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10D011" w14:textId="77777777" w:rsidR="00DC5E78" w:rsidRDefault="00000000">
      <w:pPr>
        <w:pStyle w:val="Nzov"/>
        <w:jc w:val="left"/>
        <w:rPr>
          <w:sz w:val="20"/>
          <w:u w:val="none"/>
        </w:rPr>
      </w:pPr>
      <w:r>
        <w:rPr>
          <w:noProof/>
          <w:sz w:val="20"/>
          <w:u w:val="none"/>
        </w:rPr>
        <mc:AlternateContent>
          <mc:Choice Requires="wps">
            <w:drawing>
              <wp:anchor distT="0" distB="0" distL="0" distR="0" simplePos="0" relativeHeight="3" behindDoc="1" locked="0" layoutInCell="0" allowOverlap="1" wp14:anchorId="41DD5FA6" wp14:editId="64AB410A">
                <wp:simplePos x="0" y="0"/>
                <wp:positionH relativeFrom="page">
                  <wp:posOffset>900430</wp:posOffset>
                </wp:positionH>
                <wp:positionV relativeFrom="page">
                  <wp:posOffset>1029970</wp:posOffset>
                </wp:positionV>
                <wp:extent cx="3970020" cy="175260"/>
                <wp:effectExtent l="0" t="0" r="0" b="0"/>
                <wp:wrapNone/>
                <wp:docPr id="1" name="Obrázok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70080" cy="1753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7E90F2E" w14:textId="77777777" w:rsidR="00DC5E78" w:rsidRDefault="00DC5E78">
                            <w:pPr>
                              <w:pStyle w:val="Obsahrmca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Obrázok1" path="m0,0l-2147483645,0l-2147483645,-2147483646l0,-2147483646xe" stroked="f" o:allowincell="f" style="position:absolute;margin-left:70.9pt;margin-top:81.1pt;width:312.55pt;height:13.75pt;mso-wrap-style:none;v-text-anchor:middle;mso-position-horizontal-relative:page;mso-position-vertical-relative:page" wp14:anchorId="49858147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Obsahrmca"/>
                        <w:rPr>
                          <w:color w:val="000000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noProof/>
          <w:sz w:val="20"/>
          <w:u w:val="none"/>
        </w:rPr>
        <w:drawing>
          <wp:anchor distT="0" distB="0" distL="114300" distR="114300" simplePos="0" relativeHeight="5" behindDoc="0" locked="0" layoutInCell="0" allowOverlap="1" wp14:anchorId="18EAFF64" wp14:editId="0A54623E">
            <wp:simplePos x="0" y="0"/>
            <wp:positionH relativeFrom="column">
              <wp:posOffset>-61595</wp:posOffset>
            </wp:positionH>
            <wp:positionV relativeFrom="paragraph">
              <wp:posOffset>60325</wp:posOffset>
            </wp:positionV>
            <wp:extent cx="619125" cy="619125"/>
            <wp:effectExtent l="0" t="0" r="0" b="0"/>
            <wp:wrapThrough wrapText="bothSides">
              <wp:wrapPolygon edited="0">
                <wp:start x="-31" y="0"/>
                <wp:lineTo x="-31" y="21238"/>
                <wp:lineTo x="21240" y="21238"/>
                <wp:lineTo x="21240" y="0"/>
                <wp:lineTo x="-31" y="0"/>
              </wp:wrapPolygon>
            </wp:wrapThrough>
            <wp:docPr id="3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20B0FCB" w14:textId="77777777" w:rsidR="00DC5E78" w:rsidRDefault="00000000">
      <w:pPr>
        <w:pStyle w:val="Hlavika"/>
        <w:widowControl/>
        <w:tabs>
          <w:tab w:val="clear" w:pos="0"/>
          <w:tab w:val="center" w:pos="4536"/>
          <w:tab w:val="right" w:pos="9072"/>
        </w:tabs>
        <w:suppressAutoHyphens w:val="0"/>
        <w:jc w:val="center"/>
        <w:rPr>
          <w:rStyle w:val="Internetovodkaz"/>
          <w:rFonts w:ascii="Calibri" w:hAnsi="Calibri"/>
          <w:color w:val="auto"/>
          <w:sz w:val="26"/>
          <w:szCs w:val="22"/>
          <w:u w:val="none"/>
          <w:lang w:val="sk-SK" w:eastAsia="en-US"/>
        </w:rPr>
      </w:pPr>
      <w:r>
        <w:rPr>
          <w:rStyle w:val="Internetovodkaz"/>
          <w:rFonts w:ascii="Calibri" w:hAnsi="Calibri"/>
          <w:color w:val="auto"/>
          <w:sz w:val="26"/>
          <w:szCs w:val="22"/>
          <w:u w:val="none"/>
          <w:lang w:val="sk-SK" w:eastAsia="en-US"/>
        </w:rPr>
        <w:t>Nadácia ART.EAST, Česká 2628/9, 069 01 Snina</w:t>
      </w:r>
    </w:p>
    <w:p w14:paraId="1D699CA4" w14:textId="77777777" w:rsidR="00DC5E78" w:rsidRDefault="00000000">
      <w:pPr>
        <w:spacing w:line="200" w:lineRule="exact"/>
        <w:rPr>
          <w:color w:val="000000"/>
        </w:rPr>
      </w:pPr>
      <w:r>
        <w:rPr>
          <w:color w:val="000000"/>
        </w:rPr>
        <w:t>–––––––––––––––––––––––––––––––––––––––––––––––––––––––––––––––</w:t>
      </w:r>
    </w:p>
    <w:p w14:paraId="77AAF466" w14:textId="77777777" w:rsidR="00DC5E78" w:rsidRDefault="00000000">
      <w:pPr>
        <w:spacing w:line="200" w:lineRule="exact"/>
        <w:jc w:val="center"/>
        <w:rPr>
          <w:rStyle w:val="Internetovodkaz"/>
          <w:rFonts w:ascii="Calibri" w:hAnsi="Calibri"/>
          <w:color w:val="auto"/>
          <w:sz w:val="22"/>
          <w:szCs w:val="22"/>
          <w:u w:val="none"/>
          <w:lang w:eastAsia="en-US"/>
        </w:rPr>
      </w:pPr>
      <w:r>
        <w:rPr>
          <w:rStyle w:val="Internetovodkaz"/>
          <w:rFonts w:ascii="Calibri" w:hAnsi="Calibri"/>
          <w:color w:val="auto"/>
          <w:sz w:val="22"/>
          <w:szCs w:val="22"/>
          <w:u w:val="none"/>
          <w:lang w:eastAsia="en-US"/>
        </w:rPr>
        <w:t>IČO: 36 163 601, DIČ: 2021542732, e-mail: info@galeriaas.sk,  0905 405 947</w:t>
      </w:r>
    </w:p>
    <w:p w14:paraId="746EEF6D" w14:textId="77777777" w:rsidR="00DC5E78" w:rsidRDefault="00DC5E78">
      <w:pPr>
        <w:pStyle w:val="Nzov"/>
        <w:jc w:val="left"/>
      </w:pPr>
    </w:p>
    <w:p w14:paraId="5EE42AE5" w14:textId="77777777" w:rsidR="00DC5E78" w:rsidRDefault="00DC5E78">
      <w:pPr>
        <w:pStyle w:val="Nzov"/>
        <w:jc w:val="left"/>
        <w:rPr>
          <w:sz w:val="10"/>
          <w:szCs w:val="10"/>
        </w:rPr>
      </w:pPr>
    </w:p>
    <w:p w14:paraId="724E8E98" w14:textId="420630F6" w:rsidR="00DC5E78" w:rsidRDefault="00000000">
      <w:pPr>
        <w:pStyle w:val="Nzov"/>
      </w:pPr>
      <w:r>
        <w:t>Výročná správa Nadácie ART.EAST za rok 202</w:t>
      </w:r>
      <w:r w:rsidR="007F4F50">
        <w:t>5</w:t>
      </w:r>
    </w:p>
    <w:p w14:paraId="4AC163A4" w14:textId="77777777" w:rsidR="00DC5E78" w:rsidRDefault="00DC5E78">
      <w:pPr>
        <w:jc w:val="both"/>
      </w:pPr>
    </w:p>
    <w:p w14:paraId="78185F52" w14:textId="77777777" w:rsidR="00DC5E78" w:rsidRDefault="00DC5E78">
      <w:pPr>
        <w:jc w:val="both"/>
      </w:pPr>
    </w:p>
    <w:p w14:paraId="5A0DB756" w14:textId="77777777" w:rsidR="00DC5E78" w:rsidRDefault="00000000">
      <w:pPr>
        <w:pStyle w:val="Zkladntext"/>
      </w:pPr>
      <w:r>
        <w:t xml:space="preserve">     Nadácia ART.EAST Snina bola zaregistrovaná Ministerstvom vnútra SR dňa 17. 8. 1998 pod číslom 203/Na – 96/516 podľa § 11 ods. 4 Zákona č. 207/1996 Z. z. o nadáciách v zmysle neskorších právnych predpisov (predpis bol zrušený zákonom č. 34/2002 Z. z. o nadáciách a o zmene Občianskeho zákonníka v znení neskorších predpisov) ako Nadácia MIRO. Rozhodnutie o registrácii nadobudlo platnosť dňa 21. 8. 1998.</w:t>
      </w:r>
    </w:p>
    <w:p w14:paraId="5B3F4378" w14:textId="77777777" w:rsidR="00DC5E78" w:rsidRDefault="00000000">
      <w:pPr>
        <w:jc w:val="both"/>
      </w:pPr>
      <w:r>
        <w:t xml:space="preserve">     Zriaďovateľ Nadácie ART.EAST akademický maliar Andrej </w:t>
      </w:r>
      <w:proofErr w:type="spellStart"/>
      <w:r>
        <w:t>Smolák</w:t>
      </w:r>
      <w:proofErr w:type="spellEnd"/>
      <w:r>
        <w:t xml:space="preserve"> v zmysle štatútu je zároveň správcom nadácie.</w:t>
      </w:r>
    </w:p>
    <w:p w14:paraId="250C3BA5" w14:textId="77777777" w:rsidR="00DC5E78" w:rsidRDefault="00000000">
      <w:pPr>
        <w:jc w:val="both"/>
      </w:pPr>
      <w:r>
        <w:t xml:space="preserve">    Dňa 12. júla 2006 Ministerstvo vnútra na základe žiadosti Nadácie MIRO rozhodlo pod č. 203/Na-96/516 takto:</w:t>
      </w:r>
    </w:p>
    <w:p w14:paraId="6158F5BE" w14:textId="77777777" w:rsidR="00DC5E78" w:rsidRDefault="00000000">
      <w:pPr>
        <w:jc w:val="both"/>
      </w:pPr>
      <w:r>
        <w:t xml:space="preserve">Vymazáva sa             názov : Nadácia MIRO, </w:t>
      </w:r>
    </w:p>
    <w:p w14:paraId="2CD85AD5" w14:textId="77777777" w:rsidR="00DC5E78" w:rsidRDefault="00000000">
      <w:pPr>
        <w:jc w:val="both"/>
      </w:pPr>
      <w:r>
        <w:tab/>
      </w:r>
      <w:r>
        <w:tab/>
        <w:t xml:space="preserve">           sídlo: Námestie centrum, 069 01 Snina</w:t>
      </w:r>
    </w:p>
    <w:p w14:paraId="03216AEF" w14:textId="77777777" w:rsidR="00DC5E78" w:rsidRDefault="00000000">
      <w:pPr>
        <w:jc w:val="both"/>
      </w:pPr>
      <w:r>
        <w:t>a zapisuje sa:</w:t>
      </w:r>
    </w:p>
    <w:p w14:paraId="3410063A" w14:textId="77777777" w:rsidR="00DC5E78" w:rsidRDefault="00000000">
      <w:pPr>
        <w:ind w:left="708" w:firstLine="708"/>
        <w:jc w:val="both"/>
      </w:pPr>
      <w:r>
        <w:t xml:space="preserve">           názov: Nadácia ART.EAST</w:t>
      </w:r>
    </w:p>
    <w:p w14:paraId="65CBA9C6" w14:textId="77777777" w:rsidR="00DC5E78" w:rsidRDefault="00000000">
      <w:pPr>
        <w:ind w:left="708" w:firstLine="708"/>
        <w:jc w:val="both"/>
      </w:pPr>
      <w:r>
        <w:t xml:space="preserve">           sídlo: Česká 2628/9, 069 01 Snina</w:t>
      </w:r>
    </w:p>
    <w:p w14:paraId="513D0571" w14:textId="77777777" w:rsidR="00DC5E78" w:rsidRDefault="00DC5E78">
      <w:pPr>
        <w:jc w:val="both"/>
      </w:pPr>
    </w:p>
    <w:p w14:paraId="2D06AB33" w14:textId="77777777" w:rsidR="00DC5E78" w:rsidRDefault="00000000">
      <w:pPr>
        <w:jc w:val="both"/>
      </w:pPr>
      <w:r>
        <w:t>Toto rozhodnutie nadobudlo platnosť dňa 12. júla 2006.</w:t>
      </w:r>
    </w:p>
    <w:p w14:paraId="73E2939F" w14:textId="77777777" w:rsidR="00DC5E78" w:rsidRDefault="00DC5E78">
      <w:pPr>
        <w:jc w:val="both"/>
      </w:pPr>
    </w:p>
    <w:p w14:paraId="564641A2" w14:textId="1242692B" w:rsidR="00DC5E78" w:rsidRDefault="00000000">
      <w:pPr>
        <w:pStyle w:val="Zkladntext"/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Činnosť Nadácie ART.EAST v roku 202</w:t>
      </w:r>
      <w:r w:rsidR="00560417">
        <w:rPr>
          <w:b/>
          <w:i/>
          <w:iCs/>
          <w:sz w:val="28"/>
          <w:szCs w:val="28"/>
        </w:rPr>
        <w:t>5</w:t>
      </w:r>
      <w:r>
        <w:rPr>
          <w:b/>
          <w:i/>
          <w:iCs/>
          <w:sz w:val="28"/>
          <w:szCs w:val="28"/>
        </w:rPr>
        <w:t xml:space="preserve"> </w:t>
      </w:r>
    </w:p>
    <w:p w14:paraId="6050BBE4" w14:textId="77777777" w:rsidR="00DC5E78" w:rsidRDefault="00DC5E78">
      <w:pPr>
        <w:jc w:val="both"/>
      </w:pPr>
    </w:p>
    <w:p w14:paraId="14450414" w14:textId="77777777" w:rsidR="00DC5E78" w:rsidRDefault="00000000">
      <w:pPr>
        <w:jc w:val="both"/>
      </w:pPr>
      <w:r>
        <w:rPr>
          <w:b/>
        </w:rPr>
        <w:t>Zdroje príjmov tvorili nasledovné zdroje</w:t>
      </w:r>
      <w:r>
        <w:t>:</w:t>
      </w:r>
      <w:r>
        <w:tab/>
      </w:r>
    </w:p>
    <w:p w14:paraId="36BA3C79" w14:textId="2445A51F" w:rsidR="00DC5E78" w:rsidRDefault="00000000">
      <w:pPr>
        <w:pStyle w:val="Odsekzoznamu"/>
        <w:numPr>
          <w:ilvl w:val="0"/>
          <w:numId w:val="2"/>
        </w:numPr>
        <w:jc w:val="both"/>
      </w:pPr>
      <w:r>
        <w:t>Prijaté príspevky od iných organizácií</w:t>
      </w:r>
      <w:r>
        <w:tab/>
      </w:r>
      <w:r>
        <w:tab/>
      </w:r>
      <w:r>
        <w:tab/>
        <w:t xml:space="preserve">          </w:t>
      </w:r>
      <w:r w:rsidR="007F4F50">
        <w:t>9</w:t>
      </w:r>
      <w:r>
        <w:t xml:space="preserve"> 500,00 €</w:t>
      </w:r>
    </w:p>
    <w:p w14:paraId="21AEB331" w14:textId="704858FB" w:rsidR="00DC5E78" w:rsidRDefault="00000000">
      <w:pPr>
        <w:pStyle w:val="Odsekzoznamu"/>
        <w:numPr>
          <w:ilvl w:val="0"/>
          <w:numId w:val="2"/>
        </w:numPr>
        <w:jc w:val="both"/>
      </w:pPr>
      <w:r>
        <w:t>Prijaté príspevky od fyzických osôb</w:t>
      </w:r>
      <w:r>
        <w:tab/>
      </w:r>
      <w:r>
        <w:tab/>
      </w:r>
      <w:r>
        <w:tab/>
      </w:r>
      <w:r>
        <w:tab/>
        <w:t xml:space="preserve">          </w:t>
      </w:r>
      <w:r w:rsidR="007F4F50">
        <w:t xml:space="preserve">   577</w:t>
      </w:r>
      <w:r>
        <w:t>,00 €</w:t>
      </w:r>
    </w:p>
    <w:p w14:paraId="461D3259" w14:textId="77777777" w:rsidR="00DC5E78" w:rsidRDefault="00000000">
      <w:pPr>
        <w:pStyle w:val="Odsekzoznamu"/>
        <w:numPr>
          <w:ilvl w:val="0"/>
          <w:numId w:val="2"/>
        </w:numPr>
        <w:jc w:val="both"/>
      </w:pPr>
      <w:r>
        <w:t>Príspevok formou odpustenia dlhu</w:t>
      </w:r>
      <w:r>
        <w:tab/>
      </w:r>
      <w:r>
        <w:tab/>
      </w:r>
      <w:r>
        <w:tab/>
      </w:r>
      <w:r>
        <w:tab/>
        <w:t xml:space="preserve">                 0,00 €</w:t>
      </w:r>
      <w:r>
        <w:tab/>
      </w:r>
    </w:p>
    <w:p w14:paraId="6921481C" w14:textId="77D97279" w:rsidR="00DC5E78" w:rsidRDefault="00000000">
      <w:pPr>
        <w:pStyle w:val="Odsekzoznamu"/>
        <w:numPr>
          <w:ilvl w:val="0"/>
          <w:numId w:val="2"/>
        </w:numPr>
        <w:jc w:val="both"/>
      </w:pPr>
      <w:r>
        <w:t xml:space="preserve">Príspevky z podielu dane 2%                                 </w:t>
      </w:r>
      <w:r>
        <w:tab/>
      </w:r>
      <w:r>
        <w:tab/>
        <w:t xml:space="preserve">          </w:t>
      </w:r>
      <w:r w:rsidR="007F4F50">
        <w:t xml:space="preserve">       0,00</w:t>
      </w:r>
      <w:r>
        <w:t xml:space="preserve"> €</w:t>
      </w:r>
    </w:p>
    <w:p w14:paraId="3CD85AD3" w14:textId="77777777" w:rsidR="00DC5E78" w:rsidRDefault="00DC5E78">
      <w:pPr>
        <w:jc w:val="both"/>
      </w:pPr>
    </w:p>
    <w:p w14:paraId="532125C5" w14:textId="77777777" w:rsidR="00DC5E78" w:rsidRDefault="00000000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Komentár k príjmom nadácie</w:t>
      </w:r>
    </w:p>
    <w:p w14:paraId="39B2DD98" w14:textId="77777777" w:rsidR="00DC5E78" w:rsidRDefault="00DC5E78">
      <w:pPr>
        <w:jc w:val="both"/>
      </w:pPr>
    </w:p>
    <w:p w14:paraId="1DEBE0B2" w14:textId="77777777" w:rsidR="00DC5E78" w:rsidRDefault="00000000">
      <w:pPr>
        <w:jc w:val="both"/>
      </w:pPr>
      <w:r>
        <w:rPr>
          <w:b/>
        </w:rPr>
        <w:t>Prijaté príspevky od fyzických</w:t>
      </w:r>
      <w:r>
        <w:t xml:space="preserve"> - ide o dobrovoľné príspevky na činnosť Nadácie ART.EAST.</w:t>
      </w:r>
    </w:p>
    <w:p w14:paraId="7D17C349" w14:textId="71687902" w:rsidR="00DC5E78" w:rsidRDefault="00000000">
      <w:pPr>
        <w:jc w:val="both"/>
      </w:pPr>
      <w:r>
        <w:t>Nadácia ART.EAST získala v roku 202</w:t>
      </w:r>
      <w:r w:rsidR="007F4F50">
        <w:t>5</w:t>
      </w:r>
      <w:r>
        <w:t xml:space="preserve"> finančné prostriedky od viacerých fyzických osôb vo výške </w:t>
      </w:r>
      <w:r w:rsidR="007F4F50">
        <w:t>5</w:t>
      </w:r>
      <w:r>
        <w:t>7</w:t>
      </w:r>
      <w:r w:rsidR="007F4F50">
        <w:t>7</w:t>
      </w:r>
      <w:r>
        <w:t xml:space="preserve"> €, slovom </w:t>
      </w:r>
      <w:r w:rsidR="007F4F50">
        <w:t>päťstosedemdesiatsedem</w:t>
      </w:r>
      <w:r>
        <w:t xml:space="preserve"> eur, a to od: </w:t>
      </w:r>
      <w:r w:rsidR="00560417">
        <w:t>Andráš</w:t>
      </w:r>
      <w:r>
        <w:t xml:space="preserve"> vo výške </w:t>
      </w:r>
      <w:r w:rsidR="00560417">
        <w:t>99</w:t>
      </w:r>
      <w:r>
        <w:t xml:space="preserve">€, slovom </w:t>
      </w:r>
      <w:r w:rsidR="00560417">
        <w:t>deväťdesiatdeväť</w:t>
      </w:r>
      <w:r>
        <w:t xml:space="preserve"> eur; </w:t>
      </w:r>
      <w:r w:rsidR="00560417">
        <w:t>Líška</w:t>
      </w:r>
      <w:r>
        <w:t xml:space="preserve"> vo výške </w:t>
      </w:r>
      <w:r w:rsidR="00560417">
        <w:t>79</w:t>
      </w:r>
      <w:r>
        <w:t xml:space="preserve"> €, slovom </w:t>
      </w:r>
      <w:r w:rsidR="00560417">
        <w:t>sedemdesiatdeväť</w:t>
      </w:r>
      <w:r>
        <w:t xml:space="preserve"> eur; </w:t>
      </w:r>
      <w:proofErr w:type="spellStart"/>
      <w:r w:rsidR="00560417">
        <w:t>Antaš</w:t>
      </w:r>
      <w:proofErr w:type="spellEnd"/>
      <w:r>
        <w:t xml:space="preserve"> vo výške 100€, slovom </w:t>
      </w:r>
      <w:r w:rsidR="00560417">
        <w:t>sto</w:t>
      </w:r>
      <w:r>
        <w:t xml:space="preserve"> eur; </w:t>
      </w:r>
      <w:proofErr w:type="spellStart"/>
      <w:r w:rsidR="00560417">
        <w:t>Drinka</w:t>
      </w:r>
      <w:proofErr w:type="spellEnd"/>
      <w:r>
        <w:t xml:space="preserve"> vo výške </w:t>
      </w:r>
      <w:r w:rsidR="00560417">
        <w:t>1</w:t>
      </w:r>
      <w:r>
        <w:t>00 €, slovom sto eur</w:t>
      </w:r>
      <w:r w:rsidR="00560417">
        <w:t xml:space="preserve">; </w:t>
      </w:r>
      <w:proofErr w:type="spellStart"/>
      <w:r w:rsidR="00560417">
        <w:t>Šišlák</w:t>
      </w:r>
      <w:proofErr w:type="spellEnd"/>
      <w:r w:rsidR="00560417">
        <w:t xml:space="preserve"> vo výške 100 €, slovom sto eur</w:t>
      </w:r>
      <w:r w:rsidR="00560417">
        <w:t>; Hlavatá</w:t>
      </w:r>
      <w:r w:rsidR="00560417">
        <w:t xml:space="preserve"> vo výške </w:t>
      </w:r>
      <w:r w:rsidR="00560417">
        <w:t>99</w:t>
      </w:r>
      <w:r w:rsidR="00560417">
        <w:t>€, slovom deväťdesiatdeväť eu</w:t>
      </w:r>
      <w:r w:rsidR="00560417">
        <w:t>r.</w:t>
      </w:r>
    </w:p>
    <w:p w14:paraId="13ABB152" w14:textId="77777777" w:rsidR="00DC5E78" w:rsidRDefault="00000000">
      <w:pPr>
        <w:jc w:val="both"/>
        <w:rPr>
          <w:b/>
        </w:rPr>
      </w:pPr>
      <w:r>
        <w:rPr>
          <w:b/>
        </w:rPr>
        <w:t xml:space="preserve">Prijaté príspevky od iných organizácií </w:t>
      </w:r>
    </w:p>
    <w:p w14:paraId="6DF144D1" w14:textId="1AC95D85" w:rsidR="00DC5E78" w:rsidRDefault="00000000">
      <w:pPr>
        <w:jc w:val="both"/>
      </w:pPr>
      <w:r>
        <w:t>Nadácia ART.EAST získala v roku 202</w:t>
      </w:r>
      <w:r w:rsidR="007F4F50">
        <w:t>5</w:t>
      </w:r>
      <w:r>
        <w:t xml:space="preserve"> finančné prostriedky od </w:t>
      </w:r>
      <w:r w:rsidR="00560417">
        <w:t>MOPS PRESS s.r.o. vo výške 1000€,</w:t>
      </w:r>
      <w:r>
        <w:t xml:space="preserve"> </w:t>
      </w:r>
      <w:r w:rsidR="00560417">
        <w:t>Nadácie Kremenec vo výške 500€, Fondu na podporu umenia</w:t>
      </w:r>
      <w:r>
        <w:t xml:space="preserve"> vo výške </w:t>
      </w:r>
      <w:r w:rsidR="00560417">
        <w:t>60</w:t>
      </w:r>
      <w:r>
        <w:t>00 €</w:t>
      </w:r>
      <w:r w:rsidR="00560417">
        <w:t xml:space="preserve"> a Husárovej vo výške 2000€,</w:t>
      </w:r>
      <w:r>
        <w:t xml:space="preserve"> spolu </w:t>
      </w:r>
      <w:r w:rsidR="00560417">
        <w:t>9</w:t>
      </w:r>
      <w:r>
        <w:t>500 €.</w:t>
      </w:r>
    </w:p>
    <w:p w14:paraId="0D807513" w14:textId="77777777" w:rsidR="007F4F50" w:rsidRDefault="007F4F50">
      <w:pPr>
        <w:rPr>
          <w:b/>
          <w:bCs/>
          <w:sz w:val="30"/>
          <w:szCs w:val="30"/>
        </w:rPr>
      </w:pPr>
      <w:r>
        <w:rPr>
          <w:szCs w:val="30"/>
        </w:rPr>
        <w:br w:type="page"/>
      </w:r>
    </w:p>
    <w:p w14:paraId="3AB2407B" w14:textId="12276CAA" w:rsidR="00DC5E78" w:rsidRDefault="00000000">
      <w:pPr>
        <w:pStyle w:val="Nadpis5"/>
        <w:rPr>
          <w:szCs w:val="30"/>
        </w:rPr>
      </w:pPr>
      <w:r>
        <w:rPr>
          <w:szCs w:val="30"/>
        </w:rPr>
        <w:lastRenderedPageBreak/>
        <w:t>Správa o činnosti a podporných aktivitách</w:t>
      </w:r>
    </w:p>
    <w:p w14:paraId="6360721E" w14:textId="7C91D3B4" w:rsidR="00DC5E78" w:rsidRDefault="00000000">
      <w:pPr>
        <w:pStyle w:val="Nadpis5"/>
        <w:rPr>
          <w:szCs w:val="30"/>
        </w:rPr>
      </w:pPr>
      <w:r>
        <w:rPr>
          <w:szCs w:val="30"/>
        </w:rPr>
        <w:t>Nadácie ART.EAST  za rok 202</w:t>
      </w:r>
      <w:r w:rsidR="007F4F50">
        <w:rPr>
          <w:szCs w:val="30"/>
        </w:rPr>
        <w:t>5</w:t>
      </w:r>
    </w:p>
    <w:p w14:paraId="0606D506" w14:textId="77777777" w:rsidR="00DC5E78" w:rsidRDefault="00DC5E78"/>
    <w:p w14:paraId="4F26FEC7" w14:textId="4D464922" w:rsidR="00DC5E78" w:rsidRDefault="00000000">
      <w:r>
        <w:t>Hlavné aktivity, ktoré nadácia v roku 202</w:t>
      </w:r>
      <w:r w:rsidR="007F4F50">
        <w:t>5</w:t>
      </w:r>
      <w:r>
        <w:t xml:space="preserve"> podporila, boli tieto:</w:t>
      </w:r>
    </w:p>
    <w:p w14:paraId="2608E998" w14:textId="77777777" w:rsidR="00DC5E78" w:rsidRDefault="00DC5E78">
      <w:pPr>
        <w:jc w:val="both"/>
        <w:rPr>
          <w:shd w:val="clear" w:color="auto" w:fill="FFFF00"/>
        </w:rPr>
      </w:pPr>
    </w:p>
    <w:p w14:paraId="7A2FF114" w14:textId="1E4DDE57" w:rsidR="008D61F4" w:rsidRPr="008D61F4" w:rsidRDefault="008D61F4">
      <w:r>
        <w:rPr>
          <w:b/>
          <w:bCs/>
        </w:rPr>
        <w:t xml:space="preserve">Chodník k rodnému domu – </w:t>
      </w:r>
      <w:r w:rsidRPr="008D61F4">
        <w:t xml:space="preserve">výber obrazov z tvorby Andreja </w:t>
      </w:r>
      <w:proofErr w:type="spellStart"/>
      <w:r w:rsidRPr="008D61F4">
        <w:t>Smoláka</w:t>
      </w:r>
      <w:proofErr w:type="spellEnd"/>
    </w:p>
    <w:p w14:paraId="3EF622C4" w14:textId="1BB497CA" w:rsidR="00DC5E78" w:rsidRDefault="00000000">
      <w:r>
        <w:rPr>
          <w:b/>
          <w:bCs/>
        </w:rPr>
        <w:t>Noc múzeí a galérií</w:t>
      </w:r>
      <w:r>
        <w:t xml:space="preserve"> – podpora umelcov, ktorí sa zúčastnili tejto akcie</w:t>
      </w:r>
    </w:p>
    <w:p w14:paraId="03A09C0A" w14:textId="77777777" w:rsidR="00DC5E78" w:rsidRDefault="00000000">
      <w:r>
        <w:rPr>
          <w:b/>
          <w:bCs/>
        </w:rPr>
        <w:t>Plenér Štyri ročné obdobia</w:t>
      </w:r>
      <w:r>
        <w:t xml:space="preserve"> – podpora jeho účastníkov</w:t>
      </w:r>
    </w:p>
    <w:p w14:paraId="438ECF26" w14:textId="77777777" w:rsidR="00DC5E78" w:rsidRDefault="00000000">
      <w:r>
        <w:rPr>
          <w:b/>
          <w:bCs/>
        </w:rPr>
        <w:t>Podporná činnosť umelcov</w:t>
      </w:r>
      <w:r>
        <w:t xml:space="preserve"> – tvorivé štipendiá</w:t>
      </w:r>
    </w:p>
    <w:p w14:paraId="58ADC264" w14:textId="77777777" w:rsidR="00DC5E78" w:rsidRDefault="00DC5E78">
      <w:pPr>
        <w:jc w:val="both"/>
        <w:rPr>
          <w:bCs/>
          <w:shd w:val="clear" w:color="auto" w:fill="FFFF00"/>
        </w:rPr>
      </w:pPr>
    </w:p>
    <w:p w14:paraId="575991F9" w14:textId="684C6B61" w:rsidR="008D61F4" w:rsidRPr="008D61F4" w:rsidRDefault="008D61F4" w:rsidP="008D61F4">
      <w:pPr>
        <w:jc w:val="both"/>
      </w:pPr>
      <w:r>
        <w:rPr>
          <w:b/>
          <w:bCs/>
        </w:rPr>
        <w:t xml:space="preserve">Chodník k rodnému domu – </w:t>
      </w:r>
      <w:r w:rsidRPr="008D61F4">
        <w:t xml:space="preserve">výber obrazov z tvorby Andreja </w:t>
      </w:r>
      <w:proofErr w:type="spellStart"/>
      <w:r w:rsidRPr="008D61F4">
        <w:t>Smoláka</w:t>
      </w:r>
      <w:proofErr w:type="spellEnd"/>
      <w:r>
        <w:t>, vernisáž v spolupráci so SNM – Múzeum rusínskej kultúry v Prešove – 16.1.-28.2.2025.</w:t>
      </w:r>
    </w:p>
    <w:p w14:paraId="3BDABBF5" w14:textId="77777777" w:rsidR="00DC5E78" w:rsidRDefault="00DC5E78" w:rsidP="008D61F4">
      <w:pPr>
        <w:jc w:val="both"/>
        <w:rPr>
          <w:bCs/>
        </w:rPr>
      </w:pPr>
    </w:p>
    <w:p w14:paraId="516986F6" w14:textId="75185A63" w:rsidR="00DC5E78" w:rsidRDefault="00000000" w:rsidP="008D61F4">
      <w:pPr>
        <w:jc w:val="both"/>
      </w:pPr>
      <w:r>
        <w:rPr>
          <w:b/>
          <w:bCs/>
        </w:rPr>
        <w:t>Noc múzeí a galérií</w:t>
      </w:r>
      <w:r>
        <w:t xml:space="preserve"> – akcia sa konala dňa 1</w:t>
      </w:r>
      <w:r w:rsidR="008D61F4">
        <w:t>7</w:t>
      </w:r>
      <w:r>
        <w:t>.5.202</w:t>
      </w:r>
      <w:r w:rsidR="008D61F4">
        <w:t>5</w:t>
      </w:r>
      <w:r>
        <w:t xml:space="preserve">. Niesla sa v duchu </w:t>
      </w:r>
      <w:r w:rsidR="008D61F4">
        <w:t>indického a rusínskeho</w:t>
      </w:r>
      <w:r>
        <w:t xml:space="preserve"> večera, boli na ňu pozvaní umelci, ktorým nadácia uhradila cestovné náklady a podporila ich činnosť na Slovensku.</w:t>
      </w:r>
    </w:p>
    <w:p w14:paraId="586B66DA" w14:textId="77777777" w:rsidR="00DC5E78" w:rsidRDefault="00DC5E78"/>
    <w:p w14:paraId="26958219" w14:textId="5D5BABE0" w:rsidR="00DC5E78" w:rsidRDefault="00000000">
      <w:pPr>
        <w:jc w:val="both"/>
      </w:pPr>
      <w:r>
        <w:rPr>
          <w:b/>
          <w:bCs/>
        </w:rPr>
        <w:t>Podporná činnosť</w:t>
      </w:r>
      <w:r>
        <w:t xml:space="preserve"> – tvorivé štipendiá je jeden zo základných cieľov nadácie. Boli poskytnuté štipendiá vo výške 350,- €.  Financie boli poukázané jednotlivým umelcom</w:t>
      </w:r>
      <w:r w:rsidR="00FE09A9">
        <w:t>.</w:t>
      </w:r>
      <w:r>
        <w:t xml:space="preserve"> </w:t>
      </w:r>
    </w:p>
    <w:p w14:paraId="50ACC416" w14:textId="77777777" w:rsidR="00DC5E78" w:rsidRDefault="00DC5E78">
      <w:pPr>
        <w:pStyle w:val="Nadpis2"/>
      </w:pPr>
    </w:p>
    <w:p w14:paraId="0EEB5304" w14:textId="226586C2" w:rsidR="00DC5E78" w:rsidRDefault="00000000">
      <w:pPr>
        <w:pStyle w:val="Nadpis2"/>
      </w:pPr>
      <w:r>
        <w:t>Tvorivé štipendiá vyplatené v roku 202</w:t>
      </w:r>
      <w:r w:rsidR="007F4F50">
        <w:t>5</w:t>
      </w:r>
    </w:p>
    <w:p w14:paraId="74DC7DD1" w14:textId="47CD8F2E" w:rsidR="00DC5E78" w:rsidRDefault="00000000">
      <w:pPr>
        <w:jc w:val="both"/>
      </w:pPr>
      <w:r>
        <w:t>V hodnotenom období t. j. od 1.1.202</w:t>
      </w:r>
      <w:r w:rsidR="007F4F50">
        <w:t>5</w:t>
      </w:r>
      <w:r>
        <w:t xml:space="preserve"> do  31.12.202</w:t>
      </w:r>
      <w:r w:rsidR="007F4F50">
        <w:t>5</w:t>
      </w:r>
      <w:r>
        <w:t xml:space="preserve"> Nadácia ART.EAST v zmysle svojich cieľov podporila:</w:t>
      </w:r>
    </w:p>
    <w:p w14:paraId="49D3B210" w14:textId="77777777" w:rsidR="00DC5E78" w:rsidRDefault="00DC5E78">
      <w:pPr>
        <w:jc w:val="both"/>
      </w:pPr>
    </w:p>
    <w:tbl>
      <w:tblPr>
        <w:tblW w:w="820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2200"/>
        <w:gridCol w:w="1221"/>
        <w:gridCol w:w="1458"/>
        <w:gridCol w:w="1302"/>
        <w:gridCol w:w="1239"/>
      </w:tblGrid>
      <w:tr w:rsidR="00DC5E78" w14:paraId="144E7ABB" w14:textId="77777777" w:rsidTr="007F4F50">
        <w:trPr>
          <w:trHeight w:val="960"/>
        </w:trPr>
        <w:tc>
          <w:tcPr>
            <w:tcW w:w="780" w:type="dxa"/>
            <w:tcBorders>
              <w:bottom w:val="single" w:sz="12" w:space="0" w:color="FFFFFF"/>
              <w:right w:val="single" w:sz="8" w:space="0" w:color="FFFFFF"/>
            </w:tcBorders>
            <w:shd w:val="clear" w:color="000000" w:fill="4F81BD"/>
            <w:vAlign w:val="center"/>
          </w:tcPr>
          <w:p w14:paraId="5962E275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  <w:t>Por. č.</w:t>
            </w:r>
          </w:p>
        </w:tc>
        <w:tc>
          <w:tcPr>
            <w:tcW w:w="2200" w:type="dxa"/>
            <w:tcBorders>
              <w:bottom w:val="single" w:sz="12" w:space="0" w:color="FFFFFF"/>
              <w:right w:val="single" w:sz="8" w:space="0" w:color="FFFFFF"/>
            </w:tcBorders>
            <w:shd w:val="clear" w:color="000000" w:fill="4F81BD"/>
            <w:vAlign w:val="center"/>
          </w:tcPr>
          <w:p w14:paraId="419689C1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  <w:t>Meno a priezvisko</w:t>
            </w:r>
          </w:p>
        </w:tc>
        <w:tc>
          <w:tcPr>
            <w:tcW w:w="1221" w:type="dxa"/>
            <w:tcBorders>
              <w:bottom w:val="single" w:sz="12" w:space="0" w:color="FFFFFF"/>
              <w:right w:val="single" w:sz="8" w:space="0" w:color="FFFFFF"/>
            </w:tcBorders>
            <w:shd w:val="clear" w:color="000000" w:fill="4F81BD"/>
            <w:vAlign w:val="center"/>
          </w:tcPr>
          <w:p w14:paraId="472F967E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  <w:t>Krajina</w:t>
            </w:r>
          </w:p>
        </w:tc>
        <w:tc>
          <w:tcPr>
            <w:tcW w:w="1458" w:type="dxa"/>
            <w:tcBorders>
              <w:bottom w:val="single" w:sz="12" w:space="0" w:color="FFFFFF"/>
              <w:right w:val="single" w:sz="8" w:space="0" w:color="FFFFFF"/>
            </w:tcBorders>
            <w:shd w:val="clear" w:color="000000" w:fill="4F81BD"/>
            <w:vAlign w:val="center"/>
          </w:tcPr>
          <w:p w14:paraId="07AD3066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  <w:t>Vyplatené</w:t>
            </w:r>
          </w:p>
        </w:tc>
        <w:tc>
          <w:tcPr>
            <w:tcW w:w="1302" w:type="dxa"/>
            <w:tcBorders>
              <w:bottom w:val="single" w:sz="12" w:space="0" w:color="FFFFFF"/>
              <w:right w:val="single" w:sz="8" w:space="0" w:color="FFFFFF"/>
            </w:tcBorders>
            <w:shd w:val="clear" w:color="000000" w:fill="4F81BD"/>
            <w:vAlign w:val="center"/>
          </w:tcPr>
          <w:p w14:paraId="1A267D9E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  <w:t>Dňa</w:t>
            </w:r>
          </w:p>
        </w:tc>
        <w:tc>
          <w:tcPr>
            <w:tcW w:w="1239" w:type="dxa"/>
            <w:tcBorders>
              <w:bottom w:val="single" w:sz="12" w:space="0" w:color="FFFFFF"/>
            </w:tcBorders>
            <w:shd w:val="clear" w:color="000000" w:fill="4F81BD"/>
            <w:vAlign w:val="center"/>
          </w:tcPr>
          <w:p w14:paraId="51ADD197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FFFFFF"/>
                <w:szCs w:val="24"/>
                <w:lang w:eastAsia="sk-SK"/>
              </w:rPr>
              <w:t>Spôsob</w:t>
            </w:r>
          </w:p>
        </w:tc>
      </w:tr>
      <w:tr w:rsidR="00DC5E78" w14:paraId="1184CFE2" w14:textId="77777777" w:rsidTr="007F4F50">
        <w:trPr>
          <w:trHeight w:val="570"/>
        </w:trPr>
        <w:tc>
          <w:tcPr>
            <w:tcW w:w="780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21C7087D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1</w:t>
            </w:r>
          </w:p>
        </w:tc>
        <w:tc>
          <w:tcPr>
            <w:tcW w:w="2200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6B9D71DC" w14:textId="76F6F075" w:rsidR="00DC5E78" w:rsidRDefault="007F4F50">
            <w:pPr>
              <w:widowControl w:val="0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 xml:space="preserve">Silvia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lang w:eastAsia="sk-SK"/>
              </w:rPr>
              <w:t>Valošková</w:t>
            </w:r>
            <w:proofErr w:type="spellEnd"/>
          </w:p>
        </w:tc>
        <w:tc>
          <w:tcPr>
            <w:tcW w:w="1221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1225E595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Slovensko</w:t>
            </w:r>
          </w:p>
        </w:tc>
        <w:tc>
          <w:tcPr>
            <w:tcW w:w="1458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52E544E4" w14:textId="3F7CF4F4" w:rsidR="00DC5E78" w:rsidRDefault="007F4F50">
            <w:pPr>
              <w:widowControl w:val="0"/>
              <w:jc w:val="right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5</w:t>
            </w:r>
            <w:r w:rsidR="00000000">
              <w:rPr>
                <w:rFonts w:ascii="Arial" w:hAnsi="Arial" w:cs="Arial"/>
                <w:color w:val="000000"/>
                <w:sz w:val="20"/>
                <w:lang w:eastAsia="sk-SK"/>
              </w:rPr>
              <w:t>0,00 €</w:t>
            </w:r>
          </w:p>
        </w:tc>
        <w:tc>
          <w:tcPr>
            <w:tcW w:w="1302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4090CEC5" w14:textId="3BEDCDE1" w:rsidR="00DC5E78" w:rsidRDefault="0000000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0</w:t>
            </w:r>
            <w:r w:rsidR="007F4F50">
              <w:rPr>
                <w:rFonts w:ascii="Arial" w:hAnsi="Arial" w:cs="Arial"/>
                <w:color w:val="000000"/>
                <w:sz w:val="20"/>
                <w:lang w:eastAsia="sk-SK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.</w:t>
            </w:r>
            <w:r w:rsidR="007F4F50">
              <w:rPr>
                <w:rFonts w:ascii="Arial" w:hAnsi="Arial" w:cs="Arial"/>
                <w:color w:val="000000"/>
                <w:sz w:val="20"/>
                <w:lang w:eastAsia="sk-SK"/>
              </w:rPr>
              <w:t>07</w:t>
            </w: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.202</w:t>
            </w:r>
            <w:r w:rsidR="007F4F50">
              <w:rPr>
                <w:rFonts w:ascii="Arial" w:hAnsi="Arial" w:cs="Arial"/>
                <w:color w:val="000000"/>
                <w:sz w:val="20"/>
                <w:lang w:eastAsia="sk-SK"/>
              </w:rPr>
              <w:t>5</w:t>
            </w:r>
          </w:p>
        </w:tc>
        <w:tc>
          <w:tcPr>
            <w:tcW w:w="1239" w:type="dxa"/>
            <w:tcBorders>
              <w:bottom w:val="single" w:sz="8" w:space="0" w:color="FFFFFF"/>
            </w:tcBorders>
            <w:shd w:val="clear" w:color="000000" w:fill="B8CCE4"/>
            <w:vAlign w:val="center"/>
          </w:tcPr>
          <w:p w14:paraId="0E5943A5" w14:textId="33A35DDF" w:rsidR="00DC5E78" w:rsidRDefault="007F4F5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banka</w:t>
            </w:r>
          </w:p>
        </w:tc>
      </w:tr>
      <w:tr w:rsidR="00DC5E78" w14:paraId="774FA86A" w14:textId="77777777" w:rsidTr="007F4F50">
        <w:trPr>
          <w:trHeight w:val="570"/>
        </w:trPr>
        <w:tc>
          <w:tcPr>
            <w:tcW w:w="780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2F27DAC2" w14:textId="1323A5B7" w:rsidR="00DC5E78" w:rsidRDefault="007F4F5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2</w:t>
            </w:r>
          </w:p>
        </w:tc>
        <w:tc>
          <w:tcPr>
            <w:tcW w:w="2200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27000D29" w14:textId="032F8180" w:rsidR="00DC5E78" w:rsidRDefault="007F4F50">
            <w:pPr>
              <w:widowControl w:val="0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Jaroslav Drotár</w:t>
            </w:r>
          </w:p>
        </w:tc>
        <w:tc>
          <w:tcPr>
            <w:tcW w:w="1221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480598B7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Slovensko</w:t>
            </w:r>
          </w:p>
        </w:tc>
        <w:tc>
          <w:tcPr>
            <w:tcW w:w="1458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19C06E83" w14:textId="7F0AC7E5" w:rsidR="00DC5E78" w:rsidRDefault="007F4F50">
            <w:pPr>
              <w:widowControl w:val="0"/>
              <w:jc w:val="right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10</w:t>
            </w:r>
            <w:r w:rsidR="00000000">
              <w:rPr>
                <w:rFonts w:ascii="Arial" w:hAnsi="Arial" w:cs="Arial"/>
                <w:color w:val="000000"/>
                <w:sz w:val="20"/>
                <w:lang w:eastAsia="sk-SK"/>
              </w:rPr>
              <w:t>0,00 €</w:t>
            </w:r>
          </w:p>
        </w:tc>
        <w:tc>
          <w:tcPr>
            <w:tcW w:w="1302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065C5CC1" w14:textId="40D3D3A9" w:rsidR="00DC5E78" w:rsidRDefault="007F4F5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08</w:t>
            </w:r>
            <w:r w:rsidR="00000000">
              <w:rPr>
                <w:rFonts w:ascii="Arial" w:hAnsi="Arial" w:cs="Arial"/>
                <w:color w:val="000000"/>
                <w:sz w:val="20"/>
                <w:lang w:eastAsia="sk-SK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9</w:t>
            </w:r>
            <w:r w:rsidR="00000000">
              <w:rPr>
                <w:rFonts w:ascii="Arial" w:hAnsi="Arial" w:cs="Arial"/>
                <w:color w:val="000000"/>
                <w:sz w:val="20"/>
                <w:lang w:eastAsia="sk-SK"/>
              </w:rPr>
              <w:t>.202</w:t>
            </w: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5</w:t>
            </w:r>
          </w:p>
        </w:tc>
        <w:tc>
          <w:tcPr>
            <w:tcW w:w="1239" w:type="dxa"/>
            <w:tcBorders>
              <w:bottom w:val="single" w:sz="8" w:space="0" w:color="FFFFFF"/>
            </w:tcBorders>
            <w:shd w:val="clear" w:color="000000" w:fill="B8CCE4"/>
            <w:vAlign w:val="center"/>
          </w:tcPr>
          <w:p w14:paraId="205EFE54" w14:textId="77ED1B45" w:rsidR="00DC5E78" w:rsidRDefault="007F4F5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hotovosť</w:t>
            </w:r>
          </w:p>
        </w:tc>
      </w:tr>
      <w:tr w:rsidR="00DC5E78" w14:paraId="702D4568" w14:textId="77777777" w:rsidTr="007F4F50">
        <w:trPr>
          <w:trHeight w:val="570"/>
        </w:trPr>
        <w:tc>
          <w:tcPr>
            <w:tcW w:w="780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45FCEAC9" w14:textId="60C1D1F3" w:rsidR="00DC5E78" w:rsidRDefault="007F4F5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3</w:t>
            </w:r>
          </w:p>
        </w:tc>
        <w:tc>
          <w:tcPr>
            <w:tcW w:w="2200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12C7F9AA" w14:textId="7591656B" w:rsidR="00DC5E78" w:rsidRDefault="007F4F50">
            <w:pPr>
              <w:widowControl w:val="0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Igor Sokolovský</w:t>
            </w:r>
          </w:p>
        </w:tc>
        <w:tc>
          <w:tcPr>
            <w:tcW w:w="1221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1CC19DAA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Slovensko</w:t>
            </w:r>
          </w:p>
        </w:tc>
        <w:tc>
          <w:tcPr>
            <w:tcW w:w="1458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4ACA515B" w14:textId="77777777" w:rsidR="00DC5E78" w:rsidRDefault="00000000">
            <w:pPr>
              <w:widowControl w:val="0"/>
              <w:jc w:val="right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100,00 €</w:t>
            </w:r>
          </w:p>
        </w:tc>
        <w:tc>
          <w:tcPr>
            <w:tcW w:w="1302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B8CCE4"/>
            <w:vAlign w:val="center"/>
          </w:tcPr>
          <w:p w14:paraId="6AF92A67" w14:textId="3B55B714" w:rsidR="00DC5E78" w:rsidRDefault="007F4F50">
            <w:pPr>
              <w:widowControl w:val="0"/>
              <w:jc w:val="center"/>
              <w:rPr>
                <w:rFonts w:ascii="Arial" w:hAnsi="Arial" w:cs="Arial"/>
                <w:color w:val="000000"/>
                <w:sz w:val="8"/>
                <w:szCs w:val="8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08.09.2025</w:t>
            </w:r>
          </w:p>
        </w:tc>
        <w:tc>
          <w:tcPr>
            <w:tcW w:w="1239" w:type="dxa"/>
            <w:tcBorders>
              <w:bottom w:val="single" w:sz="8" w:space="0" w:color="FFFFFF"/>
            </w:tcBorders>
            <w:shd w:val="clear" w:color="000000" w:fill="B8CCE4"/>
            <w:vAlign w:val="center"/>
          </w:tcPr>
          <w:p w14:paraId="73DC942C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hotovosť</w:t>
            </w:r>
          </w:p>
        </w:tc>
      </w:tr>
      <w:tr w:rsidR="00DC5E78" w14:paraId="75F937DA" w14:textId="77777777" w:rsidTr="007F4F50">
        <w:trPr>
          <w:trHeight w:val="570"/>
        </w:trPr>
        <w:tc>
          <w:tcPr>
            <w:tcW w:w="780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13CC9681" w14:textId="4CD942EE" w:rsidR="00DC5E78" w:rsidRDefault="007F4F5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4</w:t>
            </w:r>
          </w:p>
        </w:tc>
        <w:tc>
          <w:tcPr>
            <w:tcW w:w="2200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2AB67FBF" w14:textId="16E068E5" w:rsidR="00DC5E78" w:rsidRDefault="007F4F50">
            <w:pPr>
              <w:widowControl w:val="0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 xml:space="preserve">Lenka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lang w:eastAsia="sk-SK"/>
              </w:rPr>
              <w:t>Šingovská</w:t>
            </w:r>
            <w:proofErr w:type="spellEnd"/>
          </w:p>
        </w:tc>
        <w:tc>
          <w:tcPr>
            <w:tcW w:w="1221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364F94A9" w14:textId="4BCA07AD" w:rsidR="00DC5E78" w:rsidRDefault="007F4F5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Slovensko</w:t>
            </w:r>
          </w:p>
        </w:tc>
        <w:tc>
          <w:tcPr>
            <w:tcW w:w="1458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2606DBCE" w14:textId="2DCE7245" w:rsidR="00DC5E78" w:rsidRDefault="007F4F50">
            <w:pPr>
              <w:widowControl w:val="0"/>
              <w:jc w:val="right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10</w:t>
            </w:r>
            <w:r w:rsidR="00000000">
              <w:rPr>
                <w:rFonts w:ascii="Arial" w:hAnsi="Arial" w:cs="Arial"/>
                <w:color w:val="000000"/>
                <w:sz w:val="20"/>
                <w:lang w:eastAsia="sk-SK"/>
              </w:rPr>
              <w:t>0,00 €</w:t>
            </w:r>
          </w:p>
        </w:tc>
        <w:tc>
          <w:tcPr>
            <w:tcW w:w="1302" w:type="dxa"/>
            <w:tcBorders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702B4174" w14:textId="2EC44043" w:rsidR="00DC5E78" w:rsidRDefault="007F4F5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08.09.2025</w:t>
            </w:r>
          </w:p>
        </w:tc>
        <w:tc>
          <w:tcPr>
            <w:tcW w:w="1239" w:type="dxa"/>
            <w:tcBorders>
              <w:bottom w:val="single" w:sz="8" w:space="0" w:color="FFFFFF"/>
            </w:tcBorders>
            <w:shd w:val="clear" w:color="000000" w:fill="DCE6F1"/>
            <w:vAlign w:val="center"/>
          </w:tcPr>
          <w:p w14:paraId="467AF441" w14:textId="77777777" w:rsidR="00DC5E78" w:rsidRDefault="00000000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hotovosť</w:t>
            </w:r>
          </w:p>
        </w:tc>
      </w:tr>
      <w:tr w:rsidR="00DC5E78" w14:paraId="08802682" w14:textId="77777777" w:rsidTr="007F4F50">
        <w:trPr>
          <w:trHeight w:val="570"/>
        </w:trPr>
        <w:tc>
          <w:tcPr>
            <w:tcW w:w="780" w:type="dxa"/>
            <w:tcBorders>
              <w:top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69511583" w14:textId="77777777" w:rsidR="00DC5E78" w:rsidRDefault="00DC5E78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2200" w:type="dxa"/>
            <w:tcBorders>
              <w:top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66B321AC" w14:textId="77777777" w:rsidR="00DC5E78" w:rsidRDefault="00000000">
            <w:pPr>
              <w:widowControl w:val="0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SPOLU</w:t>
            </w:r>
          </w:p>
        </w:tc>
        <w:tc>
          <w:tcPr>
            <w:tcW w:w="1221" w:type="dxa"/>
            <w:tcBorders>
              <w:top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011FB096" w14:textId="77777777" w:rsidR="00DC5E78" w:rsidRDefault="00DC5E78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458" w:type="dxa"/>
            <w:tcBorders>
              <w:top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37C60997" w14:textId="4571BF3C" w:rsidR="00DC5E78" w:rsidRDefault="00000000">
            <w:pPr>
              <w:widowControl w:val="0"/>
              <w:jc w:val="right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350,00 €</w:t>
            </w:r>
          </w:p>
        </w:tc>
        <w:tc>
          <w:tcPr>
            <w:tcW w:w="1302" w:type="dxa"/>
            <w:tcBorders>
              <w:top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436AA7F2" w14:textId="77777777" w:rsidR="00DC5E78" w:rsidRDefault="00DC5E78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239" w:type="dxa"/>
            <w:tcBorders>
              <w:top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DCE6F1"/>
            <w:vAlign w:val="center"/>
          </w:tcPr>
          <w:p w14:paraId="6DB9B5CB" w14:textId="77777777" w:rsidR="00DC5E78" w:rsidRDefault="00DC5E78">
            <w:pPr>
              <w:widowControl w:val="0"/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</w:tr>
    </w:tbl>
    <w:p w14:paraId="37520326" w14:textId="77777777" w:rsidR="00DC5E78" w:rsidRDefault="00DC5E78">
      <w:pPr>
        <w:jc w:val="both"/>
        <w:rPr>
          <w:b/>
          <w:bCs/>
        </w:rPr>
      </w:pPr>
    </w:p>
    <w:p w14:paraId="604F8BF0" w14:textId="77777777" w:rsidR="00DC5E78" w:rsidRDefault="00DC5E78">
      <w:pPr>
        <w:jc w:val="both"/>
        <w:rPr>
          <w:b/>
          <w:bCs/>
        </w:rPr>
      </w:pPr>
    </w:p>
    <w:p w14:paraId="66B86CCC" w14:textId="77777777" w:rsidR="00DC5E78" w:rsidRDefault="00DC5E78">
      <w:pPr>
        <w:jc w:val="both"/>
        <w:rPr>
          <w:b/>
          <w:bCs/>
        </w:rPr>
      </w:pPr>
    </w:p>
    <w:p w14:paraId="4C32BC8E" w14:textId="3637A057" w:rsidR="00DC5E78" w:rsidRDefault="00000000">
      <w:pPr>
        <w:jc w:val="both"/>
        <w:rPr>
          <w:b/>
          <w:bCs/>
        </w:rPr>
      </w:pPr>
      <w:r>
        <w:rPr>
          <w:b/>
          <w:bCs/>
          <w:u w:val="single"/>
        </w:rPr>
        <w:t>Výnosy a Náklady  Nadácie  ART.EAST v roku 202</w:t>
      </w:r>
      <w:r w:rsidR="007F4F50">
        <w:rPr>
          <w:b/>
          <w:bCs/>
          <w:u w:val="single"/>
        </w:rPr>
        <w:t>5</w:t>
      </w:r>
      <w:r>
        <w:rPr>
          <w:b/>
          <w:bCs/>
          <w:u w:val="single"/>
        </w:rPr>
        <w:t xml:space="preserve"> boli nasledovné</w:t>
      </w:r>
      <w:r>
        <w:rPr>
          <w:b/>
          <w:bCs/>
        </w:rPr>
        <w:t>:</w:t>
      </w:r>
    </w:p>
    <w:p w14:paraId="51786362" w14:textId="77777777" w:rsidR="00DC5E78" w:rsidRDefault="00DC5E78">
      <w:pPr>
        <w:jc w:val="both"/>
      </w:pPr>
    </w:p>
    <w:p w14:paraId="1289919A" w14:textId="77777777" w:rsidR="00DC5E78" w:rsidRDefault="00000000">
      <w:pPr>
        <w:jc w:val="both"/>
        <w:rPr>
          <w:b/>
          <w:bCs/>
        </w:rPr>
      </w:pPr>
      <w:r>
        <w:rPr>
          <w:b/>
          <w:bCs/>
        </w:rPr>
        <w:t>VÝNOSY</w:t>
      </w:r>
    </w:p>
    <w:p w14:paraId="42A3831B" w14:textId="77777777" w:rsidR="00DC5E78" w:rsidRDefault="00DC5E78">
      <w:pPr>
        <w:jc w:val="both"/>
      </w:pPr>
    </w:p>
    <w:p w14:paraId="15E98B90" w14:textId="30292421" w:rsidR="00DC5E78" w:rsidRDefault="00000000">
      <w:pPr>
        <w:jc w:val="both"/>
      </w:pPr>
      <w:r>
        <w:t>Prijaté príspevky od iných organizácií</w:t>
      </w:r>
      <w:r>
        <w:tab/>
      </w:r>
      <w:r>
        <w:tab/>
      </w:r>
      <w:r>
        <w:tab/>
        <w:t xml:space="preserve">          </w:t>
      </w:r>
      <w:r w:rsidR="007F4F50">
        <w:t>9</w:t>
      </w:r>
      <w:r>
        <w:t xml:space="preserve"> 500,00 €</w:t>
      </w:r>
    </w:p>
    <w:p w14:paraId="3B9BC43E" w14:textId="7AEE84DB" w:rsidR="00DC5E78" w:rsidRDefault="00000000">
      <w:pPr>
        <w:jc w:val="both"/>
      </w:pPr>
      <w:r>
        <w:t>Prijaté príspevky od fyzických osôb</w:t>
      </w:r>
      <w:r>
        <w:tab/>
      </w:r>
      <w:r>
        <w:tab/>
      </w:r>
      <w:r>
        <w:tab/>
      </w:r>
      <w:r>
        <w:tab/>
        <w:t xml:space="preserve">          </w:t>
      </w:r>
      <w:r w:rsidR="007F4F50">
        <w:t xml:space="preserve">   577</w:t>
      </w:r>
      <w:r>
        <w:t>,00 €</w:t>
      </w:r>
    </w:p>
    <w:p w14:paraId="61C44973" w14:textId="77777777" w:rsidR="00DC5E78" w:rsidRDefault="00000000">
      <w:pPr>
        <w:jc w:val="both"/>
      </w:pPr>
      <w:r>
        <w:t>Príspevok formou odpustenia dlhu</w:t>
      </w:r>
      <w:r>
        <w:tab/>
      </w:r>
      <w:r>
        <w:tab/>
      </w:r>
      <w:r>
        <w:tab/>
      </w:r>
      <w:r>
        <w:tab/>
        <w:t xml:space="preserve">                 0,00 €</w:t>
      </w:r>
    </w:p>
    <w:p w14:paraId="4242B331" w14:textId="4904FC3B" w:rsidR="00DC5E78" w:rsidRDefault="00000000">
      <w:pPr>
        <w:jc w:val="both"/>
      </w:pPr>
      <w:r>
        <w:t xml:space="preserve">Príspevky z podielu dane 2%                                 </w:t>
      </w:r>
      <w:r>
        <w:tab/>
      </w:r>
      <w:r>
        <w:tab/>
        <w:t xml:space="preserve">          </w:t>
      </w:r>
      <w:r w:rsidR="007F4F50">
        <w:t xml:space="preserve">       0,00</w:t>
      </w:r>
      <w:r>
        <w:t xml:space="preserve"> €</w:t>
      </w:r>
    </w:p>
    <w:p w14:paraId="13E146A8" w14:textId="77777777" w:rsidR="00DC5E78" w:rsidRDefault="00000000">
      <w:pPr>
        <w:pStyle w:val="Zkladntext2"/>
        <w:rPr>
          <w:b w:val="0"/>
          <w:bCs w:val="0"/>
        </w:rPr>
      </w:pPr>
      <w:r>
        <w:rPr>
          <w:b w:val="0"/>
          <w:bCs w:val="0"/>
        </w:rPr>
        <w:t xml:space="preserve">-------------------------------------------------------------------------------------------------------- </w:t>
      </w:r>
    </w:p>
    <w:p w14:paraId="44604511" w14:textId="35306CD0" w:rsidR="00DC5E78" w:rsidRDefault="00000000">
      <w:pPr>
        <w:rPr>
          <w:b/>
        </w:rPr>
      </w:pPr>
      <w:r>
        <w:rPr>
          <w:b/>
        </w:rPr>
        <w:t>VÝNOSY SPOLU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7F4F50">
        <w:rPr>
          <w:b/>
        </w:rPr>
        <w:t xml:space="preserve">         10 077,00</w:t>
      </w:r>
      <w:r>
        <w:rPr>
          <w:b/>
        </w:rPr>
        <w:t xml:space="preserve"> €</w:t>
      </w:r>
    </w:p>
    <w:p w14:paraId="3C467332" w14:textId="77777777" w:rsidR="00DC5E78" w:rsidRDefault="00DC5E78">
      <w:pPr>
        <w:rPr>
          <w:b/>
        </w:rPr>
      </w:pPr>
    </w:p>
    <w:p w14:paraId="75BE0CB8" w14:textId="77777777" w:rsidR="00DC5E78" w:rsidRDefault="00000000">
      <w:pPr>
        <w:rPr>
          <w:b/>
          <w:bCs/>
        </w:rPr>
      </w:pPr>
      <w:r>
        <w:rPr>
          <w:b/>
          <w:bCs/>
        </w:rPr>
        <w:t>NÁKLADY:</w:t>
      </w:r>
      <w:r>
        <w:rPr>
          <w:b/>
          <w:bCs/>
        </w:rPr>
        <w:tab/>
      </w:r>
    </w:p>
    <w:p w14:paraId="16FADA98" w14:textId="77777777" w:rsidR="00DC5E78" w:rsidRDefault="00DC5E78">
      <w:pPr>
        <w:rPr>
          <w:bCs/>
        </w:rPr>
      </w:pPr>
    </w:p>
    <w:p w14:paraId="30A0B47D" w14:textId="3E456BF6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Drobný nákup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  </w:t>
      </w:r>
      <w:r w:rsidR="007F4F50">
        <w:rPr>
          <w:bCs/>
          <w:color w:val="000000" w:themeColor="text1"/>
        </w:rPr>
        <w:t>182</w:t>
      </w:r>
      <w:r>
        <w:rPr>
          <w:bCs/>
          <w:color w:val="000000" w:themeColor="text1"/>
        </w:rPr>
        <w:t>,</w:t>
      </w:r>
      <w:r w:rsidR="007F4F50">
        <w:rPr>
          <w:bCs/>
          <w:color w:val="000000" w:themeColor="text1"/>
        </w:rPr>
        <w:t>13</w:t>
      </w:r>
      <w:r>
        <w:rPr>
          <w:bCs/>
          <w:color w:val="000000" w:themeColor="text1"/>
        </w:rPr>
        <w:t xml:space="preserve"> €</w:t>
      </w:r>
    </w:p>
    <w:p w14:paraId="2038ECE3" w14:textId="77777777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Spotreba maliarskeho materiálu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      0,00 €</w:t>
      </w:r>
    </w:p>
    <w:p w14:paraId="42E49343" w14:textId="7D0AE080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Cestovné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</w:t>
      </w:r>
      <w:r w:rsidR="007F4F50">
        <w:rPr>
          <w:bCs/>
          <w:color w:val="000000" w:themeColor="text1"/>
        </w:rPr>
        <w:t xml:space="preserve">  376</w:t>
      </w:r>
      <w:r>
        <w:rPr>
          <w:bCs/>
          <w:color w:val="000000" w:themeColor="text1"/>
        </w:rPr>
        <w:t>,</w:t>
      </w:r>
      <w:r w:rsidR="007F4F50">
        <w:rPr>
          <w:bCs/>
          <w:color w:val="000000" w:themeColor="text1"/>
        </w:rPr>
        <w:t>5</w:t>
      </w:r>
      <w:r>
        <w:rPr>
          <w:bCs/>
          <w:color w:val="000000" w:themeColor="text1"/>
        </w:rPr>
        <w:t>6 €</w:t>
      </w:r>
    </w:p>
    <w:p w14:paraId="55F2402A" w14:textId="59C7EBE1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Náklady na reprezentáciu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</w:t>
      </w:r>
      <w:r w:rsidR="007F4F50">
        <w:rPr>
          <w:bCs/>
          <w:color w:val="000000" w:themeColor="text1"/>
        </w:rPr>
        <w:t>1549</w:t>
      </w:r>
      <w:r>
        <w:rPr>
          <w:bCs/>
          <w:color w:val="000000" w:themeColor="text1"/>
        </w:rPr>
        <w:t>,</w:t>
      </w:r>
      <w:r w:rsidR="007F4F50">
        <w:rPr>
          <w:bCs/>
          <w:color w:val="000000" w:themeColor="text1"/>
        </w:rPr>
        <w:t xml:space="preserve">65 </w:t>
      </w:r>
      <w:r>
        <w:rPr>
          <w:bCs/>
          <w:color w:val="000000" w:themeColor="text1"/>
        </w:rPr>
        <w:t>€</w:t>
      </w:r>
    </w:p>
    <w:p w14:paraId="49946865" w14:textId="7885EAE5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Poštovné, telefón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  </w:t>
      </w:r>
      <w:r w:rsidR="007F4F50">
        <w:rPr>
          <w:bCs/>
          <w:color w:val="000000" w:themeColor="text1"/>
        </w:rPr>
        <w:t>462</w:t>
      </w:r>
      <w:r>
        <w:rPr>
          <w:bCs/>
          <w:color w:val="000000" w:themeColor="text1"/>
        </w:rPr>
        <w:t>,2</w:t>
      </w:r>
      <w:r w:rsidR="007F4F50">
        <w:rPr>
          <w:bCs/>
          <w:color w:val="000000" w:themeColor="text1"/>
        </w:rPr>
        <w:t>0</w:t>
      </w:r>
      <w:r>
        <w:rPr>
          <w:bCs/>
          <w:color w:val="000000" w:themeColor="text1"/>
        </w:rPr>
        <w:t xml:space="preserve"> €</w:t>
      </w:r>
    </w:p>
    <w:p w14:paraId="5D75BC10" w14:textId="00E41697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Domény, internet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  </w:t>
      </w:r>
      <w:r w:rsidR="007F4F50">
        <w:rPr>
          <w:bCs/>
          <w:color w:val="000000" w:themeColor="text1"/>
        </w:rPr>
        <w:t>604</w:t>
      </w:r>
      <w:r>
        <w:rPr>
          <w:bCs/>
          <w:color w:val="000000" w:themeColor="text1"/>
        </w:rPr>
        <w:t>,</w:t>
      </w:r>
      <w:r w:rsidR="007F4F50">
        <w:rPr>
          <w:bCs/>
          <w:color w:val="000000" w:themeColor="text1"/>
        </w:rPr>
        <w:t>54</w:t>
      </w:r>
      <w:r>
        <w:rPr>
          <w:bCs/>
          <w:color w:val="000000" w:themeColor="text1"/>
        </w:rPr>
        <w:t xml:space="preserve"> €</w:t>
      </w:r>
    </w:p>
    <w:p w14:paraId="08BC95B2" w14:textId="137FE893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Ostatné služby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</w:t>
      </w:r>
      <w:r>
        <w:rPr>
          <w:bCs/>
          <w:color w:val="000000" w:themeColor="text1"/>
        </w:rPr>
        <w:tab/>
        <w:t xml:space="preserve">  </w:t>
      </w:r>
      <w:r w:rsidR="007F4F50">
        <w:rPr>
          <w:bCs/>
          <w:color w:val="000000" w:themeColor="text1"/>
        </w:rPr>
        <w:t>8</w:t>
      </w:r>
      <w:r w:rsidR="00560417">
        <w:rPr>
          <w:bCs/>
          <w:color w:val="000000" w:themeColor="text1"/>
        </w:rPr>
        <w:t>38</w:t>
      </w:r>
      <w:r w:rsidR="007F4F50">
        <w:rPr>
          <w:bCs/>
          <w:color w:val="000000" w:themeColor="text1"/>
        </w:rPr>
        <w:t>5</w:t>
      </w:r>
      <w:r>
        <w:rPr>
          <w:bCs/>
          <w:color w:val="000000" w:themeColor="text1"/>
        </w:rPr>
        <w:t>,</w:t>
      </w:r>
      <w:r w:rsidR="007F4F50">
        <w:rPr>
          <w:bCs/>
          <w:color w:val="000000" w:themeColor="text1"/>
        </w:rPr>
        <w:t>49</w:t>
      </w:r>
      <w:r>
        <w:rPr>
          <w:bCs/>
          <w:color w:val="000000" w:themeColor="text1"/>
        </w:rPr>
        <w:t xml:space="preserve"> €</w:t>
      </w:r>
    </w:p>
    <w:p w14:paraId="45C78603" w14:textId="25EC485C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Ostatné dane a poplatky, kolky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    </w:t>
      </w:r>
      <w:r w:rsidR="007F4F50">
        <w:rPr>
          <w:bCs/>
          <w:color w:val="000000" w:themeColor="text1"/>
        </w:rPr>
        <w:t>10</w:t>
      </w:r>
      <w:r>
        <w:rPr>
          <w:bCs/>
          <w:color w:val="000000" w:themeColor="text1"/>
        </w:rPr>
        <w:t>,00 €</w:t>
      </w:r>
    </w:p>
    <w:p w14:paraId="126CEB59" w14:textId="269FD225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Bankové poplatky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    </w:t>
      </w:r>
      <w:r w:rsidR="007F4F50">
        <w:rPr>
          <w:bCs/>
          <w:color w:val="000000" w:themeColor="text1"/>
        </w:rPr>
        <w:t>81</w:t>
      </w:r>
      <w:r>
        <w:rPr>
          <w:bCs/>
          <w:color w:val="000000" w:themeColor="text1"/>
        </w:rPr>
        <w:t>,</w:t>
      </w:r>
      <w:r w:rsidR="007F4F50">
        <w:rPr>
          <w:bCs/>
          <w:color w:val="000000" w:themeColor="text1"/>
        </w:rPr>
        <w:t>0</w:t>
      </w:r>
      <w:r>
        <w:rPr>
          <w:bCs/>
          <w:color w:val="000000" w:themeColor="text1"/>
        </w:rPr>
        <w:t>0 €</w:t>
      </w:r>
    </w:p>
    <w:p w14:paraId="778D6908" w14:textId="67470395" w:rsidR="00DC5E78" w:rsidRDefault="007F4F50">
      <w:pPr>
        <w:rPr>
          <w:bCs/>
          <w:color w:val="000000" w:themeColor="text1"/>
        </w:rPr>
      </w:pPr>
      <w:r>
        <w:rPr>
          <w:bCs/>
          <w:color w:val="000000" w:themeColor="text1"/>
        </w:rPr>
        <w:t xml:space="preserve">Transakčná daň                       </w:t>
      </w:r>
      <w:r w:rsidR="00000000">
        <w:rPr>
          <w:bCs/>
          <w:color w:val="000000" w:themeColor="text1"/>
        </w:rPr>
        <w:tab/>
      </w:r>
      <w:r w:rsidR="00000000">
        <w:rPr>
          <w:bCs/>
          <w:color w:val="000000" w:themeColor="text1"/>
        </w:rPr>
        <w:tab/>
      </w:r>
      <w:r w:rsidR="00000000">
        <w:rPr>
          <w:bCs/>
          <w:color w:val="000000" w:themeColor="text1"/>
        </w:rPr>
        <w:tab/>
      </w:r>
      <w:r w:rsidR="00000000">
        <w:rPr>
          <w:bCs/>
          <w:color w:val="000000" w:themeColor="text1"/>
        </w:rPr>
        <w:tab/>
      </w:r>
      <w:r w:rsidR="00000000">
        <w:rPr>
          <w:bCs/>
          <w:color w:val="000000" w:themeColor="text1"/>
        </w:rPr>
        <w:tab/>
        <w:t xml:space="preserve">      </w:t>
      </w:r>
      <w:r>
        <w:rPr>
          <w:bCs/>
          <w:color w:val="000000" w:themeColor="text1"/>
        </w:rPr>
        <w:t>44</w:t>
      </w:r>
      <w:r w:rsidR="00000000">
        <w:rPr>
          <w:bCs/>
          <w:color w:val="000000" w:themeColor="text1"/>
        </w:rPr>
        <w:t>,</w:t>
      </w:r>
      <w:r>
        <w:rPr>
          <w:bCs/>
          <w:color w:val="000000" w:themeColor="text1"/>
        </w:rPr>
        <w:t>76</w:t>
      </w:r>
      <w:r w:rsidR="00000000">
        <w:rPr>
          <w:bCs/>
          <w:color w:val="000000" w:themeColor="text1"/>
        </w:rPr>
        <w:t xml:space="preserve"> €</w:t>
      </w:r>
    </w:p>
    <w:p w14:paraId="2280E826" w14:textId="1D36657E" w:rsidR="00DC5E78" w:rsidRDefault="00000000">
      <w:pPr>
        <w:rPr>
          <w:bCs/>
          <w:color w:val="000000" w:themeColor="text1"/>
        </w:rPr>
      </w:pPr>
      <w:r>
        <w:rPr>
          <w:bCs/>
          <w:color w:val="000000" w:themeColor="text1"/>
        </w:rPr>
        <w:t>Poskytnuté štipendiá umelcom počas roka 202</w:t>
      </w:r>
      <w:r w:rsidR="007F4F50">
        <w:rPr>
          <w:bCs/>
          <w:color w:val="000000" w:themeColor="text1"/>
        </w:rPr>
        <w:t>5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             </w:t>
      </w:r>
      <w:r w:rsidR="007F4F50">
        <w:rPr>
          <w:bCs/>
          <w:color w:val="000000" w:themeColor="text1"/>
        </w:rPr>
        <w:t xml:space="preserve">  </w:t>
      </w:r>
      <w:r>
        <w:rPr>
          <w:bCs/>
          <w:color w:val="000000" w:themeColor="text1"/>
        </w:rPr>
        <w:t>350,00 €</w:t>
      </w:r>
    </w:p>
    <w:p w14:paraId="4656D01F" w14:textId="77777777" w:rsidR="00DC5E78" w:rsidRDefault="00000000">
      <w:pPr>
        <w:rPr>
          <w:bCs/>
        </w:rPr>
      </w:pPr>
      <w:r>
        <w:rPr>
          <w:bCs/>
        </w:rPr>
        <w:t xml:space="preserve">----------------------------------------------------------------------------------------------------------  </w:t>
      </w:r>
    </w:p>
    <w:p w14:paraId="0B7B18B2" w14:textId="1F5204E4" w:rsidR="00DC5E78" w:rsidRDefault="00000000">
      <w:pPr>
        <w:pStyle w:val="Nadpis1"/>
      </w:pPr>
      <w:r>
        <w:t>NÁKLADY SPOLU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  <w:r w:rsidR="00560417">
        <w:t>12046</w:t>
      </w:r>
      <w:r>
        <w:t>,</w:t>
      </w:r>
      <w:r w:rsidR="00560417">
        <w:t>3</w:t>
      </w:r>
      <w:r>
        <w:t>3 €</w:t>
      </w:r>
    </w:p>
    <w:p w14:paraId="0C6F1991" w14:textId="77777777" w:rsidR="00DC5E78" w:rsidRDefault="00DC5E78">
      <w:pPr>
        <w:rPr>
          <w:bCs/>
        </w:rPr>
      </w:pPr>
    </w:p>
    <w:p w14:paraId="1D348C4C" w14:textId="77777777" w:rsidR="00DC5E78" w:rsidRDefault="00000000">
      <w:pPr>
        <w:rPr>
          <w:b/>
        </w:rPr>
      </w:pPr>
      <w:r>
        <w:rPr>
          <w:b/>
        </w:rPr>
        <w:t>Výdavky na správu nadácie:</w:t>
      </w:r>
    </w:p>
    <w:p w14:paraId="03F6F111" w14:textId="60B218C4" w:rsidR="00DC5E78" w:rsidRDefault="00000000">
      <w:r>
        <w:t>- poplatky za vedenie bankového účtu</w:t>
      </w:r>
      <w:r>
        <w:tab/>
      </w:r>
      <w:r>
        <w:tab/>
      </w:r>
      <w:r>
        <w:tab/>
      </w:r>
      <w:r>
        <w:tab/>
        <w:t xml:space="preserve">     </w:t>
      </w:r>
      <w:r w:rsidR="007F4F50">
        <w:t>81,00</w:t>
      </w:r>
      <w:r>
        <w:t xml:space="preserve"> €</w:t>
      </w:r>
    </w:p>
    <w:p w14:paraId="338AC828" w14:textId="77777777" w:rsidR="00DC5E78" w:rsidRDefault="00000000">
      <w:r>
        <w:t xml:space="preserve">---------------------------------------------------------------------------------------------------- </w:t>
      </w:r>
    </w:p>
    <w:p w14:paraId="6E2D7C19" w14:textId="0A46B5AC" w:rsidR="00DC5E78" w:rsidRDefault="00000000">
      <w:pPr>
        <w:rPr>
          <w:b/>
          <w:bCs/>
        </w:rPr>
      </w:pPr>
      <w:r>
        <w:rPr>
          <w:b/>
          <w:bCs/>
        </w:rPr>
        <w:t>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7F4F50">
        <w:rPr>
          <w:b/>
          <w:bCs/>
        </w:rPr>
        <w:t>81</w:t>
      </w:r>
      <w:r>
        <w:rPr>
          <w:b/>
          <w:bCs/>
        </w:rPr>
        <w:t>,</w:t>
      </w:r>
      <w:r w:rsidR="007F4F50">
        <w:rPr>
          <w:b/>
          <w:bCs/>
        </w:rPr>
        <w:t>0</w:t>
      </w:r>
      <w:r>
        <w:rPr>
          <w:b/>
          <w:bCs/>
        </w:rPr>
        <w:t>0 €</w:t>
      </w:r>
      <w:r>
        <w:rPr>
          <w:b/>
          <w:bCs/>
        </w:rPr>
        <w:tab/>
      </w:r>
    </w:p>
    <w:p w14:paraId="61FEB58E" w14:textId="77777777" w:rsidR="00DC5E78" w:rsidRDefault="00DC5E78">
      <w:pPr>
        <w:pStyle w:val="Nadpis1"/>
        <w:rPr>
          <w:color w:val="FF0000"/>
        </w:rPr>
      </w:pPr>
    </w:p>
    <w:p w14:paraId="0387E6C6" w14:textId="0669AB3B" w:rsidR="00DC5E78" w:rsidRDefault="00000000">
      <w:pPr>
        <w:pStyle w:val="Nadpis1"/>
      </w:pPr>
      <w:r>
        <w:t>Stav bankového účtu k 31.12.202</w:t>
      </w:r>
      <w:r w:rsidR="007F4F50">
        <w:t>5</w:t>
      </w:r>
      <w:r>
        <w:t xml:space="preserve"> v Slovenskej sporiteľni             </w:t>
      </w:r>
      <w:r w:rsidR="007F4F50">
        <w:t>6830,02</w:t>
      </w:r>
      <w:r>
        <w:t xml:space="preserve"> €</w:t>
      </w:r>
    </w:p>
    <w:p w14:paraId="0FACF9C6" w14:textId="77777777" w:rsidR="00DC5E78" w:rsidRDefault="00000000">
      <w:pPr>
        <w:pStyle w:val="Nadpis1"/>
        <w:rPr>
          <w:color w:val="FF0000"/>
        </w:rPr>
      </w:pPr>
      <w:r>
        <w:t>číslo 0461108604/0900</w:t>
      </w:r>
      <w:r>
        <w:rPr>
          <w:color w:val="FF0000"/>
        </w:rPr>
        <w:tab/>
      </w:r>
    </w:p>
    <w:p w14:paraId="79F6CB1C" w14:textId="0EDA8B15" w:rsidR="00DC5E78" w:rsidRDefault="00000000">
      <w:pPr>
        <w:rPr>
          <w:b/>
        </w:rPr>
      </w:pPr>
      <w:r>
        <w:rPr>
          <w:b/>
        </w:rPr>
        <w:t>Hotovosť v pokladni v k 31. 12. 202</w:t>
      </w:r>
      <w:r w:rsidR="007F4F50">
        <w:rPr>
          <w:b/>
        </w:rPr>
        <w:t>5</w:t>
      </w:r>
      <w:r>
        <w:rPr>
          <w:b/>
        </w:rPr>
        <w:tab/>
        <w:t xml:space="preserve">                   </w:t>
      </w:r>
      <w:r>
        <w:rPr>
          <w:b/>
        </w:rPr>
        <w:tab/>
      </w:r>
      <w:r>
        <w:rPr>
          <w:b/>
        </w:rPr>
        <w:tab/>
        <w:t xml:space="preserve">       </w:t>
      </w:r>
      <w:r w:rsidR="007F4F50">
        <w:rPr>
          <w:b/>
        </w:rPr>
        <w:t>461,02</w:t>
      </w:r>
      <w:r>
        <w:rPr>
          <w:b/>
        </w:rPr>
        <w:t xml:space="preserve"> €</w:t>
      </w:r>
    </w:p>
    <w:p w14:paraId="0BDAFB7E" w14:textId="77777777" w:rsidR="00DC5E78" w:rsidRDefault="00DC5E78">
      <w:pPr>
        <w:rPr>
          <w:color w:val="FF0000"/>
        </w:rPr>
      </w:pPr>
    </w:p>
    <w:p w14:paraId="6AEED03C" w14:textId="77777777" w:rsidR="00DC5E78" w:rsidRDefault="00DC5E78">
      <w:pPr>
        <w:rPr>
          <w:color w:val="FF0000"/>
        </w:rPr>
      </w:pPr>
    </w:p>
    <w:p w14:paraId="66B7883A" w14:textId="77777777" w:rsidR="00DC5E78" w:rsidRDefault="00DC5E78">
      <w:pPr>
        <w:rPr>
          <w:color w:val="FF0000"/>
        </w:rPr>
      </w:pPr>
    </w:p>
    <w:p w14:paraId="3CB5959D" w14:textId="774D9EAE" w:rsidR="00DC5E78" w:rsidRDefault="00000000">
      <w:pPr>
        <w:numPr>
          <w:ilvl w:val="0"/>
          <w:numId w:val="1"/>
        </w:numPr>
        <w:jc w:val="both"/>
      </w:pPr>
      <w:r>
        <w:t>V roku 202</w:t>
      </w:r>
      <w:r w:rsidR="00560417">
        <w:t>5</w:t>
      </w:r>
      <w:r>
        <w:t xml:space="preserve"> nebola vyplatená odmena za výkon funkcie správcu nadácie. </w:t>
      </w:r>
    </w:p>
    <w:p w14:paraId="1D398E04" w14:textId="1DBB0BA8" w:rsidR="00DC5E78" w:rsidRDefault="00000000">
      <w:pPr>
        <w:numPr>
          <w:ilvl w:val="0"/>
          <w:numId w:val="1"/>
        </w:numPr>
        <w:jc w:val="both"/>
      </w:pPr>
      <w:r>
        <w:t>Správna rada na svojom zasadnutí vo februári nevytvorila plán výdavkov na rok 202</w:t>
      </w:r>
      <w:r w:rsidR="00560417">
        <w:t>5</w:t>
      </w:r>
      <w:r>
        <w:t xml:space="preserve"> podľa § 28 ods.1 a v členení podľa § 28 ods. 2 a 3 Zákona č. 34/2002 Z. z. o nadáciách a o zmene Občianskeho zákonníka v znení neskorších predpisov, a to z toho dôvodu, že nemala žiadnych zmluvných partnerov, z ktorých by bolo jasné, aké príjmy nadácia v roku 2024 bude mať. </w:t>
      </w:r>
    </w:p>
    <w:p w14:paraId="4409EB19" w14:textId="77777777" w:rsidR="00DC5E78" w:rsidRDefault="00000000">
      <w:pPr>
        <w:numPr>
          <w:ilvl w:val="0"/>
          <w:numId w:val="1"/>
        </w:numPr>
        <w:jc w:val="both"/>
      </w:pPr>
      <w:r>
        <w:t>Na všetky uvedené príjmy - dary nadácia uzavrela zmluvy, respektíve má podklady o ich pôvode.</w:t>
      </w:r>
    </w:p>
    <w:p w14:paraId="4B8CE809" w14:textId="3F675E7F" w:rsidR="00DC5E78" w:rsidRDefault="00000000">
      <w:pPr>
        <w:numPr>
          <w:ilvl w:val="0"/>
          <w:numId w:val="1"/>
        </w:numPr>
        <w:jc w:val="both"/>
      </w:pPr>
      <w:r>
        <w:t>Nadácia ART.EAST netvorila v účtovnom období roku 202</w:t>
      </w:r>
      <w:r w:rsidR="00560417">
        <w:t>5</w:t>
      </w:r>
      <w:r>
        <w:t xml:space="preserve"> žiadne nadačné fondy.</w:t>
      </w:r>
    </w:p>
    <w:p w14:paraId="77AE85D2" w14:textId="6B76D698" w:rsidR="00DC5E78" w:rsidRDefault="00000000">
      <w:pPr>
        <w:numPr>
          <w:ilvl w:val="0"/>
          <w:numId w:val="1"/>
        </w:numPr>
        <w:jc w:val="both"/>
      </w:pPr>
      <w:r>
        <w:t>V roku 202</w:t>
      </w:r>
      <w:r w:rsidR="00560417">
        <w:t>5</w:t>
      </w:r>
      <w:r>
        <w:t xml:space="preserve"> nebola  vykonaná žiadna zmena v nadačnej listine a zložení orgánov nadácie. </w:t>
      </w:r>
    </w:p>
    <w:p w14:paraId="7D50C059" w14:textId="77777777" w:rsidR="00DC5E78" w:rsidRDefault="00000000">
      <w:pPr>
        <w:numPr>
          <w:ilvl w:val="0"/>
          <w:numId w:val="1"/>
        </w:numPr>
        <w:jc w:val="both"/>
      </w:pPr>
      <w:r>
        <w:t>Všetky výdavky sú podložené zmluvami, faktúrami, podpismi umelcov.</w:t>
      </w:r>
    </w:p>
    <w:p w14:paraId="1DF0084D" w14:textId="77777777" w:rsidR="00DC5E78" w:rsidRDefault="00DC5E78">
      <w:pPr>
        <w:jc w:val="both"/>
      </w:pPr>
    </w:p>
    <w:p w14:paraId="1C7B3017" w14:textId="77777777" w:rsidR="00DC5E78" w:rsidRDefault="00000000">
      <w:pPr>
        <w:jc w:val="both"/>
      </w:pPr>
      <w:r>
        <w:t xml:space="preserve">     Správna rada v hodnotenom období zasadala trikrát. Zo zasadnutia sú riadne archivované zápisnice.</w:t>
      </w:r>
    </w:p>
    <w:p w14:paraId="3CF0AC16" w14:textId="77777777" w:rsidR="00DC5E78" w:rsidRDefault="00DC5E78">
      <w:pPr>
        <w:jc w:val="both"/>
      </w:pPr>
    </w:p>
    <w:p w14:paraId="780697A3" w14:textId="2480B3FE" w:rsidR="00DC5E78" w:rsidRDefault="00000000">
      <w:pPr>
        <w:ind w:left="142" w:hanging="142"/>
        <w:jc w:val="both"/>
      </w:pPr>
      <w:r>
        <w:t>V Snine, 2</w:t>
      </w:r>
      <w:r w:rsidR="00560417">
        <w:t>6</w:t>
      </w:r>
      <w:r>
        <w:t>. marca 202</w:t>
      </w:r>
      <w:r w:rsidR="00560417">
        <w:t>5</w:t>
      </w:r>
    </w:p>
    <w:p w14:paraId="2FF44BA4" w14:textId="77777777" w:rsidR="00DC5E78" w:rsidRDefault="00DC5E78">
      <w:pPr>
        <w:jc w:val="both"/>
      </w:pPr>
    </w:p>
    <w:p w14:paraId="4A069D22" w14:textId="77777777" w:rsidR="00DC5E78" w:rsidRDefault="00DC5E78">
      <w:pPr>
        <w:jc w:val="both"/>
      </w:pPr>
    </w:p>
    <w:p w14:paraId="7AC6F0EC" w14:textId="77777777" w:rsidR="00DC5E78" w:rsidRDefault="00000000">
      <w:pPr>
        <w:ind w:left="4956" w:firstLine="708"/>
        <w:jc w:val="both"/>
      </w:pPr>
      <w:r>
        <w:rPr>
          <w:noProof/>
        </w:rPr>
        <w:drawing>
          <wp:inline distT="0" distB="0" distL="0" distR="0" wp14:anchorId="62499FDD" wp14:editId="3D86DC18">
            <wp:extent cx="1644650" cy="393700"/>
            <wp:effectExtent l="0" t="0" r="0" b="0"/>
            <wp:docPr id="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0" cy="39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158A31" w14:textId="77777777" w:rsidR="00DC5E78" w:rsidRDefault="00000000">
      <w:r>
        <w:t xml:space="preserve">                                                                                            ..................................................                                                                   </w:t>
      </w:r>
    </w:p>
    <w:p w14:paraId="7E634866" w14:textId="77777777" w:rsidR="00DC5E78" w:rsidRDefault="00000000">
      <w:r>
        <w:t xml:space="preserve">                                                                                                   akad. mal. Andrej </w:t>
      </w:r>
      <w:proofErr w:type="spellStart"/>
      <w:r>
        <w:t>Smolák</w:t>
      </w:r>
      <w:proofErr w:type="spellEnd"/>
      <w:r>
        <w:tab/>
      </w:r>
      <w:r>
        <w:tab/>
      </w:r>
      <w:r>
        <w:tab/>
        <w:t xml:space="preserve">                                                                                    správca nadácie</w:t>
      </w:r>
    </w:p>
    <w:sectPr w:rsidR="00DC5E78">
      <w:footerReference w:type="first" r:id="rId10"/>
      <w:pgSz w:w="11906" w:h="16838"/>
      <w:pgMar w:top="1417" w:right="1417" w:bottom="993" w:left="1417" w:header="0" w:footer="709" w:gutter="0"/>
      <w:pgNumType w:start="1"/>
      <w:cols w:space="708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A2C208" w14:textId="77777777" w:rsidR="00B645A3" w:rsidRDefault="00B645A3">
      <w:r>
        <w:separator/>
      </w:r>
    </w:p>
  </w:endnote>
  <w:endnote w:type="continuationSeparator" w:id="0">
    <w:p w14:paraId="6143DCBB" w14:textId="77777777" w:rsidR="00B645A3" w:rsidRDefault="00B64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altName w:val="Calibri"/>
    <w:charset w:val="01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CE984A" w14:textId="77777777" w:rsidR="00DC5E78" w:rsidRDefault="00000000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14:paraId="17B51CE3" w14:textId="77777777" w:rsidR="00DC5E78" w:rsidRDefault="00DC5E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7C8F6" w14:textId="77777777" w:rsidR="00B645A3" w:rsidRDefault="00B645A3">
      <w:r>
        <w:separator/>
      </w:r>
    </w:p>
  </w:footnote>
  <w:footnote w:type="continuationSeparator" w:id="0">
    <w:p w14:paraId="32CE98CF" w14:textId="77777777" w:rsidR="00B645A3" w:rsidRDefault="00B645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9A52AC"/>
    <w:multiLevelType w:val="multilevel"/>
    <w:tmpl w:val="C7685984"/>
    <w:lvl w:ilvl="0">
      <w:start w:val="6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 w:cs="Open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65301EB0"/>
    <w:multiLevelType w:val="multilevel"/>
    <w:tmpl w:val="E03E62DE"/>
    <w:lvl w:ilvl="0">
      <w:start w:val="2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96F0D9D"/>
    <w:multiLevelType w:val="multilevel"/>
    <w:tmpl w:val="C9EE6B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745761833">
    <w:abstractNumId w:val="0"/>
  </w:num>
  <w:num w:numId="2" w16cid:durableId="1865944392">
    <w:abstractNumId w:val="1"/>
  </w:num>
  <w:num w:numId="3" w16cid:durableId="17703456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5E78"/>
    <w:rsid w:val="00560417"/>
    <w:rsid w:val="007F4F50"/>
    <w:rsid w:val="008D61F4"/>
    <w:rsid w:val="00B645A3"/>
    <w:rsid w:val="00DC5E78"/>
    <w:rsid w:val="00FE0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0E1BB"/>
  <w15:docId w15:val="{5866A5AA-6313-4F00-90F3-EF46F535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F0733"/>
    <w:rPr>
      <w:sz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BF0733"/>
    <w:pPr>
      <w:keepNext/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BF0733"/>
    <w:pPr>
      <w:keepNext/>
      <w:jc w:val="both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rsid w:val="00BF0733"/>
    <w:pPr>
      <w:keepNext/>
      <w:jc w:val="both"/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BF0733"/>
    <w:pPr>
      <w:keepNext/>
      <w:pBdr>
        <w:bottom w:val="single" w:sz="6" w:space="1" w:color="000000"/>
      </w:pBdr>
      <w:jc w:val="both"/>
      <w:outlineLvl w:val="3"/>
    </w:pPr>
    <w:rPr>
      <w:u w:val="single"/>
    </w:rPr>
  </w:style>
  <w:style w:type="paragraph" w:styleId="Nadpis5">
    <w:name w:val="heading 5"/>
    <w:basedOn w:val="Normlny"/>
    <w:next w:val="Normlny"/>
    <w:qFormat/>
    <w:rsid w:val="00BF0733"/>
    <w:pPr>
      <w:keepNext/>
      <w:outlineLvl w:val="4"/>
    </w:pPr>
    <w:rPr>
      <w:b/>
      <w:bCs/>
      <w:sz w:val="3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link w:val="Hlavika"/>
    <w:qFormat/>
    <w:rsid w:val="00AA6E18"/>
    <w:rPr>
      <w:rFonts w:ascii="Courier New" w:hAnsi="Courier New"/>
      <w:sz w:val="24"/>
      <w:lang w:val="en-GB" w:eastAsia="sk-SK"/>
    </w:rPr>
  </w:style>
  <w:style w:type="character" w:customStyle="1" w:styleId="TextkoncovejpoznmkyChar">
    <w:name w:val="Text koncovej poznámky Char"/>
    <w:link w:val="Textkoncovejpoznmky1"/>
    <w:qFormat/>
    <w:rsid w:val="00927810"/>
    <w:rPr>
      <w:lang w:val="sk-SK" w:eastAsia="cs-CZ"/>
    </w:rPr>
  </w:style>
  <w:style w:type="character" w:customStyle="1" w:styleId="Odkaznakoncovpoznmku1">
    <w:name w:val="Odkaz na koncovú poznámku1"/>
    <w:qFormat/>
    <w:rsid w:val="00927810"/>
    <w:rPr>
      <w:vertAlign w:val="superscript"/>
    </w:rPr>
  </w:style>
  <w:style w:type="character" w:customStyle="1" w:styleId="Internetovodkaz">
    <w:name w:val="Internetový odkaz"/>
    <w:rsid w:val="00872828"/>
    <w:rPr>
      <w:color w:val="0000FF"/>
      <w:u w:val="single"/>
    </w:rPr>
  </w:style>
  <w:style w:type="character" w:customStyle="1" w:styleId="HeaderChar">
    <w:name w:val="Header Char"/>
    <w:qFormat/>
    <w:locked/>
    <w:rsid w:val="00872828"/>
    <w:rPr>
      <w:rFonts w:ascii="Calibri" w:hAnsi="Calibri"/>
      <w:sz w:val="22"/>
      <w:szCs w:val="22"/>
      <w:lang w:val="sk-SK" w:eastAsia="en-US" w:bidi="ar-SA"/>
    </w:rPr>
  </w:style>
  <w:style w:type="character" w:customStyle="1" w:styleId="NzovChar">
    <w:name w:val="Názov Char"/>
    <w:link w:val="Nzov"/>
    <w:uiPriority w:val="10"/>
    <w:qFormat/>
    <w:rsid w:val="000412A8"/>
    <w:rPr>
      <w:b/>
      <w:sz w:val="36"/>
      <w:u w:val="single"/>
      <w:lang w:eastAsia="cs-CZ"/>
    </w:rPr>
  </w:style>
  <w:style w:type="character" w:customStyle="1" w:styleId="PodtitulChar">
    <w:name w:val="Podtitul Char"/>
    <w:link w:val="Podtitul"/>
    <w:uiPriority w:val="11"/>
    <w:qFormat/>
    <w:rsid w:val="000412A8"/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TextbublinyChar">
    <w:name w:val="Text bubliny Char"/>
    <w:link w:val="Textbubliny"/>
    <w:qFormat/>
    <w:rsid w:val="000412A8"/>
    <w:rPr>
      <w:rFonts w:ascii="Tahoma" w:hAnsi="Tahoma" w:cs="Tahoma"/>
      <w:sz w:val="16"/>
      <w:szCs w:val="16"/>
      <w:lang w:eastAsia="cs-CZ"/>
    </w:rPr>
  </w:style>
  <w:style w:type="character" w:customStyle="1" w:styleId="Nadpis1Char">
    <w:name w:val="Nadpis 1 Char"/>
    <w:link w:val="Nadpis1"/>
    <w:uiPriority w:val="9"/>
    <w:qFormat/>
    <w:rsid w:val="000412A8"/>
    <w:rPr>
      <w:b/>
      <w:sz w:val="24"/>
      <w:lang w:eastAsia="cs-CZ"/>
    </w:rPr>
  </w:style>
  <w:style w:type="character" w:customStyle="1" w:styleId="PtaChar">
    <w:name w:val="Päta Char"/>
    <w:link w:val="Pta"/>
    <w:uiPriority w:val="99"/>
    <w:qFormat/>
    <w:rsid w:val="00254E3A"/>
    <w:rPr>
      <w:sz w:val="24"/>
      <w:lang w:eastAsia="cs-CZ"/>
    </w:rPr>
  </w:style>
  <w:style w:type="character" w:customStyle="1" w:styleId="Symbolypreslovanie">
    <w:name w:val="Symboly pre číslovanie"/>
    <w:qFormat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BF0733"/>
    <w:pPr>
      <w:jc w:val="both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link w:val="NzovChar"/>
    <w:uiPriority w:val="10"/>
    <w:qFormat/>
    <w:rsid w:val="00BF0733"/>
    <w:pPr>
      <w:jc w:val="center"/>
    </w:pPr>
    <w:rPr>
      <w:b/>
      <w:sz w:val="36"/>
      <w:u w:val="single"/>
    </w:rPr>
  </w:style>
  <w:style w:type="paragraph" w:styleId="Zarkazkladnhotextu">
    <w:name w:val="Body Text Indent"/>
    <w:basedOn w:val="Normlny"/>
    <w:rsid w:val="00BF0733"/>
    <w:pPr>
      <w:ind w:left="142" w:hanging="142"/>
    </w:pPr>
  </w:style>
  <w:style w:type="paragraph" w:styleId="Zarkazkladnhotextu2">
    <w:name w:val="Body Text Indent 2"/>
    <w:basedOn w:val="Normlny"/>
    <w:qFormat/>
    <w:rsid w:val="00BF0733"/>
    <w:pPr>
      <w:ind w:left="142" w:hanging="142"/>
      <w:jc w:val="both"/>
    </w:pPr>
  </w:style>
  <w:style w:type="paragraph" w:styleId="Zkladntext2">
    <w:name w:val="Body Text 2"/>
    <w:basedOn w:val="Normlny"/>
    <w:qFormat/>
    <w:rsid w:val="00BF0733"/>
    <w:rPr>
      <w:b/>
      <w:bCs/>
    </w:rPr>
  </w:style>
  <w:style w:type="paragraph" w:styleId="Odsekzoznamu">
    <w:name w:val="List Paragraph"/>
    <w:basedOn w:val="Normlny"/>
    <w:uiPriority w:val="34"/>
    <w:qFormat/>
    <w:rsid w:val="006E7051"/>
    <w:pPr>
      <w:ind w:left="708"/>
    </w:p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rsid w:val="00AA6E18"/>
    <w:pPr>
      <w:widowControl w:val="0"/>
      <w:tabs>
        <w:tab w:val="left" w:pos="0"/>
      </w:tabs>
    </w:pPr>
    <w:rPr>
      <w:rFonts w:ascii="Courier New" w:hAnsi="Courier New"/>
      <w:lang w:val="en-GB" w:eastAsia="sk-SK"/>
    </w:rPr>
  </w:style>
  <w:style w:type="paragraph" w:customStyle="1" w:styleId="Application3">
    <w:name w:val="Application3"/>
    <w:basedOn w:val="Normlny"/>
    <w:autoRedefine/>
    <w:uiPriority w:val="99"/>
    <w:qFormat/>
    <w:rsid w:val="00AA6E18"/>
    <w:pPr>
      <w:widowControl w:val="0"/>
      <w:tabs>
        <w:tab w:val="right" w:pos="8789"/>
      </w:tabs>
      <w:ind w:left="567" w:hanging="567"/>
    </w:pPr>
    <w:rPr>
      <w:rFonts w:ascii="Arial" w:hAnsi="Arial"/>
      <w:spacing w:val="-2"/>
      <w:sz w:val="22"/>
      <w:lang w:val="en-GB" w:eastAsia="sk-SK"/>
    </w:rPr>
  </w:style>
  <w:style w:type="paragraph" w:customStyle="1" w:styleId="Textkoncovejpoznmky1">
    <w:name w:val="Text koncovej poznámky1"/>
    <w:basedOn w:val="Normlny"/>
    <w:link w:val="TextkoncovejpoznmkyChar"/>
    <w:qFormat/>
    <w:rsid w:val="00927810"/>
    <w:rPr>
      <w:sz w:val="2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412A8"/>
    <w:pPr>
      <w:spacing w:after="200" w:line="276" w:lineRule="auto"/>
    </w:pPr>
    <w:rPr>
      <w:rFonts w:ascii="Cambria" w:hAnsi="Cambria"/>
      <w:i/>
      <w:iCs/>
      <w:color w:val="4F81BD"/>
      <w:spacing w:val="15"/>
      <w:szCs w:val="24"/>
      <w:lang w:eastAsia="sk-SK"/>
    </w:rPr>
  </w:style>
  <w:style w:type="paragraph" w:styleId="Textbubliny">
    <w:name w:val="Balloon Text"/>
    <w:basedOn w:val="Normlny"/>
    <w:link w:val="TextbublinyChar"/>
    <w:qFormat/>
    <w:rsid w:val="000412A8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rsid w:val="00254E3A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  <w:qFormat/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rsid w:val="009278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4820CA-E07F-4EC7-AF77-F94216062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3</Pages>
  <Words>962</Words>
  <Characters>5488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Nadácie ART.EAST za rok 2015</vt:lpstr>
    </vt:vector>
  </TitlesOfParts>
  <Company>Softip Bratislava, a.s.</Company>
  <LinksUpToDate>false</LinksUpToDate>
  <CharactersWithSpaces>6438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ART.EAST za rok 2015</dc:title>
  <dc:subject/>
  <dc:creator>MIRO</dc:creator>
  <dc:description/>
  <cp:lastModifiedBy>Peter Dzido</cp:lastModifiedBy>
  <cp:revision>2</cp:revision>
  <cp:lastPrinted>2025-03-12T12:08:00Z</cp:lastPrinted>
  <dcterms:created xsi:type="dcterms:W3CDTF">2026-03-26T20:23:00Z</dcterms:created>
  <dcterms:modified xsi:type="dcterms:W3CDTF">2026-03-26T20:23:00Z</dcterms:modified>
  <dc:language>sk-SK</dc:language>
</cp:coreProperties>
</file>