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5B19C" w14:textId="70181EC4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FE6508">
        <w:rPr>
          <w:b/>
          <w:spacing w:val="-8"/>
          <w:sz w:val="24"/>
        </w:rPr>
        <w:t>N</w:t>
      </w:r>
      <w:r>
        <w:rPr>
          <w:b/>
          <w:spacing w:val="-5"/>
          <w:sz w:val="24"/>
        </w:rPr>
        <w:t>ÚJ</w:t>
      </w:r>
    </w:p>
    <w:p w14:paraId="4DCB5888" w14:textId="77777777" w:rsidR="00394DBB" w:rsidRDefault="00394DBB">
      <w:pPr>
        <w:pStyle w:val="Zkladntext"/>
        <w:ind w:left="0"/>
        <w:rPr>
          <w:b/>
        </w:rPr>
      </w:pPr>
    </w:p>
    <w:p w14:paraId="0D102F5A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40F55049" w14:textId="4974B2BB" w:rsidR="00061AC9" w:rsidRDefault="006842DA" w:rsidP="00FE6508">
      <w:pPr>
        <w:spacing w:line="400" w:lineRule="auto"/>
        <w:ind w:left="141" w:right="-280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 w:rsidR="00FE6508">
        <w:rPr>
          <w:b/>
          <w:sz w:val="24"/>
        </w:rPr>
        <w:t>účtovnej jednotky</w:t>
      </w:r>
      <w:r>
        <w:rPr>
          <w:b/>
          <w:sz w:val="24"/>
        </w:rPr>
        <w:t>:</w:t>
      </w:r>
      <w:r>
        <w:rPr>
          <w:b/>
          <w:spacing w:val="-11"/>
          <w:sz w:val="24"/>
        </w:rPr>
        <w:t xml:space="preserve"> </w:t>
      </w:r>
      <w:r w:rsidR="00FE6508">
        <w:rPr>
          <w:b/>
          <w:sz w:val="24"/>
        </w:rPr>
        <w:t>Mestský športový klub Tisovec</w:t>
      </w:r>
      <w:r>
        <w:rPr>
          <w:b/>
          <w:sz w:val="24"/>
        </w:rPr>
        <w:t xml:space="preserve"> </w:t>
      </w:r>
    </w:p>
    <w:p w14:paraId="3C3ECED7" w14:textId="49E22286" w:rsidR="00FE6508" w:rsidRDefault="00FE6508" w:rsidP="00FE6508">
      <w:pPr>
        <w:spacing w:line="400" w:lineRule="auto"/>
        <w:ind w:left="141" w:right="-280"/>
        <w:rPr>
          <w:b/>
          <w:sz w:val="24"/>
        </w:rPr>
      </w:pPr>
      <w:r>
        <w:rPr>
          <w:b/>
          <w:sz w:val="24"/>
        </w:rPr>
        <w:t>Sídlo: Nám. Dr. V. Clementisa 1, 980 61 Tisovec</w:t>
      </w:r>
    </w:p>
    <w:p w14:paraId="1E15CA07" w14:textId="11846D48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FE6508" w:rsidRPr="00FE6508">
        <w:rPr>
          <w:b/>
          <w:sz w:val="24"/>
        </w:rPr>
        <w:t>93120 Činnosti športových klubov</w:t>
      </w:r>
    </w:p>
    <w:p w14:paraId="44F42949" w14:textId="5A09F2B5" w:rsidR="00394DBB" w:rsidRDefault="006842DA">
      <w:pPr>
        <w:spacing w:line="271" w:lineRule="exact"/>
        <w:ind w:left="141"/>
        <w:rPr>
          <w:b/>
          <w:spacing w:val="-2"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FE6508">
        <w:rPr>
          <w:b/>
          <w:spacing w:val="-2"/>
          <w:sz w:val="24"/>
        </w:rPr>
        <w:t>45 793 620</w:t>
      </w:r>
    </w:p>
    <w:p w14:paraId="34949E8B" w14:textId="7E20DB02" w:rsidR="00FE6508" w:rsidRPr="00FE6508" w:rsidRDefault="00FE6508" w:rsidP="00FE6508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31.12.2025</w:t>
      </w:r>
    </w:p>
    <w:p w14:paraId="201E8E6D" w14:textId="77777777" w:rsidR="00FE6508" w:rsidRDefault="00FE6508">
      <w:pPr>
        <w:spacing w:line="271" w:lineRule="exact"/>
        <w:ind w:left="141"/>
        <w:rPr>
          <w:b/>
          <w:spacing w:val="-2"/>
          <w:sz w:val="24"/>
        </w:rPr>
      </w:pPr>
    </w:p>
    <w:p w14:paraId="53F67424" w14:textId="43E9D915" w:rsidR="00FE6508" w:rsidRDefault="00FE6508">
      <w:pPr>
        <w:spacing w:line="271" w:lineRule="exact"/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Štatutárny orgán: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D" w:firstRow="1" w:lastRow="0" w:firstColumn="1" w:lastColumn="0" w:noHBand="0" w:noVBand="0"/>
      </w:tblPr>
      <w:tblGrid>
        <w:gridCol w:w="5451"/>
        <w:gridCol w:w="3595"/>
      </w:tblGrid>
      <w:tr w:rsidR="00FE6508" w:rsidRPr="00AC37E1" w14:paraId="0667ACC5" w14:textId="77777777" w:rsidTr="00FE6508">
        <w:tblPrEx>
          <w:tblCellMar>
            <w:top w:w="0" w:type="dxa"/>
            <w:bottom w:w="0" w:type="dxa"/>
          </w:tblCellMar>
        </w:tblPrEx>
        <w:trPr>
          <w:trHeight w:val="328"/>
        </w:trPr>
        <w:tc>
          <w:tcPr>
            <w:tcW w:w="3013" w:type="pct"/>
            <w:tcBorders>
              <w:bottom w:val="single" w:sz="12" w:space="0" w:color="000000"/>
            </w:tcBorders>
            <w:vAlign w:val="center"/>
          </w:tcPr>
          <w:p w14:paraId="5998208C" w14:textId="77777777" w:rsidR="00FE6508" w:rsidRPr="00FE6508" w:rsidRDefault="00FE6508" w:rsidP="00FB6DF7">
            <w:pPr>
              <w:pStyle w:val="Nadpis4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FE6508">
              <w:rPr>
                <w:rFonts w:ascii="Times New Roman" w:hAnsi="Times New Roman"/>
                <w:sz w:val="24"/>
                <w:szCs w:val="24"/>
                <w:lang w:eastAsia="en-US"/>
              </w:rPr>
              <w:t>Meno, priezvisko, (obch. meno) člena</w:t>
            </w:r>
          </w:p>
        </w:tc>
        <w:tc>
          <w:tcPr>
            <w:tcW w:w="1987" w:type="pct"/>
            <w:tcBorders>
              <w:bottom w:val="single" w:sz="12" w:space="0" w:color="000000"/>
            </w:tcBorders>
            <w:vAlign w:val="center"/>
          </w:tcPr>
          <w:p w14:paraId="3C2584E2" w14:textId="77777777" w:rsidR="00FE6508" w:rsidRPr="00FE6508" w:rsidRDefault="00FE6508" w:rsidP="00FB6DF7">
            <w:pPr>
              <w:pStyle w:val="Nadpis4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FE6508">
              <w:rPr>
                <w:rFonts w:ascii="Times New Roman" w:hAnsi="Times New Roman"/>
                <w:sz w:val="24"/>
                <w:szCs w:val="24"/>
                <w:lang w:eastAsia="en-US"/>
              </w:rPr>
              <w:t>Názov orgánu</w:t>
            </w:r>
          </w:p>
        </w:tc>
      </w:tr>
      <w:tr w:rsidR="00FE6508" w14:paraId="1C72518A" w14:textId="77777777" w:rsidTr="00FE6508">
        <w:tblPrEx>
          <w:tblCellMar>
            <w:top w:w="0" w:type="dxa"/>
            <w:bottom w:w="0" w:type="dxa"/>
          </w:tblCellMar>
        </w:tblPrEx>
        <w:tc>
          <w:tcPr>
            <w:tcW w:w="3013" w:type="pct"/>
            <w:tcBorders>
              <w:top w:val="nil"/>
            </w:tcBorders>
            <w:vAlign w:val="center"/>
          </w:tcPr>
          <w:p w14:paraId="525BACCD" w14:textId="77777777" w:rsidR="00FE6508" w:rsidRPr="00FE6508" w:rsidRDefault="00FE6508" w:rsidP="00FB6DF7">
            <w:pPr>
              <w:rPr>
                <w:sz w:val="24"/>
                <w:szCs w:val="24"/>
              </w:rPr>
            </w:pPr>
            <w:r w:rsidRPr="00FE6508">
              <w:rPr>
                <w:sz w:val="24"/>
                <w:szCs w:val="24"/>
              </w:rPr>
              <w:t xml:space="preserve">Ján </w:t>
            </w:r>
            <w:proofErr w:type="spellStart"/>
            <w:r w:rsidRPr="00FE6508">
              <w:rPr>
                <w:sz w:val="24"/>
                <w:szCs w:val="24"/>
              </w:rPr>
              <w:t>Vengrín</w:t>
            </w:r>
            <w:proofErr w:type="spellEnd"/>
            <w:r w:rsidRPr="00FE6508">
              <w:rPr>
                <w:sz w:val="24"/>
                <w:szCs w:val="24"/>
              </w:rPr>
              <w:t>, MBA</w:t>
            </w:r>
          </w:p>
        </w:tc>
        <w:tc>
          <w:tcPr>
            <w:tcW w:w="1987" w:type="pct"/>
            <w:tcBorders>
              <w:top w:val="nil"/>
            </w:tcBorders>
            <w:vAlign w:val="center"/>
          </w:tcPr>
          <w:p w14:paraId="220106E5" w14:textId="77777777" w:rsidR="00FE6508" w:rsidRPr="00FE6508" w:rsidRDefault="00FE6508" w:rsidP="00FB6DF7">
            <w:pPr>
              <w:ind w:left="76"/>
              <w:jc w:val="center"/>
              <w:rPr>
                <w:sz w:val="24"/>
                <w:szCs w:val="24"/>
              </w:rPr>
            </w:pPr>
            <w:r w:rsidRPr="00FE6508">
              <w:rPr>
                <w:sz w:val="24"/>
                <w:szCs w:val="24"/>
              </w:rPr>
              <w:t>Predseda Správnej rady</w:t>
            </w:r>
          </w:p>
        </w:tc>
      </w:tr>
      <w:tr w:rsidR="00FE6508" w14:paraId="31BFE47B" w14:textId="77777777" w:rsidTr="00FE6508">
        <w:tblPrEx>
          <w:tblCellMar>
            <w:top w:w="0" w:type="dxa"/>
            <w:bottom w:w="0" w:type="dxa"/>
          </w:tblCellMar>
        </w:tblPrEx>
        <w:tc>
          <w:tcPr>
            <w:tcW w:w="3013" w:type="pct"/>
            <w:tcBorders>
              <w:top w:val="nil"/>
            </w:tcBorders>
            <w:vAlign w:val="center"/>
          </w:tcPr>
          <w:p w14:paraId="68AEE682" w14:textId="77777777" w:rsidR="00FE6508" w:rsidRPr="00FE6508" w:rsidRDefault="00FE6508" w:rsidP="00FB6DF7">
            <w:pPr>
              <w:rPr>
                <w:sz w:val="24"/>
                <w:szCs w:val="24"/>
              </w:rPr>
            </w:pPr>
            <w:r w:rsidRPr="00FE6508">
              <w:rPr>
                <w:sz w:val="24"/>
                <w:szCs w:val="24"/>
              </w:rPr>
              <w:t>Peter Rukavica</w:t>
            </w:r>
          </w:p>
        </w:tc>
        <w:tc>
          <w:tcPr>
            <w:tcW w:w="1987" w:type="pct"/>
            <w:tcBorders>
              <w:top w:val="nil"/>
            </w:tcBorders>
            <w:vAlign w:val="center"/>
          </w:tcPr>
          <w:p w14:paraId="18CDFF17" w14:textId="77777777" w:rsidR="00FE6508" w:rsidRPr="00FE6508" w:rsidRDefault="00FE6508" w:rsidP="00FB6DF7">
            <w:pPr>
              <w:ind w:left="76"/>
              <w:jc w:val="center"/>
              <w:rPr>
                <w:sz w:val="24"/>
                <w:szCs w:val="24"/>
              </w:rPr>
            </w:pPr>
            <w:r w:rsidRPr="00FE6508">
              <w:rPr>
                <w:sz w:val="24"/>
                <w:szCs w:val="24"/>
              </w:rPr>
              <w:t>Podpredseda Správnej rady</w:t>
            </w:r>
          </w:p>
        </w:tc>
      </w:tr>
    </w:tbl>
    <w:p w14:paraId="6F8F315D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6365B2A5" w14:textId="103B34D5" w:rsidR="00394DBB" w:rsidRDefault="00FE6508">
      <w:pPr>
        <w:pStyle w:val="Zkladntext"/>
        <w:spacing w:line="400" w:lineRule="auto"/>
      </w:pPr>
      <w:r>
        <w:t>Mestský športový klub Tisovec</w:t>
      </w:r>
      <w:r w:rsidR="006842DA">
        <w:rPr>
          <w:spacing w:val="-5"/>
        </w:rPr>
        <w:t xml:space="preserve"> </w:t>
      </w:r>
      <w:r>
        <w:t>vznikol dňa 7.9.2015 za účelom vykonávania športovej činnosti – rozvoja, prosperity a ochrany záujmov svojich členov.</w:t>
      </w:r>
    </w:p>
    <w:p w14:paraId="4F835981" w14:textId="7FDEED84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FE6508">
        <w:t>15 044,57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7D0D8379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0A79C274" w14:textId="5CBA3D9A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186773">
        <w:t>5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14:paraId="7C259B9A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49CF5D61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6F3E6F81" w14:textId="3F4C20AE" w:rsidR="00FE6508" w:rsidRDefault="006842DA" w:rsidP="0007512C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FE6508">
        <w:rPr>
          <w:color w:val="000000" w:themeColor="text1"/>
        </w:rPr>
        <w:t>21 253,69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FE6508">
        <w:rPr>
          <w:color w:val="000000" w:themeColor="text1"/>
        </w:rPr>
        <w:t>20 534,31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FE6508">
        <w:rPr>
          <w:color w:val="000000" w:themeColor="text1"/>
        </w:rPr>
        <w:t>zisk</w:t>
      </w:r>
      <w:r w:rsidRPr="00A071F3">
        <w:rPr>
          <w:color w:val="000000" w:themeColor="text1"/>
          <w:spacing w:val="-3"/>
        </w:rPr>
        <w:t xml:space="preserve"> </w:t>
      </w:r>
      <w:r w:rsidR="00FE6508">
        <w:rPr>
          <w:color w:val="000000" w:themeColor="text1"/>
        </w:rPr>
        <w:t>719,38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186773">
        <w:t>5</w:t>
      </w:r>
      <w:r>
        <w:t xml:space="preserve"> odpisy v </w:t>
      </w:r>
      <w:r w:rsidRPr="006842DA">
        <w:t xml:space="preserve">sume </w:t>
      </w:r>
      <w:r w:rsidR="00FE6508">
        <w:t>0,00</w:t>
      </w:r>
      <w:r w:rsidR="00061AC9">
        <w:t xml:space="preserve"> €</w:t>
      </w:r>
      <w:r w:rsidRPr="006842DA">
        <w:t xml:space="preserve"> </w:t>
      </w:r>
    </w:p>
    <w:p w14:paraId="720E59DE" w14:textId="094775FC" w:rsidR="00394DBB" w:rsidRDefault="00FE6508" w:rsidP="00FE6508">
      <w:pPr>
        <w:pStyle w:val="Zkladntext"/>
        <w:spacing w:before="179" w:line="360" w:lineRule="auto"/>
        <w:ind w:left="0"/>
      </w:pPr>
      <w:r>
        <w:t>Príjmy účtovnej jednotky sú od dane oslobodené v zmysle § 13 Zákona o dani z príjmov, účtovná jednotka dosiahla príjmy v rozsahu prijatých Stanov. Účtovná jednotka je oslobodená od minimálnej dane.</w:t>
      </w:r>
    </w:p>
    <w:p w14:paraId="5C96BC1F" w14:textId="77777777" w:rsidR="00FE6508" w:rsidRDefault="00FE6508">
      <w:pPr>
        <w:pStyle w:val="Zkladntext"/>
        <w:spacing w:before="179"/>
        <w:ind w:left="0"/>
      </w:pPr>
    </w:p>
    <w:p w14:paraId="14FFE098" w14:textId="36AD1181" w:rsidR="00061AC9" w:rsidRDefault="00061AC9" w:rsidP="00D10D9A">
      <w:pPr>
        <w:pStyle w:val="Zkladntext"/>
        <w:spacing w:line="396" w:lineRule="auto"/>
        <w:ind w:left="0" w:right="1295"/>
        <w:rPr>
          <w:b/>
        </w:rPr>
      </w:pP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061AC9"/>
    <w:rsid w:val="0007512C"/>
    <w:rsid w:val="00134919"/>
    <w:rsid w:val="00186773"/>
    <w:rsid w:val="001D3E57"/>
    <w:rsid w:val="001F1DD2"/>
    <w:rsid w:val="00394DBB"/>
    <w:rsid w:val="006842DA"/>
    <w:rsid w:val="007B46CF"/>
    <w:rsid w:val="00806BAD"/>
    <w:rsid w:val="00940426"/>
    <w:rsid w:val="00A071F3"/>
    <w:rsid w:val="00BD1BF3"/>
    <w:rsid w:val="00D10D9A"/>
    <w:rsid w:val="00FE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C888D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4">
    <w:name w:val="heading 4"/>
    <w:basedOn w:val="Normlny"/>
    <w:next w:val="Normlny"/>
    <w:link w:val="Nadpis4Char"/>
    <w:qFormat/>
    <w:rsid w:val="00FE6508"/>
    <w:pPr>
      <w:keepNext/>
      <w:widowControl/>
      <w:autoSpaceDE/>
      <w:autoSpaceDN/>
      <w:jc w:val="center"/>
      <w:outlineLvl w:val="3"/>
    </w:pPr>
    <w:rPr>
      <w:rFonts w:ascii="Arial" w:hAnsi="Arial"/>
      <w:b/>
      <w:sz w:val="14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Nadpis4Char">
    <w:name w:val="Nadpis 4 Char"/>
    <w:basedOn w:val="Predvolenpsmoodseku"/>
    <w:link w:val="Nadpis4"/>
    <w:rsid w:val="00FE6508"/>
    <w:rPr>
      <w:rFonts w:ascii="Arial" w:eastAsia="Times New Roman" w:hAnsi="Arial" w:cs="Times New Roman"/>
      <w:b/>
      <w:sz w:val="14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Veronika</dc:creator>
  <cp:lastModifiedBy>Barbora Draková</cp:lastModifiedBy>
  <cp:revision>2</cp:revision>
  <dcterms:created xsi:type="dcterms:W3CDTF">2026-03-31T04:18:00Z</dcterms:created>
  <dcterms:modified xsi:type="dcterms:W3CDTF">2026-03-31T04:18:00Z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