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A1F" w:rsidRDefault="00C76A1F" w:rsidP="00C76A1F">
      <w:pPr>
        <w:jc w:val="center"/>
        <w:rPr>
          <w:b/>
          <w:sz w:val="36"/>
        </w:rPr>
      </w:pPr>
    </w:p>
    <w:p w:rsidR="00C76A1F" w:rsidRPr="00A6137D" w:rsidRDefault="00C76A1F" w:rsidP="00C76A1F">
      <w:pPr>
        <w:rPr>
          <w:b/>
          <w:sz w:val="36"/>
        </w:rPr>
      </w:pPr>
      <w:r>
        <w:rPr>
          <w:b/>
          <w:sz w:val="36"/>
        </w:rPr>
        <w:t xml:space="preserve">                                   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2025</w:t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</w:p>
    <w:p w:rsidR="00C76A1F" w:rsidRPr="00C45D3F" w:rsidRDefault="00C76A1F" w:rsidP="00C76A1F">
      <w:pPr>
        <w:rPr>
          <w:b/>
          <w:sz w:val="24"/>
          <w:szCs w:val="24"/>
          <w:u w:val="single"/>
        </w:rPr>
      </w:pPr>
    </w:p>
    <w:p w:rsidR="00C76A1F" w:rsidRPr="00C45D3F" w:rsidRDefault="00C76A1F" w:rsidP="00C76A1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76A1F" w:rsidRPr="00C45D3F" w:rsidRDefault="00C76A1F" w:rsidP="00C76A1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76A1F" w:rsidRPr="0097348D" w:rsidRDefault="00C76A1F" w:rsidP="00C76A1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76A1F" w:rsidRPr="003D0CF2" w:rsidRDefault="00C76A1F" w:rsidP="00C76A1F">
            <w:pPr>
              <w:rPr>
                <w:sz w:val="24"/>
                <w:szCs w:val="24"/>
              </w:rPr>
            </w:pP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76A1F" w:rsidRPr="003D0CF2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a materská škola s VJM Belina</w:t>
            </w: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76A1F" w:rsidRPr="003D0CF2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986 01 Belina 185</w:t>
            </w: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76A1F" w:rsidRPr="003D0CF2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37891723</w:t>
            </w: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76A1F" w:rsidRPr="00896BFE" w:rsidRDefault="00C76A1F" w:rsidP="00C76A1F">
            <w:pPr>
              <w:rPr>
                <w:sz w:val="24"/>
                <w:szCs w:val="24"/>
              </w:rPr>
            </w:pP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76A1F" w:rsidRPr="00896BFE" w:rsidRDefault="00C76A1F" w:rsidP="00C76A1F">
            <w:pPr>
              <w:rPr>
                <w:sz w:val="24"/>
                <w:szCs w:val="24"/>
              </w:rPr>
            </w:pP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76A1F" w:rsidRPr="003D0CF2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Belina</w:t>
            </w: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76A1F" w:rsidRPr="003D0CF2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Belina 194, 986 01 , IČO: 00315958</w:t>
            </w: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76A1F" w:rsidRPr="00563E6B" w:rsidRDefault="00C76A1F" w:rsidP="00C76A1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254A">
              <w:rPr>
                <w:rFonts w:cs="Tahoma"/>
                <w:b/>
                <w:bCs/>
                <w:sz w:val="24"/>
                <w:szCs w:val="24"/>
              </w:rPr>
            </w:r>
            <w:r w:rsidR="00A82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76A1F" w:rsidRPr="00563E6B" w:rsidRDefault="00C76A1F" w:rsidP="00C76A1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254A">
              <w:rPr>
                <w:rFonts w:cs="Tahoma"/>
                <w:b/>
                <w:bCs/>
                <w:sz w:val="24"/>
                <w:szCs w:val="24"/>
              </w:rPr>
            </w:r>
            <w:r w:rsidR="00A82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76A1F" w:rsidRPr="00563E6B" w:rsidRDefault="00C76A1F" w:rsidP="00C76A1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254A">
              <w:rPr>
                <w:rFonts w:cs="Tahoma"/>
                <w:b/>
                <w:bCs/>
                <w:sz w:val="24"/>
                <w:szCs w:val="24"/>
              </w:rPr>
            </w:r>
            <w:r w:rsidR="00A82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76A1F" w:rsidRPr="00563E6B" w:rsidRDefault="00C76A1F" w:rsidP="00C76A1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254A">
              <w:rPr>
                <w:rFonts w:cs="Tahoma"/>
                <w:b/>
                <w:bCs/>
                <w:sz w:val="24"/>
                <w:szCs w:val="24"/>
              </w:rPr>
            </w:r>
            <w:r w:rsidR="00A82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76A1F" w:rsidRPr="00563E6B" w:rsidRDefault="00C76A1F" w:rsidP="00C76A1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254A">
              <w:rPr>
                <w:rFonts w:cs="Tahoma"/>
                <w:b/>
                <w:bCs/>
                <w:sz w:val="24"/>
                <w:szCs w:val="24"/>
              </w:rPr>
            </w:r>
            <w:r w:rsidR="00A82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76A1F" w:rsidRPr="00563E6B" w:rsidRDefault="00C76A1F" w:rsidP="00C76A1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254A">
              <w:rPr>
                <w:rFonts w:cs="Tahoma"/>
                <w:b/>
                <w:bCs/>
                <w:sz w:val="24"/>
                <w:szCs w:val="24"/>
              </w:rPr>
            </w:r>
            <w:r w:rsidR="00A82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76A1F" w:rsidRDefault="00C76A1F" w:rsidP="00C76A1F">
      <w:pPr>
        <w:jc w:val="center"/>
        <w:rPr>
          <w:b/>
          <w:sz w:val="24"/>
          <w:szCs w:val="24"/>
        </w:rPr>
      </w:pPr>
    </w:p>
    <w:p w:rsidR="00C76A1F" w:rsidRPr="0097348D" w:rsidRDefault="00C76A1F" w:rsidP="00C76A1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76A1F" w:rsidRPr="00896BFE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základného vzdelania a predškolská výchova</w:t>
            </w:r>
          </w:p>
        </w:tc>
      </w:tr>
    </w:tbl>
    <w:p w:rsidR="00C76A1F" w:rsidRDefault="00C76A1F" w:rsidP="00C76A1F">
      <w:pPr>
        <w:rPr>
          <w:b/>
          <w:sz w:val="24"/>
          <w:szCs w:val="24"/>
        </w:rPr>
      </w:pPr>
    </w:p>
    <w:p w:rsidR="00C76A1F" w:rsidRPr="0097348D" w:rsidRDefault="00C76A1F" w:rsidP="00C76A1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76A1F" w:rsidRPr="00C65DE4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76A1F" w:rsidRPr="00B452D4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Róbert </w:t>
            </w:r>
            <w:proofErr w:type="spellStart"/>
            <w:r>
              <w:rPr>
                <w:sz w:val="24"/>
                <w:szCs w:val="24"/>
              </w:rPr>
              <w:t>Laboda</w:t>
            </w:r>
            <w:proofErr w:type="spellEnd"/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76A1F" w:rsidRPr="00C65DE4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76A1F" w:rsidRPr="00B452D4" w:rsidRDefault="00C76A1F" w:rsidP="00C76A1F">
            <w:pPr>
              <w:rPr>
                <w:sz w:val="24"/>
                <w:szCs w:val="24"/>
              </w:rPr>
            </w:pP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C65DE4" w:rsidRDefault="00C76A1F" w:rsidP="00C76A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76A1F" w:rsidRPr="00B452D4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Default="00C76A1F" w:rsidP="00C76A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76A1F" w:rsidRPr="00C65DE4" w:rsidRDefault="00C76A1F" w:rsidP="00C76A1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76A1F" w:rsidRDefault="00C76A1F" w:rsidP="00C76A1F">
            <w:pPr>
              <w:rPr>
                <w:sz w:val="24"/>
                <w:szCs w:val="24"/>
              </w:rPr>
            </w:pPr>
          </w:p>
          <w:p w:rsidR="00C76A1F" w:rsidRDefault="00C76A1F" w:rsidP="00C76A1F">
            <w:pPr>
              <w:rPr>
                <w:sz w:val="24"/>
                <w:szCs w:val="24"/>
              </w:rPr>
            </w:pPr>
          </w:p>
          <w:p w:rsidR="00C76A1F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C76A1F" w:rsidRPr="000E47F5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Pr="00921C9D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76A1F" w:rsidRPr="007602FE" w:rsidRDefault="00C76A1F" w:rsidP="00C76A1F">
            <w:pPr>
              <w:rPr>
                <w:b/>
                <w:sz w:val="24"/>
                <w:szCs w:val="24"/>
              </w:rPr>
            </w:pP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Default="00C76A1F" w:rsidP="00C76A1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76A1F" w:rsidRPr="00B452D4" w:rsidRDefault="00C76A1F" w:rsidP="00C76A1F">
            <w:pPr>
              <w:rPr>
                <w:sz w:val="24"/>
                <w:szCs w:val="24"/>
              </w:rPr>
            </w:pP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Default="00C76A1F" w:rsidP="00C76A1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76A1F" w:rsidRPr="00B452D4" w:rsidRDefault="00C76A1F" w:rsidP="00C76A1F">
            <w:pPr>
              <w:rPr>
                <w:sz w:val="24"/>
                <w:szCs w:val="24"/>
              </w:rPr>
            </w:pP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Default="00C76A1F" w:rsidP="00C76A1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76A1F" w:rsidRPr="00B452D4" w:rsidRDefault="00C76A1F" w:rsidP="00C76A1F">
            <w:pPr>
              <w:rPr>
                <w:sz w:val="24"/>
                <w:szCs w:val="24"/>
              </w:rPr>
            </w:pPr>
          </w:p>
        </w:tc>
      </w:tr>
      <w:tr w:rsidR="00C76A1F" w:rsidRPr="00563E6B" w:rsidTr="00C76A1F">
        <w:tc>
          <w:tcPr>
            <w:tcW w:w="4781" w:type="dxa"/>
            <w:shd w:val="clear" w:color="auto" w:fill="F2F2F2"/>
          </w:tcPr>
          <w:p w:rsidR="00C76A1F" w:rsidRDefault="00C76A1F" w:rsidP="00C76A1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76A1F" w:rsidRPr="00B452D4" w:rsidRDefault="00C76A1F" w:rsidP="00C76A1F">
            <w:pPr>
              <w:rPr>
                <w:sz w:val="24"/>
                <w:szCs w:val="24"/>
              </w:rPr>
            </w:pPr>
          </w:p>
        </w:tc>
      </w:tr>
    </w:tbl>
    <w:p w:rsidR="00C76A1F" w:rsidRDefault="00C76A1F" w:rsidP="00C76A1F">
      <w:pPr>
        <w:jc w:val="center"/>
        <w:rPr>
          <w:b/>
          <w:sz w:val="24"/>
          <w:szCs w:val="24"/>
        </w:rPr>
      </w:pPr>
    </w:p>
    <w:p w:rsidR="00C76A1F" w:rsidRDefault="00C76A1F" w:rsidP="00C76A1F">
      <w:pPr>
        <w:jc w:val="center"/>
        <w:rPr>
          <w:b/>
          <w:sz w:val="24"/>
          <w:szCs w:val="24"/>
        </w:rPr>
      </w:pPr>
    </w:p>
    <w:p w:rsidR="00C76A1F" w:rsidRDefault="00C76A1F" w:rsidP="00C76A1F">
      <w:pPr>
        <w:jc w:val="center"/>
        <w:rPr>
          <w:b/>
          <w:sz w:val="24"/>
          <w:szCs w:val="24"/>
        </w:rPr>
      </w:pPr>
    </w:p>
    <w:p w:rsidR="00C76A1F" w:rsidRDefault="00C76A1F" w:rsidP="00C76A1F">
      <w:pPr>
        <w:jc w:val="center"/>
        <w:rPr>
          <w:b/>
          <w:sz w:val="24"/>
          <w:szCs w:val="24"/>
        </w:rPr>
      </w:pPr>
    </w:p>
    <w:p w:rsidR="00C76A1F" w:rsidRDefault="00C76A1F" w:rsidP="00C76A1F">
      <w:pPr>
        <w:jc w:val="center"/>
        <w:rPr>
          <w:b/>
          <w:sz w:val="24"/>
          <w:szCs w:val="24"/>
        </w:rPr>
      </w:pPr>
    </w:p>
    <w:p w:rsidR="00C76A1F" w:rsidRDefault="00C76A1F" w:rsidP="00C76A1F">
      <w:pPr>
        <w:jc w:val="center"/>
        <w:rPr>
          <w:b/>
          <w:sz w:val="24"/>
          <w:szCs w:val="24"/>
        </w:rPr>
      </w:pPr>
    </w:p>
    <w:p w:rsidR="00C76A1F" w:rsidRPr="00C45D3F" w:rsidRDefault="00C76A1F" w:rsidP="00C76A1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76A1F" w:rsidRPr="00C45D3F" w:rsidRDefault="00C76A1F" w:rsidP="00C76A1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76A1F" w:rsidRDefault="00C76A1F" w:rsidP="00C76A1F">
      <w:pPr>
        <w:rPr>
          <w:sz w:val="24"/>
          <w:szCs w:val="24"/>
        </w:rPr>
      </w:pPr>
    </w:p>
    <w:p w:rsidR="00C76A1F" w:rsidRPr="000A217D" w:rsidRDefault="00C76A1F" w:rsidP="00C76A1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76A1F" w:rsidRDefault="00C76A1F" w:rsidP="00C76A1F">
      <w:pPr>
        <w:spacing w:line="360" w:lineRule="auto"/>
        <w:jc w:val="both"/>
        <w:rPr>
          <w:sz w:val="24"/>
          <w:szCs w:val="24"/>
        </w:rPr>
      </w:pPr>
    </w:p>
    <w:p w:rsidR="00C76A1F" w:rsidRPr="000A217D" w:rsidRDefault="00C76A1F" w:rsidP="00C76A1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76A1F" w:rsidRDefault="00C76A1F" w:rsidP="00C76A1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76A1F" w:rsidRDefault="00C76A1F" w:rsidP="00C76A1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76A1F" w:rsidRDefault="00C76A1F" w:rsidP="00C76A1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76A1F" w:rsidRPr="00563E6B" w:rsidTr="00C76A1F">
        <w:tc>
          <w:tcPr>
            <w:tcW w:w="2354" w:type="dxa"/>
            <w:shd w:val="clear" w:color="auto" w:fill="F2F2F2"/>
          </w:tcPr>
          <w:p w:rsidR="00C76A1F" w:rsidRPr="00563E6B" w:rsidRDefault="00C76A1F" w:rsidP="00C76A1F">
            <w:pPr>
              <w:jc w:val="center"/>
              <w:rPr>
                <w:b/>
              </w:rPr>
            </w:pPr>
          </w:p>
          <w:p w:rsidR="00C76A1F" w:rsidRPr="00563E6B" w:rsidRDefault="00C76A1F" w:rsidP="00C76A1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C76A1F" w:rsidRPr="00563E6B" w:rsidRDefault="00C76A1F" w:rsidP="00C76A1F">
            <w:pPr>
              <w:jc w:val="center"/>
              <w:rPr>
                <w:b/>
              </w:rPr>
            </w:pPr>
          </w:p>
          <w:p w:rsidR="00C76A1F" w:rsidRPr="00563E6B" w:rsidRDefault="00C76A1F" w:rsidP="00C76A1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C76A1F" w:rsidRPr="00563E6B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C76A1F" w:rsidRPr="00563E6B" w:rsidRDefault="00C76A1F" w:rsidP="00C76A1F">
            <w:pPr>
              <w:jc w:val="center"/>
              <w:rPr>
                <w:b/>
              </w:rPr>
            </w:pPr>
          </w:p>
          <w:p w:rsidR="00C76A1F" w:rsidRPr="00563E6B" w:rsidRDefault="00C76A1F" w:rsidP="00C76A1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C76A1F" w:rsidRPr="00563E6B" w:rsidRDefault="00C76A1F" w:rsidP="00C76A1F">
            <w:pPr>
              <w:jc w:val="center"/>
              <w:rPr>
                <w:b/>
              </w:rPr>
            </w:pPr>
          </w:p>
        </w:tc>
      </w:tr>
      <w:tr w:rsidR="00C76A1F" w:rsidRPr="00563E6B" w:rsidTr="00C76A1F">
        <w:tc>
          <w:tcPr>
            <w:tcW w:w="2354" w:type="dxa"/>
          </w:tcPr>
          <w:p w:rsidR="00C76A1F" w:rsidRPr="00571640" w:rsidRDefault="00C76A1F" w:rsidP="00C76A1F"/>
        </w:tc>
        <w:tc>
          <w:tcPr>
            <w:tcW w:w="2464" w:type="dxa"/>
          </w:tcPr>
          <w:p w:rsidR="00C76A1F" w:rsidRPr="00571640" w:rsidRDefault="00C76A1F" w:rsidP="00C76A1F"/>
        </w:tc>
        <w:tc>
          <w:tcPr>
            <w:tcW w:w="2464" w:type="dxa"/>
          </w:tcPr>
          <w:p w:rsidR="00C76A1F" w:rsidRPr="00571640" w:rsidRDefault="00C76A1F" w:rsidP="00C76A1F">
            <w:pPr>
              <w:jc w:val="right"/>
            </w:pPr>
          </w:p>
        </w:tc>
        <w:tc>
          <w:tcPr>
            <w:tcW w:w="2978" w:type="dxa"/>
          </w:tcPr>
          <w:p w:rsidR="00C76A1F" w:rsidRPr="00571640" w:rsidRDefault="00C76A1F" w:rsidP="00C76A1F">
            <w:pPr>
              <w:jc w:val="right"/>
            </w:pPr>
          </w:p>
        </w:tc>
      </w:tr>
      <w:tr w:rsidR="00C76A1F" w:rsidRPr="00563E6B" w:rsidTr="00C76A1F">
        <w:tc>
          <w:tcPr>
            <w:tcW w:w="2354" w:type="dxa"/>
          </w:tcPr>
          <w:p w:rsidR="00C76A1F" w:rsidRPr="00571640" w:rsidRDefault="00C76A1F" w:rsidP="00C76A1F"/>
        </w:tc>
        <w:tc>
          <w:tcPr>
            <w:tcW w:w="2464" w:type="dxa"/>
          </w:tcPr>
          <w:p w:rsidR="00C76A1F" w:rsidRPr="00571640" w:rsidRDefault="00C76A1F" w:rsidP="00C76A1F"/>
        </w:tc>
        <w:tc>
          <w:tcPr>
            <w:tcW w:w="2464" w:type="dxa"/>
          </w:tcPr>
          <w:p w:rsidR="00C76A1F" w:rsidRPr="00571640" w:rsidRDefault="00C76A1F" w:rsidP="00C76A1F">
            <w:pPr>
              <w:jc w:val="right"/>
            </w:pPr>
          </w:p>
        </w:tc>
        <w:tc>
          <w:tcPr>
            <w:tcW w:w="2978" w:type="dxa"/>
          </w:tcPr>
          <w:p w:rsidR="00C76A1F" w:rsidRPr="00571640" w:rsidRDefault="00C76A1F" w:rsidP="00C76A1F">
            <w:pPr>
              <w:jc w:val="right"/>
            </w:pPr>
          </w:p>
        </w:tc>
      </w:tr>
    </w:tbl>
    <w:p w:rsidR="00C76A1F" w:rsidRDefault="00C76A1F" w:rsidP="00C76A1F">
      <w:pPr>
        <w:ind w:left="284"/>
        <w:jc w:val="both"/>
        <w:rPr>
          <w:b/>
          <w:sz w:val="24"/>
          <w:szCs w:val="24"/>
        </w:rPr>
      </w:pPr>
    </w:p>
    <w:p w:rsidR="00C76A1F" w:rsidRDefault="00C76A1F" w:rsidP="00C76A1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76A1F" w:rsidRDefault="00C76A1F" w:rsidP="00C76A1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76A1F" w:rsidRPr="00B452D4" w:rsidTr="00C76A1F">
        <w:tc>
          <w:tcPr>
            <w:tcW w:w="6379" w:type="dxa"/>
            <w:shd w:val="clear" w:color="auto" w:fill="F2F2F2"/>
          </w:tcPr>
          <w:p w:rsidR="00C76A1F" w:rsidRPr="00855435" w:rsidRDefault="00C76A1F" w:rsidP="00C76A1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76A1F" w:rsidRPr="00855435" w:rsidRDefault="00C76A1F" w:rsidP="00C76A1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E109D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76A1F" w:rsidRPr="00B452D4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C65DE4" w:rsidRDefault="00C76A1F" w:rsidP="00C76A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76A1F" w:rsidRPr="00B452D4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C65DE4" w:rsidRDefault="00C76A1F" w:rsidP="00C76A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76A1F" w:rsidRPr="00B452D4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76A1F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76A1F" w:rsidRPr="009747B7" w:rsidRDefault="00C76A1F" w:rsidP="00C76A1F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76A1F" w:rsidRPr="00BB5345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76A1F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76A1F" w:rsidRPr="009747B7" w:rsidRDefault="00C76A1F" w:rsidP="00C76A1F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vlastnými nákladmi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76A1F" w:rsidRPr="009747B7" w:rsidRDefault="00C76A1F" w:rsidP="00C76A1F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76A1F" w:rsidRPr="00BB5345" w:rsidRDefault="00C76A1F" w:rsidP="00C76A1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76A1F" w:rsidRDefault="00C76A1F" w:rsidP="00C76A1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76A1F" w:rsidRPr="000F5FA7" w:rsidRDefault="00C76A1F" w:rsidP="00C76A1F">
            <w:pPr>
              <w:pStyle w:val="Zkladntext"/>
              <w:ind w:left="1"/>
              <w:jc w:val="left"/>
              <w:rPr>
                <w:sz w:val="24"/>
              </w:rPr>
            </w:pPr>
            <w:r w:rsidRPr="000F5FA7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76A1F" w:rsidRPr="000F5FA7" w:rsidRDefault="00C76A1F" w:rsidP="00C76A1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</w:rPr>
              <w:t>menovitou hodnotou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76A1F" w:rsidRPr="000F5FA7" w:rsidRDefault="00C76A1F" w:rsidP="00C76A1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76A1F" w:rsidRPr="000F5FA7" w:rsidRDefault="00C76A1F" w:rsidP="00C76A1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76A1F" w:rsidRPr="00B452D4" w:rsidTr="00C76A1F">
        <w:tc>
          <w:tcPr>
            <w:tcW w:w="6379" w:type="dxa"/>
          </w:tcPr>
          <w:p w:rsidR="00C76A1F" w:rsidRPr="00BB5345" w:rsidRDefault="00C76A1F" w:rsidP="00C76A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76A1F" w:rsidRPr="000F5FA7" w:rsidRDefault="00C76A1F" w:rsidP="00C76A1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obstarávacou cenou</w:t>
            </w:r>
          </w:p>
        </w:tc>
      </w:tr>
    </w:tbl>
    <w:p w:rsidR="00C76A1F" w:rsidRDefault="00C76A1F" w:rsidP="00C76A1F">
      <w:pPr>
        <w:ind w:left="284"/>
        <w:jc w:val="both"/>
        <w:rPr>
          <w:rFonts w:cs="Tahoma"/>
          <w:bCs/>
          <w:sz w:val="22"/>
          <w:szCs w:val="22"/>
        </w:rPr>
      </w:pPr>
    </w:p>
    <w:p w:rsidR="00C76A1F" w:rsidRPr="00657C42" w:rsidRDefault="00C76A1F" w:rsidP="00C76A1F">
      <w:pPr>
        <w:ind w:left="284"/>
        <w:jc w:val="both"/>
        <w:rPr>
          <w:rFonts w:cs="Tahoma"/>
          <w:bCs/>
          <w:sz w:val="22"/>
          <w:szCs w:val="22"/>
        </w:rPr>
      </w:pPr>
    </w:p>
    <w:p w:rsidR="00C76A1F" w:rsidRPr="00F42190" w:rsidRDefault="00C76A1F" w:rsidP="00C76A1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C76A1F" w:rsidRPr="00F42190" w:rsidRDefault="00C76A1F" w:rsidP="00C76A1F">
      <w:pPr>
        <w:jc w:val="both"/>
        <w:rPr>
          <w:color w:val="FF0000"/>
          <w:sz w:val="24"/>
          <w:szCs w:val="24"/>
        </w:rPr>
      </w:pPr>
    </w:p>
    <w:p w:rsidR="00C76A1F" w:rsidRPr="009747B7" w:rsidRDefault="00C76A1F" w:rsidP="00C76A1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:rsidR="00C76A1F" w:rsidRDefault="00C76A1F" w:rsidP="00C76A1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C76A1F" w:rsidRPr="00C677C0" w:rsidRDefault="00C76A1F" w:rsidP="00C76A1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76A1F" w:rsidRDefault="00C76A1F" w:rsidP="00C76A1F">
      <w:pPr>
        <w:pStyle w:val="Zkladntext"/>
        <w:ind w:left="0"/>
        <w:rPr>
          <w:sz w:val="24"/>
          <w:szCs w:val="24"/>
        </w:rPr>
      </w:pPr>
    </w:p>
    <w:p w:rsidR="00C76A1F" w:rsidRPr="00737A65" w:rsidRDefault="00C76A1F" w:rsidP="00C76A1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76A1F" w:rsidRPr="00563E6B" w:rsidTr="00C76A1F">
        <w:tc>
          <w:tcPr>
            <w:tcW w:w="2962" w:type="dxa"/>
            <w:shd w:val="clear" w:color="auto" w:fill="F2F2F2"/>
          </w:tcPr>
          <w:p w:rsidR="00C76A1F" w:rsidRPr="00D809EC" w:rsidRDefault="00C76A1F" w:rsidP="00C76A1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76A1F" w:rsidRPr="00D809EC" w:rsidRDefault="00C76A1F" w:rsidP="00C76A1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76A1F" w:rsidRPr="00D809EC" w:rsidRDefault="00C76A1F" w:rsidP="00C76A1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76A1F" w:rsidRPr="00D809EC" w:rsidRDefault="00C76A1F" w:rsidP="00C76A1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76A1F" w:rsidRPr="00D809EC" w:rsidRDefault="00C76A1F" w:rsidP="00C76A1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76A1F" w:rsidRPr="00563E6B" w:rsidTr="00C76A1F">
        <w:tc>
          <w:tcPr>
            <w:tcW w:w="2962" w:type="dxa"/>
          </w:tcPr>
          <w:p w:rsidR="00C76A1F" w:rsidRDefault="00C76A1F" w:rsidP="00C76A1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76A1F" w:rsidRDefault="00C76A1F" w:rsidP="00C76A1F">
            <w:pPr>
              <w:jc w:val="center"/>
            </w:pPr>
            <w:r>
              <w:t>2 až 8</w:t>
            </w:r>
          </w:p>
        </w:tc>
        <w:tc>
          <w:tcPr>
            <w:tcW w:w="4173" w:type="dxa"/>
          </w:tcPr>
          <w:p w:rsidR="00C76A1F" w:rsidRDefault="00C76A1F" w:rsidP="00C76A1F">
            <w:pPr>
              <w:jc w:val="center"/>
            </w:pPr>
            <w:r>
              <w:t xml:space="preserve">1/2 až 1/8 </w:t>
            </w:r>
          </w:p>
        </w:tc>
      </w:tr>
      <w:tr w:rsidR="00C76A1F" w:rsidRPr="00563E6B" w:rsidTr="00C76A1F">
        <w:tc>
          <w:tcPr>
            <w:tcW w:w="2962" w:type="dxa"/>
          </w:tcPr>
          <w:p w:rsidR="00C76A1F" w:rsidRDefault="00C76A1F" w:rsidP="00C76A1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76A1F" w:rsidRDefault="00C76A1F" w:rsidP="00C76A1F">
            <w:pPr>
              <w:jc w:val="center"/>
            </w:pPr>
            <w:r>
              <w:t>6 až 20</w:t>
            </w:r>
          </w:p>
        </w:tc>
        <w:tc>
          <w:tcPr>
            <w:tcW w:w="4173" w:type="dxa"/>
          </w:tcPr>
          <w:p w:rsidR="00C76A1F" w:rsidRDefault="00C76A1F" w:rsidP="00C76A1F">
            <w:pPr>
              <w:jc w:val="center"/>
            </w:pPr>
            <w:r>
              <w:t>1/6 až 1/20</w:t>
            </w:r>
          </w:p>
        </w:tc>
      </w:tr>
      <w:tr w:rsidR="00C76A1F" w:rsidRPr="00563E6B" w:rsidTr="00C76A1F">
        <w:tc>
          <w:tcPr>
            <w:tcW w:w="2962" w:type="dxa"/>
          </w:tcPr>
          <w:p w:rsidR="00C76A1F" w:rsidRDefault="00C76A1F" w:rsidP="00C76A1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76A1F" w:rsidRDefault="00C76A1F" w:rsidP="00C76A1F">
            <w:pPr>
              <w:jc w:val="center"/>
            </w:pPr>
            <w:r>
              <w:t>20 až 40</w:t>
            </w:r>
          </w:p>
        </w:tc>
        <w:tc>
          <w:tcPr>
            <w:tcW w:w="4173" w:type="dxa"/>
          </w:tcPr>
          <w:p w:rsidR="00C76A1F" w:rsidRDefault="00C76A1F" w:rsidP="00C76A1F">
            <w:pPr>
              <w:jc w:val="center"/>
            </w:pPr>
            <w:r>
              <w:t>1/20 až 1/40</w:t>
            </w:r>
          </w:p>
        </w:tc>
      </w:tr>
      <w:tr w:rsidR="00C76A1F" w:rsidRPr="00563E6B" w:rsidTr="00C76A1F">
        <w:tc>
          <w:tcPr>
            <w:tcW w:w="2962" w:type="dxa"/>
          </w:tcPr>
          <w:p w:rsidR="00C76A1F" w:rsidRDefault="00C76A1F" w:rsidP="00C76A1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76A1F" w:rsidRDefault="00C76A1F" w:rsidP="00C76A1F">
            <w:pPr>
              <w:jc w:val="center"/>
            </w:pPr>
            <w:r>
              <w:t>30 až 70</w:t>
            </w:r>
          </w:p>
        </w:tc>
        <w:tc>
          <w:tcPr>
            <w:tcW w:w="4173" w:type="dxa"/>
          </w:tcPr>
          <w:p w:rsidR="00C76A1F" w:rsidRDefault="00C76A1F" w:rsidP="00C76A1F">
            <w:pPr>
              <w:jc w:val="center"/>
            </w:pPr>
            <w:r>
              <w:t>1/30 až 1/70</w:t>
            </w:r>
          </w:p>
        </w:tc>
      </w:tr>
      <w:tr w:rsidR="00C76A1F" w:rsidRPr="00563E6B" w:rsidTr="00C76A1F">
        <w:tc>
          <w:tcPr>
            <w:tcW w:w="2962" w:type="dxa"/>
          </w:tcPr>
          <w:p w:rsidR="00C76A1F" w:rsidRDefault="00C76A1F" w:rsidP="00C76A1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76A1F" w:rsidRDefault="00C76A1F" w:rsidP="00C76A1F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C76A1F" w:rsidRDefault="00C76A1F" w:rsidP="00C76A1F">
            <w:pPr>
              <w:jc w:val="center"/>
            </w:pPr>
            <w:r>
              <w:t>1/80</w:t>
            </w:r>
          </w:p>
        </w:tc>
      </w:tr>
      <w:tr w:rsidR="00C76A1F" w:rsidRPr="00563E6B" w:rsidTr="00C76A1F">
        <w:tc>
          <w:tcPr>
            <w:tcW w:w="2962" w:type="dxa"/>
          </w:tcPr>
          <w:p w:rsidR="00C76A1F" w:rsidRDefault="00C76A1F" w:rsidP="00C76A1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76A1F" w:rsidRDefault="00C76A1F" w:rsidP="00C76A1F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C76A1F" w:rsidRDefault="00C76A1F" w:rsidP="00C76A1F">
            <w:pPr>
              <w:jc w:val="center"/>
            </w:pPr>
            <w:r>
              <w:t>1/90</w:t>
            </w:r>
          </w:p>
        </w:tc>
      </w:tr>
    </w:tbl>
    <w:p w:rsidR="00C76A1F" w:rsidRDefault="00C76A1F" w:rsidP="00C76A1F">
      <w:pPr>
        <w:jc w:val="both"/>
        <w:rPr>
          <w:sz w:val="24"/>
        </w:rPr>
      </w:pPr>
    </w:p>
    <w:p w:rsidR="00C76A1F" w:rsidRDefault="00C76A1F" w:rsidP="00C76A1F">
      <w:pPr>
        <w:numPr>
          <w:ilvl w:val="0"/>
          <w:numId w:val="34"/>
        </w:numPr>
        <w:rPr>
          <w:lang w:eastAsia="cs-CZ"/>
        </w:rPr>
      </w:pPr>
      <w:r>
        <w:t>Dlhodobý nehmotný majetok s obstarávacou cenou vyššou ako 2.324 € sa eviduje na účtoch účtovnej triedy 01- dlhodobý nehmotný majetok</w:t>
      </w:r>
    </w:p>
    <w:p w:rsidR="00C76A1F" w:rsidRDefault="00C76A1F" w:rsidP="00C76A1F">
      <w:pPr>
        <w:numPr>
          <w:ilvl w:val="0"/>
          <w:numId w:val="34"/>
        </w:numPr>
        <w:rPr>
          <w:lang w:eastAsia="cs-CZ"/>
        </w:rPr>
      </w:pPr>
      <w:r>
        <w:t>Dlhodobý nehmotný majetok s obstarávacou cenou 2.323 € a nižšou  sa účtuje na účet 518- Ostatné služby. Vedie sa o ňom evidencia na úrovni operatívnych záznamov.</w:t>
      </w:r>
    </w:p>
    <w:p w:rsidR="00C76A1F" w:rsidRDefault="00C76A1F" w:rsidP="00C76A1F">
      <w:pPr>
        <w:numPr>
          <w:ilvl w:val="0"/>
          <w:numId w:val="34"/>
        </w:numPr>
        <w:rPr>
          <w:lang w:eastAsia="cs-CZ"/>
        </w:rPr>
      </w:pPr>
      <w:r>
        <w:t>Dlhodobý hmotný majetok sa eviduje na účtoch účtovných skupín 02-dlhodobý hmotný majetok odpisovaný a 03- dlhodobý hmotný majetok neodpisovaný .</w:t>
      </w:r>
    </w:p>
    <w:p w:rsidR="00C76A1F" w:rsidRDefault="00C76A1F" w:rsidP="00C76A1F">
      <w:pPr>
        <w:numPr>
          <w:ilvl w:val="1"/>
          <w:numId w:val="34"/>
        </w:numPr>
        <w:rPr>
          <w:lang w:eastAsia="cs-CZ"/>
        </w:rPr>
      </w:pPr>
      <w:r>
        <w:t xml:space="preserve">Pozemky, stavby, byty a nebytové priestory, umelecké diela, zbierky a predmety z     drahých kovov sa evidujú ako dlhodobý majetok bez ohľadu na jeho obstarávaciu cenu. </w:t>
      </w:r>
    </w:p>
    <w:p w:rsidR="00C76A1F" w:rsidRDefault="00C76A1F" w:rsidP="00C76A1F">
      <w:pPr>
        <w:numPr>
          <w:ilvl w:val="1"/>
          <w:numId w:val="34"/>
        </w:numPr>
        <w:rPr>
          <w:lang w:eastAsia="cs-CZ"/>
        </w:rPr>
      </w:pPr>
      <w:r>
        <w:t>Samostatné hnuteľné veci s výnimkou hnuteľných vecí uvedených v písmene c) a súbory hnuteľných vecí ktoré majú samostatné technicko-ekonomické určenie s dobou použiteľnosti dlhšou ako 1. rok a v ocenení vyššom ako 997 €.</w:t>
      </w:r>
    </w:p>
    <w:p w:rsidR="00C76A1F" w:rsidRDefault="00C76A1F" w:rsidP="00C76A1F">
      <w:pPr>
        <w:numPr>
          <w:ilvl w:val="1"/>
          <w:numId w:val="34"/>
        </w:numPr>
        <w:rPr>
          <w:lang w:eastAsia="cs-CZ"/>
        </w:rPr>
      </w:pPr>
      <w:r>
        <w:t>Pestovateľské celky trvalých porastov s dobou plodnosti dlhšou ako 3.roky</w:t>
      </w:r>
    </w:p>
    <w:p w:rsidR="00C76A1F" w:rsidRDefault="00C76A1F" w:rsidP="00C76A1F">
      <w:pPr>
        <w:numPr>
          <w:ilvl w:val="1"/>
          <w:numId w:val="34"/>
        </w:numPr>
        <w:rPr>
          <w:lang w:eastAsia="cs-CZ"/>
        </w:rPr>
      </w:pPr>
      <w:r>
        <w:t>Základné stádo a ťažné zvieratá bez ohľadu na ich obstarávaciu cenu</w:t>
      </w:r>
    </w:p>
    <w:p w:rsidR="00C76A1F" w:rsidRDefault="00C76A1F" w:rsidP="00C76A1F">
      <w:pPr>
        <w:numPr>
          <w:ilvl w:val="1"/>
          <w:numId w:val="34"/>
        </w:numPr>
        <w:rPr>
          <w:lang w:eastAsia="cs-CZ"/>
        </w:rPr>
      </w:pPr>
      <w:r>
        <w:t xml:space="preserve">O dlhodobom hmotnom majetku cena, ktorého je  1.700 €  a menej a vyššia ako 997 € sa účtuje ako o drobnom dlhodobom majetku na účte 028 - Drobný dlhodobý hmotný majetok. Odpisuje sa jedno rázovo vo výške 100 % obstarávacej ceny v účtovnom období v ktorom majetok bol zaradený do užívania. </w:t>
      </w:r>
    </w:p>
    <w:p w:rsidR="00C76A1F" w:rsidRDefault="00C76A1F" w:rsidP="00C76A1F">
      <w:pPr>
        <w:numPr>
          <w:ilvl w:val="1"/>
          <w:numId w:val="34"/>
        </w:numPr>
        <w:rPr>
          <w:lang w:eastAsia="cs-CZ"/>
        </w:rPr>
      </w:pPr>
      <w:r>
        <w:t>O dlhodobom hmotnom majetku, ktorého obstarávacia cena je 996 € a nižšia, sa účtuje ako o zásobách t .j. obstaranie na ťarchu účtu 112 - Materiál a pri spotrebe sa účtuje na ťarchu účtu 501 - Spotreba materiálu.</w:t>
      </w:r>
    </w:p>
    <w:p w:rsidR="00C76A1F" w:rsidRDefault="00C76A1F" w:rsidP="00C76A1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76A1F" w:rsidRDefault="00C76A1F" w:rsidP="00C76A1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</w:t>
      </w:r>
    </w:p>
    <w:p w:rsidR="00C76A1F" w:rsidRDefault="00C76A1F" w:rsidP="00C76A1F">
      <w:pPr>
        <w:ind w:left="284"/>
        <w:jc w:val="both"/>
        <w:rPr>
          <w:b/>
          <w:sz w:val="24"/>
          <w:szCs w:val="24"/>
        </w:rPr>
      </w:pPr>
    </w:p>
    <w:p w:rsidR="00C76A1F" w:rsidRDefault="00C76A1F" w:rsidP="00C76A1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76A1F" w:rsidRDefault="00C76A1F" w:rsidP="00C76A1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76A1F" w:rsidRPr="00E90378" w:rsidRDefault="00C76A1F" w:rsidP="00C76A1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76A1F" w:rsidRPr="00E90378" w:rsidRDefault="00C76A1F" w:rsidP="00C76A1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76A1F" w:rsidRPr="00E90378" w:rsidRDefault="00C76A1F" w:rsidP="00C76A1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76A1F" w:rsidRPr="00E90378" w:rsidRDefault="00C76A1F" w:rsidP="00C76A1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76A1F" w:rsidRPr="00E90378" w:rsidRDefault="00C76A1F" w:rsidP="00C76A1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76A1F" w:rsidRPr="00E90378" w:rsidRDefault="00C76A1F" w:rsidP="00C76A1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254A">
        <w:rPr>
          <w:rFonts w:cs="Tahoma"/>
          <w:b/>
          <w:bCs/>
          <w:sz w:val="22"/>
          <w:szCs w:val="22"/>
        </w:rPr>
      </w:r>
      <w:r w:rsidR="00A8254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76A1F" w:rsidRDefault="00C76A1F" w:rsidP="00C76A1F">
      <w:pPr>
        <w:pStyle w:val="Zkladntext"/>
        <w:ind w:left="0"/>
        <w:rPr>
          <w:color w:val="000000"/>
          <w:sz w:val="24"/>
          <w:szCs w:val="24"/>
        </w:rPr>
      </w:pPr>
    </w:p>
    <w:p w:rsidR="00C76A1F" w:rsidRDefault="00C76A1F" w:rsidP="00C76A1F">
      <w:pPr>
        <w:pStyle w:val="Zkladntext"/>
        <w:ind w:left="0"/>
        <w:rPr>
          <w:color w:val="000000"/>
          <w:sz w:val="24"/>
          <w:szCs w:val="24"/>
        </w:rPr>
      </w:pPr>
    </w:p>
    <w:p w:rsidR="00C76A1F" w:rsidRDefault="00C76A1F" w:rsidP="00C76A1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C76A1F" w:rsidRPr="00CF31EB" w:rsidTr="00C76A1F">
        <w:tc>
          <w:tcPr>
            <w:tcW w:w="1440" w:type="dxa"/>
          </w:tcPr>
          <w:p w:rsidR="00C76A1F" w:rsidRPr="00312F8D" w:rsidRDefault="00C76A1F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C76A1F" w:rsidRPr="00312F8D" w:rsidRDefault="00C76A1F" w:rsidP="00C76A1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35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C76A1F" w:rsidRPr="00CF31EB" w:rsidTr="00C76A1F">
        <w:tc>
          <w:tcPr>
            <w:tcW w:w="1440" w:type="dxa"/>
          </w:tcPr>
          <w:p w:rsidR="00C76A1F" w:rsidRPr="00312F8D" w:rsidRDefault="00C76A1F" w:rsidP="00C76A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 mesiacov</w:t>
            </w:r>
          </w:p>
        </w:tc>
        <w:tc>
          <w:tcPr>
            <w:tcW w:w="8766" w:type="dxa"/>
          </w:tcPr>
          <w:p w:rsidR="00C76A1F" w:rsidRPr="00312F8D" w:rsidRDefault="00C76A1F" w:rsidP="00C76A1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C76A1F" w:rsidRPr="00CF31EB" w:rsidTr="00C76A1F">
        <w:tc>
          <w:tcPr>
            <w:tcW w:w="1440" w:type="dxa"/>
          </w:tcPr>
          <w:p w:rsidR="00C76A1F" w:rsidRPr="00312F8D" w:rsidRDefault="00C76A1F" w:rsidP="00C76A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C76A1F" w:rsidRPr="00312F8D" w:rsidRDefault="00C76A1F" w:rsidP="00C76A1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C76A1F" w:rsidRDefault="00C76A1F" w:rsidP="00C76A1F">
      <w:pPr>
        <w:pStyle w:val="Zkladntext"/>
        <w:ind w:left="0"/>
        <w:rPr>
          <w:sz w:val="24"/>
          <w:szCs w:val="24"/>
          <w:u w:val="single"/>
        </w:rPr>
      </w:pPr>
    </w:p>
    <w:p w:rsidR="00C76A1F" w:rsidRDefault="00C76A1F" w:rsidP="00C76A1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76A1F" w:rsidRDefault="00C76A1F" w:rsidP="00C76A1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76A1F" w:rsidRDefault="00C76A1F" w:rsidP="00C76A1F">
      <w:pPr>
        <w:jc w:val="both"/>
        <w:rPr>
          <w:b/>
          <w:sz w:val="24"/>
          <w:szCs w:val="24"/>
        </w:rPr>
      </w:pPr>
    </w:p>
    <w:p w:rsidR="00C76A1F" w:rsidRDefault="00C76A1F" w:rsidP="00C76A1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76A1F" w:rsidRPr="002C39D0" w:rsidRDefault="00C76A1F" w:rsidP="00C76A1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76A1F" w:rsidRDefault="00C76A1F" w:rsidP="00C76A1F">
      <w:pPr>
        <w:jc w:val="both"/>
        <w:rPr>
          <w:b/>
          <w:sz w:val="24"/>
          <w:szCs w:val="24"/>
        </w:rPr>
      </w:pPr>
    </w:p>
    <w:p w:rsidR="00C76A1F" w:rsidRDefault="00C76A1F" w:rsidP="00C76A1F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C76A1F" w:rsidRDefault="00C76A1F" w:rsidP="00C76A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</w:p>
    <w:p w:rsidR="00C76A1F" w:rsidRPr="002C39D0" w:rsidRDefault="00C76A1F" w:rsidP="00C76A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76A1F" w:rsidRPr="00C45D3F" w:rsidRDefault="00C76A1F" w:rsidP="00C76A1F">
      <w:pPr>
        <w:jc w:val="center"/>
        <w:rPr>
          <w:b/>
          <w:sz w:val="24"/>
          <w:szCs w:val="24"/>
        </w:rPr>
      </w:pPr>
    </w:p>
    <w:p w:rsidR="00C76A1F" w:rsidRPr="00C45D3F" w:rsidRDefault="00C76A1F" w:rsidP="00C76A1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76A1F" w:rsidRPr="00C45D3F" w:rsidRDefault="00C76A1F" w:rsidP="00C76A1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76A1F" w:rsidRDefault="00C76A1F" w:rsidP="00C76A1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76A1F" w:rsidRPr="00CC4187" w:rsidRDefault="00C76A1F" w:rsidP="00C76A1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76A1F" w:rsidRDefault="00C76A1F" w:rsidP="00C76A1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76A1F" w:rsidRDefault="00C76A1F" w:rsidP="00C76A1F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76A1F" w:rsidRPr="0071585D" w:rsidRDefault="00C76A1F" w:rsidP="00C76A1F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76A1F" w:rsidRPr="004F34D5" w:rsidTr="00C76A1F">
        <w:tc>
          <w:tcPr>
            <w:tcW w:w="4395" w:type="dxa"/>
            <w:shd w:val="clear" w:color="auto" w:fill="F2F2F2"/>
          </w:tcPr>
          <w:p w:rsidR="00C76A1F" w:rsidRPr="00312F8D" w:rsidRDefault="00C76A1F" w:rsidP="00C76A1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76A1F" w:rsidRPr="00312F8D" w:rsidRDefault="00C76A1F" w:rsidP="00C76A1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76A1F" w:rsidRPr="004F34D5" w:rsidTr="00C76A1F">
        <w:tc>
          <w:tcPr>
            <w:tcW w:w="4395" w:type="dxa"/>
            <w:vMerge w:val="restart"/>
          </w:tcPr>
          <w:p w:rsidR="00C76A1F" w:rsidRDefault="00C76A1F" w:rsidP="00C76A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76A1F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4F34D5" w:rsidTr="00C76A1F">
        <w:tc>
          <w:tcPr>
            <w:tcW w:w="4395" w:type="dxa"/>
            <w:vMerge/>
          </w:tcPr>
          <w:p w:rsidR="00C76A1F" w:rsidRDefault="00C76A1F" w:rsidP="00C76A1F"/>
        </w:tc>
        <w:tc>
          <w:tcPr>
            <w:tcW w:w="5670" w:type="dxa"/>
          </w:tcPr>
          <w:p w:rsidR="00C76A1F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4F34D5" w:rsidTr="00C76A1F">
        <w:tc>
          <w:tcPr>
            <w:tcW w:w="4395" w:type="dxa"/>
            <w:vMerge/>
          </w:tcPr>
          <w:p w:rsidR="00C76A1F" w:rsidRDefault="00C76A1F" w:rsidP="00C76A1F"/>
        </w:tc>
        <w:tc>
          <w:tcPr>
            <w:tcW w:w="5670" w:type="dxa"/>
          </w:tcPr>
          <w:p w:rsidR="00C76A1F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4F34D5" w:rsidTr="00C76A1F">
        <w:tc>
          <w:tcPr>
            <w:tcW w:w="4395" w:type="dxa"/>
            <w:vMerge/>
          </w:tcPr>
          <w:p w:rsidR="00C76A1F" w:rsidRDefault="00C76A1F" w:rsidP="00C76A1F"/>
        </w:tc>
        <w:tc>
          <w:tcPr>
            <w:tcW w:w="5670" w:type="dxa"/>
          </w:tcPr>
          <w:p w:rsidR="00C76A1F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4F34D5" w:rsidTr="00C76A1F">
        <w:tc>
          <w:tcPr>
            <w:tcW w:w="4395" w:type="dxa"/>
            <w:vMerge/>
          </w:tcPr>
          <w:p w:rsidR="00C76A1F" w:rsidRDefault="00C76A1F" w:rsidP="00C76A1F"/>
        </w:tc>
        <w:tc>
          <w:tcPr>
            <w:tcW w:w="5670" w:type="dxa"/>
          </w:tcPr>
          <w:p w:rsidR="00C76A1F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6A1F" w:rsidRDefault="00C76A1F" w:rsidP="00C76A1F">
      <w:pPr>
        <w:ind w:left="426"/>
        <w:jc w:val="both"/>
        <w:rPr>
          <w:sz w:val="24"/>
          <w:szCs w:val="24"/>
        </w:rPr>
      </w:pPr>
    </w:p>
    <w:p w:rsidR="00C76A1F" w:rsidRPr="00016E89" w:rsidRDefault="00C76A1F" w:rsidP="00C76A1F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</w:p>
    <w:p w:rsidR="00C76A1F" w:rsidRDefault="00C76A1F" w:rsidP="00C76A1F">
      <w:pPr>
        <w:pStyle w:val="Pismenka"/>
        <w:numPr>
          <w:ilvl w:val="0"/>
          <w:numId w:val="35"/>
        </w:numPr>
        <w:rPr>
          <w:sz w:val="24"/>
          <w:szCs w:val="24"/>
        </w:rPr>
      </w:pPr>
    </w:p>
    <w:p w:rsidR="00C76A1F" w:rsidRPr="0071585D" w:rsidRDefault="00C76A1F" w:rsidP="00C76A1F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76A1F" w:rsidRPr="00563E6B" w:rsidTr="00C76A1F">
        <w:tc>
          <w:tcPr>
            <w:tcW w:w="5220" w:type="dxa"/>
            <w:shd w:val="clear" w:color="auto" w:fill="F2F2F2"/>
          </w:tcPr>
          <w:p w:rsidR="00C76A1F" w:rsidRDefault="00C76A1F" w:rsidP="00C76A1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76A1F" w:rsidRPr="00563E6B" w:rsidRDefault="00C76A1F" w:rsidP="00C76A1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76A1F" w:rsidRPr="00563E6B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76A1F" w:rsidRPr="00563E6B" w:rsidTr="00C76A1F">
        <w:tc>
          <w:tcPr>
            <w:tcW w:w="5220" w:type="dxa"/>
          </w:tcPr>
          <w:p w:rsidR="00C76A1F" w:rsidRPr="00664FF1" w:rsidRDefault="00C76A1F" w:rsidP="00C76A1F">
            <w:r>
              <w:t>Zariadenie ŠJ</w:t>
            </w:r>
          </w:p>
        </w:tc>
        <w:tc>
          <w:tcPr>
            <w:tcW w:w="4986" w:type="dxa"/>
          </w:tcPr>
          <w:p w:rsidR="00C76A1F" w:rsidRPr="00AC32DA" w:rsidRDefault="00C76A1F" w:rsidP="00C76A1F">
            <w:pPr>
              <w:jc w:val="center"/>
            </w:pPr>
            <w:r>
              <w:t>1 819,00</w:t>
            </w:r>
          </w:p>
        </w:tc>
      </w:tr>
      <w:tr w:rsidR="00C76A1F" w:rsidRPr="00563E6B" w:rsidTr="00C76A1F">
        <w:tc>
          <w:tcPr>
            <w:tcW w:w="5220" w:type="dxa"/>
          </w:tcPr>
          <w:p w:rsidR="00C76A1F" w:rsidRDefault="00C76A1F" w:rsidP="00C76A1F">
            <w:proofErr w:type="spellStart"/>
            <w:r>
              <w:t>Sporak</w:t>
            </w:r>
            <w:proofErr w:type="spellEnd"/>
          </w:p>
        </w:tc>
        <w:tc>
          <w:tcPr>
            <w:tcW w:w="4986" w:type="dxa"/>
          </w:tcPr>
          <w:p w:rsidR="00C76A1F" w:rsidRDefault="00C76A1F" w:rsidP="00C76A1F">
            <w:pPr>
              <w:jc w:val="center"/>
            </w:pPr>
            <w:r>
              <w:t>223,06</w:t>
            </w:r>
          </w:p>
        </w:tc>
      </w:tr>
    </w:tbl>
    <w:p w:rsidR="00C76A1F" w:rsidRPr="00016E89" w:rsidRDefault="00C76A1F" w:rsidP="00C76A1F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016E89">
        <w:rPr>
          <w:sz w:val="24"/>
          <w:szCs w:val="24"/>
        </w:rPr>
        <w:t>opis a hodnota majetku</w:t>
      </w:r>
      <w:r w:rsidRPr="00016E89">
        <w:rPr>
          <w:b w:val="0"/>
          <w:sz w:val="24"/>
          <w:szCs w:val="24"/>
        </w:rPr>
        <w:t>, ku ktorému účtovná jednotka</w:t>
      </w:r>
      <w:r w:rsidRPr="00016E89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76A1F" w:rsidRPr="00563E6B" w:rsidTr="00C76A1F">
        <w:tc>
          <w:tcPr>
            <w:tcW w:w="5220" w:type="dxa"/>
            <w:shd w:val="clear" w:color="auto" w:fill="F2F2F2"/>
          </w:tcPr>
          <w:p w:rsidR="00C76A1F" w:rsidRDefault="00C76A1F" w:rsidP="00C76A1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76A1F" w:rsidRPr="0004109B" w:rsidRDefault="00C76A1F" w:rsidP="00C76A1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76A1F" w:rsidRPr="00563E6B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76A1F" w:rsidRPr="00563E6B" w:rsidTr="00C76A1F">
        <w:tc>
          <w:tcPr>
            <w:tcW w:w="5220" w:type="dxa"/>
          </w:tcPr>
          <w:p w:rsidR="00C76A1F" w:rsidRPr="00B23BD5" w:rsidRDefault="00C76A1F" w:rsidP="00C76A1F">
            <w:r>
              <w:t>Budova ZŠ a MŠ</w:t>
            </w:r>
          </w:p>
        </w:tc>
        <w:tc>
          <w:tcPr>
            <w:tcW w:w="4986" w:type="dxa"/>
          </w:tcPr>
          <w:p w:rsidR="00C76A1F" w:rsidRPr="00C0630D" w:rsidRDefault="00C76A1F" w:rsidP="00C76A1F">
            <w:pPr>
              <w:jc w:val="center"/>
            </w:pPr>
            <w:r>
              <w:t>88 466</w:t>
            </w:r>
          </w:p>
        </w:tc>
      </w:tr>
    </w:tbl>
    <w:p w:rsidR="00C76A1F" w:rsidRDefault="00C76A1F" w:rsidP="00C76A1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76A1F" w:rsidRDefault="00C76A1F" w:rsidP="00C76A1F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C76A1F" w:rsidRDefault="00C76A1F" w:rsidP="00C76A1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442"/>
        <w:gridCol w:w="4936"/>
      </w:tblGrid>
      <w:tr w:rsidR="00C76A1F" w:rsidRPr="00563E6B" w:rsidTr="00C76A1F">
        <w:tc>
          <w:tcPr>
            <w:tcW w:w="3828" w:type="dxa"/>
            <w:shd w:val="clear" w:color="auto" w:fill="F2F2F2"/>
          </w:tcPr>
          <w:p w:rsidR="00C76A1F" w:rsidRPr="00563E6B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42" w:type="dxa"/>
            <w:shd w:val="clear" w:color="auto" w:fill="F2F2F2"/>
          </w:tcPr>
          <w:p w:rsidR="00C76A1F" w:rsidRPr="00563E6B" w:rsidRDefault="00C76A1F" w:rsidP="00C76A1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76A1F" w:rsidRPr="00563E6B" w:rsidRDefault="00C76A1F" w:rsidP="00C76A1F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76A1F" w:rsidRPr="00563E6B" w:rsidTr="00C76A1F">
        <w:tc>
          <w:tcPr>
            <w:tcW w:w="3828" w:type="dxa"/>
          </w:tcPr>
          <w:p w:rsidR="00C76A1F" w:rsidRPr="00911232" w:rsidRDefault="00C76A1F" w:rsidP="00C76A1F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C76A1F" w:rsidRPr="00911232" w:rsidRDefault="00C76A1F" w:rsidP="00C76A1F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C76A1F" w:rsidRDefault="00C76A1F" w:rsidP="00C76A1F"/>
        </w:tc>
      </w:tr>
    </w:tbl>
    <w:p w:rsidR="00C76A1F" w:rsidRDefault="00C76A1F" w:rsidP="00C76A1F">
      <w:pPr>
        <w:ind w:left="284"/>
        <w:jc w:val="both"/>
        <w:rPr>
          <w:b/>
          <w:sz w:val="24"/>
          <w:szCs w:val="24"/>
        </w:rPr>
      </w:pPr>
    </w:p>
    <w:p w:rsidR="00C76A1F" w:rsidRDefault="00C76A1F" w:rsidP="00C76A1F">
      <w:pPr>
        <w:ind w:left="284"/>
        <w:jc w:val="both"/>
        <w:rPr>
          <w:b/>
          <w:sz w:val="24"/>
          <w:szCs w:val="24"/>
        </w:rPr>
      </w:pPr>
    </w:p>
    <w:p w:rsidR="00C76A1F" w:rsidRDefault="00C76A1F" w:rsidP="00C76A1F">
      <w:pPr>
        <w:ind w:left="284"/>
        <w:jc w:val="both"/>
        <w:rPr>
          <w:b/>
          <w:sz w:val="24"/>
          <w:szCs w:val="24"/>
        </w:rPr>
      </w:pPr>
    </w:p>
    <w:p w:rsidR="00C76A1F" w:rsidRDefault="00C76A1F" w:rsidP="00C76A1F">
      <w:pPr>
        <w:ind w:left="284"/>
        <w:jc w:val="both"/>
        <w:rPr>
          <w:b/>
          <w:sz w:val="24"/>
          <w:szCs w:val="24"/>
        </w:rPr>
      </w:pPr>
    </w:p>
    <w:p w:rsidR="00C76A1F" w:rsidRDefault="00C76A1F" w:rsidP="00C76A1F">
      <w:pPr>
        <w:ind w:left="284"/>
        <w:jc w:val="both"/>
        <w:rPr>
          <w:b/>
          <w:sz w:val="24"/>
          <w:szCs w:val="24"/>
        </w:rPr>
      </w:pPr>
    </w:p>
    <w:p w:rsidR="00C76A1F" w:rsidRDefault="00C76A1F" w:rsidP="00C76A1F">
      <w:pPr>
        <w:ind w:left="284"/>
        <w:jc w:val="both"/>
        <w:rPr>
          <w:b/>
          <w:sz w:val="24"/>
          <w:szCs w:val="24"/>
        </w:rPr>
      </w:pPr>
    </w:p>
    <w:p w:rsidR="00C76A1F" w:rsidRDefault="00C76A1F" w:rsidP="00C76A1F">
      <w:pPr>
        <w:ind w:left="284"/>
        <w:jc w:val="both"/>
        <w:rPr>
          <w:b/>
          <w:sz w:val="24"/>
          <w:szCs w:val="24"/>
        </w:rPr>
      </w:pPr>
    </w:p>
    <w:p w:rsidR="00C76A1F" w:rsidRPr="00980AB2" w:rsidRDefault="00C76A1F" w:rsidP="00C76A1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76A1F" w:rsidRPr="00353BBD" w:rsidRDefault="00C76A1F" w:rsidP="00C76A1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 pohyb majetku.</w:t>
      </w:r>
    </w:p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6A1F" w:rsidRPr="00353BBD" w:rsidRDefault="00C76A1F" w:rsidP="00C76A1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76A1F" w:rsidRPr="00563E6B" w:rsidTr="00C76A1F">
        <w:tc>
          <w:tcPr>
            <w:tcW w:w="3186" w:type="dxa"/>
            <w:shd w:val="clear" w:color="auto" w:fill="F2F2F2"/>
          </w:tcPr>
          <w:p w:rsidR="00C76A1F" w:rsidRPr="00EC5A19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C76A1F" w:rsidRPr="00EC5A19" w:rsidRDefault="00C76A1F" w:rsidP="00C76A1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76A1F" w:rsidRPr="00EC5A19" w:rsidRDefault="00C76A1F" w:rsidP="00C76A1F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76A1F" w:rsidRPr="00563E6B" w:rsidTr="00C76A1F">
        <w:tc>
          <w:tcPr>
            <w:tcW w:w="3186" w:type="dxa"/>
          </w:tcPr>
          <w:p w:rsidR="00C76A1F" w:rsidRPr="00EC5A19" w:rsidRDefault="00C76A1F" w:rsidP="00C76A1F">
            <w:pPr>
              <w:jc w:val="both"/>
            </w:pPr>
          </w:p>
        </w:tc>
        <w:tc>
          <w:tcPr>
            <w:tcW w:w="2084" w:type="dxa"/>
          </w:tcPr>
          <w:p w:rsidR="00C76A1F" w:rsidRPr="00EC5A19" w:rsidRDefault="00C76A1F" w:rsidP="00C76A1F">
            <w:pPr>
              <w:jc w:val="both"/>
            </w:pPr>
          </w:p>
        </w:tc>
        <w:tc>
          <w:tcPr>
            <w:tcW w:w="4936" w:type="dxa"/>
          </w:tcPr>
          <w:p w:rsidR="00C76A1F" w:rsidRPr="00EC5A19" w:rsidRDefault="00C76A1F" w:rsidP="00C76A1F">
            <w:pPr>
              <w:jc w:val="both"/>
            </w:pPr>
          </w:p>
        </w:tc>
      </w:tr>
    </w:tbl>
    <w:p w:rsidR="00C76A1F" w:rsidRDefault="00C76A1F" w:rsidP="00C76A1F">
      <w:pPr>
        <w:jc w:val="both"/>
        <w:rPr>
          <w:b/>
        </w:rPr>
      </w:pPr>
    </w:p>
    <w:p w:rsidR="00C76A1F" w:rsidRDefault="00C76A1F" w:rsidP="00C76A1F">
      <w:pPr>
        <w:jc w:val="both"/>
        <w:rPr>
          <w:b/>
        </w:rPr>
      </w:pPr>
    </w:p>
    <w:p w:rsidR="00C76A1F" w:rsidRPr="00980AB2" w:rsidRDefault="00C76A1F" w:rsidP="00C76A1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76A1F" w:rsidRPr="00A6137D" w:rsidTr="00C76A1F">
        <w:tc>
          <w:tcPr>
            <w:tcW w:w="1843" w:type="dxa"/>
            <w:shd w:val="clear" w:color="auto" w:fill="F2F2F2"/>
          </w:tcPr>
          <w:p w:rsidR="00C76A1F" w:rsidRPr="00C0630D" w:rsidRDefault="00C76A1F" w:rsidP="00C76A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76A1F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F2F2F2"/>
          </w:tcPr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C76A1F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76A1F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F2F2F2"/>
          </w:tcPr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76A1F" w:rsidRPr="00C0630D" w:rsidRDefault="00C76A1F" w:rsidP="00C76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C76A1F" w:rsidRPr="00A6137D" w:rsidTr="00C76A1F">
        <w:tc>
          <w:tcPr>
            <w:tcW w:w="1843" w:type="dxa"/>
          </w:tcPr>
          <w:p w:rsidR="00C76A1F" w:rsidRPr="00EC5A19" w:rsidRDefault="00C76A1F" w:rsidP="00C76A1F"/>
        </w:tc>
        <w:tc>
          <w:tcPr>
            <w:tcW w:w="709" w:type="dxa"/>
          </w:tcPr>
          <w:p w:rsidR="00C76A1F" w:rsidRPr="00EC5A19" w:rsidRDefault="00C76A1F" w:rsidP="00C76A1F"/>
        </w:tc>
        <w:tc>
          <w:tcPr>
            <w:tcW w:w="1134" w:type="dxa"/>
          </w:tcPr>
          <w:p w:rsidR="00C76A1F" w:rsidRPr="00EC5A19" w:rsidRDefault="00C76A1F" w:rsidP="00C76A1F"/>
        </w:tc>
        <w:tc>
          <w:tcPr>
            <w:tcW w:w="994" w:type="dxa"/>
          </w:tcPr>
          <w:p w:rsidR="00C76A1F" w:rsidRPr="00EC5A19" w:rsidRDefault="00C76A1F" w:rsidP="00C76A1F"/>
        </w:tc>
        <w:tc>
          <w:tcPr>
            <w:tcW w:w="990" w:type="dxa"/>
          </w:tcPr>
          <w:p w:rsidR="00C76A1F" w:rsidRPr="00EC5A19" w:rsidRDefault="00C76A1F" w:rsidP="00C76A1F"/>
        </w:tc>
        <w:tc>
          <w:tcPr>
            <w:tcW w:w="1134" w:type="dxa"/>
          </w:tcPr>
          <w:p w:rsidR="00C76A1F" w:rsidRPr="00EC5A19" w:rsidRDefault="00C76A1F" w:rsidP="00C76A1F"/>
        </w:tc>
        <w:tc>
          <w:tcPr>
            <w:tcW w:w="1134" w:type="dxa"/>
          </w:tcPr>
          <w:p w:rsidR="00C76A1F" w:rsidRPr="00EC5A19" w:rsidRDefault="00C76A1F" w:rsidP="00C76A1F"/>
        </w:tc>
        <w:tc>
          <w:tcPr>
            <w:tcW w:w="1134" w:type="dxa"/>
          </w:tcPr>
          <w:p w:rsidR="00C76A1F" w:rsidRPr="00EC5A19" w:rsidRDefault="00C76A1F" w:rsidP="00C76A1F"/>
        </w:tc>
        <w:tc>
          <w:tcPr>
            <w:tcW w:w="1134" w:type="dxa"/>
          </w:tcPr>
          <w:p w:rsidR="00C76A1F" w:rsidRPr="00EC5A19" w:rsidRDefault="00C76A1F" w:rsidP="00C76A1F"/>
        </w:tc>
      </w:tr>
    </w:tbl>
    <w:p w:rsidR="00C76A1F" w:rsidRPr="00B93C3F" w:rsidRDefault="00C76A1F" w:rsidP="00C76A1F">
      <w:pPr>
        <w:jc w:val="both"/>
        <w:rPr>
          <w:sz w:val="24"/>
          <w:szCs w:val="24"/>
        </w:rPr>
      </w:pPr>
      <w:r>
        <w:rPr>
          <w:sz w:val="24"/>
          <w:szCs w:val="24"/>
        </w:rPr>
        <w:t>ZŠ a MŠ s VJM</w:t>
      </w:r>
      <w:r w:rsidRPr="00B93C3F">
        <w:rPr>
          <w:sz w:val="24"/>
          <w:szCs w:val="24"/>
        </w:rPr>
        <w:t xml:space="preserve"> nemá majetkový podiel v žiadnej účtovnej jednotke.</w:t>
      </w:r>
    </w:p>
    <w:p w:rsidR="00C76A1F" w:rsidRDefault="00C76A1F" w:rsidP="00C76A1F">
      <w:pPr>
        <w:jc w:val="both"/>
        <w:rPr>
          <w:sz w:val="24"/>
          <w:szCs w:val="24"/>
        </w:rPr>
      </w:pPr>
    </w:p>
    <w:p w:rsidR="00C76A1F" w:rsidRDefault="00C76A1F" w:rsidP="00C76A1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6A1F" w:rsidRPr="006342B3" w:rsidRDefault="00C76A1F" w:rsidP="00C76A1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76A1F" w:rsidRPr="006409A6" w:rsidTr="00C76A1F">
        <w:tc>
          <w:tcPr>
            <w:tcW w:w="234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 w:rsidRPr="00BE6925">
              <w:t>Mena</w:t>
            </w:r>
          </w:p>
          <w:p w:rsidR="00C76A1F" w:rsidRPr="00BE6925" w:rsidRDefault="00C76A1F" w:rsidP="00C76A1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76A1F" w:rsidRPr="00BE6925" w:rsidRDefault="00C76A1F" w:rsidP="00C76A1F">
            <w:pPr>
              <w:jc w:val="center"/>
            </w:pPr>
            <w:r w:rsidRPr="00BE6925">
              <w:t>k 31.12.</w:t>
            </w:r>
            <w:r>
              <w:t>2025</w:t>
            </w:r>
          </w:p>
        </w:tc>
        <w:tc>
          <w:tcPr>
            <w:tcW w:w="180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76A1F" w:rsidRPr="00BE6925" w:rsidRDefault="00C76A1F" w:rsidP="00C76A1F">
            <w:pPr>
              <w:jc w:val="center"/>
            </w:pPr>
            <w:r w:rsidRPr="00BE6925">
              <w:t>k 31.12.</w:t>
            </w:r>
            <w:r>
              <w:t>2024</w:t>
            </w:r>
          </w:p>
        </w:tc>
      </w:tr>
      <w:tr w:rsidR="00C76A1F" w:rsidRPr="00A6137D" w:rsidTr="00C76A1F">
        <w:tc>
          <w:tcPr>
            <w:tcW w:w="2340" w:type="dxa"/>
          </w:tcPr>
          <w:p w:rsidR="00C76A1F" w:rsidRPr="00494554" w:rsidRDefault="00C76A1F" w:rsidP="00C76A1F"/>
        </w:tc>
        <w:tc>
          <w:tcPr>
            <w:tcW w:w="900" w:type="dxa"/>
          </w:tcPr>
          <w:p w:rsidR="00C76A1F" w:rsidRPr="00494554" w:rsidRDefault="00C76A1F" w:rsidP="00C76A1F">
            <w:pPr>
              <w:jc w:val="center"/>
            </w:pPr>
          </w:p>
        </w:tc>
        <w:tc>
          <w:tcPr>
            <w:tcW w:w="1080" w:type="dxa"/>
          </w:tcPr>
          <w:p w:rsidR="00C76A1F" w:rsidRPr="00494554" w:rsidRDefault="00C76A1F" w:rsidP="00C76A1F">
            <w:pPr>
              <w:jc w:val="center"/>
            </w:pPr>
          </w:p>
        </w:tc>
        <w:tc>
          <w:tcPr>
            <w:tcW w:w="1260" w:type="dxa"/>
          </w:tcPr>
          <w:p w:rsidR="00C76A1F" w:rsidRPr="00494554" w:rsidRDefault="00C76A1F" w:rsidP="00C76A1F">
            <w:pPr>
              <w:jc w:val="center"/>
            </w:pPr>
          </w:p>
        </w:tc>
        <w:tc>
          <w:tcPr>
            <w:tcW w:w="1080" w:type="dxa"/>
          </w:tcPr>
          <w:p w:rsidR="00C76A1F" w:rsidRPr="00494554" w:rsidRDefault="00C76A1F" w:rsidP="00C76A1F">
            <w:pPr>
              <w:jc w:val="center"/>
            </w:pPr>
          </w:p>
        </w:tc>
        <w:tc>
          <w:tcPr>
            <w:tcW w:w="1800" w:type="dxa"/>
          </w:tcPr>
          <w:p w:rsidR="00C76A1F" w:rsidRPr="00494554" w:rsidRDefault="00C76A1F" w:rsidP="00C76A1F">
            <w:pPr>
              <w:jc w:val="center"/>
            </w:pPr>
          </w:p>
        </w:tc>
        <w:tc>
          <w:tcPr>
            <w:tcW w:w="1800" w:type="dxa"/>
          </w:tcPr>
          <w:p w:rsidR="00C76A1F" w:rsidRPr="00494554" w:rsidRDefault="00C76A1F" w:rsidP="00C76A1F">
            <w:pPr>
              <w:jc w:val="center"/>
            </w:pPr>
          </w:p>
        </w:tc>
      </w:tr>
    </w:tbl>
    <w:p w:rsidR="00C76A1F" w:rsidRPr="00C20C91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6A1F" w:rsidRPr="00E410EE" w:rsidRDefault="00C76A1F" w:rsidP="00C76A1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C76A1F" w:rsidRPr="006409A6" w:rsidTr="00C76A1F">
        <w:tc>
          <w:tcPr>
            <w:tcW w:w="234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 w:rsidRPr="00BE6925">
              <w:t xml:space="preserve">Výnos </w:t>
            </w:r>
          </w:p>
          <w:p w:rsidR="00C76A1F" w:rsidRPr="00BE6925" w:rsidRDefault="00C76A1F" w:rsidP="00C76A1F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76A1F" w:rsidRPr="00BE6925" w:rsidRDefault="00C76A1F" w:rsidP="00C76A1F">
            <w:pPr>
              <w:jc w:val="center"/>
            </w:pPr>
            <w:r w:rsidRPr="00BE6925">
              <w:t xml:space="preserve">k 31.12. </w:t>
            </w:r>
            <w:r>
              <w:t>2025</w:t>
            </w:r>
          </w:p>
        </w:tc>
        <w:tc>
          <w:tcPr>
            <w:tcW w:w="162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76A1F" w:rsidRPr="00BE6925" w:rsidRDefault="00C76A1F" w:rsidP="00C76A1F">
            <w:pPr>
              <w:jc w:val="center"/>
            </w:pPr>
            <w:r w:rsidRPr="00BE6925">
              <w:t xml:space="preserve">k 31.12. </w:t>
            </w:r>
            <w:r>
              <w:t>2024</w:t>
            </w:r>
          </w:p>
        </w:tc>
        <w:tc>
          <w:tcPr>
            <w:tcW w:w="1440" w:type="dxa"/>
            <w:shd w:val="clear" w:color="auto" w:fill="F2F2F2"/>
          </w:tcPr>
          <w:p w:rsidR="00C76A1F" w:rsidRPr="00BE6925" w:rsidRDefault="00C76A1F" w:rsidP="00C76A1F">
            <w:pPr>
              <w:jc w:val="center"/>
            </w:pPr>
            <w:r w:rsidRPr="00BE6925">
              <w:t>Popis zabezpečenia pôžičky</w:t>
            </w:r>
          </w:p>
        </w:tc>
      </w:tr>
      <w:tr w:rsidR="00C76A1F" w:rsidRPr="00A6137D" w:rsidTr="00C76A1F">
        <w:tc>
          <w:tcPr>
            <w:tcW w:w="2340" w:type="dxa"/>
          </w:tcPr>
          <w:p w:rsidR="00C76A1F" w:rsidRPr="00BE6925" w:rsidRDefault="00C76A1F" w:rsidP="00C76A1F"/>
        </w:tc>
        <w:tc>
          <w:tcPr>
            <w:tcW w:w="900" w:type="dxa"/>
          </w:tcPr>
          <w:p w:rsidR="00C76A1F" w:rsidRPr="00BE6925" w:rsidRDefault="00C76A1F" w:rsidP="00C76A1F"/>
        </w:tc>
        <w:tc>
          <w:tcPr>
            <w:tcW w:w="1080" w:type="dxa"/>
          </w:tcPr>
          <w:p w:rsidR="00C76A1F" w:rsidRPr="00BE6925" w:rsidRDefault="00C76A1F" w:rsidP="00C76A1F"/>
        </w:tc>
        <w:tc>
          <w:tcPr>
            <w:tcW w:w="1260" w:type="dxa"/>
          </w:tcPr>
          <w:p w:rsidR="00C76A1F" w:rsidRPr="00BE6925" w:rsidRDefault="00C76A1F" w:rsidP="00C76A1F"/>
        </w:tc>
        <w:tc>
          <w:tcPr>
            <w:tcW w:w="1620" w:type="dxa"/>
          </w:tcPr>
          <w:p w:rsidR="00C76A1F" w:rsidRPr="00BE6925" w:rsidRDefault="00C76A1F" w:rsidP="00C76A1F"/>
        </w:tc>
        <w:tc>
          <w:tcPr>
            <w:tcW w:w="1620" w:type="dxa"/>
          </w:tcPr>
          <w:p w:rsidR="00C76A1F" w:rsidRPr="00BE6925" w:rsidRDefault="00C76A1F" w:rsidP="00C76A1F"/>
        </w:tc>
        <w:tc>
          <w:tcPr>
            <w:tcW w:w="1440" w:type="dxa"/>
          </w:tcPr>
          <w:p w:rsidR="00C76A1F" w:rsidRPr="00BE6925" w:rsidRDefault="00C76A1F" w:rsidP="00C76A1F"/>
        </w:tc>
      </w:tr>
    </w:tbl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nemá pôžičky.</w:t>
      </w:r>
    </w:p>
    <w:p w:rsidR="00C76A1F" w:rsidRDefault="00C76A1F" w:rsidP="00C76A1F">
      <w:pPr>
        <w:ind w:left="2520" w:hanging="2520"/>
        <w:rPr>
          <w:b/>
          <w:sz w:val="24"/>
          <w:szCs w:val="24"/>
        </w:rPr>
      </w:pPr>
    </w:p>
    <w:p w:rsidR="00C76A1F" w:rsidRDefault="00C76A1F" w:rsidP="00C76A1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76A1F" w:rsidRPr="00980AB2" w:rsidRDefault="00C76A1F" w:rsidP="00C76A1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76A1F" w:rsidRPr="00104161" w:rsidRDefault="00C76A1F" w:rsidP="00C76A1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C76A1F" w:rsidRPr="00A6137D" w:rsidTr="00C76A1F">
        <w:tc>
          <w:tcPr>
            <w:tcW w:w="2694" w:type="dxa"/>
            <w:shd w:val="clear" w:color="auto" w:fill="F2F2F2"/>
          </w:tcPr>
          <w:p w:rsidR="00C76A1F" w:rsidRPr="00104161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C76A1F" w:rsidRPr="00104161" w:rsidRDefault="00C76A1F" w:rsidP="00C76A1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C76A1F" w:rsidRPr="00104161" w:rsidRDefault="00C76A1F" w:rsidP="00C76A1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C76A1F" w:rsidRPr="00104161" w:rsidRDefault="00C76A1F" w:rsidP="00C76A1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76A1F" w:rsidRPr="00A6137D" w:rsidTr="00C76A1F">
        <w:tc>
          <w:tcPr>
            <w:tcW w:w="2694" w:type="dxa"/>
          </w:tcPr>
          <w:p w:rsidR="00C76A1F" w:rsidRPr="003C2105" w:rsidRDefault="00C76A1F" w:rsidP="00C76A1F"/>
        </w:tc>
        <w:tc>
          <w:tcPr>
            <w:tcW w:w="1559" w:type="dxa"/>
          </w:tcPr>
          <w:p w:rsidR="00C76A1F" w:rsidRPr="003C2105" w:rsidRDefault="00C76A1F" w:rsidP="00C76A1F">
            <w:pPr>
              <w:jc w:val="center"/>
            </w:pPr>
          </w:p>
        </w:tc>
        <w:tc>
          <w:tcPr>
            <w:tcW w:w="2268" w:type="dxa"/>
          </w:tcPr>
          <w:p w:rsidR="00C76A1F" w:rsidRPr="003C2105" w:rsidRDefault="00C76A1F" w:rsidP="00C76A1F">
            <w:pPr>
              <w:jc w:val="center"/>
            </w:pPr>
          </w:p>
        </w:tc>
        <w:tc>
          <w:tcPr>
            <w:tcW w:w="3739" w:type="dxa"/>
          </w:tcPr>
          <w:p w:rsidR="00C76A1F" w:rsidRPr="003C2105" w:rsidRDefault="00C76A1F" w:rsidP="00C76A1F"/>
        </w:tc>
      </w:tr>
      <w:tr w:rsidR="00C76A1F" w:rsidRPr="00A6137D" w:rsidTr="00C76A1F">
        <w:tc>
          <w:tcPr>
            <w:tcW w:w="2694" w:type="dxa"/>
          </w:tcPr>
          <w:p w:rsidR="00C76A1F" w:rsidRPr="003C2105" w:rsidRDefault="00C76A1F" w:rsidP="00C76A1F"/>
        </w:tc>
        <w:tc>
          <w:tcPr>
            <w:tcW w:w="1559" w:type="dxa"/>
          </w:tcPr>
          <w:p w:rsidR="00C76A1F" w:rsidRPr="003C2105" w:rsidRDefault="00C76A1F" w:rsidP="00C76A1F">
            <w:pPr>
              <w:jc w:val="center"/>
            </w:pPr>
          </w:p>
        </w:tc>
        <w:tc>
          <w:tcPr>
            <w:tcW w:w="2268" w:type="dxa"/>
          </w:tcPr>
          <w:p w:rsidR="00C76A1F" w:rsidRPr="003C2105" w:rsidRDefault="00C76A1F" w:rsidP="00C76A1F">
            <w:pPr>
              <w:jc w:val="center"/>
            </w:pPr>
          </w:p>
        </w:tc>
        <w:tc>
          <w:tcPr>
            <w:tcW w:w="3739" w:type="dxa"/>
          </w:tcPr>
          <w:p w:rsidR="00C76A1F" w:rsidRPr="003C2105" w:rsidRDefault="00C76A1F" w:rsidP="00C76A1F"/>
        </w:tc>
      </w:tr>
      <w:tr w:rsidR="00C76A1F" w:rsidRPr="00A6137D" w:rsidTr="00C76A1F">
        <w:tc>
          <w:tcPr>
            <w:tcW w:w="2694" w:type="dxa"/>
          </w:tcPr>
          <w:p w:rsidR="00C76A1F" w:rsidRPr="003C2105" w:rsidRDefault="00C76A1F" w:rsidP="00C76A1F"/>
        </w:tc>
        <w:tc>
          <w:tcPr>
            <w:tcW w:w="1559" w:type="dxa"/>
          </w:tcPr>
          <w:p w:rsidR="00C76A1F" w:rsidRPr="003C2105" w:rsidRDefault="00C76A1F" w:rsidP="00C76A1F">
            <w:pPr>
              <w:jc w:val="center"/>
            </w:pPr>
          </w:p>
        </w:tc>
        <w:tc>
          <w:tcPr>
            <w:tcW w:w="2268" w:type="dxa"/>
          </w:tcPr>
          <w:p w:rsidR="00C76A1F" w:rsidRPr="003C2105" w:rsidRDefault="00C76A1F" w:rsidP="00C76A1F">
            <w:pPr>
              <w:jc w:val="center"/>
            </w:pPr>
          </w:p>
        </w:tc>
        <w:tc>
          <w:tcPr>
            <w:tcW w:w="3739" w:type="dxa"/>
          </w:tcPr>
          <w:p w:rsidR="00C76A1F" w:rsidRPr="003C2105" w:rsidRDefault="00C76A1F" w:rsidP="00C76A1F"/>
        </w:tc>
      </w:tr>
    </w:tbl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6A1F" w:rsidRPr="00490BB2" w:rsidRDefault="00C76A1F" w:rsidP="00C76A1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76A1F" w:rsidRDefault="00C76A1F" w:rsidP="00C76A1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76A1F" w:rsidRPr="00B271C7" w:rsidRDefault="00C76A1F" w:rsidP="00C76A1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76A1F" w:rsidRPr="00563E6B" w:rsidTr="00C76A1F">
        <w:tc>
          <w:tcPr>
            <w:tcW w:w="3186" w:type="dxa"/>
            <w:shd w:val="clear" w:color="auto" w:fill="F2F2F2"/>
          </w:tcPr>
          <w:p w:rsidR="00C76A1F" w:rsidRPr="00EC5A19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C76A1F" w:rsidRPr="00EC5A19" w:rsidRDefault="00C76A1F" w:rsidP="00C76A1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76A1F" w:rsidRPr="00EC5A19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76A1F" w:rsidRPr="00563E6B" w:rsidTr="00C76A1F">
        <w:tc>
          <w:tcPr>
            <w:tcW w:w="3186" w:type="dxa"/>
          </w:tcPr>
          <w:p w:rsidR="00C76A1F" w:rsidRPr="00EC5A19" w:rsidRDefault="00C76A1F" w:rsidP="00C76A1F">
            <w:pPr>
              <w:jc w:val="both"/>
            </w:pPr>
          </w:p>
        </w:tc>
        <w:tc>
          <w:tcPr>
            <w:tcW w:w="2084" w:type="dxa"/>
          </w:tcPr>
          <w:p w:rsidR="00C76A1F" w:rsidRPr="00EC5A19" w:rsidRDefault="00C76A1F" w:rsidP="00C76A1F">
            <w:pPr>
              <w:jc w:val="center"/>
            </w:pPr>
          </w:p>
        </w:tc>
        <w:tc>
          <w:tcPr>
            <w:tcW w:w="4936" w:type="dxa"/>
          </w:tcPr>
          <w:p w:rsidR="00C76A1F" w:rsidRPr="00EC5A19" w:rsidRDefault="00C76A1F" w:rsidP="00C76A1F">
            <w:pPr>
              <w:jc w:val="both"/>
            </w:pPr>
          </w:p>
        </w:tc>
      </w:tr>
      <w:tr w:rsidR="00C76A1F" w:rsidRPr="00563E6B" w:rsidTr="00C76A1F">
        <w:tc>
          <w:tcPr>
            <w:tcW w:w="3186" w:type="dxa"/>
          </w:tcPr>
          <w:p w:rsidR="00C76A1F" w:rsidRPr="00EC5A19" w:rsidRDefault="00C76A1F" w:rsidP="00C76A1F">
            <w:pPr>
              <w:jc w:val="both"/>
            </w:pPr>
          </w:p>
        </w:tc>
        <w:tc>
          <w:tcPr>
            <w:tcW w:w="2084" w:type="dxa"/>
          </w:tcPr>
          <w:p w:rsidR="00C76A1F" w:rsidRPr="00EC5A19" w:rsidRDefault="00C76A1F" w:rsidP="00C76A1F">
            <w:pPr>
              <w:jc w:val="center"/>
            </w:pPr>
          </w:p>
        </w:tc>
        <w:tc>
          <w:tcPr>
            <w:tcW w:w="4936" w:type="dxa"/>
          </w:tcPr>
          <w:p w:rsidR="00C76A1F" w:rsidRPr="00EC5A19" w:rsidRDefault="00C76A1F" w:rsidP="00C76A1F">
            <w:pPr>
              <w:jc w:val="both"/>
            </w:pPr>
          </w:p>
        </w:tc>
      </w:tr>
    </w:tbl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6A1F" w:rsidRDefault="00C76A1F" w:rsidP="00C76A1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76A1F" w:rsidRPr="00C96A9E" w:rsidRDefault="00C76A1F" w:rsidP="00C76A1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neeviduje žiadne pohľadávky.</w:t>
      </w:r>
    </w:p>
    <w:p w:rsidR="00C76A1F" w:rsidRDefault="00C76A1F" w:rsidP="00C76A1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C76A1F" w:rsidRDefault="00C76A1F" w:rsidP="00C76A1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76A1F" w:rsidRDefault="00C76A1F" w:rsidP="00C76A1F">
      <w:pPr>
        <w:ind w:left="284"/>
        <w:rPr>
          <w:sz w:val="24"/>
          <w:szCs w:val="24"/>
        </w:rPr>
      </w:pPr>
      <w:r w:rsidRPr="00CC73B1">
        <w:rPr>
          <w:sz w:val="24"/>
          <w:szCs w:val="24"/>
        </w:rPr>
        <w:t>Účtovná jednotka nemá náplň pre túto položku.</w:t>
      </w:r>
    </w:p>
    <w:p w:rsidR="00C76A1F" w:rsidRDefault="00C76A1F" w:rsidP="00C76A1F">
      <w:pPr>
        <w:rPr>
          <w:sz w:val="24"/>
          <w:szCs w:val="24"/>
        </w:rPr>
      </w:pPr>
    </w:p>
    <w:p w:rsidR="00C76A1F" w:rsidRPr="00CC73B1" w:rsidRDefault="00C76A1F" w:rsidP="00C76A1F">
      <w:pPr>
        <w:ind w:left="284"/>
        <w:rPr>
          <w:sz w:val="24"/>
          <w:szCs w:val="24"/>
        </w:rPr>
      </w:pPr>
    </w:p>
    <w:p w:rsidR="00C76A1F" w:rsidRPr="00980AB2" w:rsidRDefault="00C76A1F" w:rsidP="00C76A1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76A1F" w:rsidRPr="006B1179" w:rsidRDefault="00C76A1F" w:rsidP="00C76A1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76A1F" w:rsidRPr="00A6137D" w:rsidTr="00C76A1F">
        <w:tc>
          <w:tcPr>
            <w:tcW w:w="4962" w:type="dxa"/>
            <w:shd w:val="clear" w:color="auto" w:fill="F2F2F2"/>
          </w:tcPr>
          <w:p w:rsidR="00C76A1F" w:rsidRPr="0095583D" w:rsidRDefault="00C76A1F" w:rsidP="00C76A1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76A1F" w:rsidRPr="0095583D" w:rsidRDefault="00C76A1F" w:rsidP="00C76A1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</w:tr>
      <w:tr w:rsidR="00C76A1F" w:rsidRPr="00A6137D" w:rsidTr="00C76A1F">
        <w:tc>
          <w:tcPr>
            <w:tcW w:w="4962" w:type="dxa"/>
          </w:tcPr>
          <w:p w:rsidR="00C76A1F" w:rsidRPr="00254788" w:rsidRDefault="00C76A1F" w:rsidP="00C76A1F">
            <w:r>
              <w:t>221 – účty v bankách</w:t>
            </w:r>
          </w:p>
        </w:tc>
        <w:tc>
          <w:tcPr>
            <w:tcW w:w="5244" w:type="dxa"/>
          </w:tcPr>
          <w:p w:rsidR="00C76A1F" w:rsidRPr="00254788" w:rsidRDefault="00C76A1F" w:rsidP="00C76A1F">
            <w:r>
              <w:t xml:space="preserve">                    </w:t>
            </w:r>
            <w:r w:rsidR="000E019F">
              <w:t xml:space="preserve">                         16 227,72</w:t>
            </w:r>
          </w:p>
        </w:tc>
      </w:tr>
      <w:tr w:rsidR="00C76A1F" w:rsidRPr="00A6137D" w:rsidTr="00C76A1F">
        <w:tc>
          <w:tcPr>
            <w:tcW w:w="4962" w:type="dxa"/>
          </w:tcPr>
          <w:p w:rsidR="00C76A1F" w:rsidRPr="00254788" w:rsidRDefault="00C76A1F" w:rsidP="00C76A1F">
            <w:r>
              <w:t>211 - pokladnica</w:t>
            </w:r>
          </w:p>
        </w:tc>
        <w:tc>
          <w:tcPr>
            <w:tcW w:w="5244" w:type="dxa"/>
          </w:tcPr>
          <w:p w:rsidR="00C76A1F" w:rsidRPr="00254788" w:rsidRDefault="000E019F" w:rsidP="00C76A1F">
            <w:pPr>
              <w:jc w:val="center"/>
            </w:pPr>
            <w:r>
              <w:t xml:space="preserve">        109,98</w:t>
            </w:r>
          </w:p>
        </w:tc>
      </w:tr>
      <w:tr w:rsidR="00C76A1F" w:rsidRPr="00A6137D" w:rsidTr="00C76A1F">
        <w:tc>
          <w:tcPr>
            <w:tcW w:w="4962" w:type="dxa"/>
          </w:tcPr>
          <w:p w:rsidR="00C76A1F" w:rsidRPr="00254788" w:rsidRDefault="00C76A1F" w:rsidP="00C76A1F">
            <w:r>
              <w:t>222 – výdavkový rozpočtový účet</w:t>
            </w:r>
          </w:p>
        </w:tc>
        <w:tc>
          <w:tcPr>
            <w:tcW w:w="5244" w:type="dxa"/>
          </w:tcPr>
          <w:p w:rsidR="00C76A1F" w:rsidRPr="00254788" w:rsidRDefault="00C76A1F" w:rsidP="00C76A1F">
            <w:r>
              <w:t xml:space="preserve">                     </w:t>
            </w:r>
            <w:r w:rsidR="000E019F">
              <w:t xml:space="preserve">                              15,78</w:t>
            </w:r>
            <w:r>
              <w:t xml:space="preserve">  </w:t>
            </w:r>
          </w:p>
        </w:tc>
      </w:tr>
      <w:tr w:rsidR="00C76A1F" w:rsidRPr="00A6137D" w:rsidTr="00C76A1F">
        <w:tc>
          <w:tcPr>
            <w:tcW w:w="4962" w:type="dxa"/>
          </w:tcPr>
          <w:p w:rsidR="00C76A1F" w:rsidRDefault="00C76A1F" w:rsidP="00C76A1F">
            <w:r>
              <w:t>223 – príjmový rozpočtový účet</w:t>
            </w:r>
          </w:p>
        </w:tc>
        <w:tc>
          <w:tcPr>
            <w:tcW w:w="5244" w:type="dxa"/>
          </w:tcPr>
          <w:p w:rsidR="00C76A1F" w:rsidRDefault="000E019F" w:rsidP="00C76A1F">
            <w:pPr>
              <w:jc w:val="center"/>
            </w:pPr>
            <w:r>
              <w:t xml:space="preserve">            6,20</w:t>
            </w:r>
          </w:p>
        </w:tc>
      </w:tr>
    </w:tbl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6A1F" w:rsidRPr="00254788" w:rsidRDefault="00C76A1F" w:rsidP="00C76A1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76A1F" w:rsidRPr="00A6137D" w:rsidTr="00C76A1F">
        <w:tc>
          <w:tcPr>
            <w:tcW w:w="6096" w:type="dxa"/>
            <w:shd w:val="clear" w:color="auto" w:fill="F2F2F2"/>
          </w:tcPr>
          <w:p w:rsidR="00C76A1F" w:rsidRPr="0095583D" w:rsidRDefault="00C76A1F" w:rsidP="00C76A1F">
            <w:pPr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F2F2F2"/>
          </w:tcPr>
          <w:p w:rsidR="00C76A1F" w:rsidRPr="0095583D" w:rsidRDefault="00C76A1F" w:rsidP="00C76A1F">
            <w:pPr>
              <w:jc w:val="center"/>
              <w:rPr>
                <w:b/>
              </w:rPr>
            </w:pPr>
          </w:p>
        </w:tc>
      </w:tr>
      <w:tr w:rsidR="00C76A1F" w:rsidRPr="00A6137D" w:rsidTr="00C76A1F">
        <w:tc>
          <w:tcPr>
            <w:tcW w:w="6096" w:type="dxa"/>
          </w:tcPr>
          <w:p w:rsidR="00C76A1F" w:rsidRPr="00074670" w:rsidRDefault="00C76A1F" w:rsidP="00C76A1F"/>
        </w:tc>
        <w:tc>
          <w:tcPr>
            <w:tcW w:w="4110" w:type="dxa"/>
          </w:tcPr>
          <w:p w:rsidR="00C76A1F" w:rsidRPr="00074670" w:rsidRDefault="00C76A1F" w:rsidP="00C76A1F"/>
        </w:tc>
      </w:tr>
    </w:tbl>
    <w:p w:rsidR="00C76A1F" w:rsidRDefault="00C76A1F" w:rsidP="00C76A1F">
      <w:pPr>
        <w:ind w:left="284"/>
        <w:rPr>
          <w:b/>
          <w:sz w:val="24"/>
          <w:szCs w:val="24"/>
        </w:rPr>
      </w:pPr>
    </w:p>
    <w:p w:rsidR="00C76A1F" w:rsidRDefault="00C76A1F" w:rsidP="00C76A1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C76A1F" w:rsidRPr="00C96A9E" w:rsidRDefault="00C76A1F" w:rsidP="00C76A1F">
      <w:pPr>
        <w:ind w:left="284"/>
        <w:rPr>
          <w:sz w:val="24"/>
          <w:szCs w:val="24"/>
        </w:rPr>
      </w:pPr>
      <w:r>
        <w:rPr>
          <w:sz w:val="24"/>
          <w:szCs w:val="24"/>
        </w:rPr>
        <w:t>Neboli poskytnuté.</w:t>
      </w:r>
    </w:p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76A1F" w:rsidRPr="00E74C03" w:rsidRDefault="00C76A1F" w:rsidP="00C76A1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76A1F" w:rsidRPr="00E94F6D" w:rsidTr="00C76A1F">
        <w:tc>
          <w:tcPr>
            <w:tcW w:w="5670" w:type="dxa"/>
            <w:shd w:val="clear" w:color="auto" w:fill="F2F2F2"/>
          </w:tcPr>
          <w:p w:rsidR="00C76A1F" w:rsidRPr="00E74C03" w:rsidRDefault="00C76A1F" w:rsidP="00C76A1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76A1F" w:rsidRPr="00E74C03" w:rsidRDefault="00C76A1F" w:rsidP="00C76A1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C0F62"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:rsidR="00C76A1F" w:rsidRPr="00B3219E" w:rsidRDefault="004C0F62" w:rsidP="00C76A1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31.12.2024</w:t>
            </w:r>
          </w:p>
        </w:tc>
      </w:tr>
      <w:tr w:rsidR="00C76A1F" w:rsidRPr="00A6137D" w:rsidTr="00C76A1F">
        <w:tc>
          <w:tcPr>
            <w:tcW w:w="5670" w:type="dxa"/>
          </w:tcPr>
          <w:p w:rsidR="00C76A1F" w:rsidRPr="00074670" w:rsidRDefault="00C76A1F" w:rsidP="00C76A1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76A1F" w:rsidRPr="00010F84" w:rsidRDefault="00C76A1F" w:rsidP="00C76A1F">
            <w:pPr>
              <w:jc w:val="center"/>
            </w:pPr>
          </w:p>
        </w:tc>
        <w:tc>
          <w:tcPr>
            <w:tcW w:w="2126" w:type="dxa"/>
          </w:tcPr>
          <w:p w:rsidR="00C76A1F" w:rsidRPr="00010F84" w:rsidRDefault="00C76A1F" w:rsidP="00C76A1F">
            <w:pPr>
              <w:jc w:val="center"/>
            </w:pPr>
          </w:p>
        </w:tc>
      </w:tr>
      <w:tr w:rsidR="00C76A1F" w:rsidRPr="00A6137D" w:rsidTr="00C76A1F">
        <w:tc>
          <w:tcPr>
            <w:tcW w:w="5670" w:type="dxa"/>
          </w:tcPr>
          <w:p w:rsidR="00C76A1F" w:rsidRPr="001E5D7D" w:rsidRDefault="00C76A1F" w:rsidP="00C76A1F">
            <w:pPr>
              <w:rPr>
                <w:i/>
              </w:rPr>
            </w:pPr>
            <w:r w:rsidRPr="001E5D7D">
              <w:rPr>
                <w:i/>
              </w:rPr>
              <w:t xml:space="preserve">Poistenie majetku </w:t>
            </w:r>
          </w:p>
        </w:tc>
        <w:tc>
          <w:tcPr>
            <w:tcW w:w="2410" w:type="dxa"/>
          </w:tcPr>
          <w:p w:rsidR="00C76A1F" w:rsidRPr="00010F84" w:rsidRDefault="00C76A1F" w:rsidP="00C76A1F">
            <w:pPr>
              <w:jc w:val="center"/>
            </w:pPr>
          </w:p>
        </w:tc>
        <w:tc>
          <w:tcPr>
            <w:tcW w:w="2126" w:type="dxa"/>
          </w:tcPr>
          <w:p w:rsidR="00C76A1F" w:rsidRPr="00110038" w:rsidRDefault="00C76A1F" w:rsidP="00C76A1F">
            <w:pPr>
              <w:jc w:val="center"/>
              <w:rPr>
                <w:i/>
              </w:rPr>
            </w:pPr>
          </w:p>
        </w:tc>
      </w:tr>
      <w:tr w:rsidR="00C76A1F" w:rsidRPr="00A6137D" w:rsidTr="00C76A1F">
        <w:tc>
          <w:tcPr>
            <w:tcW w:w="5670" w:type="dxa"/>
          </w:tcPr>
          <w:p w:rsidR="00C76A1F" w:rsidRPr="001E5D7D" w:rsidRDefault="00C76A1F" w:rsidP="00C76A1F">
            <w:pPr>
              <w:rPr>
                <w:i/>
              </w:rPr>
            </w:pPr>
            <w:r w:rsidRPr="001E5D7D">
              <w:rPr>
                <w:i/>
              </w:rPr>
              <w:t>Členské príspevky</w:t>
            </w:r>
          </w:p>
        </w:tc>
        <w:tc>
          <w:tcPr>
            <w:tcW w:w="2410" w:type="dxa"/>
          </w:tcPr>
          <w:p w:rsidR="00C76A1F" w:rsidRPr="00010F84" w:rsidRDefault="00C76A1F" w:rsidP="00C76A1F">
            <w:pPr>
              <w:jc w:val="center"/>
            </w:pPr>
          </w:p>
        </w:tc>
        <w:tc>
          <w:tcPr>
            <w:tcW w:w="2126" w:type="dxa"/>
          </w:tcPr>
          <w:p w:rsidR="00C76A1F" w:rsidRPr="00110038" w:rsidRDefault="00C76A1F" w:rsidP="00C76A1F">
            <w:pPr>
              <w:jc w:val="center"/>
              <w:rPr>
                <w:i/>
              </w:rPr>
            </w:pPr>
          </w:p>
        </w:tc>
      </w:tr>
      <w:tr w:rsidR="00C76A1F" w:rsidRPr="00A6137D" w:rsidTr="00C76A1F">
        <w:tc>
          <w:tcPr>
            <w:tcW w:w="5670" w:type="dxa"/>
          </w:tcPr>
          <w:p w:rsidR="00C76A1F" w:rsidRPr="001E5D7D" w:rsidRDefault="00C76A1F" w:rsidP="00C76A1F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2410" w:type="dxa"/>
          </w:tcPr>
          <w:p w:rsidR="00C76A1F" w:rsidRPr="00010F84" w:rsidRDefault="00C76A1F" w:rsidP="00C76A1F">
            <w:pPr>
              <w:jc w:val="center"/>
            </w:pPr>
          </w:p>
        </w:tc>
        <w:tc>
          <w:tcPr>
            <w:tcW w:w="2126" w:type="dxa"/>
          </w:tcPr>
          <w:p w:rsidR="00C76A1F" w:rsidRPr="00010F84" w:rsidRDefault="00C76A1F" w:rsidP="00C76A1F">
            <w:pPr>
              <w:jc w:val="center"/>
            </w:pPr>
          </w:p>
        </w:tc>
      </w:tr>
      <w:tr w:rsidR="00C76A1F" w:rsidRPr="00A6137D" w:rsidTr="00C76A1F">
        <w:tc>
          <w:tcPr>
            <w:tcW w:w="5670" w:type="dxa"/>
          </w:tcPr>
          <w:p w:rsidR="00C76A1F" w:rsidRPr="00074670" w:rsidRDefault="00C76A1F" w:rsidP="00C76A1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76A1F" w:rsidRPr="00010F84" w:rsidRDefault="00C76A1F" w:rsidP="00C76A1F">
            <w:pPr>
              <w:jc w:val="center"/>
            </w:pPr>
          </w:p>
        </w:tc>
        <w:tc>
          <w:tcPr>
            <w:tcW w:w="2126" w:type="dxa"/>
          </w:tcPr>
          <w:p w:rsidR="00C76A1F" w:rsidRPr="00010F84" w:rsidRDefault="00C76A1F" w:rsidP="00C76A1F">
            <w:pPr>
              <w:jc w:val="center"/>
            </w:pPr>
          </w:p>
        </w:tc>
      </w:tr>
      <w:tr w:rsidR="00C76A1F" w:rsidRPr="00A6137D" w:rsidTr="00C76A1F">
        <w:tc>
          <w:tcPr>
            <w:tcW w:w="5670" w:type="dxa"/>
          </w:tcPr>
          <w:p w:rsidR="00C76A1F" w:rsidRPr="00074670" w:rsidRDefault="00C76A1F" w:rsidP="00C76A1F">
            <w:r>
              <w:t>neboli účtované</w:t>
            </w:r>
          </w:p>
        </w:tc>
        <w:tc>
          <w:tcPr>
            <w:tcW w:w="2410" w:type="dxa"/>
          </w:tcPr>
          <w:p w:rsidR="00C76A1F" w:rsidRPr="00010F84" w:rsidRDefault="00C76A1F" w:rsidP="00C76A1F">
            <w:pPr>
              <w:jc w:val="center"/>
            </w:pPr>
          </w:p>
        </w:tc>
        <w:tc>
          <w:tcPr>
            <w:tcW w:w="2126" w:type="dxa"/>
          </w:tcPr>
          <w:p w:rsidR="00C76A1F" w:rsidRPr="00010F84" w:rsidRDefault="00C76A1F" w:rsidP="00C76A1F">
            <w:pPr>
              <w:jc w:val="center"/>
            </w:pPr>
          </w:p>
        </w:tc>
      </w:tr>
    </w:tbl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jc w:val="center"/>
        <w:rPr>
          <w:b/>
          <w:sz w:val="24"/>
          <w:szCs w:val="24"/>
        </w:rPr>
      </w:pPr>
    </w:p>
    <w:p w:rsidR="00C76A1F" w:rsidRPr="003C4B7A" w:rsidRDefault="00C76A1F" w:rsidP="00C76A1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76A1F" w:rsidRPr="003C4B7A" w:rsidRDefault="00C76A1F" w:rsidP="00C76A1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6A1F" w:rsidRDefault="00C76A1F" w:rsidP="00C76A1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76A1F" w:rsidRPr="00A6137D" w:rsidTr="00C76A1F">
        <w:tc>
          <w:tcPr>
            <w:tcW w:w="3544" w:type="dxa"/>
            <w:shd w:val="clear" w:color="auto" w:fill="F2F2F2"/>
          </w:tcPr>
          <w:p w:rsidR="00C76A1F" w:rsidRPr="00144874" w:rsidRDefault="00C76A1F" w:rsidP="00C76A1F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76A1F" w:rsidRDefault="00C76A1F" w:rsidP="00C76A1F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76A1F" w:rsidRPr="00144874" w:rsidRDefault="00C76A1F" w:rsidP="00C76A1F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76A1F" w:rsidRPr="00A6137D" w:rsidTr="00C76A1F">
        <w:tc>
          <w:tcPr>
            <w:tcW w:w="3544" w:type="dxa"/>
          </w:tcPr>
          <w:p w:rsidR="00C76A1F" w:rsidRDefault="00C76A1F" w:rsidP="00C76A1F">
            <w:r>
              <w:t>Výsledok hospodárenia (hospodársky)</w:t>
            </w:r>
          </w:p>
          <w:p w:rsidR="00C76A1F" w:rsidRPr="00FA1A6F" w:rsidRDefault="00502238" w:rsidP="00C76A1F">
            <w:r>
              <w:t xml:space="preserve"> r. 2024</w:t>
            </w:r>
          </w:p>
        </w:tc>
        <w:tc>
          <w:tcPr>
            <w:tcW w:w="6662" w:type="dxa"/>
          </w:tcPr>
          <w:p w:rsidR="00C76A1F" w:rsidRPr="00FA1A6F" w:rsidRDefault="00064FBA" w:rsidP="00C76A1F">
            <w:r>
              <w:t xml:space="preserve">                                                   13 818,39</w:t>
            </w:r>
          </w:p>
        </w:tc>
      </w:tr>
      <w:tr w:rsidR="00C76A1F" w:rsidRPr="00A6137D" w:rsidTr="00C76A1F">
        <w:tc>
          <w:tcPr>
            <w:tcW w:w="3544" w:type="dxa"/>
          </w:tcPr>
          <w:p w:rsidR="00C76A1F" w:rsidRPr="00FA1A6F" w:rsidRDefault="00C76A1F" w:rsidP="00C76A1F">
            <w:proofErr w:type="spellStart"/>
            <w:r>
              <w:t>Nevysporiadaný</w:t>
            </w:r>
            <w:proofErr w:type="spellEnd"/>
            <w:r>
              <w:t xml:space="preserve">  hospodársky výsledok minulých rokov </w:t>
            </w:r>
          </w:p>
        </w:tc>
        <w:tc>
          <w:tcPr>
            <w:tcW w:w="6662" w:type="dxa"/>
          </w:tcPr>
          <w:p w:rsidR="00C76A1F" w:rsidRPr="00FA1A6F" w:rsidRDefault="00064FBA" w:rsidP="00C76A1F">
            <w:pPr>
              <w:pStyle w:val="Odsekzoznamu"/>
              <w:ind w:left="360"/>
            </w:pPr>
            <w:r>
              <w:t xml:space="preserve">                                            -28 333,77</w:t>
            </w:r>
            <w:bookmarkStart w:id="0" w:name="_GoBack"/>
            <w:bookmarkEnd w:id="0"/>
          </w:p>
        </w:tc>
      </w:tr>
    </w:tbl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rPr>
          <w:b/>
          <w:sz w:val="24"/>
          <w:szCs w:val="24"/>
        </w:rPr>
      </w:pPr>
    </w:p>
    <w:p w:rsidR="00064FBA" w:rsidRDefault="00064FBA" w:rsidP="00C76A1F">
      <w:pPr>
        <w:rPr>
          <w:b/>
          <w:sz w:val="24"/>
          <w:szCs w:val="24"/>
        </w:rPr>
      </w:pPr>
    </w:p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76A1F" w:rsidRPr="00CB7800" w:rsidRDefault="00C76A1F" w:rsidP="00C76A1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76A1F" w:rsidRDefault="00C76A1F" w:rsidP="00C76A1F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 VJM netvorila rezervy.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76A1F" w:rsidRPr="00144874" w:rsidTr="00C76A1F">
        <w:tc>
          <w:tcPr>
            <w:tcW w:w="7230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Predpokladaný rok použitia </w:t>
            </w:r>
          </w:p>
        </w:tc>
      </w:tr>
      <w:tr w:rsidR="00C76A1F" w:rsidRPr="00CA5280" w:rsidTr="00C76A1F">
        <w:tc>
          <w:tcPr>
            <w:tcW w:w="7230" w:type="dxa"/>
          </w:tcPr>
          <w:p w:rsidR="00C76A1F" w:rsidRPr="00B3219E" w:rsidRDefault="00C76A1F" w:rsidP="00C76A1F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</w:tr>
    </w:tbl>
    <w:p w:rsidR="00C76A1F" w:rsidRDefault="00C76A1F" w:rsidP="00C76A1F">
      <w:pPr>
        <w:ind w:left="284"/>
        <w:rPr>
          <w:b/>
          <w:sz w:val="24"/>
          <w:szCs w:val="24"/>
        </w:rPr>
      </w:pPr>
    </w:p>
    <w:p w:rsidR="00C76A1F" w:rsidRPr="00111B4C" w:rsidRDefault="00C76A1F" w:rsidP="00C76A1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76A1F" w:rsidRPr="00111B4C" w:rsidRDefault="00C76A1F" w:rsidP="00C76A1F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76A1F" w:rsidRPr="00D7329D" w:rsidRDefault="00C76A1F" w:rsidP="00C76A1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lehote splatn</w:t>
      </w:r>
      <w:r w:rsidR="009B458B">
        <w:rPr>
          <w:b w:val="0"/>
          <w:sz w:val="24"/>
          <w:szCs w:val="24"/>
        </w:rPr>
        <w:t>osti  faktúry došlé k 31.12.2025</w:t>
      </w:r>
      <w:r>
        <w:rPr>
          <w:b w:val="0"/>
          <w:sz w:val="24"/>
          <w:szCs w:val="24"/>
        </w:rPr>
        <w:t xml:space="preserve"> a za mzdy a odvo</w:t>
      </w:r>
      <w:r w:rsidR="009B458B">
        <w:rPr>
          <w:b w:val="0"/>
          <w:sz w:val="24"/>
          <w:szCs w:val="24"/>
        </w:rPr>
        <w:t>dy zamestnancov za 12/2025</w:t>
      </w:r>
      <w:r>
        <w:rPr>
          <w:b w:val="0"/>
          <w:sz w:val="24"/>
          <w:szCs w:val="24"/>
        </w:rPr>
        <w:t xml:space="preserve"> vo </w:t>
      </w:r>
      <w:r w:rsidRPr="001D22DE">
        <w:rPr>
          <w:b w:val="0"/>
          <w:sz w:val="24"/>
          <w:szCs w:val="24"/>
        </w:rPr>
        <w:t xml:space="preserve">výške  </w:t>
      </w:r>
      <w:r w:rsidR="009B458B">
        <w:rPr>
          <w:b w:val="0"/>
          <w:sz w:val="24"/>
          <w:szCs w:val="24"/>
        </w:rPr>
        <w:t>15 225,75</w:t>
      </w:r>
      <w:r>
        <w:rPr>
          <w:b w:val="0"/>
          <w:sz w:val="24"/>
          <w:szCs w:val="24"/>
        </w:rPr>
        <w:t xml:space="preserve"> </w:t>
      </w:r>
      <w:r w:rsidRPr="001D22DE">
        <w:rPr>
          <w:b w:val="0"/>
          <w:sz w:val="24"/>
          <w:szCs w:val="24"/>
        </w:rPr>
        <w:t>Eur</w:t>
      </w:r>
    </w:p>
    <w:p w:rsidR="00C76A1F" w:rsidRPr="00111B4C" w:rsidRDefault="00C76A1F" w:rsidP="00C76A1F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76A1F" w:rsidRPr="00111B4C" w:rsidRDefault="00C76A1F" w:rsidP="00C76A1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C76A1F" w:rsidRPr="00271306" w:rsidRDefault="00C76A1F" w:rsidP="00C76A1F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 w:rsidRPr="00271306">
        <w:rPr>
          <w:b w:val="0"/>
          <w:color w:val="000000"/>
          <w:sz w:val="24"/>
          <w:szCs w:val="24"/>
        </w:rPr>
        <w:t>Prehľad záväzkov podľa zostatkovej doby splatnosti je uvedený v tabuľkovej časti.</w:t>
      </w:r>
    </w:p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rPr>
          <w:b/>
          <w:sz w:val="24"/>
          <w:szCs w:val="24"/>
        </w:rPr>
      </w:pPr>
    </w:p>
    <w:p w:rsidR="00C76A1F" w:rsidRPr="00104161" w:rsidRDefault="00C76A1F" w:rsidP="00C76A1F">
      <w:pPr>
        <w:pStyle w:val="Pismenka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842"/>
        <w:gridCol w:w="1701"/>
        <w:gridCol w:w="3402"/>
      </w:tblGrid>
      <w:tr w:rsidR="00C76A1F" w:rsidRPr="00A6137D" w:rsidTr="00C76A1F">
        <w:trPr>
          <w:trHeight w:val="421"/>
        </w:trPr>
        <w:tc>
          <w:tcPr>
            <w:tcW w:w="3261" w:type="dxa"/>
            <w:shd w:val="clear" w:color="auto" w:fill="F2F2F2"/>
          </w:tcPr>
          <w:p w:rsidR="00C76A1F" w:rsidRPr="00104161" w:rsidRDefault="00C76A1F" w:rsidP="00C76A1F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2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</w:t>
            </w:r>
            <w:r w:rsidR="009B458B">
              <w:rPr>
                <w:b/>
                <w:color w:val="000000"/>
              </w:rPr>
              <w:t xml:space="preserve"> k 31.12.2025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C76A1F" w:rsidRPr="00B3219E" w:rsidRDefault="009B458B" w:rsidP="00C76A1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31.12.2024</w:t>
            </w:r>
            <w:r w:rsidR="00C76A1F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3402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C76A1F" w:rsidRPr="00A6137D" w:rsidTr="00C76A1F">
        <w:tc>
          <w:tcPr>
            <w:tcW w:w="3261" w:type="dxa"/>
          </w:tcPr>
          <w:p w:rsidR="00C76A1F" w:rsidRPr="003C2105" w:rsidRDefault="00C76A1F" w:rsidP="00C76A1F">
            <w:r>
              <w:t>321- dodávatelia</w:t>
            </w:r>
          </w:p>
        </w:tc>
        <w:tc>
          <w:tcPr>
            <w:tcW w:w="1842" w:type="dxa"/>
          </w:tcPr>
          <w:p w:rsidR="00C76A1F" w:rsidRPr="003C2105" w:rsidRDefault="00C76A1F" w:rsidP="00C76A1F">
            <w:r>
              <w:t xml:space="preserve">             </w:t>
            </w:r>
            <w:r w:rsidR="009B458B">
              <w:t>46,00</w:t>
            </w:r>
          </w:p>
        </w:tc>
        <w:tc>
          <w:tcPr>
            <w:tcW w:w="1701" w:type="dxa"/>
          </w:tcPr>
          <w:p w:rsidR="00C76A1F" w:rsidRPr="003C2105" w:rsidRDefault="009B458B" w:rsidP="00C76A1F">
            <w:r>
              <w:t xml:space="preserve">           696,22</w:t>
            </w:r>
          </w:p>
        </w:tc>
        <w:tc>
          <w:tcPr>
            <w:tcW w:w="3402" w:type="dxa"/>
          </w:tcPr>
          <w:p w:rsidR="00C76A1F" w:rsidRPr="003C2105" w:rsidRDefault="00C76A1F" w:rsidP="00C76A1F">
            <w:r>
              <w:t>Z obchodného styku</w:t>
            </w:r>
          </w:p>
        </w:tc>
      </w:tr>
      <w:tr w:rsidR="00C76A1F" w:rsidRPr="00A6137D" w:rsidTr="00C76A1F">
        <w:tc>
          <w:tcPr>
            <w:tcW w:w="3261" w:type="dxa"/>
          </w:tcPr>
          <w:p w:rsidR="00C76A1F" w:rsidRPr="003C2105" w:rsidRDefault="00C76A1F" w:rsidP="00C76A1F">
            <w:r>
              <w:t>331 – zamestnanci</w:t>
            </w:r>
          </w:p>
        </w:tc>
        <w:tc>
          <w:tcPr>
            <w:tcW w:w="1842" w:type="dxa"/>
          </w:tcPr>
          <w:p w:rsidR="00C76A1F" w:rsidRPr="003C2105" w:rsidRDefault="00C76A1F" w:rsidP="00C76A1F">
            <w:r>
              <w:t xml:space="preserve">         </w:t>
            </w:r>
            <w:r w:rsidR="009B458B">
              <w:t xml:space="preserve"> 8 337,65</w:t>
            </w:r>
          </w:p>
        </w:tc>
        <w:tc>
          <w:tcPr>
            <w:tcW w:w="1701" w:type="dxa"/>
          </w:tcPr>
          <w:p w:rsidR="00C76A1F" w:rsidRPr="003C2105" w:rsidRDefault="009B458B" w:rsidP="00C76A1F">
            <w:pPr>
              <w:jc w:val="center"/>
            </w:pPr>
            <w:r>
              <w:t>8 610,92</w:t>
            </w:r>
          </w:p>
        </w:tc>
        <w:tc>
          <w:tcPr>
            <w:tcW w:w="3402" w:type="dxa"/>
          </w:tcPr>
          <w:p w:rsidR="00C76A1F" w:rsidRPr="003C2105" w:rsidRDefault="009B458B" w:rsidP="00C76A1F">
            <w:r>
              <w:t>Výplaty za 12/2025</w:t>
            </w:r>
          </w:p>
        </w:tc>
      </w:tr>
      <w:tr w:rsidR="00C76A1F" w:rsidRPr="00A6137D" w:rsidTr="00C76A1F">
        <w:tc>
          <w:tcPr>
            <w:tcW w:w="3261" w:type="dxa"/>
          </w:tcPr>
          <w:p w:rsidR="00C76A1F" w:rsidRPr="003C2105" w:rsidRDefault="00C76A1F" w:rsidP="00C76A1F">
            <w:r>
              <w:t>379 – iné záväzky/ zrážky, DDS/</w:t>
            </w:r>
          </w:p>
        </w:tc>
        <w:tc>
          <w:tcPr>
            <w:tcW w:w="1842" w:type="dxa"/>
          </w:tcPr>
          <w:p w:rsidR="00C76A1F" w:rsidRPr="003C2105" w:rsidRDefault="009B458B" w:rsidP="00C76A1F">
            <w:pPr>
              <w:jc w:val="center"/>
            </w:pPr>
            <w:r>
              <w:t>502,65</w:t>
            </w:r>
          </w:p>
        </w:tc>
        <w:tc>
          <w:tcPr>
            <w:tcW w:w="1701" w:type="dxa"/>
          </w:tcPr>
          <w:p w:rsidR="00C76A1F" w:rsidRPr="003C2105" w:rsidRDefault="009B458B" w:rsidP="00C76A1F">
            <w:pPr>
              <w:jc w:val="center"/>
            </w:pPr>
            <w:r>
              <w:t>238,99</w:t>
            </w:r>
          </w:p>
        </w:tc>
        <w:tc>
          <w:tcPr>
            <w:tcW w:w="3402" w:type="dxa"/>
          </w:tcPr>
          <w:p w:rsidR="00C76A1F" w:rsidRPr="003C2105" w:rsidRDefault="00C76A1F" w:rsidP="00C76A1F">
            <w:r>
              <w:t>Zrážky, DDS</w:t>
            </w:r>
          </w:p>
        </w:tc>
      </w:tr>
      <w:tr w:rsidR="00C76A1F" w:rsidRPr="00A6137D" w:rsidTr="00C76A1F">
        <w:tc>
          <w:tcPr>
            <w:tcW w:w="3261" w:type="dxa"/>
          </w:tcPr>
          <w:p w:rsidR="00C76A1F" w:rsidRDefault="00C76A1F" w:rsidP="00C76A1F">
            <w:r>
              <w:t>336 – zúčtovanie orgánmi SP</w:t>
            </w:r>
          </w:p>
        </w:tc>
        <w:tc>
          <w:tcPr>
            <w:tcW w:w="1842" w:type="dxa"/>
          </w:tcPr>
          <w:p w:rsidR="00C76A1F" w:rsidRDefault="009B458B" w:rsidP="00C76A1F">
            <w:pPr>
              <w:jc w:val="center"/>
            </w:pPr>
            <w:r>
              <w:t xml:space="preserve">5 281,55  </w:t>
            </w:r>
          </w:p>
        </w:tc>
        <w:tc>
          <w:tcPr>
            <w:tcW w:w="1701" w:type="dxa"/>
          </w:tcPr>
          <w:p w:rsidR="00C76A1F" w:rsidRDefault="009B458B" w:rsidP="00C76A1F">
            <w:pPr>
              <w:jc w:val="center"/>
            </w:pPr>
            <w:r>
              <w:t>3 688,69</w:t>
            </w:r>
          </w:p>
        </w:tc>
        <w:tc>
          <w:tcPr>
            <w:tcW w:w="3402" w:type="dxa"/>
          </w:tcPr>
          <w:p w:rsidR="00C76A1F" w:rsidRDefault="009B458B" w:rsidP="00C76A1F">
            <w:r>
              <w:t>Odvody SP, ZP 12/2025</w:t>
            </w:r>
          </w:p>
          <w:p w:rsidR="00C76A1F" w:rsidRDefault="00C76A1F" w:rsidP="00C76A1F"/>
        </w:tc>
      </w:tr>
    </w:tbl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76A1F" w:rsidRDefault="00C76A1F" w:rsidP="00C76A1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 xml:space="preserve"> 9</w:t>
      </w:r>
    </w:p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 VJM v roku 202</w:t>
      </w:r>
      <w:r w:rsidR="009B458B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nečerpala žiaden úver.</w:t>
      </w:r>
    </w:p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76"/>
        <w:gridCol w:w="1842"/>
        <w:gridCol w:w="1134"/>
        <w:gridCol w:w="1701"/>
        <w:gridCol w:w="1701"/>
      </w:tblGrid>
      <w:tr w:rsidR="00C76A1F" w:rsidRPr="00A6137D" w:rsidTr="00C76A1F">
        <w:tc>
          <w:tcPr>
            <w:tcW w:w="2552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Záväzok</w:t>
            </w:r>
          </w:p>
        </w:tc>
        <w:tc>
          <w:tcPr>
            <w:tcW w:w="1276" w:type="dxa"/>
            <w:shd w:val="clear" w:color="auto" w:fill="F2F2F2"/>
          </w:tcPr>
          <w:p w:rsidR="00C76A1F" w:rsidRPr="00B3219E" w:rsidRDefault="009B458B" w:rsidP="00C76A1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31.12.2025</w:t>
            </w:r>
            <w:r w:rsidR="00C76A1F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842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 k 31.12.20</w:t>
            </w:r>
            <w:r w:rsidR="009B458B">
              <w:rPr>
                <w:b/>
                <w:color w:val="000000"/>
              </w:rPr>
              <w:t>24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Splatnosť úveru</w:t>
            </w:r>
          </w:p>
        </w:tc>
        <w:tc>
          <w:tcPr>
            <w:tcW w:w="1701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Mesačná splátka</w:t>
            </w:r>
          </w:p>
        </w:tc>
        <w:tc>
          <w:tcPr>
            <w:tcW w:w="1701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C76A1F" w:rsidRPr="00A6137D" w:rsidTr="00C76A1F">
        <w:tc>
          <w:tcPr>
            <w:tcW w:w="2552" w:type="dxa"/>
          </w:tcPr>
          <w:p w:rsidR="00C76A1F" w:rsidRPr="00B3219E" w:rsidRDefault="00C76A1F" w:rsidP="00C76A1F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76A1F" w:rsidRPr="00B3219E" w:rsidRDefault="00C76A1F" w:rsidP="00C76A1F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76A1F" w:rsidRPr="00B3219E" w:rsidRDefault="00C76A1F" w:rsidP="00C76A1F">
            <w:pPr>
              <w:rPr>
                <w:color w:val="000000"/>
              </w:rPr>
            </w:pPr>
          </w:p>
        </w:tc>
      </w:tr>
      <w:tr w:rsidR="00C76A1F" w:rsidRPr="00A6137D" w:rsidTr="00C76A1F">
        <w:tc>
          <w:tcPr>
            <w:tcW w:w="2552" w:type="dxa"/>
          </w:tcPr>
          <w:p w:rsidR="00C76A1F" w:rsidRPr="00B3219E" w:rsidRDefault="00C76A1F" w:rsidP="00C76A1F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76A1F" w:rsidRPr="00B3219E" w:rsidRDefault="00C76A1F" w:rsidP="00C76A1F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76A1F" w:rsidRPr="00B3219E" w:rsidRDefault="00C76A1F" w:rsidP="00C76A1F">
            <w:pPr>
              <w:rPr>
                <w:color w:val="000000"/>
              </w:rPr>
            </w:pPr>
          </w:p>
        </w:tc>
      </w:tr>
    </w:tbl>
    <w:p w:rsidR="00C76A1F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6A1F" w:rsidRDefault="00C76A1F" w:rsidP="00C76A1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76A1F" w:rsidRPr="00144874" w:rsidTr="00C76A1F">
        <w:tc>
          <w:tcPr>
            <w:tcW w:w="4500" w:type="dxa"/>
            <w:shd w:val="clear" w:color="auto" w:fill="F2F2F2"/>
          </w:tcPr>
          <w:p w:rsidR="00C76A1F" w:rsidRPr="001244F1" w:rsidRDefault="00C76A1F" w:rsidP="00C76A1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76A1F" w:rsidRPr="00144874" w:rsidRDefault="00C76A1F" w:rsidP="00C76A1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76A1F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76A1F" w:rsidRPr="00144874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76A1F" w:rsidRPr="00CA5280" w:rsidTr="00C76A1F">
        <w:tc>
          <w:tcPr>
            <w:tcW w:w="4500" w:type="dxa"/>
          </w:tcPr>
          <w:p w:rsidR="00C76A1F" w:rsidRPr="001244F1" w:rsidRDefault="00C76A1F" w:rsidP="00C76A1F">
            <w:pPr>
              <w:jc w:val="both"/>
            </w:pPr>
          </w:p>
        </w:tc>
        <w:tc>
          <w:tcPr>
            <w:tcW w:w="5848" w:type="dxa"/>
          </w:tcPr>
          <w:p w:rsidR="00C76A1F" w:rsidRPr="001244F1" w:rsidRDefault="00C76A1F" w:rsidP="00C76A1F">
            <w:pPr>
              <w:jc w:val="both"/>
            </w:pPr>
          </w:p>
        </w:tc>
      </w:tr>
    </w:tbl>
    <w:p w:rsidR="00C76A1F" w:rsidRDefault="00C76A1F" w:rsidP="00C76A1F">
      <w:pPr>
        <w:ind w:left="284"/>
        <w:rPr>
          <w:b/>
          <w:sz w:val="24"/>
          <w:szCs w:val="24"/>
        </w:rPr>
      </w:pPr>
    </w:p>
    <w:p w:rsidR="00C76A1F" w:rsidRDefault="00C76A1F" w:rsidP="00C76A1F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76A1F" w:rsidRPr="00693897" w:rsidRDefault="00C76A1F" w:rsidP="00C76A1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93897">
        <w:rPr>
          <w:b w:val="0"/>
          <w:sz w:val="24"/>
          <w:szCs w:val="24"/>
        </w:rPr>
        <w:t xml:space="preserve">výdavkov budúcich období a 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76A1F" w:rsidRPr="00B3219E" w:rsidTr="00C76A1F">
        <w:tc>
          <w:tcPr>
            <w:tcW w:w="5529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76A1F" w:rsidRPr="00B3219E" w:rsidRDefault="00C76A1F" w:rsidP="009B458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31.12.202</w:t>
            </w:r>
            <w:r w:rsidR="009B458B">
              <w:rPr>
                <w:b/>
                <w:color w:val="000000"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</w:t>
            </w:r>
            <w:r w:rsidR="009B458B">
              <w:rPr>
                <w:b/>
                <w:color w:val="000000"/>
              </w:rPr>
              <w:t>ostatok  k 31.12.2024</w:t>
            </w:r>
          </w:p>
        </w:tc>
      </w:tr>
      <w:tr w:rsidR="00C76A1F" w:rsidRPr="00B3219E" w:rsidTr="00C76A1F">
        <w:tc>
          <w:tcPr>
            <w:tcW w:w="5529" w:type="dxa"/>
          </w:tcPr>
          <w:p w:rsidR="00C76A1F" w:rsidRPr="00B3219E" w:rsidRDefault="00C76A1F" w:rsidP="00C76A1F">
            <w:pPr>
              <w:rPr>
                <w:color w:val="000000"/>
              </w:rPr>
            </w:pPr>
            <w:r w:rsidRPr="00B3219E"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C76A1F" w:rsidRPr="00B3219E" w:rsidRDefault="00C76A1F" w:rsidP="00C76A1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</w:p>
        </w:tc>
        <w:tc>
          <w:tcPr>
            <w:tcW w:w="2410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0</w:t>
            </w:r>
          </w:p>
        </w:tc>
      </w:tr>
      <w:tr w:rsidR="00C76A1F" w:rsidRPr="00B3219E" w:rsidTr="00C76A1F">
        <w:tc>
          <w:tcPr>
            <w:tcW w:w="5529" w:type="dxa"/>
          </w:tcPr>
          <w:p w:rsidR="00C76A1F" w:rsidRPr="00B3219E" w:rsidRDefault="00C76A1F" w:rsidP="00C76A1F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</w:tr>
      <w:tr w:rsidR="00C76A1F" w:rsidRPr="00B3219E" w:rsidTr="00C76A1F">
        <w:tc>
          <w:tcPr>
            <w:tcW w:w="5529" w:type="dxa"/>
          </w:tcPr>
          <w:p w:rsidR="00C76A1F" w:rsidRPr="00B3219E" w:rsidRDefault="00C76A1F" w:rsidP="00C76A1F">
            <w:pPr>
              <w:rPr>
                <w:color w:val="000000"/>
              </w:rPr>
            </w:pPr>
            <w:r w:rsidRPr="00B3219E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</w:tr>
      <w:tr w:rsidR="00C76A1F" w:rsidRPr="00B3219E" w:rsidTr="00C76A1F">
        <w:tc>
          <w:tcPr>
            <w:tcW w:w="5529" w:type="dxa"/>
          </w:tcPr>
          <w:p w:rsidR="00C76A1F" w:rsidRPr="00B3219E" w:rsidRDefault="00C76A1F" w:rsidP="00C76A1F">
            <w:pPr>
              <w:rPr>
                <w:i/>
                <w:color w:val="000000"/>
              </w:rPr>
            </w:pPr>
          </w:p>
        </w:tc>
        <w:tc>
          <w:tcPr>
            <w:tcW w:w="2409" w:type="dxa"/>
          </w:tcPr>
          <w:p w:rsidR="00C76A1F" w:rsidRPr="00B3219E" w:rsidRDefault="00C76A1F" w:rsidP="00C76A1F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C76A1F" w:rsidRPr="00B3219E" w:rsidRDefault="00C76A1F" w:rsidP="00C76A1F">
            <w:pPr>
              <w:jc w:val="center"/>
              <w:rPr>
                <w:i/>
                <w:color w:val="000000"/>
              </w:rPr>
            </w:pPr>
          </w:p>
        </w:tc>
      </w:tr>
    </w:tbl>
    <w:p w:rsidR="00C76A1F" w:rsidRPr="00B3219E" w:rsidRDefault="00C76A1F" w:rsidP="00C76A1F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C76A1F" w:rsidRPr="00B3219E" w:rsidRDefault="00C76A1F" w:rsidP="00C76A1F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B3219E">
        <w:rPr>
          <w:b w:val="0"/>
          <w:color w:val="000000"/>
          <w:sz w:val="24"/>
          <w:szCs w:val="24"/>
        </w:rPr>
        <w:t>informácia o </w:t>
      </w:r>
      <w:r w:rsidRPr="00B3219E">
        <w:rPr>
          <w:color w:val="000000"/>
          <w:sz w:val="24"/>
          <w:szCs w:val="24"/>
        </w:rPr>
        <w:t>prijatých kapitálových transferoch</w:t>
      </w:r>
      <w:r w:rsidRPr="00B3219E">
        <w:rPr>
          <w:b w:val="0"/>
          <w:color w:val="00000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76A1F" w:rsidRPr="00B3219E" w:rsidTr="00C76A1F">
        <w:tc>
          <w:tcPr>
            <w:tcW w:w="5529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 w:rsidR="009B458B">
              <w:rPr>
                <w:b/>
                <w:color w:val="000000"/>
              </w:rPr>
              <w:t>k 31.12.2025</w:t>
            </w:r>
          </w:p>
        </w:tc>
        <w:tc>
          <w:tcPr>
            <w:tcW w:w="2409" w:type="dxa"/>
            <w:shd w:val="clear" w:color="auto" w:fill="F2F2F2"/>
          </w:tcPr>
          <w:p w:rsidR="00C76A1F" w:rsidRPr="00B3219E" w:rsidRDefault="00C76A1F" w:rsidP="00C76A1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 w:rsidR="009B458B">
              <w:rPr>
                <w:b/>
                <w:color w:val="000000"/>
              </w:rPr>
              <w:t>k 31.12.2024</w:t>
            </w:r>
          </w:p>
        </w:tc>
      </w:tr>
      <w:tr w:rsidR="00C76A1F" w:rsidRPr="00B3219E" w:rsidTr="00C76A1F">
        <w:tc>
          <w:tcPr>
            <w:tcW w:w="5529" w:type="dxa"/>
          </w:tcPr>
          <w:p w:rsidR="00C76A1F" w:rsidRPr="00B3219E" w:rsidRDefault="00C76A1F" w:rsidP="00C76A1F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</w:tr>
      <w:tr w:rsidR="00C76A1F" w:rsidRPr="00B3219E" w:rsidTr="00C76A1F">
        <w:tc>
          <w:tcPr>
            <w:tcW w:w="5529" w:type="dxa"/>
          </w:tcPr>
          <w:p w:rsidR="00C76A1F" w:rsidRPr="00B3219E" w:rsidRDefault="00C76A1F" w:rsidP="00C76A1F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C76A1F" w:rsidRPr="00B3219E" w:rsidRDefault="00C76A1F" w:rsidP="00C76A1F">
            <w:pPr>
              <w:jc w:val="center"/>
              <w:rPr>
                <w:color w:val="000000"/>
              </w:rPr>
            </w:pPr>
          </w:p>
        </w:tc>
      </w:tr>
      <w:tr w:rsidR="00C76A1F" w:rsidRPr="00FD1969" w:rsidTr="00C76A1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1F" w:rsidRPr="00FD1969" w:rsidRDefault="00C76A1F" w:rsidP="00C76A1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1F" w:rsidRPr="00FD1969" w:rsidRDefault="00C76A1F" w:rsidP="00C76A1F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1F" w:rsidRPr="00FD1969" w:rsidRDefault="00C76A1F" w:rsidP="00C76A1F">
            <w:pPr>
              <w:jc w:val="center"/>
            </w:pPr>
          </w:p>
        </w:tc>
      </w:tr>
    </w:tbl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jc w:val="center"/>
        <w:rPr>
          <w:b/>
          <w:sz w:val="24"/>
          <w:szCs w:val="24"/>
        </w:rPr>
      </w:pPr>
    </w:p>
    <w:p w:rsidR="00C76A1F" w:rsidRPr="003D6A70" w:rsidRDefault="00C76A1F" w:rsidP="00C76A1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76A1F" w:rsidRPr="00FC435A" w:rsidRDefault="00C76A1F" w:rsidP="00C76A1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76A1F" w:rsidRDefault="00C76A1F" w:rsidP="00C76A1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76A1F" w:rsidRDefault="00C76A1F" w:rsidP="00C76A1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985"/>
        <w:gridCol w:w="1984"/>
      </w:tblGrid>
      <w:tr w:rsidR="00C76A1F" w:rsidRPr="00A6137D" w:rsidTr="00A05C2B">
        <w:trPr>
          <w:trHeight w:val="305"/>
        </w:trPr>
        <w:tc>
          <w:tcPr>
            <w:tcW w:w="6237" w:type="dxa"/>
            <w:shd w:val="clear" w:color="auto" w:fill="F2F2F2"/>
          </w:tcPr>
          <w:p w:rsidR="00C76A1F" w:rsidRPr="00FE406D" w:rsidRDefault="00C76A1F" w:rsidP="00C76A1F">
            <w:pPr>
              <w:jc w:val="center"/>
              <w:rPr>
                <w:b/>
              </w:rPr>
            </w:pPr>
            <w:r w:rsidRPr="00FE406D">
              <w:rPr>
                <w:b/>
              </w:rPr>
              <w:t xml:space="preserve">Popis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C76A1F" w:rsidRPr="00FE406D" w:rsidRDefault="00A05C2B" w:rsidP="00C76A1F">
            <w:pPr>
              <w:jc w:val="center"/>
              <w:rPr>
                <w:b/>
              </w:rPr>
            </w:pPr>
            <w:r w:rsidRPr="00FE406D">
              <w:rPr>
                <w:b/>
              </w:rPr>
              <w:t>Suma k 31.12.2025</w:t>
            </w:r>
          </w:p>
          <w:p w:rsidR="00C76A1F" w:rsidRPr="00FE406D" w:rsidRDefault="00C76A1F" w:rsidP="00C76A1F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:rsidR="00C76A1F" w:rsidRPr="00FE406D" w:rsidRDefault="00C76A1F" w:rsidP="00C76A1F">
            <w:pPr>
              <w:jc w:val="center"/>
              <w:rPr>
                <w:b/>
              </w:rPr>
            </w:pPr>
            <w:r w:rsidRPr="00FE406D">
              <w:rPr>
                <w:b/>
              </w:rPr>
              <w:t>Suma k 31.12.20</w:t>
            </w:r>
            <w:r w:rsidR="00A05C2B" w:rsidRPr="00FE406D">
              <w:rPr>
                <w:b/>
              </w:rPr>
              <w:t>24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numPr>
                <w:ilvl w:val="0"/>
                <w:numId w:val="27"/>
              </w:numPr>
              <w:ind w:left="185" w:hanging="185"/>
            </w:pPr>
            <w:r w:rsidRPr="00FE406D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  <w:shd w:val="clear" w:color="auto" w:fill="D9D9D9"/>
          </w:tcPr>
          <w:p w:rsidR="00C76A1F" w:rsidRPr="00FE406D" w:rsidRDefault="00FE406D" w:rsidP="00C76A1F">
            <w:pPr>
              <w:jc w:val="right"/>
            </w:pPr>
            <w:r w:rsidRPr="00FE406D">
              <w:t>14 270,25</w:t>
            </w:r>
          </w:p>
        </w:tc>
        <w:tc>
          <w:tcPr>
            <w:tcW w:w="1984" w:type="dxa"/>
            <w:shd w:val="clear" w:color="auto" w:fill="D9D9D9"/>
          </w:tcPr>
          <w:p w:rsidR="00C76A1F" w:rsidRPr="00FE406D" w:rsidRDefault="00FE406D" w:rsidP="00C76A1F">
            <w:pPr>
              <w:jc w:val="right"/>
            </w:pPr>
            <w:r w:rsidRPr="00FE406D">
              <w:t>13 000,15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numPr>
                <w:ilvl w:val="0"/>
                <w:numId w:val="37"/>
              </w:numPr>
              <w:rPr>
                <w:b/>
                <w:i/>
              </w:rPr>
            </w:pPr>
            <w:r w:rsidRPr="00FE406D">
              <w:rPr>
                <w:b/>
                <w:i/>
              </w:rPr>
              <w:t>- Tržby z predaja služieb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 xml:space="preserve">vyhlasovanie rozhlasom, kopírovanie, prenájom KD  </w:t>
            </w:r>
          </w:p>
          <w:p w:rsidR="00C76A1F" w:rsidRPr="00FE406D" w:rsidRDefault="00C76A1F" w:rsidP="00C76A1F"/>
        </w:tc>
        <w:tc>
          <w:tcPr>
            <w:tcW w:w="1985" w:type="dxa"/>
          </w:tcPr>
          <w:p w:rsidR="00C76A1F" w:rsidRPr="00FE406D" w:rsidRDefault="00FE406D" w:rsidP="00C76A1F">
            <w:pPr>
              <w:jc w:val="right"/>
            </w:pPr>
            <w:r w:rsidRPr="00FE406D">
              <w:t>14 270,25</w:t>
            </w:r>
          </w:p>
        </w:tc>
        <w:tc>
          <w:tcPr>
            <w:tcW w:w="1984" w:type="dxa"/>
          </w:tcPr>
          <w:p w:rsidR="00C76A1F" w:rsidRPr="00FE406D" w:rsidRDefault="00FE406D" w:rsidP="00C76A1F">
            <w:pPr>
              <w:jc w:val="right"/>
            </w:pPr>
            <w:r w:rsidRPr="00FE406D">
              <w:t>13 000,15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 w:rsidRPr="00FE406D">
              <w:rPr>
                <w:b/>
              </w:rPr>
              <w:t xml:space="preserve"> zmena stavu vnútroorganizačných zásob</w:t>
            </w:r>
          </w:p>
        </w:tc>
        <w:tc>
          <w:tcPr>
            <w:tcW w:w="1985" w:type="dxa"/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numPr>
                <w:ilvl w:val="0"/>
                <w:numId w:val="40"/>
              </w:numPr>
              <w:rPr>
                <w:b/>
              </w:rPr>
            </w:pPr>
            <w:r w:rsidRPr="00FE406D">
              <w:rPr>
                <w:b/>
              </w:rPr>
              <w:t>aktivácia</w:t>
            </w:r>
          </w:p>
        </w:tc>
        <w:tc>
          <w:tcPr>
            <w:tcW w:w="1985" w:type="dxa"/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r w:rsidRPr="00FE406D">
              <w:t>623 - Aktivácia DNM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r w:rsidRPr="00FE406D">
              <w:t>624 - Aktivácia DHM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 w:rsidRPr="00FE406D">
              <w:rPr>
                <w:b/>
              </w:rPr>
              <w:t xml:space="preserve"> daňové a colné výnosy a výnosy z poplatkov</w:t>
            </w:r>
          </w:p>
        </w:tc>
        <w:tc>
          <w:tcPr>
            <w:tcW w:w="1985" w:type="dxa"/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b/>
                <w:i/>
              </w:rPr>
            </w:pPr>
            <w:r w:rsidRPr="00FE406D">
              <w:rPr>
                <w:b/>
                <w:i/>
              </w:rPr>
              <w:t>632 - Daňové výnosy samosprávy</w:t>
            </w:r>
          </w:p>
          <w:p w:rsidR="00C76A1F" w:rsidRPr="00FE406D" w:rsidRDefault="00C76A1F" w:rsidP="00C76A1F">
            <w:pPr>
              <w:ind w:left="678"/>
            </w:pP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b/>
                <w:i/>
              </w:rPr>
            </w:pPr>
            <w:r w:rsidRPr="00FE406D">
              <w:rPr>
                <w:b/>
                <w:i/>
              </w:rPr>
              <w:t xml:space="preserve">633 - Výnosy z poplatkov </w:t>
            </w:r>
          </w:p>
          <w:p w:rsidR="00C76A1F" w:rsidRPr="00FE406D" w:rsidRDefault="00C76A1F" w:rsidP="00C76A1F">
            <w:pPr>
              <w:ind w:left="678"/>
            </w:pP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shd w:val="clear" w:color="auto" w:fill="D9D9D9"/>
          </w:tcPr>
          <w:p w:rsidR="00C76A1F" w:rsidRPr="00FE406D" w:rsidRDefault="00C76A1F" w:rsidP="00C76A1F">
            <w:pPr>
              <w:rPr>
                <w:b/>
              </w:rPr>
            </w:pPr>
            <w:r w:rsidRPr="00FE406D"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</w:tcPr>
          <w:p w:rsidR="00C76A1F" w:rsidRPr="00FE406D" w:rsidRDefault="00C76A1F" w:rsidP="00C76A1F">
            <w:r w:rsidRPr="00FE406D">
              <w:t>648 -   Ostatné výnosy z prevádzkovej činnosti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 xml:space="preserve">predaj akcií 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b/>
                <w:i/>
              </w:rPr>
            </w:pPr>
            <w:r w:rsidRPr="00FE406D">
              <w:rPr>
                <w:b/>
                <w:i/>
              </w:rPr>
              <w:t>662 - Úroky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  <w:rPr>
                <w:b/>
                <w:i/>
              </w:rPr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r w:rsidRPr="00FE406D">
              <w:t>668 - Ostatné finančné výnosy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ind w:left="720"/>
              <w:jc w:val="center"/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ind w:left="720"/>
              <w:jc w:val="center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ind w:left="360"/>
              <w:rPr>
                <w:b/>
              </w:rPr>
            </w:pPr>
            <w:r w:rsidRPr="00FE406D">
              <w:rPr>
                <w:b/>
              </w:rPr>
              <w:t>670  mimoriadne výnosy</w:t>
            </w:r>
          </w:p>
        </w:tc>
        <w:tc>
          <w:tcPr>
            <w:tcW w:w="1985" w:type="dxa"/>
            <w:shd w:val="clear" w:color="auto" w:fill="D9D9D9"/>
          </w:tcPr>
          <w:p w:rsidR="00C76A1F" w:rsidRPr="00FE406D" w:rsidRDefault="00C76A1F" w:rsidP="00C76A1F"/>
        </w:tc>
        <w:tc>
          <w:tcPr>
            <w:tcW w:w="1984" w:type="dxa"/>
            <w:shd w:val="clear" w:color="auto" w:fill="D9D9D9"/>
          </w:tcPr>
          <w:p w:rsidR="00C76A1F" w:rsidRPr="00FE406D" w:rsidRDefault="00C76A1F" w:rsidP="00C76A1F"/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r w:rsidRPr="00FE406D">
              <w:t>672 - Náhrady škôd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 w:rsidRPr="00FE406D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  <w:shd w:val="clear" w:color="auto" w:fill="D9D9D9"/>
          </w:tcPr>
          <w:p w:rsidR="00C76A1F" w:rsidRPr="00FE406D" w:rsidRDefault="00FE406D" w:rsidP="00C76A1F">
            <w:pPr>
              <w:jc w:val="right"/>
            </w:pPr>
            <w:r w:rsidRPr="00FE406D">
              <w:t>234 088,10</w:t>
            </w:r>
          </w:p>
        </w:tc>
        <w:tc>
          <w:tcPr>
            <w:tcW w:w="1984" w:type="dxa"/>
            <w:shd w:val="clear" w:color="auto" w:fill="D9D9D9"/>
          </w:tcPr>
          <w:p w:rsidR="00C76A1F" w:rsidRPr="00FE406D" w:rsidRDefault="00FE406D" w:rsidP="00C76A1F">
            <w:pPr>
              <w:jc w:val="right"/>
            </w:pPr>
            <w:r w:rsidRPr="00FE406D">
              <w:t>199 516,00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>691 - Výnosy samosprávy z bežných transferov z rozpočtu obce alebo VÚC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bežný transfer na prenesený výkon štátnej správy</w:t>
            </w:r>
          </w:p>
        </w:tc>
        <w:tc>
          <w:tcPr>
            <w:tcW w:w="1985" w:type="dxa"/>
          </w:tcPr>
          <w:p w:rsidR="00C76A1F" w:rsidRPr="00FE406D" w:rsidRDefault="00FE406D" w:rsidP="00C76A1F">
            <w:pPr>
              <w:jc w:val="right"/>
            </w:pPr>
            <w:r w:rsidRPr="00FE406D">
              <w:t>53 543,30</w:t>
            </w:r>
          </w:p>
        </w:tc>
        <w:tc>
          <w:tcPr>
            <w:tcW w:w="1984" w:type="dxa"/>
          </w:tcPr>
          <w:p w:rsidR="00C76A1F" w:rsidRPr="00FE406D" w:rsidRDefault="00FE406D" w:rsidP="00C76A1F">
            <w:pPr>
              <w:jc w:val="right"/>
            </w:pPr>
            <w:r w:rsidRPr="00FE406D">
              <w:t>100 125,00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>693 - Výnosy samosprávy z bežných  transferov zo ŠR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zúčtovanie kapitálového transferu zo ŠR vo výške odpisov</w:t>
            </w:r>
          </w:p>
        </w:tc>
        <w:tc>
          <w:tcPr>
            <w:tcW w:w="1985" w:type="dxa"/>
          </w:tcPr>
          <w:p w:rsidR="00C76A1F" w:rsidRPr="00FE406D" w:rsidRDefault="00FE406D" w:rsidP="00C76A1F">
            <w:pPr>
              <w:jc w:val="right"/>
            </w:pPr>
            <w:r w:rsidRPr="00FE406D">
              <w:t>180 424,80</w:t>
            </w:r>
          </w:p>
        </w:tc>
        <w:tc>
          <w:tcPr>
            <w:tcW w:w="1984" w:type="dxa"/>
          </w:tcPr>
          <w:p w:rsidR="00C76A1F" w:rsidRPr="00FE406D" w:rsidRDefault="00FE406D" w:rsidP="00C76A1F">
            <w:pPr>
              <w:jc w:val="right"/>
            </w:pPr>
            <w:r w:rsidRPr="00FE406D">
              <w:t>99 391,00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>695 – Výnosy samosprávy z bežných transferov od Európskej únie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  <w:rPr>
                <w:i/>
              </w:rPr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>696 – Výnosy samosprávy z kapitálových transferov od EU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  <w:rPr>
                <w:i/>
              </w:rPr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 xml:space="preserve">697 - Výnosy samosprávy z bežných transferov od ostatných subjektov  </w:t>
            </w:r>
          </w:p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 xml:space="preserve">          mimo verejnej správy</w:t>
            </w:r>
          </w:p>
        </w:tc>
        <w:tc>
          <w:tcPr>
            <w:tcW w:w="1985" w:type="dxa"/>
          </w:tcPr>
          <w:p w:rsidR="00C76A1F" w:rsidRPr="00FE406D" w:rsidRDefault="00FE406D" w:rsidP="00C76A1F">
            <w:pPr>
              <w:jc w:val="right"/>
            </w:pPr>
            <w:r w:rsidRPr="00FE406D">
              <w:t>120,00</w:t>
            </w: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 xml:space="preserve">698 - Výnosy samosprávy z kapitálových transferov od ostatných </w:t>
            </w:r>
          </w:p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 xml:space="preserve">         subjektov mimo verejnej správy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  <w:rPr>
                <w:i/>
              </w:rPr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>699 - Výnosy samosprávy  z odvodu rozpočtových príjmov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zinkasované príjmy RO (ZŠ)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zinkasované príjmy RO (ZŠ)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rPr>
                <w:b/>
              </w:rPr>
            </w:pPr>
            <w:r w:rsidRPr="00FE406D"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C76A1F" w:rsidRPr="00FE406D" w:rsidRDefault="00C76A1F" w:rsidP="00C76A1F">
            <w:pPr>
              <w:rPr>
                <w:b/>
              </w:rPr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</w:tcPr>
          <w:p w:rsidR="00C76A1F" w:rsidRPr="00FE406D" w:rsidRDefault="00C76A1F" w:rsidP="00C76A1F">
            <w:r w:rsidRPr="00FE406D">
              <w:t>648 -   Ostatné výnosy z prevádzkovej činnosti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 xml:space="preserve">predaj akcií </w:t>
            </w:r>
          </w:p>
        </w:tc>
        <w:tc>
          <w:tcPr>
            <w:tcW w:w="1985" w:type="dxa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</w:tcPr>
          <w:p w:rsidR="00C76A1F" w:rsidRPr="00FE406D" w:rsidRDefault="00C76A1F" w:rsidP="00C76A1F"/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76A1F" w:rsidRPr="00A05C2B" w:rsidRDefault="00C76A1F" w:rsidP="00FE406D">
            <w:pPr>
              <w:ind w:left="185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D9D9D9"/>
          </w:tcPr>
          <w:p w:rsidR="00C76A1F" w:rsidRPr="00A05C2B" w:rsidRDefault="00C76A1F" w:rsidP="00C76A1F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shd w:val="clear" w:color="auto" w:fill="D9D9D9"/>
          </w:tcPr>
          <w:p w:rsidR="00C76A1F" w:rsidRPr="00A05C2B" w:rsidRDefault="00C76A1F" w:rsidP="00C76A1F">
            <w:pPr>
              <w:jc w:val="right"/>
              <w:rPr>
                <w:color w:val="FF0000"/>
              </w:rPr>
            </w:pPr>
          </w:p>
        </w:tc>
      </w:tr>
    </w:tbl>
    <w:p w:rsidR="00C76A1F" w:rsidRPr="00A05C2B" w:rsidRDefault="00C76A1F" w:rsidP="00C76A1F">
      <w:pPr>
        <w:ind w:left="284"/>
        <w:rPr>
          <w:b/>
          <w:color w:val="FF0000"/>
          <w:sz w:val="24"/>
          <w:szCs w:val="24"/>
        </w:rPr>
      </w:pPr>
    </w:p>
    <w:p w:rsidR="00C76A1F" w:rsidRPr="00FE406D" w:rsidRDefault="00C76A1F" w:rsidP="00C76A1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E406D"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985"/>
        <w:gridCol w:w="1984"/>
      </w:tblGrid>
      <w:tr w:rsidR="00C76A1F" w:rsidRPr="00A05C2B" w:rsidTr="00C76A1F">
        <w:tc>
          <w:tcPr>
            <w:tcW w:w="6237" w:type="dxa"/>
            <w:tcBorders>
              <w:bottom w:val="single" w:sz="4" w:space="0" w:color="auto"/>
            </w:tcBorders>
          </w:tcPr>
          <w:p w:rsidR="00C76A1F" w:rsidRPr="00FE406D" w:rsidRDefault="00C76A1F" w:rsidP="00C76A1F">
            <w:pPr>
              <w:jc w:val="center"/>
              <w:rPr>
                <w:b/>
              </w:rPr>
            </w:pPr>
            <w:r w:rsidRPr="00FE406D">
              <w:rPr>
                <w:b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76A1F" w:rsidRPr="00FE406D" w:rsidRDefault="00FE406D" w:rsidP="00C76A1F">
            <w:pPr>
              <w:jc w:val="center"/>
              <w:rPr>
                <w:b/>
              </w:rPr>
            </w:pPr>
            <w:r w:rsidRPr="00FE406D">
              <w:rPr>
                <w:b/>
              </w:rPr>
              <w:t>Suma k 31.12.2025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6A1F" w:rsidRPr="00FE406D" w:rsidRDefault="00FE406D" w:rsidP="00C76A1F">
            <w:pPr>
              <w:jc w:val="center"/>
              <w:rPr>
                <w:b/>
              </w:rPr>
            </w:pPr>
            <w:r w:rsidRPr="00FE406D">
              <w:rPr>
                <w:b/>
              </w:rPr>
              <w:t>Suma k 31.12.2024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E406D">
              <w:rPr>
                <w:b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C76A1F" w:rsidRPr="00FE406D" w:rsidRDefault="00FE406D" w:rsidP="00C76A1F">
            <w:pPr>
              <w:jc w:val="right"/>
            </w:pPr>
            <w:r w:rsidRPr="00FE406D">
              <w:t>37 899,42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C76A1F" w:rsidRPr="00FE406D" w:rsidRDefault="00FE406D" w:rsidP="00C76A1F">
            <w:pPr>
              <w:jc w:val="right"/>
            </w:pPr>
            <w:r w:rsidRPr="00FE406D">
              <w:t>21 653,90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r w:rsidRPr="00FE406D">
              <w:t xml:space="preserve">501 - Spotreba materiálu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22 629,09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15 021,94</w:t>
            </w: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>502 - Spotreba energie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elektrická energia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plyn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15 270,33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6 631,96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E406D">
              <w:rPr>
                <w:b/>
              </w:rPr>
              <w:t xml:space="preserve"> 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C76A1F" w:rsidRPr="00FE406D" w:rsidRDefault="00FE406D" w:rsidP="00C76A1F">
            <w:pPr>
              <w:jc w:val="right"/>
            </w:pPr>
            <w:r w:rsidRPr="00FE406D">
              <w:t>7 115,53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C76A1F" w:rsidRPr="00FE406D" w:rsidRDefault="00FE406D" w:rsidP="00C76A1F">
            <w:pPr>
              <w:jc w:val="right"/>
            </w:pPr>
            <w:r w:rsidRPr="00FE406D">
              <w:t>7 242,32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r w:rsidRPr="00FE406D">
              <w:t>511 - Opravy a udržiavanie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159,00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C76A1F" w:rsidRPr="00FE406D" w:rsidRDefault="00C76A1F" w:rsidP="00C76A1F">
            <w:r w:rsidRPr="00FE406D">
              <w:t>512 - Cestovné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19,00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C76A1F" w:rsidRPr="00FE406D" w:rsidRDefault="00C76A1F" w:rsidP="00C76A1F">
            <w:r w:rsidRPr="00FE406D">
              <w:t xml:space="preserve">513 - Náklady na reprezentáciu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63,25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111,20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 xml:space="preserve">518 - Ostatné služby 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lastRenderedPageBreak/>
              <w:t>poštové služby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právne zastupovanie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 xml:space="preserve">za </w:t>
            </w:r>
            <w:proofErr w:type="spellStart"/>
            <w:r w:rsidRPr="00FE406D">
              <w:t>auditorskú</w:t>
            </w:r>
            <w:proofErr w:type="spellEnd"/>
            <w:r w:rsidRPr="00FE406D">
              <w:t xml:space="preserve"> činnosť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výkony spojov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za dodávateľské 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76A1F" w:rsidRPr="00FE406D" w:rsidRDefault="00FE406D" w:rsidP="00C76A1F">
            <w:pPr>
              <w:tabs>
                <w:tab w:val="center" w:pos="922"/>
                <w:tab w:val="right" w:pos="1845"/>
              </w:tabs>
            </w:pPr>
            <w:r w:rsidRPr="00FE406D">
              <w:lastRenderedPageBreak/>
              <w:t xml:space="preserve">                      6 874,28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7 131,12</w:t>
            </w: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E406D">
              <w:rPr>
                <w:b/>
              </w:rPr>
              <w:lastRenderedPageBreak/>
              <w:t xml:space="preserve"> osobné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FE406D" w:rsidRDefault="00FE406D" w:rsidP="00C76A1F">
            <w:pPr>
              <w:jc w:val="right"/>
            </w:pPr>
            <w:r w:rsidRPr="00FE406D">
              <w:t>183 926,09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FE406D" w:rsidRDefault="00FE406D" w:rsidP="00C76A1F">
            <w:pPr>
              <w:jc w:val="right"/>
            </w:pPr>
            <w:r w:rsidRPr="00FE406D">
              <w:t>164 087,38</w:t>
            </w: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 xml:space="preserve">521 - Mzdové náklady </w:t>
            </w:r>
          </w:p>
          <w:p w:rsidR="00C76A1F" w:rsidRPr="00FE406D" w:rsidRDefault="00C76A1F" w:rsidP="00C76A1F">
            <w:r w:rsidRPr="00FE406D">
              <w:t xml:space="preserve">       - </w:t>
            </w:r>
            <w:proofErr w:type="spellStart"/>
            <w:r w:rsidRPr="00FE406D">
              <w:t>dohodári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132 049,67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117 085,93</w:t>
            </w: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r w:rsidRPr="00FE406D"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46 633,37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41 638,25</w:t>
            </w: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r w:rsidRPr="00FE406D">
              <w:t>525 – Ostatné sociálne poistenie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r w:rsidRPr="00FE406D"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 xml:space="preserve">5 243,05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5 363,20</w:t>
            </w: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E406D">
              <w:rPr>
                <w:b/>
              </w:rPr>
              <w:t xml:space="preserve"> dane a poplatky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r w:rsidRPr="00FE406D">
              <w:t>538 - Ostatné dane a poplatky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rPr>
          <w:trHeight w:val="17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E406D">
              <w:rPr>
                <w:b/>
              </w:rPr>
              <w:t xml:space="preserve"> odpisy, rezervy a opravné položky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r w:rsidRPr="00FE406D">
              <w:t>551 - Odpisy  DNM a DHM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odpisy z vlastných zdrojov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 xml:space="preserve">odpisy z cudzích zdrojov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FE406D" w:rsidP="00C76A1F">
            <w:pPr>
              <w:jc w:val="right"/>
            </w:pPr>
            <w:r w:rsidRPr="00FE406D">
              <w:t>303,12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r w:rsidRPr="00FE406D">
              <w:t>553 - Tvorba ostatných rezerv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A05C2B" w:rsidRDefault="00C76A1F" w:rsidP="00C76A1F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A05C2B" w:rsidRDefault="00C76A1F" w:rsidP="00C76A1F">
            <w:pPr>
              <w:jc w:val="right"/>
              <w:rPr>
                <w:color w:val="FF0000"/>
              </w:rPr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FE406D" w:rsidRDefault="00C76A1F" w:rsidP="00C76A1F">
            <w:pPr>
              <w:rPr>
                <w:i/>
              </w:rPr>
            </w:pPr>
            <w:r w:rsidRPr="00FE406D">
              <w:rPr>
                <w:i/>
              </w:rPr>
              <w:t>558 - Tvorba ostatných opravných položiek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k daňovým pohľadávkam</w:t>
            </w:r>
          </w:p>
          <w:p w:rsidR="00C76A1F" w:rsidRPr="00FE406D" w:rsidRDefault="00C76A1F" w:rsidP="00C76A1F">
            <w:pPr>
              <w:numPr>
                <w:ilvl w:val="0"/>
                <w:numId w:val="26"/>
              </w:numPr>
            </w:pPr>
            <w:r w:rsidRPr="00FE406D">
              <w:t>k nedaňovým pohľadávkam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A05C2B" w:rsidRDefault="00C76A1F" w:rsidP="00C76A1F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A05C2B" w:rsidRDefault="00C76A1F" w:rsidP="00C76A1F">
            <w:pPr>
              <w:jc w:val="right"/>
              <w:rPr>
                <w:color w:val="FF0000"/>
              </w:rPr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436E1">
              <w:rPr>
                <w:b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r w:rsidRPr="007436E1">
              <w:t>561 - Predané CP a podiely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C76A1F" w:rsidRPr="007436E1" w:rsidRDefault="00C76A1F" w:rsidP="00C76A1F">
            <w:r w:rsidRPr="007436E1">
              <w:t>562 - Úroky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r w:rsidRPr="007436E1"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7436E1" w:rsidRDefault="00FE406D" w:rsidP="00C76A1F">
            <w:pPr>
              <w:jc w:val="right"/>
            </w:pPr>
            <w:r w:rsidRPr="007436E1">
              <w:t>623,05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7436E1" w:rsidRDefault="00FE406D" w:rsidP="00C76A1F">
            <w:pPr>
              <w:jc w:val="right"/>
            </w:pPr>
            <w:r w:rsidRPr="007436E1">
              <w:t>761,56</w:t>
            </w: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436E1">
              <w:rPr>
                <w:b/>
              </w:rPr>
              <w:t xml:space="preserve"> mimoriadne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A05C2B" w:rsidRDefault="00C76A1F" w:rsidP="00C76A1F">
            <w:pPr>
              <w:rPr>
                <w:color w:val="FF0000"/>
              </w:rPr>
            </w:pPr>
            <w:r w:rsidRPr="007436E1">
              <w:t>572 - Škody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A05C2B" w:rsidRDefault="00C76A1F" w:rsidP="00C76A1F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A05C2B" w:rsidRDefault="00C76A1F" w:rsidP="00C76A1F">
            <w:pPr>
              <w:jc w:val="right"/>
              <w:rPr>
                <w:color w:val="FF0000"/>
              </w:rPr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436E1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7436E1" w:rsidP="00C76A1F">
            <w:pPr>
              <w:jc w:val="right"/>
            </w:pPr>
            <w:r w:rsidRPr="007436E1">
              <w:t>3 531,80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7436E1" w:rsidP="00C76A1F">
            <w:pPr>
              <w:jc w:val="right"/>
            </w:pPr>
            <w:r w:rsidRPr="007436E1">
              <w:t>4 958,30</w:t>
            </w: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pPr>
              <w:rPr>
                <w:i/>
              </w:rPr>
            </w:pPr>
            <w:r w:rsidRPr="007436E1">
              <w:rPr>
                <w:i/>
              </w:rPr>
              <w:t xml:space="preserve">584 - Náklady na transfery z rozpočtu obce, VÚC do RO, PO zriadených </w:t>
            </w:r>
          </w:p>
          <w:p w:rsidR="00C76A1F" w:rsidRPr="007436E1" w:rsidRDefault="00C76A1F" w:rsidP="00C76A1F">
            <w:r w:rsidRPr="007436E1">
              <w:rPr>
                <w:i/>
              </w:rPr>
              <w:t xml:space="preserve">         obcou alebo VÚC</w:t>
            </w:r>
          </w:p>
          <w:p w:rsidR="00C76A1F" w:rsidRPr="007436E1" w:rsidRDefault="00C76A1F" w:rsidP="00C76A1F">
            <w:pPr>
              <w:numPr>
                <w:ilvl w:val="0"/>
                <w:numId w:val="26"/>
              </w:numPr>
            </w:pPr>
            <w:r w:rsidRPr="007436E1">
              <w:t>bežný transfer RO (MŠ)</w:t>
            </w:r>
          </w:p>
          <w:p w:rsidR="00C76A1F" w:rsidRPr="007436E1" w:rsidRDefault="00C76A1F" w:rsidP="00C76A1F">
            <w:pPr>
              <w:numPr>
                <w:ilvl w:val="0"/>
                <w:numId w:val="26"/>
              </w:numPr>
            </w:pPr>
            <w:r w:rsidRPr="007436E1">
              <w:t>bežný transfer RO (ZŠ)</w:t>
            </w:r>
          </w:p>
          <w:p w:rsidR="00C76A1F" w:rsidRPr="007436E1" w:rsidRDefault="00C76A1F" w:rsidP="00C76A1F">
            <w:pPr>
              <w:numPr>
                <w:ilvl w:val="0"/>
                <w:numId w:val="26"/>
              </w:numPr>
            </w:pPr>
            <w:r w:rsidRPr="007436E1">
              <w:t>zúčtovanie kapitálového transferu u zriaďovateľa (RO – MŠ a ZŠ)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C76A1F" w:rsidRPr="007436E1" w:rsidRDefault="00C76A1F" w:rsidP="00C76A1F">
            <w:r w:rsidRPr="007436E1">
              <w:t xml:space="preserve">585 - Náklady na transfery z rozpočtu obce, VÚC ostatným subjektov </w:t>
            </w:r>
          </w:p>
          <w:p w:rsidR="00C76A1F" w:rsidRPr="007436E1" w:rsidRDefault="00C76A1F" w:rsidP="00C76A1F">
            <w:r w:rsidRPr="007436E1">
              <w:t xml:space="preserve">         verejnej správy</w:t>
            </w:r>
          </w:p>
          <w:p w:rsidR="00C76A1F" w:rsidRPr="007436E1" w:rsidRDefault="00C76A1F" w:rsidP="00C76A1F">
            <w:pPr>
              <w:numPr>
                <w:ilvl w:val="0"/>
                <w:numId w:val="26"/>
              </w:numPr>
            </w:pPr>
            <w:r w:rsidRPr="007436E1">
              <w:t xml:space="preserve">bežný transfer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</w:tr>
      <w:tr w:rsidR="00C76A1F" w:rsidRPr="00A05C2B" w:rsidTr="00C76A1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pPr>
              <w:rPr>
                <w:i/>
              </w:rPr>
            </w:pPr>
            <w:r w:rsidRPr="007436E1">
              <w:rPr>
                <w:i/>
              </w:rPr>
              <w:t xml:space="preserve">588 - Náklady na transfery z rozpočtu obce, VÚC subjektov mimo verejnej </w:t>
            </w:r>
          </w:p>
          <w:p w:rsidR="00C76A1F" w:rsidRPr="007436E1" w:rsidRDefault="00C76A1F" w:rsidP="00C76A1F">
            <w:pPr>
              <w:rPr>
                <w:i/>
              </w:rPr>
            </w:pPr>
            <w:r w:rsidRPr="007436E1">
              <w:rPr>
                <w:i/>
              </w:rPr>
              <w:t xml:space="preserve">         správy</w:t>
            </w:r>
          </w:p>
          <w:p w:rsidR="00C76A1F" w:rsidRPr="007436E1" w:rsidRDefault="00C76A1F" w:rsidP="00C76A1F">
            <w:pPr>
              <w:numPr>
                <w:ilvl w:val="0"/>
                <w:numId w:val="26"/>
              </w:numPr>
            </w:pPr>
            <w:r w:rsidRPr="007436E1">
              <w:t xml:space="preserve">bežný transfer TJ </w:t>
            </w:r>
          </w:p>
          <w:p w:rsidR="00C76A1F" w:rsidRPr="007436E1" w:rsidRDefault="00C76A1F" w:rsidP="00C76A1F">
            <w:pPr>
              <w:numPr>
                <w:ilvl w:val="0"/>
                <w:numId w:val="26"/>
              </w:numPr>
            </w:pPr>
            <w:r w:rsidRPr="007436E1">
              <w:t>bežný  transfer ŽSS</w:t>
            </w:r>
          </w:p>
          <w:p w:rsidR="00C76A1F" w:rsidRPr="007436E1" w:rsidRDefault="00C76A1F" w:rsidP="00C76A1F">
            <w:pPr>
              <w:numPr>
                <w:ilvl w:val="0"/>
                <w:numId w:val="26"/>
              </w:numPr>
            </w:pPr>
            <w:r w:rsidRPr="007436E1">
              <w:t xml:space="preserve">bežný transfer CVČ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76A1F" w:rsidRPr="007436E1" w:rsidRDefault="007436E1" w:rsidP="00C76A1F">
            <w:pPr>
              <w:jc w:val="right"/>
            </w:pPr>
            <w:r w:rsidRPr="007436E1">
              <w:t>3 531,80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6A1F" w:rsidRPr="007436E1" w:rsidRDefault="007436E1" w:rsidP="00C76A1F">
            <w:pPr>
              <w:jc w:val="right"/>
            </w:pPr>
            <w:r w:rsidRPr="007436E1">
              <w:t>4 958,30</w:t>
            </w:r>
          </w:p>
        </w:tc>
      </w:tr>
      <w:tr w:rsidR="00C76A1F" w:rsidRPr="007436E1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436E1"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jc w:val="right"/>
            </w:pPr>
          </w:p>
        </w:tc>
      </w:tr>
      <w:tr w:rsidR="00C76A1F" w:rsidRPr="007436E1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r w:rsidRPr="007436E1"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</w:tr>
      <w:tr w:rsidR="00C76A1F" w:rsidRPr="007436E1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C76A1F" w:rsidRPr="007436E1" w:rsidRDefault="00C76A1F" w:rsidP="00C76A1F">
            <w:r w:rsidRPr="007436E1">
              <w:t>548 - Ostatné náklady na prevádzkovú činnosť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76A1F" w:rsidRPr="007436E1" w:rsidRDefault="007436E1" w:rsidP="00C76A1F">
            <w:pPr>
              <w:jc w:val="right"/>
            </w:pPr>
            <w:r w:rsidRPr="007436E1">
              <w:t>342,66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</w:tr>
      <w:tr w:rsidR="00C76A1F" w:rsidRPr="007436E1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436E1">
              <w:rPr>
                <w:b/>
              </w:rPr>
              <w:t>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A1F" w:rsidRPr="007436E1" w:rsidRDefault="00C76A1F" w:rsidP="00C76A1F">
            <w:pPr>
              <w:jc w:val="right"/>
              <w:rPr>
                <w:b/>
              </w:rPr>
            </w:pPr>
          </w:p>
        </w:tc>
      </w:tr>
      <w:tr w:rsidR="00C76A1F" w:rsidRPr="007436E1" w:rsidTr="00C76A1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1F" w:rsidRPr="007436E1" w:rsidRDefault="00C76A1F" w:rsidP="00C76A1F">
            <w:pPr>
              <w:ind w:left="185" w:hanging="185"/>
            </w:pPr>
            <w:r w:rsidRPr="007436E1"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1F" w:rsidRPr="007436E1" w:rsidRDefault="00C76A1F" w:rsidP="00C76A1F">
            <w:pPr>
              <w:jc w:val="right"/>
            </w:pPr>
          </w:p>
        </w:tc>
      </w:tr>
    </w:tbl>
    <w:p w:rsidR="00C76A1F" w:rsidRPr="007436E1" w:rsidRDefault="00C76A1F" w:rsidP="00C76A1F">
      <w:pPr>
        <w:ind w:left="284"/>
        <w:rPr>
          <w:b/>
          <w:sz w:val="24"/>
          <w:szCs w:val="24"/>
        </w:rPr>
      </w:pPr>
    </w:p>
    <w:p w:rsidR="00C76A1F" w:rsidRPr="007436E1" w:rsidRDefault="00C76A1F" w:rsidP="00C76A1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436E1">
        <w:rPr>
          <w:b/>
          <w:sz w:val="24"/>
          <w:szCs w:val="24"/>
        </w:rPr>
        <w:t xml:space="preserve">Tržby a výrobné náklady príspevkových organizácií </w:t>
      </w:r>
    </w:p>
    <w:p w:rsidR="00C76A1F" w:rsidRPr="007436E1" w:rsidRDefault="00C76A1F" w:rsidP="00C76A1F">
      <w:pPr>
        <w:jc w:val="center"/>
      </w:pPr>
    </w:p>
    <w:p w:rsidR="00C76A1F" w:rsidRDefault="00C76A1F" w:rsidP="00C76A1F">
      <w:pPr>
        <w:jc w:val="center"/>
      </w:pPr>
    </w:p>
    <w:p w:rsidR="007436E1" w:rsidRDefault="007436E1" w:rsidP="00C76A1F">
      <w:pPr>
        <w:jc w:val="center"/>
      </w:pPr>
    </w:p>
    <w:p w:rsidR="007436E1" w:rsidRDefault="007436E1" w:rsidP="00C76A1F">
      <w:pPr>
        <w:jc w:val="center"/>
      </w:pPr>
    </w:p>
    <w:p w:rsidR="007436E1" w:rsidRDefault="007436E1" w:rsidP="00C76A1F">
      <w:pPr>
        <w:jc w:val="center"/>
      </w:pPr>
    </w:p>
    <w:p w:rsidR="007436E1" w:rsidRDefault="007436E1" w:rsidP="00C76A1F">
      <w:pPr>
        <w:jc w:val="center"/>
      </w:pPr>
    </w:p>
    <w:p w:rsidR="007436E1" w:rsidRDefault="007436E1" w:rsidP="00C76A1F">
      <w:pPr>
        <w:jc w:val="center"/>
      </w:pPr>
    </w:p>
    <w:p w:rsidR="007436E1" w:rsidRDefault="007436E1" w:rsidP="00C76A1F">
      <w:pPr>
        <w:jc w:val="center"/>
      </w:pPr>
    </w:p>
    <w:p w:rsidR="007436E1" w:rsidRDefault="007436E1" w:rsidP="00C76A1F">
      <w:pPr>
        <w:jc w:val="center"/>
      </w:pPr>
    </w:p>
    <w:p w:rsidR="007436E1" w:rsidRDefault="007436E1" w:rsidP="00C76A1F">
      <w:pPr>
        <w:jc w:val="center"/>
      </w:pPr>
    </w:p>
    <w:p w:rsidR="007436E1" w:rsidRPr="007436E1" w:rsidRDefault="007436E1" w:rsidP="00C76A1F">
      <w:pPr>
        <w:jc w:val="center"/>
      </w:pPr>
    </w:p>
    <w:p w:rsidR="00C76A1F" w:rsidRPr="007436E1" w:rsidRDefault="00C76A1F" w:rsidP="00C76A1F">
      <w:pPr>
        <w:jc w:val="center"/>
        <w:rPr>
          <w:b/>
          <w:sz w:val="24"/>
          <w:szCs w:val="24"/>
        </w:rPr>
      </w:pPr>
      <w:r w:rsidRPr="007436E1">
        <w:rPr>
          <w:b/>
          <w:sz w:val="24"/>
          <w:szCs w:val="24"/>
        </w:rPr>
        <w:lastRenderedPageBreak/>
        <w:t>Čl. VI</w:t>
      </w:r>
    </w:p>
    <w:p w:rsidR="00C76A1F" w:rsidRPr="007436E1" w:rsidRDefault="00C76A1F" w:rsidP="00C76A1F">
      <w:pPr>
        <w:jc w:val="center"/>
        <w:rPr>
          <w:b/>
          <w:sz w:val="24"/>
          <w:szCs w:val="24"/>
        </w:rPr>
      </w:pPr>
      <w:r w:rsidRPr="007436E1">
        <w:rPr>
          <w:b/>
          <w:sz w:val="24"/>
          <w:szCs w:val="24"/>
        </w:rPr>
        <w:t>Informácie o údajoch na podsúvahových účtoch</w:t>
      </w:r>
    </w:p>
    <w:p w:rsidR="00C76A1F" w:rsidRPr="007436E1" w:rsidRDefault="00C76A1F" w:rsidP="00C76A1F">
      <w:pPr>
        <w:jc w:val="center"/>
        <w:rPr>
          <w:b/>
          <w:sz w:val="24"/>
          <w:szCs w:val="24"/>
        </w:rPr>
      </w:pPr>
    </w:p>
    <w:p w:rsidR="00C76A1F" w:rsidRPr="007436E1" w:rsidRDefault="00C76A1F" w:rsidP="00C76A1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7436E1">
        <w:rPr>
          <w:b/>
          <w:sz w:val="24"/>
          <w:szCs w:val="24"/>
        </w:rPr>
        <w:t xml:space="preserve">Majetok a záväzky zabezpečené derivátmi </w:t>
      </w:r>
    </w:p>
    <w:p w:rsidR="00C76A1F" w:rsidRPr="007436E1" w:rsidRDefault="00C76A1F" w:rsidP="00C76A1F">
      <w:pPr>
        <w:ind w:left="284"/>
        <w:rPr>
          <w:sz w:val="24"/>
          <w:szCs w:val="24"/>
        </w:rPr>
      </w:pPr>
      <w:r w:rsidRPr="007436E1">
        <w:rPr>
          <w:sz w:val="24"/>
          <w:szCs w:val="24"/>
        </w:rPr>
        <w:t>ZŠ a MŠ s VJM  nemá takýto majetok ani záväzky.</w:t>
      </w:r>
    </w:p>
    <w:p w:rsidR="00C76A1F" w:rsidRPr="007436E1" w:rsidRDefault="00C76A1F" w:rsidP="00C76A1F">
      <w:pPr>
        <w:ind w:left="284"/>
        <w:rPr>
          <w:b/>
          <w:sz w:val="24"/>
          <w:szCs w:val="24"/>
        </w:rPr>
      </w:pPr>
    </w:p>
    <w:p w:rsidR="00C76A1F" w:rsidRPr="007436E1" w:rsidRDefault="00C76A1F" w:rsidP="00C76A1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7436E1"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76A1F" w:rsidRPr="007436E1" w:rsidTr="00C76A1F">
        <w:tc>
          <w:tcPr>
            <w:tcW w:w="4111" w:type="dxa"/>
            <w:shd w:val="clear" w:color="auto" w:fill="F2F2F2"/>
          </w:tcPr>
          <w:p w:rsidR="00C76A1F" w:rsidRPr="007436E1" w:rsidRDefault="00C76A1F" w:rsidP="00C76A1F">
            <w:pPr>
              <w:jc w:val="center"/>
              <w:rPr>
                <w:b/>
                <w:sz w:val="18"/>
                <w:szCs w:val="18"/>
              </w:rPr>
            </w:pPr>
            <w:r w:rsidRPr="007436E1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76A1F" w:rsidRPr="007436E1" w:rsidRDefault="00C76A1F" w:rsidP="00C76A1F">
            <w:pPr>
              <w:jc w:val="center"/>
              <w:rPr>
                <w:b/>
                <w:sz w:val="18"/>
                <w:szCs w:val="18"/>
              </w:rPr>
            </w:pPr>
            <w:r w:rsidRPr="007436E1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76A1F" w:rsidRPr="007436E1" w:rsidRDefault="00C76A1F" w:rsidP="00C76A1F">
            <w:pPr>
              <w:jc w:val="center"/>
              <w:rPr>
                <w:b/>
                <w:sz w:val="18"/>
                <w:szCs w:val="18"/>
              </w:rPr>
            </w:pPr>
            <w:r w:rsidRPr="007436E1">
              <w:rPr>
                <w:b/>
                <w:sz w:val="18"/>
                <w:szCs w:val="18"/>
              </w:rPr>
              <w:t>Účet</w:t>
            </w:r>
          </w:p>
        </w:tc>
      </w:tr>
      <w:tr w:rsidR="00C76A1F" w:rsidRPr="00A05C2B" w:rsidTr="00C76A1F">
        <w:tc>
          <w:tcPr>
            <w:tcW w:w="4111" w:type="dxa"/>
          </w:tcPr>
          <w:p w:rsidR="00C76A1F" w:rsidRPr="007436E1" w:rsidRDefault="00C76A1F" w:rsidP="00C76A1F">
            <w:pPr>
              <w:rPr>
                <w:sz w:val="18"/>
                <w:szCs w:val="18"/>
              </w:rPr>
            </w:pPr>
            <w:r w:rsidRPr="007436E1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6A1F" w:rsidRPr="00A05C2B" w:rsidTr="00C76A1F">
        <w:tc>
          <w:tcPr>
            <w:tcW w:w="4111" w:type="dxa"/>
          </w:tcPr>
          <w:p w:rsidR="00C76A1F" w:rsidRPr="007436E1" w:rsidRDefault="00C76A1F" w:rsidP="00C76A1F">
            <w:pPr>
              <w:rPr>
                <w:sz w:val="18"/>
                <w:szCs w:val="18"/>
              </w:rPr>
            </w:pPr>
            <w:r w:rsidRPr="007436E1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6A1F" w:rsidRPr="00A05C2B" w:rsidTr="00C76A1F">
        <w:tc>
          <w:tcPr>
            <w:tcW w:w="4111" w:type="dxa"/>
          </w:tcPr>
          <w:p w:rsidR="00C76A1F" w:rsidRPr="007436E1" w:rsidRDefault="00C76A1F" w:rsidP="00C76A1F">
            <w:pPr>
              <w:rPr>
                <w:sz w:val="18"/>
                <w:szCs w:val="18"/>
              </w:rPr>
            </w:pPr>
            <w:r w:rsidRPr="007436E1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6A1F" w:rsidRPr="00A05C2B" w:rsidTr="00C76A1F">
        <w:tc>
          <w:tcPr>
            <w:tcW w:w="4111" w:type="dxa"/>
          </w:tcPr>
          <w:p w:rsidR="00C76A1F" w:rsidRPr="007436E1" w:rsidRDefault="00C76A1F" w:rsidP="00C76A1F">
            <w:pPr>
              <w:rPr>
                <w:sz w:val="18"/>
                <w:szCs w:val="18"/>
              </w:rPr>
            </w:pPr>
            <w:r w:rsidRPr="007436E1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6A1F" w:rsidRPr="00A05C2B" w:rsidTr="00C76A1F">
        <w:tc>
          <w:tcPr>
            <w:tcW w:w="4111" w:type="dxa"/>
          </w:tcPr>
          <w:p w:rsidR="00C76A1F" w:rsidRPr="007436E1" w:rsidRDefault="00C76A1F" w:rsidP="00C76A1F">
            <w:pPr>
              <w:rPr>
                <w:sz w:val="18"/>
                <w:szCs w:val="18"/>
              </w:rPr>
            </w:pPr>
            <w:r w:rsidRPr="007436E1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6A1F" w:rsidRPr="00A05C2B" w:rsidTr="00C76A1F">
        <w:tc>
          <w:tcPr>
            <w:tcW w:w="4111" w:type="dxa"/>
          </w:tcPr>
          <w:p w:rsidR="00C76A1F" w:rsidRPr="007436E1" w:rsidRDefault="00C76A1F" w:rsidP="00C76A1F">
            <w:pPr>
              <w:rPr>
                <w:sz w:val="18"/>
                <w:szCs w:val="18"/>
              </w:rPr>
            </w:pPr>
            <w:r w:rsidRPr="007436E1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6A1F" w:rsidRPr="00A05C2B" w:rsidTr="00C76A1F">
        <w:tc>
          <w:tcPr>
            <w:tcW w:w="4111" w:type="dxa"/>
          </w:tcPr>
          <w:p w:rsidR="00C76A1F" w:rsidRPr="007436E1" w:rsidRDefault="00C76A1F" w:rsidP="00C76A1F">
            <w:pPr>
              <w:rPr>
                <w:sz w:val="18"/>
                <w:szCs w:val="18"/>
              </w:rPr>
            </w:pPr>
            <w:r w:rsidRPr="007436E1"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6A1F" w:rsidRPr="00A05C2B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C76A1F" w:rsidRPr="00A05C2B" w:rsidRDefault="00C76A1F" w:rsidP="007436E1">
      <w:pPr>
        <w:rPr>
          <w:b/>
          <w:color w:val="FF0000"/>
          <w:sz w:val="24"/>
          <w:szCs w:val="24"/>
        </w:rPr>
      </w:pPr>
    </w:p>
    <w:p w:rsidR="00C76A1F" w:rsidRPr="00A05C2B" w:rsidRDefault="00C76A1F" w:rsidP="00C76A1F">
      <w:pPr>
        <w:jc w:val="center"/>
        <w:rPr>
          <w:b/>
          <w:color w:val="FF0000"/>
          <w:sz w:val="24"/>
          <w:szCs w:val="24"/>
        </w:rPr>
      </w:pPr>
    </w:p>
    <w:p w:rsidR="00C76A1F" w:rsidRPr="00A05C2B" w:rsidRDefault="00C76A1F" w:rsidP="00C76A1F">
      <w:pPr>
        <w:jc w:val="center"/>
        <w:rPr>
          <w:b/>
          <w:color w:val="FF0000"/>
          <w:sz w:val="24"/>
          <w:szCs w:val="24"/>
        </w:rPr>
      </w:pPr>
    </w:p>
    <w:p w:rsidR="00C76A1F" w:rsidRPr="007436E1" w:rsidRDefault="00C76A1F" w:rsidP="00C76A1F">
      <w:pPr>
        <w:jc w:val="center"/>
        <w:rPr>
          <w:b/>
          <w:sz w:val="24"/>
          <w:szCs w:val="24"/>
        </w:rPr>
      </w:pPr>
    </w:p>
    <w:p w:rsidR="00C76A1F" w:rsidRPr="007436E1" w:rsidRDefault="00C76A1F" w:rsidP="00C76A1F">
      <w:pPr>
        <w:jc w:val="center"/>
        <w:rPr>
          <w:b/>
          <w:sz w:val="24"/>
          <w:szCs w:val="24"/>
        </w:rPr>
      </w:pPr>
      <w:r w:rsidRPr="007436E1">
        <w:rPr>
          <w:b/>
          <w:sz w:val="24"/>
          <w:szCs w:val="24"/>
        </w:rPr>
        <w:t>Čl. VII</w:t>
      </w:r>
    </w:p>
    <w:p w:rsidR="00C76A1F" w:rsidRPr="007436E1" w:rsidRDefault="00C76A1F" w:rsidP="00C76A1F">
      <w:pPr>
        <w:jc w:val="center"/>
        <w:rPr>
          <w:b/>
          <w:sz w:val="24"/>
          <w:szCs w:val="24"/>
        </w:rPr>
      </w:pPr>
      <w:r w:rsidRPr="007436E1">
        <w:rPr>
          <w:b/>
          <w:sz w:val="24"/>
          <w:szCs w:val="24"/>
        </w:rPr>
        <w:t>Informácie o iných aktívach a iných pasívach</w:t>
      </w:r>
    </w:p>
    <w:p w:rsidR="00C76A1F" w:rsidRPr="007436E1" w:rsidRDefault="00C76A1F" w:rsidP="00C76A1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76A1F" w:rsidRPr="007436E1" w:rsidRDefault="00C76A1F" w:rsidP="00C76A1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7436E1">
        <w:rPr>
          <w:b/>
          <w:sz w:val="24"/>
          <w:szCs w:val="24"/>
        </w:rPr>
        <w:t xml:space="preserve">Iné aktíva a iné pasíva </w:t>
      </w:r>
    </w:p>
    <w:p w:rsidR="00C76A1F" w:rsidRDefault="00C76A1F" w:rsidP="00C76A1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7436E1">
        <w:rPr>
          <w:sz w:val="24"/>
          <w:szCs w:val="24"/>
        </w:rPr>
        <w:t>opis a hodnota iných aktív</w:t>
      </w:r>
      <w:r w:rsidRPr="007436E1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</w:t>
      </w:r>
      <w:r w:rsidRPr="003255A0">
        <w:rPr>
          <w:b w:val="0"/>
          <w:sz w:val="24"/>
          <w:szCs w:val="24"/>
        </w:rPr>
        <w:t xml:space="preserve">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</w:t>
      </w:r>
      <w:r>
        <w:rPr>
          <w:b w:val="0"/>
          <w:sz w:val="24"/>
          <w:szCs w:val="24"/>
        </w:rPr>
        <w:t xml:space="preserve"> </w:t>
      </w:r>
      <w:r w:rsidRPr="003255A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0. </w:t>
      </w:r>
    </w:p>
    <w:p w:rsidR="00C76A1F" w:rsidRDefault="00C76A1F" w:rsidP="00C76A1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C76A1F" w:rsidRPr="00324488" w:rsidRDefault="00C76A1F" w:rsidP="00C76A1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76A1F" w:rsidRPr="003B1FCE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1FCE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C76A1F" w:rsidRPr="00324488" w:rsidRDefault="00C76A1F" w:rsidP="00C76A1F">
      <w:pPr>
        <w:rPr>
          <w:color w:val="FF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76A1F" w:rsidRPr="00324488" w:rsidTr="00C76A1F">
        <w:tc>
          <w:tcPr>
            <w:tcW w:w="1985" w:type="dxa"/>
            <w:shd w:val="clear" w:color="auto" w:fill="F2F2F2"/>
          </w:tcPr>
          <w:p w:rsidR="00C76A1F" w:rsidRPr="003B1FCE" w:rsidRDefault="00C76A1F" w:rsidP="00C76A1F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 xml:space="preserve">Názov poskytovateľa </w:t>
            </w:r>
          </w:p>
          <w:p w:rsidR="00C76A1F" w:rsidRPr="003B1FCE" w:rsidRDefault="00C76A1F" w:rsidP="00C76A1F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nenávratného finančného príspevku</w:t>
            </w:r>
          </w:p>
          <w:p w:rsidR="00C76A1F" w:rsidRPr="003B1FCE" w:rsidRDefault="00C76A1F" w:rsidP="00C76A1F">
            <w:pPr>
              <w:rPr>
                <w:b/>
                <w:sz w:val="18"/>
                <w:szCs w:val="18"/>
              </w:rPr>
            </w:pPr>
          </w:p>
          <w:p w:rsidR="00C76A1F" w:rsidRPr="003B1FCE" w:rsidRDefault="00C76A1F" w:rsidP="00C76A1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76A1F" w:rsidRPr="003B1FCE" w:rsidRDefault="00C76A1F" w:rsidP="00C76A1F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76A1F" w:rsidRPr="003B1FCE" w:rsidRDefault="00C76A1F" w:rsidP="00C76A1F">
            <w:pPr>
              <w:jc w:val="center"/>
              <w:rPr>
                <w:b/>
                <w:sz w:val="18"/>
                <w:szCs w:val="18"/>
              </w:rPr>
            </w:pPr>
          </w:p>
          <w:p w:rsidR="00C76A1F" w:rsidRPr="003B1FCE" w:rsidRDefault="00C76A1F" w:rsidP="00C76A1F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76A1F" w:rsidRPr="003B1FCE" w:rsidRDefault="00C76A1F" w:rsidP="00C76A1F">
            <w:pPr>
              <w:jc w:val="center"/>
              <w:rPr>
                <w:b/>
                <w:sz w:val="18"/>
                <w:szCs w:val="18"/>
              </w:rPr>
            </w:pPr>
          </w:p>
          <w:p w:rsidR="00C76A1F" w:rsidRPr="003B1FCE" w:rsidRDefault="00C76A1F" w:rsidP="00C76A1F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76A1F" w:rsidRPr="003B1FCE" w:rsidRDefault="00C76A1F" w:rsidP="00C76A1F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3B1FCE">
              <w:rPr>
                <w:b/>
                <w:sz w:val="18"/>
                <w:szCs w:val="18"/>
              </w:rPr>
              <w:t>prefinancovaných</w:t>
            </w:r>
            <w:proofErr w:type="spellEnd"/>
            <w:r w:rsidRPr="003B1FCE">
              <w:rPr>
                <w:b/>
                <w:sz w:val="18"/>
                <w:szCs w:val="18"/>
              </w:rPr>
              <w:t xml:space="preserve"> nákladov z vlastných prostriedkov alebo z úverových zdrojov neuhradených / nerefundovaných </w:t>
            </w:r>
            <w:r w:rsidR="007436E1">
              <w:rPr>
                <w:b/>
                <w:sz w:val="18"/>
                <w:szCs w:val="18"/>
              </w:rPr>
              <w:t xml:space="preserve"> poskytovateľom NFP k 31.12.2025</w:t>
            </w:r>
          </w:p>
        </w:tc>
      </w:tr>
      <w:tr w:rsidR="00C76A1F" w:rsidRPr="00324488" w:rsidTr="00C76A1F">
        <w:tc>
          <w:tcPr>
            <w:tcW w:w="1985" w:type="dxa"/>
          </w:tcPr>
          <w:p w:rsidR="00C76A1F" w:rsidRPr="00324488" w:rsidRDefault="00C76A1F" w:rsidP="00C76A1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C76A1F" w:rsidRPr="00324488" w:rsidRDefault="00C76A1F" w:rsidP="00C76A1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76A1F" w:rsidRPr="00324488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C76A1F" w:rsidRPr="00324488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C76A1F" w:rsidRPr="00324488" w:rsidRDefault="00C76A1F" w:rsidP="00C76A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C76A1F" w:rsidRPr="003F00A5" w:rsidRDefault="00C76A1F" w:rsidP="00C76A1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6A1F" w:rsidRPr="00A4699C" w:rsidRDefault="00C76A1F" w:rsidP="00C76A1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F00A5">
        <w:rPr>
          <w:sz w:val="24"/>
          <w:szCs w:val="24"/>
        </w:rPr>
        <w:t>opis a hodnota iných pasív</w:t>
      </w:r>
    </w:p>
    <w:p w:rsidR="00C76A1F" w:rsidRDefault="00C76A1F" w:rsidP="00C76A1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76A1F" w:rsidRPr="00573616" w:rsidRDefault="00C76A1F" w:rsidP="00C76A1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73616">
        <w:rPr>
          <w:b w:val="0"/>
          <w:sz w:val="24"/>
          <w:szCs w:val="24"/>
        </w:rPr>
        <w:t xml:space="preserve">informácia, či sú </w:t>
      </w:r>
      <w:r w:rsidRPr="00573616">
        <w:rPr>
          <w:sz w:val="24"/>
          <w:szCs w:val="24"/>
        </w:rPr>
        <w:t>iné aktíva a iné pasíva vykázané</w:t>
      </w:r>
      <w:r w:rsidRPr="00573616">
        <w:rPr>
          <w:b w:val="0"/>
          <w:sz w:val="24"/>
          <w:szCs w:val="24"/>
        </w:rPr>
        <w:t xml:space="preserve"> voči účtovnej jednotke súhrnného celku</w:t>
      </w:r>
    </w:p>
    <w:p w:rsidR="00C76A1F" w:rsidRDefault="00C76A1F" w:rsidP="00C76A1F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76A1F" w:rsidRPr="00D47786" w:rsidTr="00C76A1F">
        <w:tc>
          <w:tcPr>
            <w:tcW w:w="2410" w:type="dxa"/>
            <w:shd w:val="clear" w:color="auto" w:fill="F2F2F2"/>
          </w:tcPr>
          <w:p w:rsidR="00C76A1F" w:rsidRPr="00D47786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76A1F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76A1F" w:rsidRPr="00D47786" w:rsidRDefault="00C76A1F" w:rsidP="00C76A1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76A1F" w:rsidRPr="00D47786" w:rsidRDefault="00C76A1F" w:rsidP="00C76A1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76A1F" w:rsidRPr="00170EDE" w:rsidTr="00C76A1F">
        <w:tc>
          <w:tcPr>
            <w:tcW w:w="2410" w:type="dxa"/>
          </w:tcPr>
          <w:p w:rsidR="00C76A1F" w:rsidRPr="00170EDE" w:rsidRDefault="00C76A1F" w:rsidP="00C76A1F">
            <w:r>
              <w:t>Iné aktíva</w:t>
            </w:r>
          </w:p>
        </w:tc>
        <w:tc>
          <w:tcPr>
            <w:tcW w:w="4536" w:type="dxa"/>
          </w:tcPr>
          <w:p w:rsidR="00C76A1F" w:rsidRPr="00170EDE" w:rsidRDefault="00C76A1F" w:rsidP="00C76A1F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C76A1F" w:rsidRPr="00170EDE" w:rsidRDefault="00C76A1F" w:rsidP="00C76A1F"/>
        </w:tc>
      </w:tr>
      <w:tr w:rsidR="00C76A1F" w:rsidRPr="00170EDE" w:rsidTr="00C76A1F">
        <w:tc>
          <w:tcPr>
            <w:tcW w:w="2410" w:type="dxa"/>
          </w:tcPr>
          <w:p w:rsidR="00C76A1F" w:rsidRPr="00170EDE" w:rsidRDefault="00C76A1F" w:rsidP="00C76A1F">
            <w:r>
              <w:t>Iné pasíva</w:t>
            </w:r>
          </w:p>
        </w:tc>
        <w:tc>
          <w:tcPr>
            <w:tcW w:w="4536" w:type="dxa"/>
          </w:tcPr>
          <w:p w:rsidR="00C76A1F" w:rsidRPr="00170EDE" w:rsidRDefault="00C76A1F" w:rsidP="00C76A1F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C76A1F" w:rsidRPr="00170EDE" w:rsidRDefault="00C76A1F" w:rsidP="00C76A1F"/>
        </w:tc>
      </w:tr>
    </w:tbl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76A1F" w:rsidRPr="008D4411" w:rsidRDefault="00C76A1F" w:rsidP="00C76A1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 VJM</w:t>
      </w:r>
      <w:r w:rsidRPr="00B37373">
        <w:rPr>
          <w:b w:val="0"/>
          <w:sz w:val="24"/>
          <w:szCs w:val="24"/>
        </w:rPr>
        <w:t xml:space="preserve"> neeviduje iné finančné </w:t>
      </w:r>
      <w:r>
        <w:rPr>
          <w:b w:val="0"/>
          <w:sz w:val="24"/>
          <w:szCs w:val="24"/>
        </w:rPr>
        <w:t>povinnosti.</w:t>
      </w:r>
    </w:p>
    <w:p w:rsidR="00C76A1F" w:rsidRDefault="00C76A1F" w:rsidP="00C76A1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76A1F" w:rsidRDefault="00C76A1F" w:rsidP="00C76A1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436E1" w:rsidRDefault="007436E1" w:rsidP="00C76A1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436E1" w:rsidRDefault="007436E1" w:rsidP="00C76A1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436E1" w:rsidRDefault="007436E1" w:rsidP="00C76A1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436E1" w:rsidRDefault="007436E1" w:rsidP="00C76A1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76A1F" w:rsidRPr="000C6B6E" w:rsidRDefault="00C76A1F" w:rsidP="00C76A1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76A1F" w:rsidRPr="000C6B6E" w:rsidRDefault="00C76A1F" w:rsidP="00C76A1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76A1F" w:rsidRPr="00FC435A" w:rsidRDefault="00C76A1F" w:rsidP="00C76A1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76A1F" w:rsidRPr="00FC435A" w:rsidRDefault="00C76A1F" w:rsidP="00C76A1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76A1F" w:rsidRPr="007436E1" w:rsidRDefault="00C76A1F" w:rsidP="00C76A1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</w:t>
      </w:r>
      <w:r w:rsidR="007436E1">
        <w:rPr>
          <w:b/>
          <w:sz w:val="24"/>
          <w:szCs w:val="24"/>
        </w:rPr>
        <w:t>nej jednotky a spriaznených osôb.</w:t>
      </w:r>
    </w:p>
    <w:p w:rsidR="00C76A1F" w:rsidRPr="008D4411" w:rsidRDefault="00C76A1F" w:rsidP="00C76A1F">
      <w:pPr>
        <w:rPr>
          <w:b/>
          <w:sz w:val="24"/>
          <w:szCs w:val="24"/>
        </w:rPr>
      </w:pPr>
    </w:p>
    <w:p w:rsidR="00C76A1F" w:rsidRPr="00FC435A" w:rsidRDefault="00C76A1F" w:rsidP="00C76A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76A1F" w:rsidRPr="00FC435A" w:rsidRDefault="00C76A1F" w:rsidP="00C76A1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76A1F" w:rsidRDefault="00C76A1F" w:rsidP="00C76A1F">
      <w:pPr>
        <w:jc w:val="center"/>
        <w:rPr>
          <w:b/>
          <w:sz w:val="24"/>
          <w:szCs w:val="24"/>
        </w:rPr>
      </w:pPr>
    </w:p>
    <w:p w:rsidR="00C76A1F" w:rsidRPr="009F0666" w:rsidRDefault="00C76A1F" w:rsidP="00C76A1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76A1F" w:rsidRPr="00CE5477" w:rsidRDefault="00C76A1F" w:rsidP="00C76A1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76A1F" w:rsidRDefault="00C76A1F" w:rsidP="00C76A1F">
      <w:pPr>
        <w:ind w:left="720"/>
        <w:jc w:val="both"/>
        <w:rPr>
          <w:sz w:val="24"/>
          <w:szCs w:val="24"/>
        </w:rPr>
      </w:pPr>
    </w:p>
    <w:p w:rsidR="00C76A1F" w:rsidRDefault="00C76A1F" w:rsidP="00C76A1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Príjmy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81"/>
        <w:gridCol w:w="4288"/>
        <w:gridCol w:w="1531"/>
        <w:gridCol w:w="1541"/>
        <w:gridCol w:w="1419"/>
      </w:tblGrid>
      <w:tr w:rsidR="00C76A1F" w:rsidRPr="00E87A0B" w:rsidTr="00C76A1F">
        <w:tc>
          <w:tcPr>
            <w:tcW w:w="1384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C76A1F" w:rsidRPr="00E87A0B" w:rsidTr="00C76A1F">
        <w:tc>
          <w:tcPr>
            <w:tcW w:w="1384" w:type="dxa"/>
            <w:shd w:val="clear" w:color="auto" w:fill="auto"/>
          </w:tcPr>
          <w:p w:rsidR="00C76A1F" w:rsidRPr="00E87A0B" w:rsidRDefault="00C76A1F" w:rsidP="00C76A1F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110</w:t>
            </w:r>
          </w:p>
        </w:tc>
        <w:tc>
          <w:tcPr>
            <w:tcW w:w="4394" w:type="dxa"/>
            <w:shd w:val="clear" w:color="auto" w:fill="auto"/>
          </w:tcPr>
          <w:p w:rsidR="00C76A1F" w:rsidRPr="00E87A0B" w:rsidRDefault="00C76A1F" w:rsidP="00C76A1F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Daňové príjmy (podielové dane)</w:t>
            </w:r>
          </w:p>
        </w:tc>
        <w:tc>
          <w:tcPr>
            <w:tcW w:w="1560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76A1F" w:rsidRPr="003F2FBC" w:rsidRDefault="00C76A1F" w:rsidP="00C76A1F">
            <w:pPr>
              <w:jc w:val="center"/>
            </w:pPr>
          </w:p>
        </w:tc>
      </w:tr>
      <w:tr w:rsidR="00C76A1F" w:rsidRPr="00E87A0B" w:rsidTr="00C76A1F">
        <w:tc>
          <w:tcPr>
            <w:tcW w:w="1384" w:type="dxa"/>
            <w:shd w:val="clear" w:color="auto" w:fill="auto"/>
          </w:tcPr>
          <w:p w:rsidR="00C76A1F" w:rsidRPr="00E87A0B" w:rsidRDefault="00C76A1F" w:rsidP="00C76A1F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120</w:t>
            </w:r>
          </w:p>
        </w:tc>
        <w:tc>
          <w:tcPr>
            <w:tcW w:w="4394" w:type="dxa"/>
            <w:shd w:val="clear" w:color="auto" w:fill="auto"/>
          </w:tcPr>
          <w:p w:rsidR="00C76A1F" w:rsidRPr="00E87A0B" w:rsidRDefault="00C76A1F" w:rsidP="00C76A1F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 majetku (dane z nehnuteľnosti)</w:t>
            </w:r>
          </w:p>
        </w:tc>
        <w:tc>
          <w:tcPr>
            <w:tcW w:w="1560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76A1F" w:rsidRPr="003F2FBC" w:rsidRDefault="00C76A1F" w:rsidP="00C76A1F">
            <w:pPr>
              <w:jc w:val="center"/>
            </w:pPr>
          </w:p>
        </w:tc>
      </w:tr>
      <w:tr w:rsidR="00C76A1F" w:rsidRPr="0045630D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130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Dane za tovary a služby (miestne poplatky za odpady a daň za psa)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</w:p>
        </w:tc>
      </w:tr>
      <w:tr w:rsidR="00C76A1F" w:rsidRPr="0045630D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210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Príjmy z podnikania a z vlastníctva majetku (príjmy z nájmu)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</w:p>
        </w:tc>
      </w:tr>
      <w:tr w:rsidR="00C76A1F" w:rsidRPr="0045630D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 xml:space="preserve">Administratívne poplatky a iné poplatky a platby (príjmy za služby spojené  s užívaním priestorov, od opatrovaných, za relácie, príjmy zo </w:t>
            </w:r>
            <w:proofErr w:type="spellStart"/>
            <w:r w:rsidRPr="003A5105">
              <w:rPr>
                <w:sz w:val="18"/>
                <w:szCs w:val="18"/>
              </w:rPr>
              <w:t>Športcentra</w:t>
            </w:r>
            <w:proofErr w:type="spellEnd"/>
            <w:r w:rsidRPr="003A5105">
              <w:rPr>
                <w:sz w:val="18"/>
                <w:szCs w:val="18"/>
              </w:rPr>
              <w:t>, od občanov za služby)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244C54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3 043,70</w:t>
            </w:r>
          </w:p>
        </w:tc>
        <w:tc>
          <w:tcPr>
            <w:tcW w:w="1559" w:type="dxa"/>
            <w:shd w:val="clear" w:color="auto" w:fill="auto"/>
          </w:tcPr>
          <w:p w:rsidR="00C76A1F" w:rsidRPr="003A5105" w:rsidRDefault="00244C54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3 035,30</w:t>
            </w:r>
          </w:p>
        </w:tc>
        <w:tc>
          <w:tcPr>
            <w:tcW w:w="1449" w:type="dxa"/>
            <w:shd w:val="clear" w:color="auto" w:fill="auto"/>
          </w:tcPr>
          <w:p w:rsidR="00C76A1F" w:rsidRPr="003A5105" w:rsidRDefault="00244C54" w:rsidP="00C76A1F">
            <w:pPr>
              <w:jc w:val="center"/>
            </w:pPr>
            <w:r>
              <w:t>100,28%</w:t>
            </w:r>
          </w:p>
        </w:tc>
      </w:tr>
      <w:tr w:rsidR="00C76A1F" w:rsidRPr="0045630D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230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Kapitálové príjmy (z predaja pozemku)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</w:p>
        </w:tc>
      </w:tr>
      <w:tr w:rsidR="00C76A1F" w:rsidRPr="0045630D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240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Úroky z tuzemských úverov a pôžičiek (z vedenia účtov)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</w:p>
        </w:tc>
      </w:tr>
      <w:tr w:rsidR="00C76A1F" w:rsidRPr="0045630D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290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Iné nedaňové príjmy (ostatné príjmy - z výťažkov z lotérií, z refundácií, vrátky)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244C54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10,23</w:t>
            </w:r>
          </w:p>
        </w:tc>
        <w:tc>
          <w:tcPr>
            <w:tcW w:w="1559" w:type="dxa"/>
            <w:shd w:val="clear" w:color="auto" w:fill="auto"/>
          </w:tcPr>
          <w:p w:rsidR="00C76A1F" w:rsidRPr="003A5105" w:rsidRDefault="00244C54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10,23</w:t>
            </w: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  <w:r w:rsidRPr="003A5105">
              <w:t>100 %</w:t>
            </w:r>
          </w:p>
        </w:tc>
      </w:tr>
      <w:tr w:rsidR="00C76A1F" w:rsidRPr="0045630D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310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Tuzemské bežné granty a transfery (na prenesené kompetencie pre ZŠ, MŠ a obec, refundácie z ÚPSVaR, účelové granty)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</w:p>
        </w:tc>
      </w:tr>
      <w:tr w:rsidR="00C76A1F" w:rsidRPr="0045630D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330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Zahraničné granty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C76A1F" w:rsidP="00C76A1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</w:p>
        </w:tc>
      </w:tr>
      <w:tr w:rsidR="00244C54" w:rsidRPr="0045630D" w:rsidTr="00C76A1F">
        <w:tc>
          <w:tcPr>
            <w:tcW w:w="1384" w:type="dxa"/>
            <w:shd w:val="clear" w:color="auto" w:fill="auto"/>
          </w:tcPr>
          <w:p w:rsidR="00244C54" w:rsidRPr="003A5105" w:rsidRDefault="00244C54" w:rsidP="00C76A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:rsidR="00244C54" w:rsidRPr="003A5105" w:rsidRDefault="00244C54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 xml:space="preserve">Tovary </w:t>
            </w:r>
            <w:r>
              <w:rPr>
                <w:sz w:val="18"/>
                <w:szCs w:val="18"/>
              </w:rPr>
              <w:t xml:space="preserve">a služby(NEROZPOČTOVANÉ príjmy </w:t>
            </w:r>
            <w:r w:rsidRPr="003A5105">
              <w:rPr>
                <w:sz w:val="18"/>
                <w:szCs w:val="18"/>
              </w:rPr>
              <w:t xml:space="preserve"> šk</w:t>
            </w:r>
            <w:r>
              <w:rPr>
                <w:sz w:val="18"/>
                <w:szCs w:val="18"/>
              </w:rPr>
              <w:t>olskej jedálne za potraviny</w:t>
            </w:r>
            <w:r w:rsidRPr="003A5105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44C54" w:rsidRPr="003A5105" w:rsidRDefault="00244C54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1 287,40</w:t>
            </w:r>
          </w:p>
        </w:tc>
        <w:tc>
          <w:tcPr>
            <w:tcW w:w="1559" w:type="dxa"/>
            <w:shd w:val="clear" w:color="auto" w:fill="auto"/>
          </w:tcPr>
          <w:p w:rsidR="00244C54" w:rsidRPr="003A5105" w:rsidRDefault="00244C54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11 278,06</w:t>
            </w:r>
          </w:p>
        </w:tc>
        <w:tc>
          <w:tcPr>
            <w:tcW w:w="1449" w:type="dxa"/>
            <w:shd w:val="clear" w:color="auto" w:fill="auto"/>
          </w:tcPr>
          <w:p w:rsidR="00244C54" w:rsidRPr="003A5105" w:rsidRDefault="00244C54" w:rsidP="00C76A1F">
            <w:pPr>
              <w:jc w:val="center"/>
            </w:pPr>
            <w:r>
              <w:t>114,15%</w:t>
            </w:r>
          </w:p>
        </w:tc>
      </w:tr>
      <w:tr w:rsidR="00C76A1F" w:rsidRPr="0045630D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b/>
                <w:sz w:val="24"/>
                <w:szCs w:val="24"/>
              </w:rPr>
            </w:pPr>
            <w:r w:rsidRPr="003A5105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76A1F" w:rsidRPr="003A5105" w:rsidRDefault="00244C54" w:rsidP="00C7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4 341,33</w:t>
            </w:r>
          </w:p>
        </w:tc>
        <w:tc>
          <w:tcPr>
            <w:tcW w:w="1559" w:type="dxa"/>
            <w:shd w:val="clear" w:color="auto" w:fill="auto"/>
          </w:tcPr>
          <w:p w:rsidR="00C76A1F" w:rsidRPr="003A5105" w:rsidRDefault="00244C54" w:rsidP="00C7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14 323,59</w:t>
            </w:r>
          </w:p>
        </w:tc>
        <w:tc>
          <w:tcPr>
            <w:tcW w:w="1449" w:type="dxa"/>
            <w:shd w:val="clear" w:color="auto" w:fill="auto"/>
          </w:tcPr>
          <w:p w:rsidR="00C76A1F" w:rsidRPr="003A5105" w:rsidRDefault="00244C54" w:rsidP="00C76A1F">
            <w:pPr>
              <w:jc w:val="center"/>
              <w:rPr>
                <w:b/>
              </w:rPr>
            </w:pPr>
            <w:r>
              <w:rPr>
                <w:b/>
              </w:rPr>
              <w:t>303,09</w:t>
            </w:r>
            <w:r w:rsidR="00C76A1F" w:rsidRPr="003A5105">
              <w:rPr>
                <w:b/>
              </w:rPr>
              <w:t xml:space="preserve"> %</w:t>
            </w:r>
          </w:p>
        </w:tc>
      </w:tr>
    </w:tbl>
    <w:p w:rsidR="00C76A1F" w:rsidRPr="0045630D" w:rsidRDefault="00C76A1F" w:rsidP="00C76A1F">
      <w:pPr>
        <w:ind w:left="720"/>
        <w:jc w:val="both"/>
        <w:rPr>
          <w:color w:val="FF0000"/>
          <w:sz w:val="24"/>
          <w:szCs w:val="24"/>
        </w:rPr>
      </w:pPr>
    </w:p>
    <w:p w:rsidR="00C76A1F" w:rsidRPr="003A5105" w:rsidRDefault="00C76A1F" w:rsidP="00C76A1F">
      <w:pPr>
        <w:ind w:left="720"/>
        <w:jc w:val="both"/>
        <w:rPr>
          <w:sz w:val="24"/>
          <w:szCs w:val="24"/>
        </w:rPr>
      </w:pPr>
      <w:r w:rsidRPr="003A5105">
        <w:rPr>
          <w:sz w:val="24"/>
          <w:szCs w:val="24"/>
        </w:rPr>
        <w:t>Výdavky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81"/>
        <w:gridCol w:w="4265"/>
        <w:gridCol w:w="1546"/>
        <w:gridCol w:w="1545"/>
        <w:gridCol w:w="1423"/>
      </w:tblGrid>
      <w:tr w:rsidR="00C76A1F" w:rsidRPr="003A5105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A5105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A5105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A5105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3A5105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rFonts w:ascii="Arial Narrow" w:hAnsi="Arial Narrow"/>
                <w:b/>
                <w:caps/>
              </w:rPr>
            </w:pPr>
            <w:r w:rsidRPr="003A5105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C76A1F" w:rsidRPr="003A5105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610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Mzdy, platy a ostatné osobné vyrovnania (tarifné platy, osobné príplatky a ostatné príplatky za zamestnancov, starostu obce a hlavného kontrolóra obce)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B4216A" w:rsidP="00C7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144 589,61</w:t>
            </w:r>
          </w:p>
        </w:tc>
        <w:tc>
          <w:tcPr>
            <w:tcW w:w="1559" w:type="dxa"/>
            <w:shd w:val="clear" w:color="auto" w:fill="auto"/>
          </w:tcPr>
          <w:p w:rsidR="00C76A1F" w:rsidRPr="003A5105" w:rsidRDefault="00B4216A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144 589,61</w:t>
            </w: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  <w:r w:rsidRPr="003A5105">
              <w:t>100%</w:t>
            </w:r>
          </w:p>
        </w:tc>
      </w:tr>
      <w:tr w:rsidR="00C76A1F" w:rsidRPr="003A5105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620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Poistné a príspevky do poisťovne (odvody z miezd a osobných vyrovnaní vo výške 34,85% do zdravotných poisťovní a sociálnej poisťovne)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B4216A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51 187,31</w:t>
            </w:r>
          </w:p>
        </w:tc>
        <w:tc>
          <w:tcPr>
            <w:tcW w:w="1559" w:type="dxa"/>
            <w:shd w:val="clear" w:color="auto" w:fill="auto"/>
          </w:tcPr>
          <w:p w:rsidR="00C76A1F" w:rsidRPr="003A5105" w:rsidRDefault="00B4216A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51 187,31</w:t>
            </w: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  <w:r w:rsidRPr="003A5105">
              <w:t>100 %</w:t>
            </w:r>
          </w:p>
        </w:tc>
      </w:tr>
      <w:tr w:rsidR="00C76A1F" w:rsidRPr="003A5105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Tovary a služby (cestovné, energie, nákup materiálu,  prepravné, údržba majetku, za prenájom, služby vykonávané pre obec)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B4216A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39 736,5</w:t>
            </w:r>
          </w:p>
        </w:tc>
        <w:tc>
          <w:tcPr>
            <w:tcW w:w="1559" w:type="dxa"/>
            <w:shd w:val="clear" w:color="auto" w:fill="auto"/>
          </w:tcPr>
          <w:p w:rsidR="00C76A1F" w:rsidRPr="003A5105" w:rsidRDefault="00B4216A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40 529,50</w:t>
            </w: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  <w:r w:rsidRPr="003A5105">
              <w:t>100 %</w:t>
            </w:r>
          </w:p>
        </w:tc>
      </w:tr>
      <w:tr w:rsidR="00C76A1F" w:rsidRPr="003A5105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640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Bežné transfery (príspevky organizáciám v zmysle VZN obce, členské príspevky a náhrady za dočasnú práceneschopnosť)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B4216A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2,77</w:t>
            </w:r>
          </w:p>
        </w:tc>
        <w:tc>
          <w:tcPr>
            <w:tcW w:w="1559" w:type="dxa"/>
            <w:shd w:val="clear" w:color="auto" w:fill="auto"/>
          </w:tcPr>
          <w:p w:rsidR="00C76A1F" w:rsidRPr="003A5105" w:rsidRDefault="00B4216A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2,77</w:t>
            </w: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  <w:r w:rsidRPr="003A5105">
              <w:t>100 %</w:t>
            </w:r>
          </w:p>
        </w:tc>
      </w:tr>
      <w:tr w:rsidR="00C76A1F" w:rsidRPr="003A5105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650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Splácanie úrokov, platieb súvisiacich s úverom (úroky z investičných úverov, ostatných záväzkov ŠFRB a leasingu)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</w:p>
        </w:tc>
      </w:tr>
      <w:tr w:rsidR="00C76A1F" w:rsidRPr="003A5105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lastRenderedPageBreak/>
              <w:t>710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Obstaranie kapitálových aktív (za projektovú dokumentáciu a technické zhodnotenie majetku a nákup prevádzkových zariadení)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C76A1F" w:rsidP="00C76A1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A1F" w:rsidRPr="003A5105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</w:p>
        </w:tc>
      </w:tr>
      <w:tr w:rsidR="00C76A1F" w:rsidRPr="003A5105" w:rsidTr="00C76A1F">
        <w:tc>
          <w:tcPr>
            <w:tcW w:w="138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24"/>
                <w:szCs w:val="24"/>
              </w:rPr>
            </w:pPr>
            <w:r w:rsidRPr="003A5105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C76A1F" w:rsidRPr="003A5105" w:rsidRDefault="00C76A1F" w:rsidP="00C76A1F">
            <w:pPr>
              <w:jc w:val="both"/>
              <w:rPr>
                <w:sz w:val="18"/>
                <w:szCs w:val="18"/>
              </w:rPr>
            </w:pPr>
            <w:r w:rsidRPr="003A5105">
              <w:rPr>
                <w:sz w:val="18"/>
                <w:szCs w:val="18"/>
              </w:rPr>
              <w:t>Tovary a služby (NEROZPOČTOVANÉ výdavky školskej jedálne za potraviny a výdavky za likvidáciu odpadu v ČOV)</w:t>
            </w:r>
          </w:p>
        </w:tc>
        <w:tc>
          <w:tcPr>
            <w:tcW w:w="1560" w:type="dxa"/>
            <w:shd w:val="clear" w:color="auto" w:fill="auto"/>
          </w:tcPr>
          <w:p w:rsidR="00C76A1F" w:rsidRPr="003A5105" w:rsidRDefault="00B4216A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C76A1F" w:rsidRPr="003A5105" w:rsidRDefault="00B4216A" w:rsidP="00C7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11 304,87</w:t>
            </w:r>
          </w:p>
        </w:tc>
        <w:tc>
          <w:tcPr>
            <w:tcW w:w="1449" w:type="dxa"/>
            <w:shd w:val="clear" w:color="auto" w:fill="auto"/>
          </w:tcPr>
          <w:p w:rsidR="00C76A1F" w:rsidRPr="003A5105" w:rsidRDefault="00C76A1F" w:rsidP="00C76A1F">
            <w:pPr>
              <w:jc w:val="center"/>
            </w:pPr>
          </w:p>
        </w:tc>
      </w:tr>
      <w:tr w:rsidR="00C76A1F" w:rsidRPr="00F33FBF" w:rsidTr="00C76A1F">
        <w:tc>
          <w:tcPr>
            <w:tcW w:w="1384" w:type="dxa"/>
            <w:shd w:val="clear" w:color="auto" w:fill="auto"/>
          </w:tcPr>
          <w:p w:rsidR="00C76A1F" w:rsidRPr="00F33FBF" w:rsidRDefault="00C76A1F" w:rsidP="00C76A1F">
            <w:pPr>
              <w:jc w:val="both"/>
              <w:rPr>
                <w:b/>
                <w:sz w:val="24"/>
                <w:szCs w:val="24"/>
              </w:rPr>
            </w:pPr>
            <w:r w:rsidRPr="00F33FBF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C76A1F" w:rsidRPr="00F33FBF" w:rsidRDefault="00C76A1F" w:rsidP="00C76A1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76A1F" w:rsidRPr="00F33FBF" w:rsidRDefault="00B4216A" w:rsidP="00C7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235 516,19</w:t>
            </w:r>
          </w:p>
        </w:tc>
        <w:tc>
          <w:tcPr>
            <w:tcW w:w="1559" w:type="dxa"/>
            <w:shd w:val="clear" w:color="auto" w:fill="auto"/>
          </w:tcPr>
          <w:p w:rsidR="00C76A1F" w:rsidRPr="00F33FBF" w:rsidRDefault="00B4216A" w:rsidP="00C7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247 614,06</w:t>
            </w:r>
          </w:p>
        </w:tc>
        <w:tc>
          <w:tcPr>
            <w:tcW w:w="1449" w:type="dxa"/>
            <w:shd w:val="clear" w:color="auto" w:fill="auto"/>
          </w:tcPr>
          <w:p w:rsidR="00C76A1F" w:rsidRPr="00F33FBF" w:rsidRDefault="00B4216A" w:rsidP="00C76A1F">
            <w:pPr>
              <w:jc w:val="center"/>
              <w:rPr>
                <w:b/>
              </w:rPr>
            </w:pPr>
            <w:r>
              <w:rPr>
                <w:b/>
              </w:rPr>
              <w:t>105,14%</w:t>
            </w:r>
          </w:p>
        </w:tc>
      </w:tr>
    </w:tbl>
    <w:p w:rsidR="00C76A1F" w:rsidRDefault="00C76A1F" w:rsidP="00C76A1F">
      <w:pPr>
        <w:jc w:val="both"/>
        <w:rPr>
          <w:sz w:val="24"/>
          <w:szCs w:val="24"/>
        </w:rPr>
      </w:pPr>
    </w:p>
    <w:p w:rsidR="00C76A1F" w:rsidRDefault="00C76A1F" w:rsidP="00C76A1F">
      <w:pPr>
        <w:ind w:left="720"/>
        <w:jc w:val="both"/>
        <w:rPr>
          <w:sz w:val="24"/>
          <w:szCs w:val="24"/>
        </w:rPr>
      </w:pPr>
    </w:p>
    <w:p w:rsidR="00C76A1F" w:rsidRDefault="00C76A1F" w:rsidP="00C76A1F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Finančné operácie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083"/>
        <w:gridCol w:w="5077"/>
      </w:tblGrid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rFonts w:ascii="Arial Narrow" w:hAnsi="Arial Narrow"/>
                <w:b/>
                <w:caps/>
              </w:rPr>
            </w:pP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Skutočnosť v r</w:t>
            </w:r>
            <w:r w:rsidR="007436E1">
              <w:rPr>
                <w:rFonts w:ascii="Arial Narrow" w:hAnsi="Arial Narrow"/>
                <w:b/>
                <w:caps/>
              </w:rPr>
              <w:t>. 2025</w:t>
            </w: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Príjmové finančné operácie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663687" w:rsidRDefault="00C76A1F" w:rsidP="00C76A1F">
            <w:r w:rsidRPr="00663687">
              <w:t>Zostatok prostriedkov finančných aktív</w:t>
            </w:r>
            <w:r>
              <w:t xml:space="preserve"> (prevod z rezervného fondu a nevyčerpaných finančných prostriedkov zo ŠR za predchádzajúci rozpočtový rok)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663687" w:rsidRDefault="00C76A1F" w:rsidP="00C76A1F">
            <w:r>
              <w:t xml:space="preserve">Prijaté úvery, pôžičky a návratné finančné výpomoci 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663687" w:rsidRDefault="00C76A1F" w:rsidP="00C76A1F">
            <w:r>
              <w:t>Splátky poskytnutých úverov, pôžičiek a návratných finančných výpomocí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663687" w:rsidRDefault="00C76A1F" w:rsidP="00C76A1F">
            <w:r>
              <w:t>Príjmy z predaja majetkových účastí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663687" w:rsidRDefault="00C76A1F" w:rsidP="00C76A1F">
            <w:r>
              <w:t>Ostatné príjmy (prijatá finančná zábezpeka)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Výdavkové finančné operácie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663687" w:rsidRDefault="00C76A1F" w:rsidP="00C76A1F">
            <w:r>
              <w:t>Poskytnuté úvery, pôžičky a návratné finančné výpomoci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663687" w:rsidRDefault="00C76A1F" w:rsidP="00C76A1F">
            <w:r>
              <w:t>Splátky prijatých úverov, pôžičiek a návratných finančných výpomocí (splácanie istiny úverov, ostatných záväzkov ŠFRB a leasingu)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663687" w:rsidRDefault="00C76A1F" w:rsidP="00C76A1F">
            <w:r>
              <w:t>Výdavky na obstaranie majetkových účastí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  <w:tr w:rsidR="00C76A1F" w:rsidRPr="00E87A0B" w:rsidTr="00C76A1F">
        <w:tc>
          <w:tcPr>
            <w:tcW w:w="5173" w:type="dxa"/>
            <w:shd w:val="clear" w:color="auto" w:fill="auto"/>
          </w:tcPr>
          <w:p w:rsidR="00C76A1F" w:rsidRPr="00663687" w:rsidRDefault="00C76A1F" w:rsidP="00C76A1F">
            <w:r>
              <w:t>Ostatné výdavky (vrátená finančná zábezpeka)</w:t>
            </w:r>
          </w:p>
        </w:tc>
        <w:tc>
          <w:tcPr>
            <w:tcW w:w="5173" w:type="dxa"/>
            <w:shd w:val="clear" w:color="auto" w:fill="auto"/>
          </w:tcPr>
          <w:p w:rsidR="00C76A1F" w:rsidRPr="00E87A0B" w:rsidRDefault="00C76A1F" w:rsidP="00C76A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6A1F" w:rsidRPr="00663687" w:rsidRDefault="00C76A1F" w:rsidP="00C76A1F">
      <w:pPr>
        <w:rPr>
          <w:sz w:val="24"/>
          <w:szCs w:val="24"/>
        </w:rPr>
      </w:pPr>
      <w:r w:rsidRPr="00663687">
        <w:rPr>
          <w:sz w:val="24"/>
          <w:szCs w:val="24"/>
        </w:rPr>
        <w:t xml:space="preserve">Krytie </w:t>
      </w:r>
      <w:r>
        <w:rPr>
          <w:sz w:val="24"/>
          <w:szCs w:val="24"/>
        </w:rPr>
        <w:t>výdavkových finančných operácií z prebytku bežných príjmov.</w:t>
      </w:r>
    </w:p>
    <w:p w:rsidR="00C76A1F" w:rsidRDefault="00C76A1F" w:rsidP="00C76A1F">
      <w:pPr>
        <w:rPr>
          <w:b/>
          <w:sz w:val="24"/>
          <w:szCs w:val="24"/>
        </w:rPr>
      </w:pPr>
    </w:p>
    <w:p w:rsidR="00C76A1F" w:rsidRDefault="00C76A1F" w:rsidP="00C76A1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C76A1F" w:rsidRDefault="00C76A1F" w:rsidP="00C76A1F">
      <w:pPr>
        <w:rPr>
          <w:b/>
          <w:sz w:val="24"/>
          <w:szCs w:val="24"/>
        </w:rPr>
      </w:pPr>
    </w:p>
    <w:p w:rsidR="00C76A1F" w:rsidRPr="00FC435A" w:rsidRDefault="00C76A1F" w:rsidP="00C76A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76A1F" w:rsidRDefault="00C76A1F" w:rsidP="00C76A1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76A1F" w:rsidRPr="00FC435A" w:rsidRDefault="00C76A1F" w:rsidP="00C76A1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76A1F" w:rsidRDefault="00C76A1F" w:rsidP="00C76A1F">
      <w:pPr>
        <w:jc w:val="center"/>
        <w:rPr>
          <w:b/>
          <w:sz w:val="28"/>
        </w:rPr>
      </w:pPr>
    </w:p>
    <w:p w:rsidR="00C76A1F" w:rsidRPr="00E465E9" w:rsidRDefault="00C76A1F" w:rsidP="00C76A1F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>:</w:t>
      </w:r>
    </w:p>
    <w:p w:rsidR="00C76A1F" w:rsidRDefault="00C76A1F" w:rsidP="00C76A1F">
      <w:pPr>
        <w:jc w:val="center"/>
        <w:rPr>
          <w:b/>
          <w:sz w:val="28"/>
        </w:rPr>
      </w:pPr>
    </w:p>
    <w:p w:rsidR="00C76A1F" w:rsidRPr="0071429A" w:rsidRDefault="00C76A1F" w:rsidP="00C76A1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7436E1">
        <w:rPr>
          <w:iCs/>
          <w:sz w:val="24"/>
          <w:szCs w:val="24"/>
        </w:rPr>
        <w:t>2025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</w:t>
      </w:r>
      <w:r w:rsidR="007436E1">
        <w:rPr>
          <w:sz w:val="24"/>
          <w:szCs w:val="24"/>
        </w:rPr>
        <w:t>ávierke za rok 2025</w:t>
      </w:r>
      <w:r w:rsidRPr="0071429A">
        <w:rPr>
          <w:sz w:val="24"/>
          <w:szCs w:val="24"/>
        </w:rPr>
        <w:t>.</w:t>
      </w:r>
    </w:p>
    <w:p w:rsidR="00C76A1F" w:rsidRPr="0052674C" w:rsidRDefault="00C76A1F" w:rsidP="00C76A1F">
      <w:pPr>
        <w:spacing w:line="360" w:lineRule="auto"/>
        <w:rPr>
          <w:b/>
          <w:sz w:val="24"/>
          <w:szCs w:val="24"/>
          <w:u w:val="single"/>
        </w:rPr>
      </w:pPr>
    </w:p>
    <w:p w:rsidR="00C76A1F" w:rsidRDefault="00C76A1F" w:rsidP="00C76A1F"/>
    <w:p w:rsidR="00C76A1F" w:rsidRDefault="00C76A1F" w:rsidP="00C76A1F"/>
    <w:p w:rsidR="00DB1E9F" w:rsidRDefault="00DB1E9F"/>
    <w:sectPr w:rsidR="00DB1E9F" w:rsidSect="00C76A1F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54A" w:rsidRDefault="00A8254A" w:rsidP="00C76A1F">
      <w:r>
        <w:separator/>
      </w:r>
    </w:p>
  </w:endnote>
  <w:endnote w:type="continuationSeparator" w:id="0">
    <w:p w:rsidR="00A8254A" w:rsidRDefault="00A8254A" w:rsidP="00C7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A1F" w:rsidRDefault="00C76A1F" w:rsidP="00C76A1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76A1F" w:rsidRDefault="00C76A1F" w:rsidP="00C76A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A1F" w:rsidRDefault="00C76A1F" w:rsidP="00C76A1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4FBA">
      <w:rPr>
        <w:rStyle w:val="slostrany"/>
        <w:noProof/>
      </w:rPr>
      <w:t>12</w:t>
    </w:r>
    <w:r>
      <w:rPr>
        <w:rStyle w:val="slostrany"/>
      </w:rPr>
      <w:fldChar w:fldCharType="end"/>
    </w:r>
  </w:p>
  <w:p w:rsidR="00C76A1F" w:rsidRDefault="00C76A1F" w:rsidP="00C76A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54A" w:rsidRDefault="00A8254A" w:rsidP="00C76A1F">
      <w:r>
        <w:separator/>
      </w:r>
    </w:p>
  </w:footnote>
  <w:footnote w:type="continuationSeparator" w:id="0">
    <w:p w:rsidR="00A8254A" w:rsidRDefault="00A8254A" w:rsidP="00C76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A1F" w:rsidRPr="005754ED" w:rsidRDefault="00C76A1F" w:rsidP="00C76A1F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>
      <w:rPr>
        <w:b/>
        <w:i/>
        <w:sz w:val="28"/>
        <w:szCs w:val="28"/>
      </w:rPr>
      <w:t>ZŠ a MŠ Belina</w:t>
    </w:r>
  </w:p>
  <w:p w:rsidR="00C76A1F" w:rsidRPr="0065096D" w:rsidRDefault="00C76A1F" w:rsidP="00C76A1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</w:t>
    </w: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</w:p>
  <w:p w:rsidR="00C76A1F" w:rsidRDefault="00C76A1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586A40"/>
    <w:multiLevelType w:val="hybridMultilevel"/>
    <w:tmpl w:val="4260E7D8"/>
    <w:lvl w:ilvl="0" w:tplc="3F6EE6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8C4801"/>
    <w:multiLevelType w:val="hybridMultilevel"/>
    <w:tmpl w:val="EDC2BC3E"/>
    <w:lvl w:ilvl="0" w:tplc="317E214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7D0301"/>
    <w:multiLevelType w:val="hybridMultilevel"/>
    <w:tmpl w:val="45E83A56"/>
    <w:lvl w:ilvl="0" w:tplc="48DA338E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72C9B"/>
    <w:multiLevelType w:val="hybridMultilevel"/>
    <w:tmpl w:val="75386036"/>
    <w:lvl w:ilvl="0" w:tplc="6C42A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337AB8"/>
    <w:multiLevelType w:val="hybridMultilevel"/>
    <w:tmpl w:val="71204AD6"/>
    <w:lvl w:ilvl="0" w:tplc="AD262F9A">
      <w:start w:val="6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A2619E"/>
    <w:multiLevelType w:val="hybridMultilevel"/>
    <w:tmpl w:val="17883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A690055"/>
    <w:multiLevelType w:val="hybridMultilevel"/>
    <w:tmpl w:val="5574D9E2"/>
    <w:lvl w:ilvl="0" w:tplc="337C88F2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3"/>
  </w:num>
  <w:num w:numId="3">
    <w:abstractNumId w:val="4"/>
  </w:num>
  <w:num w:numId="4">
    <w:abstractNumId w:val="20"/>
  </w:num>
  <w:num w:numId="5">
    <w:abstractNumId w:val="24"/>
  </w:num>
  <w:num w:numId="6">
    <w:abstractNumId w:val="38"/>
  </w:num>
  <w:num w:numId="7">
    <w:abstractNumId w:val="28"/>
  </w:num>
  <w:num w:numId="8">
    <w:abstractNumId w:val="29"/>
  </w:num>
  <w:num w:numId="9">
    <w:abstractNumId w:val="7"/>
  </w:num>
  <w:num w:numId="10">
    <w:abstractNumId w:val="25"/>
  </w:num>
  <w:num w:numId="11">
    <w:abstractNumId w:val="32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2"/>
  </w:num>
  <w:num w:numId="17">
    <w:abstractNumId w:val="34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39"/>
  </w:num>
  <w:num w:numId="23">
    <w:abstractNumId w:val="12"/>
  </w:num>
  <w:num w:numId="24">
    <w:abstractNumId w:val="6"/>
  </w:num>
  <w:num w:numId="25">
    <w:abstractNumId w:val="3"/>
  </w:num>
  <w:num w:numId="26">
    <w:abstractNumId w:val="36"/>
  </w:num>
  <w:num w:numId="27">
    <w:abstractNumId w:val="8"/>
  </w:num>
  <w:num w:numId="28">
    <w:abstractNumId w:val="17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30"/>
  </w:num>
  <w:num w:numId="37">
    <w:abstractNumId w:val="5"/>
  </w:num>
  <w:num w:numId="38">
    <w:abstractNumId w:val="37"/>
  </w:num>
  <w:num w:numId="39">
    <w:abstractNumId w:val="21"/>
  </w:num>
  <w:num w:numId="40">
    <w:abstractNumId w:val="1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F"/>
    <w:rsid w:val="00064FBA"/>
    <w:rsid w:val="000E019F"/>
    <w:rsid w:val="00244C54"/>
    <w:rsid w:val="004C0F62"/>
    <w:rsid w:val="00502238"/>
    <w:rsid w:val="00556C3E"/>
    <w:rsid w:val="007436E1"/>
    <w:rsid w:val="009B458B"/>
    <w:rsid w:val="00A05C2B"/>
    <w:rsid w:val="00A8254A"/>
    <w:rsid w:val="00B4216A"/>
    <w:rsid w:val="00C76A1F"/>
    <w:rsid w:val="00DB1E9F"/>
    <w:rsid w:val="00FE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C5F308-7938-4A2B-97BE-6C6EFF14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6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76A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76A1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C76A1F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C76A1F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C76A1F"/>
  </w:style>
  <w:style w:type="paragraph" w:customStyle="1" w:styleId="Zkladntext1">
    <w:name w:val="Základní text1"/>
    <w:rsid w:val="00C76A1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76A1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6A1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76A1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76A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76A1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76A1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76A1F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C76A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76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3568</Words>
  <Characters>20341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7</cp:revision>
  <dcterms:created xsi:type="dcterms:W3CDTF">2026-03-18T10:36:00Z</dcterms:created>
  <dcterms:modified xsi:type="dcterms:W3CDTF">2026-03-30T06:28:00Z</dcterms:modified>
</cp:coreProperties>
</file>