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7B296A" w14:textId="77777777" w:rsidR="004A1A48" w:rsidRDefault="004A1A48" w:rsidP="004A1A48">
      <w:pPr>
        <w:rPr>
          <w:b/>
        </w:rPr>
      </w:pPr>
      <w:r>
        <w:rPr>
          <w:b/>
        </w:rPr>
        <w:t xml:space="preserve">                                                                            P O Z N Á M K Y</w:t>
      </w:r>
    </w:p>
    <w:p w14:paraId="51F098CE" w14:textId="77777777" w:rsidR="004A1A48" w:rsidRDefault="004A1A48" w:rsidP="004A1A48">
      <w:pPr>
        <w:rPr>
          <w:b/>
        </w:rPr>
      </w:pPr>
      <w:r>
        <w:rPr>
          <w:b/>
        </w:rPr>
        <w:t xml:space="preserve">                                                        Mikroúčtovnej  jednotky    Úč. MÚJ 3-01</w:t>
      </w:r>
    </w:p>
    <w:p w14:paraId="1622F3C0" w14:textId="6E9187C3" w:rsidR="004A1A48" w:rsidRDefault="004A1A48" w:rsidP="004A1A48">
      <w:r>
        <w:rPr>
          <w:b/>
        </w:rPr>
        <w:t xml:space="preserve">                                                                   </w:t>
      </w:r>
      <w:r w:rsidR="003C2AA4">
        <w:t>Zostavenej ku dňu :  31.12.202</w:t>
      </w:r>
      <w:r w:rsidR="0097344C">
        <w:t>5</w:t>
      </w:r>
    </w:p>
    <w:p w14:paraId="55EDC937" w14:textId="77777777" w:rsidR="004A1A48" w:rsidRDefault="004A1A48" w:rsidP="004A1A48">
      <w:pPr>
        <w:pStyle w:val="Bezriadkovania"/>
      </w:pPr>
      <w:r>
        <w:t xml:space="preserve">  </w:t>
      </w:r>
    </w:p>
    <w:p w14:paraId="1E4D333A" w14:textId="77777777" w:rsidR="004A1A48" w:rsidRDefault="004A1A48" w:rsidP="004A1A48">
      <w:r>
        <w:rPr>
          <w:sz w:val="20"/>
          <w:szCs w:val="20"/>
        </w:rPr>
        <w:t xml:space="preserve">Daňové identifikačné číslo:   </w:t>
      </w:r>
      <w:r>
        <w:rPr>
          <w:b/>
          <w:sz w:val="20"/>
          <w:szCs w:val="20"/>
        </w:rPr>
        <w:t>2023383648</w:t>
      </w:r>
    </w:p>
    <w:p w14:paraId="12B2EF4C" w14:textId="77777777" w:rsidR="004A1A48" w:rsidRDefault="004A1A48" w:rsidP="004A1A48">
      <w:r>
        <w:rPr>
          <w:sz w:val="20"/>
          <w:szCs w:val="20"/>
        </w:rPr>
        <w:t xml:space="preserve">IČO:                                            </w:t>
      </w:r>
      <w:r>
        <w:rPr>
          <w:b/>
          <w:sz w:val="20"/>
          <w:szCs w:val="20"/>
        </w:rPr>
        <w:t>47236167</w:t>
      </w:r>
    </w:p>
    <w:p w14:paraId="7592E510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Obchodné meno/názov účtovnej jednotky:</w:t>
      </w:r>
    </w:p>
    <w:p w14:paraId="1F6A8855" w14:textId="77777777" w:rsidR="004A1A48" w:rsidRDefault="004A1A48" w:rsidP="004A1A48">
      <w:pPr>
        <w:rPr>
          <w:b/>
          <w:sz w:val="20"/>
          <w:szCs w:val="20"/>
        </w:rPr>
      </w:pPr>
      <w:r>
        <w:rPr>
          <w:b/>
          <w:sz w:val="20"/>
          <w:szCs w:val="20"/>
        </w:rPr>
        <w:t>UNIVERZITNÁ AMBULANCIA, S.R.O.</w:t>
      </w:r>
    </w:p>
    <w:p w14:paraId="54FCDF8C" w14:textId="6F9BF098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 xml:space="preserve">Ulica:  Medzi vodami  </w:t>
      </w:r>
      <w:r w:rsidR="00975125">
        <w:rPr>
          <w:sz w:val="20"/>
          <w:szCs w:val="20"/>
        </w:rPr>
        <w:t>776</w:t>
      </w:r>
      <w:r>
        <w:rPr>
          <w:sz w:val="20"/>
          <w:szCs w:val="20"/>
        </w:rPr>
        <w:t>/9</w:t>
      </w:r>
      <w:r w:rsidR="00975125">
        <w:rPr>
          <w:sz w:val="20"/>
          <w:szCs w:val="20"/>
        </w:rPr>
        <w:t>A</w:t>
      </w:r>
    </w:p>
    <w:p w14:paraId="0418E052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PSČ: 949 05,   mesto: Nitra</w:t>
      </w:r>
    </w:p>
    <w:p w14:paraId="496250D4" w14:textId="77777777" w:rsidR="004A1A48" w:rsidRDefault="004A1A48" w:rsidP="004A1A48">
      <w:pPr>
        <w:rPr>
          <w:sz w:val="20"/>
          <w:szCs w:val="20"/>
        </w:rPr>
      </w:pPr>
    </w:p>
    <w:p w14:paraId="5F8C14D9" w14:textId="366D5B78" w:rsidR="007C26A6" w:rsidRDefault="007C26A6" w:rsidP="004A1A48">
      <w:pPr>
        <w:rPr>
          <w:sz w:val="20"/>
          <w:szCs w:val="20"/>
        </w:rPr>
      </w:pPr>
      <w:r>
        <w:rPr>
          <w:sz w:val="20"/>
          <w:szCs w:val="20"/>
        </w:rPr>
        <w:t>Riadna účtovná závierka za rok 202</w:t>
      </w:r>
      <w:r w:rsidR="0097344C">
        <w:rPr>
          <w:sz w:val="20"/>
          <w:szCs w:val="20"/>
        </w:rPr>
        <w:t>5</w:t>
      </w:r>
      <w:r>
        <w:rPr>
          <w:sz w:val="20"/>
          <w:szCs w:val="20"/>
        </w:rPr>
        <w:t>:</w:t>
      </w:r>
    </w:p>
    <w:p w14:paraId="5BC3A0D7" w14:textId="17A31640" w:rsidR="00993278" w:rsidRDefault="003C2AA4">
      <w:r>
        <w:t xml:space="preserve">Zostavená dňa : </w:t>
      </w:r>
      <w:r w:rsidR="00F003E6">
        <w:t>2</w:t>
      </w:r>
      <w:r w:rsidR="0097344C">
        <w:t>9</w:t>
      </w:r>
      <w:r>
        <w:t>.0</w:t>
      </w:r>
      <w:r w:rsidR="00F003E6">
        <w:t>3</w:t>
      </w:r>
      <w:r>
        <w:t>.202</w:t>
      </w:r>
      <w:r w:rsidR="0097344C">
        <w:t>6</w:t>
      </w:r>
    </w:p>
    <w:p w14:paraId="7AFE5169" w14:textId="343DCC90" w:rsidR="00356909" w:rsidRDefault="00ED561C">
      <w:r>
        <w:t xml:space="preserve">Schválená dňa : </w:t>
      </w:r>
      <w:r w:rsidR="0097344C">
        <w:t>31</w:t>
      </w:r>
      <w:r w:rsidR="003C2AA4">
        <w:t>.0</w:t>
      </w:r>
      <w:r w:rsidR="00F003E6">
        <w:t>3</w:t>
      </w:r>
      <w:r w:rsidR="003C2AA4">
        <w:t>.202</w:t>
      </w:r>
      <w:r w:rsidR="0097344C">
        <w:t>6</w:t>
      </w:r>
    </w:p>
    <w:p w14:paraId="09862C46" w14:textId="77777777" w:rsidR="00356909" w:rsidRDefault="00356909"/>
    <w:p w14:paraId="3FD89A3B" w14:textId="77777777" w:rsidR="00356909" w:rsidRDefault="00356909"/>
    <w:p w14:paraId="73A19E2D" w14:textId="77777777" w:rsidR="00356909" w:rsidRDefault="00356909"/>
    <w:p w14:paraId="1A3E0EE6" w14:textId="77777777" w:rsidR="00356909" w:rsidRDefault="00356909" w:rsidP="00356909">
      <w:pPr>
        <w:pStyle w:val="Odsekzoznamu"/>
        <w:numPr>
          <w:ilvl w:val="0"/>
          <w:numId w:val="1"/>
        </w:numPr>
      </w:pPr>
      <w:r>
        <w:t>Všeobecné údaje</w:t>
      </w:r>
    </w:p>
    <w:p w14:paraId="59CE4C6B" w14:textId="77777777" w:rsidR="00356909" w:rsidRDefault="00356909" w:rsidP="00356909">
      <w:pPr>
        <w:ind w:left="360"/>
      </w:pPr>
    </w:p>
    <w:p w14:paraId="5A568DEB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Dátum založenia spoločnosti:     30.08.2011</w:t>
      </w:r>
    </w:p>
    <w:p w14:paraId="458F6389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Dátum vzniku spoločnosti :        29.10.20011</w:t>
      </w:r>
    </w:p>
    <w:p w14:paraId="28EA5F94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 xml:space="preserve"> Opis hospodárskej činnosti:       výkon všeobecného lekára pre dospelých</w:t>
      </w:r>
    </w:p>
    <w:p w14:paraId="42617E51" w14:textId="35790F11" w:rsidR="00356909" w:rsidRDefault="00356909" w:rsidP="00356909">
      <w:pPr>
        <w:pStyle w:val="Odsekzoznamu"/>
        <w:numPr>
          <w:ilvl w:val="0"/>
          <w:numId w:val="2"/>
        </w:numPr>
      </w:pPr>
      <w:r>
        <w:t>Priemerný počet zamestnancov</w:t>
      </w:r>
      <w:r w:rsidR="007C26A6">
        <w:t xml:space="preserve"> dvaja</w:t>
      </w:r>
      <w:r>
        <w:t>: jeden lekár a </w:t>
      </w:r>
      <w:r w:rsidR="00F003E6">
        <w:t>jedna</w:t>
      </w:r>
      <w:r>
        <w:t xml:space="preserve"> </w:t>
      </w:r>
      <w:r w:rsidR="00323DF9">
        <w:t>zdravotn</w:t>
      </w:r>
      <w:r w:rsidR="00F003E6">
        <w:t>á</w:t>
      </w:r>
      <w:r w:rsidR="00323DF9">
        <w:t xml:space="preserve"> sestr</w:t>
      </w:r>
      <w:r w:rsidR="00F003E6">
        <w:t>a</w:t>
      </w:r>
      <w:r w:rsidR="00323DF9">
        <w:t xml:space="preserve">, </w:t>
      </w:r>
      <w:r>
        <w:t>zamestna</w:t>
      </w:r>
      <w:r w:rsidR="007C26A6">
        <w:t>ná</w:t>
      </w:r>
      <w:r>
        <w:t xml:space="preserve"> na dohodu o</w:t>
      </w:r>
      <w:r w:rsidR="00323DF9">
        <w:t> </w:t>
      </w:r>
      <w:r>
        <w:t>PČ</w:t>
      </w:r>
      <w:r w:rsidR="00323DF9">
        <w:t>.</w:t>
      </w:r>
    </w:p>
    <w:p w14:paraId="3137C331" w14:textId="77777777" w:rsidR="00356909" w:rsidRDefault="00356909" w:rsidP="00356909">
      <w:pPr>
        <w:ind w:left="360"/>
      </w:pPr>
    </w:p>
    <w:p w14:paraId="4347F981" w14:textId="77777777" w:rsidR="00356909" w:rsidRDefault="00356909" w:rsidP="00356909">
      <w:pPr>
        <w:ind w:left="360"/>
      </w:pPr>
    </w:p>
    <w:p w14:paraId="3B3BA760" w14:textId="77777777" w:rsidR="000A2813" w:rsidRDefault="000A2813" w:rsidP="00356909">
      <w:pPr>
        <w:ind w:left="360"/>
      </w:pPr>
    </w:p>
    <w:p w14:paraId="7A90DBB9" w14:textId="77777777" w:rsidR="000A2813" w:rsidRDefault="000A2813" w:rsidP="00356909">
      <w:pPr>
        <w:ind w:left="360"/>
      </w:pPr>
    </w:p>
    <w:p w14:paraId="224A3DD9" w14:textId="77777777" w:rsidR="00A26717" w:rsidRDefault="00A26717" w:rsidP="00356909">
      <w:pPr>
        <w:ind w:left="360"/>
      </w:pPr>
    </w:p>
    <w:p w14:paraId="15336834" w14:textId="77777777" w:rsidR="00A26717" w:rsidRDefault="00A26717" w:rsidP="00356909">
      <w:pPr>
        <w:ind w:left="360"/>
      </w:pPr>
    </w:p>
    <w:p w14:paraId="70315978" w14:textId="77777777" w:rsidR="00A26717" w:rsidRDefault="00A26717" w:rsidP="00356909">
      <w:pPr>
        <w:ind w:left="360"/>
      </w:pPr>
    </w:p>
    <w:p w14:paraId="304254D8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Informácie o konsolidovanom celku</w:t>
      </w:r>
    </w:p>
    <w:p w14:paraId="7BBDACDF" w14:textId="77777777" w:rsidR="00A26717" w:rsidRDefault="00A26717" w:rsidP="00A26717">
      <w:pPr>
        <w:pStyle w:val="Odsekzoznamu"/>
      </w:pPr>
    </w:p>
    <w:p w14:paraId="369DCF03" w14:textId="77777777" w:rsidR="00356909" w:rsidRDefault="00356909" w:rsidP="00356909">
      <w:pPr>
        <w:pStyle w:val="Odsekzoznamu"/>
        <w:numPr>
          <w:ilvl w:val="1"/>
          <w:numId w:val="2"/>
        </w:numPr>
      </w:pPr>
      <w:r>
        <w:t>Spoločnosť nie je súčasťou konsolidovaného celku, ani spoločníkom v inej spoločnosti.</w:t>
      </w:r>
    </w:p>
    <w:p w14:paraId="3A9A1F6D" w14:textId="4CCC9FF7" w:rsidR="0097344C" w:rsidRDefault="0097344C" w:rsidP="0097344C">
      <w:pPr>
        <w:pStyle w:val="Odsekzoznamu"/>
        <w:numPr>
          <w:ilvl w:val="1"/>
          <w:numId w:val="2"/>
        </w:numPr>
      </w:pPr>
      <w:r>
        <w:t>Dňa 29</w:t>
      </w:r>
      <w:r w:rsidR="00EF4129">
        <w:t>.</w:t>
      </w:r>
      <w:r>
        <w:t>10</w:t>
      </w:r>
      <w:r w:rsidR="00EF4129">
        <w:t>.</w:t>
      </w:r>
      <w:r>
        <w:t>2025 bol ustanovený nový</w:t>
      </w:r>
      <w:r w:rsidR="00356909">
        <w:t xml:space="preserve"> konateľ spoločnosti </w:t>
      </w:r>
      <w:r>
        <w:t xml:space="preserve">MUDr. Martin Ševčík, MPH, </w:t>
      </w:r>
      <w:r w:rsidR="00356909">
        <w:t xml:space="preserve"> so 100% podielom  na základnom imaní spoločnosti a 100% hlasovacím právom.</w:t>
      </w:r>
    </w:p>
    <w:p w14:paraId="0CB5776B" w14:textId="77777777" w:rsidR="00A26717" w:rsidRDefault="00356909" w:rsidP="004A2E57">
      <w:pPr>
        <w:pStyle w:val="Odsekzoznamu"/>
        <w:numPr>
          <w:ilvl w:val="0"/>
          <w:numId w:val="2"/>
        </w:numPr>
      </w:pPr>
      <w:r>
        <w:t>Informácie o uplatnených postupoch</w:t>
      </w:r>
    </w:p>
    <w:p w14:paraId="28B2FC25" w14:textId="77777777" w:rsidR="004A2E57" w:rsidRDefault="004A2E57" w:rsidP="004A2E57">
      <w:pPr>
        <w:pStyle w:val="Odsekzoznamu"/>
      </w:pPr>
    </w:p>
    <w:p w14:paraId="757FDAB9" w14:textId="6B8F96CD" w:rsidR="00356909" w:rsidRDefault="00356909" w:rsidP="00B65273">
      <w:pPr>
        <w:pStyle w:val="Odsekzoznamu"/>
        <w:numPr>
          <w:ilvl w:val="1"/>
          <w:numId w:val="2"/>
        </w:numPr>
      </w:pPr>
      <w:r>
        <w:t>Účtovná zá</w:t>
      </w:r>
      <w:r w:rsidR="003C2AA4">
        <w:t>vierka je zostavená k 31.12.202</w:t>
      </w:r>
      <w:r w:rsidR="0097344C">
        <w:t>5</w:t>
      </w:r>
      <w:r>
        <w:t xml:space="preserve"> ako riadna ÚZ pre mikro</w:t>
      </w:r>
      <w:r w:rsidR="003C2AA4">
        <w:t xml:space="preserve"> </w:t>
      </w:r>
      <w:r>
        <w:t xml:space="preserve">účtovné </w:t>
      </w:r>
      <w:r w:rsidR="00B65273">
        <w:t xml:space="preserve"> jednotky, za predpokladu nepretržitého pokračovania v činnosti.</w:t>
      </w:r>
    </w:p>
    <w:p w14:paraId="5058A564" w14:textId="77777777" w:rsidR="00B65273" w:rsidRDefault="00B65273" w:rsidP="00B65273">
      <w:pPr>
        <w:pStyle w:val="Odsekzoznamu"/>
        <w:numPr>
          <w:ilvl w:val="1"/>
          <w:numId w:val="2"/>
        </w:numPr>
      </w:pPr>
      <w:r>
        <w:t>Pohľadávky a záväzky sú oceňované nominálnou hodnotou. Sú uhrádzané v termínoch splatnosti a nie je potrené k nim tvoriť opravné položky.</w:t>
      </w:r>
    </w:p>
    <w:p w14:paraId="73CDC4D7" w14:textId="77777777" w:rsidR="00356909" w:rsidRDefault="00B65273" w:rsidP="000A2813">
      <w:pPr>
        <w:pStyle w:val="Odsekzoznamu"/>
        <w:numPr>
          <w:ilvl w:val="1"/>
          <w:numId w:val="2"/>
        </w:numPr>
      </w:pPr>
      <w:r>
        <w:t>Spoločnosť nevlastní a neobchoduje s cennými papiermi.</w:t>
      </w:r>
    </w:p>
    <w:p w14:paraId="3805724E" w14:textId="77777777" w:rsidR="00356909" w:rsidRDefault="00356909" w:rsidP="00356909">
      <w:pPr>
        <w:ind w:left="360"/>
      </w:pPr>
    </w:p>
    <w:p w14:paraId="43FEDA1A" w14:textId="77777777" w:rsidR="00A26717" w:rsidRDefault="00B65273" w:rsidP="004A2E57">
      <w:pPr>
        <w:pStyle w:val="Odsekzoznamu"/>
        <w:numPr>
          <w:ilvl w:val="0"/>
          <w:numId w:val="2"/>
        </w:numPr>
      </w:pPr>
      <w:r>
        <w:t>Informácie vysvetľujúce a doplňujúce súvahu a výkaz ziskov a</w:t>
      </w:r>
      <w:r w:rsidR="004A2E57">
        <w:t> </w:t>
      </w:r>
      <w:r>
        <w:t>strát</w:t>
      </w:r>
    </w:p>
    <w:p w14:paraId="2301E107" w14:textId="77777777" w:rsidR="004A2E57" w:rsidRDefault="004A2E57" w:rsidP="004A2E57">
      <w:pPr>
        <w:pStyle w:val="Odsekzoznamu"/>
      </w:pPr>
    </w:p>
    <w:p w14:paraId="1A228B42" w14:textId="12756382" w:rsidR="00B65273" w:rsidRDefault="00A45373" w:rsidP="00A45373">
      <w:pPr>
        <w:pStyle w:val="Odsekzoznamu"/>
        <w:numPr>
          <w:ilvl w:val="1"/>
          <w:numId w:val="2"/>
        </w:numPr>
      </w:pPr>
      <w:r>
        <w:t xml:space="preserve">Spoločnosť </w:t>
      </w:r>
      <w:r w:rsidR="0097344C">
        <w:t>neúčtovala rezervy, nakoľko dovolenka bola vyčerpaná, z dôvodu ukončenia pracovného pomeru.</w:t>
      </w:r>
    </w:p>
    <w:p w14:paraId="0932FE07" w14:textId="43649D6D" w:rsidR="00B65273" w:rsidRDefault="00E60C6D" w:rsidP="000A2813">
      <w:pPr>
        <w:pStyle w:val="Odsekzoznamu"/>
        <w:numPr>
          <w:ilvl w:val="1"/>
          <w:numId w:val="2"/>
        </w:numPr>
      </w:pPr>
      <w:r>
        <w:t>Z </w:t>
      </w:r>
      <w:r w:rsidR="000A2813">
        <w:t>účt</w:t>
      </w:r>
      <w:r>
        <w:t xml:space="preserve">u </w:t>
      </w:r>
      <w:r w:rsidR="000A2813">
        <w:t xml:space="preserve"> 381 bol</w:t>
      </w:r>
      <w:r w:rsidR="005A6BEC">
        <w:t>a</w:t>
      </w:r>
      <w:r w:rsidR="000A2813">
        <w:t xml:space="preserve"> účtovan</w:t>
      </w:r>
      <w:r w:rsidR="005A6BEC">
        <w:t>á suma DPH</w:t>
      </w:r>
      <w:r w:rsidR="007161C2">
        <w:t xml:space="preserve"> </w:t>
      </w:r>
      <w:r>
        <w:t>zaplatená v leasingových splátkach</w:t>
      </w:r>
      <w:r w:rsidR="00D92C15">
        <w:t xml:space="preserve"> za rok 202</w:t>
      </w:r>
      <w:r w:rsidR="0097344C">
        <w:t>5 a</w:t>
      </w:r>
      <w:r w:rsidR="00E16D7A">
        <w:t> poplatok za ukončenie</w:t>
      </w:r>
      <w:r>
        <w:t xml:space="preserve"> </w:t>
      </w:r>
      <w:r w:rsidR="00E16D7A">
        <w:t xml:space="preserve">lízingu </w:t>
      </w:r>
      <w:r>
        <w:t>vo výške 40</w:t>
      </w:r>
      <w:r w:rsidR="00E16D7A">
        <w:t>3,04</w:t>
      </w:r>
      <w:r>
        <w:t xml:space="preserve"> eur do nákladov.  </w:t>
      </w:r>
    </w:p>
    <w:p w14:paraId="04481B3A" w14:textId="412D2309" w:rsidR="00A45373" w:rsidRDefault="00864CB1" w:rsidP="000A2813">
      <w:pPr>
        <w:pStyle w:val="Odsekzoznamu"/>
        <w:numPr>
          <w:ilvl w:val="1"/>
          <w:numId w:val="2"/>
        </w:numPr>
      </w:pPr>
      <w:r>
        <w:t xml:space="preserve">Spoločnosť </w:t>
      </w:r>
      <w:r w:rsidR="007161C2">
        <w:t>zaplatila  preddav</w:t>
      </w:r>
      <w:r w:rsidR="005B3351">
        <w:t>k</w:t>
      </w:r>
      <w:r w:rsidR="00E16D7A">
        <w:t>y</w:t>
      </w:r>
      <w:r w:rsidR="007161C2">
        <w:t xml:space="preserve"> na daň z príjmov PO vo výške</w:t>
      </w:r>
      <w:r w:rsidR="00DC4D3E">
        <w:t>:</w:t>
      </w:r>
      <w:r w:rsidR="007161C2">
        <w:t xml:space="preserve"> </w:t>
      </w:r>
      <w:r w:rsidR="00E16D7A">
        <w:t>6362,32</w:t>
      </w:r>
      <w:r w:rsidR="00B83F23">
        <w:t xml:space="preserve"> </w:t>
      </w:r>
      <w:r w:rsidR="007161C2">
        <w:t xml:space="preserve"> eur. </w:t>
      </w:r>
      <w:r w:rsidR="005E3662">
        <w:t>Daň</w:t>
      </w:r>
      <w:r w:rsidR="00EC5DC5">
        <w:t xml:space="preserve"> z príjmov</w:t>
      </w:r>
      <w:r w:rsidR="005E3662">
        <w:t xml:space="preserve"> PO za rok 202</w:t>
      </w:r>
      <w:r w:rsidR="00E16D7A">
        <w:t>5</w:t>
      </w:r>
      <w:r w:rsidR="005E3662">
        <w:t xml:space="preserve"> je vo výške</w:t>
      </w:r>
      <w:r w:rsidR="00EC5DC5">
        <w:t xml:space="preserve">: </w:t>
      </w:r>
      <w:r w:rsidR="00E16D7A">
        <w:t>2773,74</w:t>
      </w:r>
      <w:r w:rsidR="001756DC">
        <w:t xml:space="preserve">  eur</w:t>
      </w:r>
      <w:r w:rsidR="00E16D7A">
        <w:t xml:space="preserve">. Po započítaní preddavkov vznikne daňový preplatok </w:t>
      </w:r>
      <w:r w:rsidR="001756DC">
        <w:t xml:space="preserve">   vo výške</w:t>
      </w:r>
      <w:r w:rsidR="00EC5DC5">
        <w:t xml:space="preserve">: </w:t>
      </w:r>
      <w:r w:rsidR="00E16D7A">
        <w:t>3588,58</w:t>
      </w:r>
      <w:r w:rsidR="00DF4C92">
        <w:t xml:space="preserve"> </w:t>
      </w:r>
      <w:r w:rsidR="001756DC">
        <w:t xml:space="preserve">eur. </w:t>
      </w:r>
      <w:r w:rsidR="005B3351">
        <w:t xml:space="preserve"> </w:t>
      </w:r>
      <w:r w:rsidR="00E16D7A">
        <w:t>Na rok 2026 nevznikla spoločnosti platiť preddavky na daň PO.</w:t>
      </w:r>
    </w:p>
    <w:p w14:paraId="7C1B770A" w14:textId="0756FEED" w:rsidR="00694B08" w:rsidRDefault="00507839" w:rsidP="000A2813">
      <w:pPr>
        <w:pStyle w:val="Odsekzoznamu"/>
        <w:numPr>
          <w:ilvl w:val="1"/>
          <w:numId w:val="2"/>
        </w:numPr>
      </w:pPr>
      <w:r>
        <w:t>Z daňových nákladov bol</w:t>
      </w:r>
      <w:r w:rsidR="00752704">
        <w:t xml:space="preserve">i odpočítané výdavky na reprezentáciu </w:t>
      </w:r>
      <w:r w:rsidR="00703193">
        <w:t xml:space="preserve">/v čom sú aj reálne náklady, </w:t>
      </w:r>
      <w:r w:rsidR="008B0DA0">
        <w:t>ktoré neboli doložené doklado</w:t>
      </w:r>
      <w:r w:rsidR="00B10371">
        <w:t>m/</w:t>
      </w:r>
      <w:r w:rsidR="00E16D7A">
        <w:t xml:space="preserve"> a 20% zo spotreby PHL</w:t>
      </w:r>
      <w:r w:rsidR="00B10371">
        <w:t xml:space="preserve"> v</w:t>
      </w:r>
      <w:r w:rsidR="00EC5DC5">
        <w:t xml:space="preserve"> celkovej </w:t>
      </w:r>
      <w:r w:rsidR="00B10371">
        <w:t>sume</w:t>
      </w:r>
      <w:r w:rsidR="00EC5DC5">
        <w:t xml:space="preserve">: </w:t>
      </w:r>
      <w:r w:rsidR="00E16D7A">
        <w:t>15511,54</w:t>
      </w:r>
      <w:r w:rsidR="00B10371">
        <w:t xml:space="preserve">  eura</w:t>
      </w:r>
      <w:r w:rsidR="00E16D7A">
        <w:t>.</w:t>
      </w:r>
      <w:r w:rsidR="00B10371">
        <w:t xml:space="preserve"> </w:t>
      </w:r>
    </w:p>
    <w:p w14:paraId="5D493AE3" w14:textId="77777777" w:rsidR="00B65273" w:rsidRDefault="00B65273" w:rsidP="00B65273">
      <w:pPr>
        <w:pStyle w:val="Odsekzoznamu"/>
      </w:pPr>
    </w:p>
    <w:p w14:paraId="5D6506DB" w14:textId="34121357" w:rsidR="00A26717" w:rsidRDefault="00864CB1" w:rsidP="00A26717">
      <w:pPr>
        <w:pStyle w:val="Odsekzoznamu"/>
        <w:numPr>
          <w:ilvl w:val="0"/>
          <w:numId w:val="2"/>
        </w:numPr>
      </w:pPr>
      <w:r>
        <w:t>HV spoločnosti za rok 20</w:t>
      </w:r>
      <w:r w:rsidR="001756DC">
        <w:t>2</w:t>
      </w:r>
      <w:r w:rsidR="00260371">
        <w:t>4</w:t>
      </w:r>
      <w:r w:rsidR="00A26717">
        <w:t xml:space="preserve"> po zda</w:t>
      </w:r>
      <w:r>
        <w:t>není  bol zisk vo výške</w:t>
      </w:r>
      <w:r w:rsidR="00EC5DC5">
        <w:t>:</w:t>
      </w:r>
      <w:r w:rsidR="00E16D7A">
        <w:t xml:space="preserve"> </w:t>
      </w:r>
      <w:r w:rsidR="00260371">
        <w:t>7378,,62</w:t>
      </w:r>
      <w:r w:rsidR="005B3351">
        <w:t xml:space="preserve"> </w:t>
      </w:r>
      <w:r w:rsidR="00A26717">
        <w:t>€. Bol doplnený zákonn</w:t>
      </w:r>
      <w:r>
        <w:t>ý rezervný fond vo výške</w:t>
      </w:r>
      <w:r w:rsidR="00CB3097">
        <w:t>:</w:t>
      </w:r>
      <w:r w:rsidR="00260371">
        <w:t xml:space="preserve"> 367,23</w:t>
      </w:r>
      <w:r w:rsidR="001756DC">
        <w:t xml:space="preserve"> </w:t>
      </w:r>
      <w:r w:rsidR="00ED561C">
        <w:t>€</w:t>
      </w:r>
      <w:r>
        <w:t xml:space="preserve"> </w:t>
      </w:r>
      <w:r w:rsidR="00ED561C">
        <w:t xml:space="preserve"> a </w:t>
      </w:r>
      <w:r w:rsidR="001F7D25">
        <w:t>z</w:t>
      </w:r>
      <w:r w:rsidR="00ED561C">
        <w:t>ostatok v</w:t>
      </w:r>
      <w:r w:rsidR="00CB3097">
        <w:t> </w:t>
      </w:r>
      <w:r w:rsidR="00ED561C">
        <w:t>sume</w:t>
      </w:r>
      <w:r w:rsidR="00CB3097">
        <w:t>:</w:t>
      </w:r>
      <w:r w:rsidR="00260371">
        <w:t xml:space="preserve"> 7011,39</w:t>
      </w:r>
      <w:r w:rsidR="00ED561C">
        <w:t xml:space="preserve"> </w:t>
      </w:r>
      <w:r w:rsidR="00DA7588">
        <w:t xml:space="preserve"> </w:t>
      </w:r>
      <w:r w:rsidR="00A26717">
        <w:t>€  bol preúčtovaný účet 428</w:t>
      </w:r>
      <w:r w:rsidR="00ED561C">
        <w:t>.</w:t>
      </w:r>
    </w:p>
    <w:p w14:paraId="07C4EB16" w14:textId="77777777" w:rsidR="00A26717" w:rsidRDefault="00A26717" w:rsidP="00A26717">
      <w:pPr>
        <w:pStyle w:val="Odsekzoznamu"/>
      </w:pPr>
    </w:p>
    <w:p w14:paraId="5B1D0F7D" w14:textId="1AC27389" w:rsidR="007C26A6" w:rsidRDefault="00E43778" w:rsidP="00A26717">
      <w:pPr>
        <w:pStyle w:val="Odsekzoznamu"/>
        <w:numPr>
          <w:ilvl w:val="0"/>
          <w:numId w:val="2"/>
        </w:numPr>
      </w:pPr>
      <w:r>
        <w:t xml:space="preserve">Čistý </w:t>
      </w:r>
      <w:r w:rsidR="00ED561C">
        <w:t>HV spoločnosti za rok 202</w:t>
      </w:r>
      <w:r w:rsidR="009D4286">
        <w:t>5</w:t>
      </w:r>
      <w:r w:rsidR="00A26717">
        <w:t xml:space="preserve"> po zdanení </w:t>
      </w:r>
      <w:r w:rsidR="004A2E57">
        <w:t xml:space="preserve"> </w:t>
      </w:r>
      <w:r w:rsidR="00A26717">
        <w:t>je</w:t>
      </w:r>
      <w:r w:rsidR="004A2E57">
        <w:t xml:space="preserve"> vo výške</w:t>
      </w:r>
      <w:r w:rsidR="00CB3097">
        <w:t>:</w:t>
      </w:r>
      <w:r w:rsidR="00260371">
        <w:t xml:space="preserve"> 9452,15</w:t>
      </w:r>
      <w:r w:rsidR="005B3351">
        <w:t xml:space="preserve"> </w:t>
      </w:r>
      <w:r w:rsidR="00DA7588">
        <w:t xml:space="preserve"> </w:t>
      </w:r>
      <w:r w:rsidR="00A26717">
        <w:t xml:space="preserve">€. O použití zisku rozhodne VZ spoločnosti. </w:t>
      </w:r>
    </w:p>
    <w:p w14:paraId="04E804E2" w14:textId="77777777" w:rsidR="007C26A6" w:rsidRDefault="007C26A6" w:rsidP="007C26A6">
      <w:pPr>
        <w:pStyle w:val="Odsekzoznamu"/>
      </w:pPr>
    </w:p>
    <w:p w14:paraId="287B5135" w14:textId="1135E19D" w:rsidR="00A26717" w:rsidRDefault="00A26717" w:rsidP="007C26A6">
      <w:pPr>
        <w:pStyle w:val="Odsekzoznamu"/>
      </w:pPr>
      <w:r>
        <w:t xml:space="preserve"> </w:t>
      </w:r>
    </w:p>
    <w:p w14:paraId="4B9860FB" w14:textId="77777777" w:rsidR="00CB3097" w:rsidRDefault="00CB3097" w:rsidP="00CB3097">
      <w:pPr>
        <w:pStyle w:val="Odsekzoznamu"/>
      </w:pPr>
    </w:p>
    <w:p w14:paraId="41F28DC7" w14:textId="7D9AD6D5" w:rsidR="007C26A6" w:rsidRDefault="007C26A6" w:rsidP="00CB3097">
      <w:pPr>
        <w:pStyle w:val="Odsekzoznamu"/>
      </w:pPr>
      <w:r>
        <w:t>Zapísané dňa: 29.03.202</w:t>
      </w:r>
      <w:r w:rsidR="00260371">
        <w:t>6</w:t>
      </w:r>
    </w:p>
    <w:p w14:paraId="32FA68EF" w14:textId="3DBC783B" w:rsidR="00CB3097" w:rsidRDefault="007C26A6" w:rsidP="00CB3097">
      <w:r>
        <w:t xml:space="preserve">             </w:t>
      </w:r>
      <w:r w:rsidR="00CB3097">
        <w:t xml:space="preserve"> Bc. Ružičková</w:t>
      </w:r>
    </w:p>
    <w:p w14:paraId="63A4E751" w14:textId="77777777" w:rsidR="00CB3097" w:rsidRDefault="00CB3097" w:rsidP="00CB3097"/>
    <w:p w14:paraId="6E1B9D02" w14:textId="77777777" w:rsidR="00316F3E" w:rsidRDefault="00316F3E" w:rsidP="00316F3E">
      <w:pPr>
        <w:pStyle w:val="Odsekzoznamu"/>
      </w:pPr>
    </w:p>
    <w:p w14:paraId="72DEF2F5" w14:textId="77777777" w:rsidR="00316F3E" w:rsidRDefault="00316F3E" w:rsidP="00316F3E"/>
    <w:p w14:paraId="19EBAC77" w14:textId="77777777" w:rsidR="00316F3E" w:rsidRDefault="00316F3E" w:rsidP="00316F3E"/>
    <w:p w14:paraId="0969DD1E" w14:textId="77777777" w:rsidR="00D92C15" w:rsidRDefault="00D92C15" w:rsidP="00D92C15">
      <w:pPr>
        <w:pStyle w:val="Odsekzoznamu"/>
      </w:pPr>
    </w:p>
    <w:p w14:paraId="3128E870" w14:textId="77777777" w:rsidR="00D92C15" w:rsidRDefault="00D92C15" w:rsidP="00D92C15">
      <w:pPr>
        <w:pStyle w:val="Odsekzoznamu"/>
      </w:pPr>
    </w:p>
    <w:sectPr w:rsidR="00D92C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2F24E5"/>
    <w:multiLevelType w:val="multilevel"/>
    <w:tmpl w:val="03DC73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" w15:restartNumberingAfterBreak="0">
    <w:nsid w:val="589D4925"/>
    <w:multiLevelType w:val="hybridMultilevel"/>
    <w:tmpl w:val="3F2E13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6075729">
    <w:abstractNumId w:val="1"/>
  </w:num>
  <w:num w:numId="2" w16cid:durableId="5697747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A48"/>
    <w:rsid w:val="0004474B"/>
    <w:rsid w:val="0007610D"/>
    <w:rsid w:val="000A2813"/>
    <w:rsid w:val="000A60CB"/>
    <w:rsid w:val="000D6A1D"/>
    <w:rsid w:val="0013544B"/>
    <w:rsid w:val="00153E9B"/>
    <w:rsid w:val="00161C40"/>
    <w:rsid w:val="001756DC"/>
    <w:rsid w:val="00175A2A"/>
    <w:rsid w:val="001B6DC0"/>
    <w:rsid w:val="001F502F"/>
    <w:rsid w:val="001F7D25"/>
    <w:rsid w:val="00260371"/>
    <w:rsid w:val="002700DA"/>
    <w:rsid w:val="00316F3E"/>
    <w:rsid w:val="00323DF9"/>
    <w:rsid w:val="003447D0"/>
    <w:rsid w:val="00356909"/>
    <w:rsid w:val="003957C9"/>
    <w:rsid w:val="003C2AA4"/>
    <w:rsid w:val="004A1A48"/>
    <w:rsid w:val="004A2E57"/>
    <w:rsid w:val="004C43C9"/>
    <w:rsid w:val="00507839"/>
    <w:rsid w:val="0059698F"/>
    <w:rsid w:val="005A6BEC"/>
    <w:rsid w:val="005B3351"/>
    <w:rsid w:val="005E3662"/>
    <w:rsid w:val="00665697"/>
    <w:rsid w:val="00694B08"/>
    <w:rsid w:val="00703193"/>
    <w:rsid w:val="007161C2"/>
    <w:rsid w:val="00752704"/>
    <w:rsid w:val="007C0E2F"/>
    <w:rsid w:val="007C26A6"/>
    <w:rsid w:val="00847D6E"/>
    <w:rsid w:val="00864CB1"/>
    <w:rsid w:val="00893D83"/>
    <w:rsid w:val="008B0DA0"/>
    <w:rsid w:val="008F61E1"/>
    <w:rsid w:val="0095141B"/>
    <w:rsid w:val="0097344C"/>
    <w:rsid w:val="00975125"/>
    <w:rsid w:val="00990F60"/>
    <w:rsid w:val="00993278"/>
    <w:rsid w:val="009D4286"/>
    <w:rsid w:val="00A26717"/>
    <w:rsid w:val="00A45373"/>
    <w:rsid w:val="00AB4D1F"/>
    <w:rsid w:val="00B10371"/>
    <w:rsid w:val="00B65273"/>
    <w:rsid w:val="00B83F23"/>
    <w:rsid w:val="00BA6BB2"/>
    <w:rsid w:val="00C361E0"/>
    <w:rsid w:val="00CB3097"/>
    <w:rsid w:val="00D116B5"/>
    <w:rsid w:val="00D20B7C"/>
    <w:rsid w:val="00D92C15"/>
    <w:rsid w:val="00D93DA6"/>
    <w:rsid w:val="00D969C6"/>
    <w:rsid w:val="00DA7588"/>
    <w:rsid w:val="00DC4D3E"/>
    <w:rsid w:val="00DD4C74"/>
    <w:rsid w:val="00DE12AD"/>
    <w:rsid w:val="00DE6F44"/>
    <w:rsid w:val="00DF4C92"/>
    <w:rsid w:val="00E16D7A"/>
    <w:rsid w:val="00E43778"/>
    <w:rsid w:val="00E60C6D"/>
    <w:rsid w:val="00E9030A"/>
    <w:rsid w:val="00EA16EF"/>
    <w:rsid w:val="00EC5DC5"/>
    <w:rsid w:val="00ED561C"/>
    <w:rsid w:val="00EF4129"/>
    <w:rsid w:val="00F003E6"/>
    <w:rsid w:val="00F07FA5"/>
    <w:rsid w:val="00F35C87"/>
    <w:rsid w:val="00FF2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491A72"/>
  <w15:docId w15:val="{ED68466B-D01A-4297-B836-544E01F88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4A1A48"/>
    <w:pPr>
      <w:suppressAutoHyphens/>
      <w:autoSpaceDN w:val="0"/>
      <w:textAlignment w:val="baseline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rsid w:val="004A1A48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3569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399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Alžbeta Ružičková</cp:lastModifiedBy>
  <cp:revision>6</cp:revision>
  <cp:lastPrinted>2021-06-13T09:19:00Z</cp:lastPrinted>
  <dcterms:created xsi:type="dcterms:W3CDTF">2026-03-31T12:41:00Z</dcterms:created>
  <dcterms:modified xsi:type="dcterms:W3CDTF">2026-03-31T13:06:00Z</dcterms:modified>
</cp:coreProperties>
</file>