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6A1B" w14:textId="77777777" w:rsidR="00BB122A" w:rsidRPr="0093150D" w:rsidRDefault="00000000">
      <w:pPr>
        <w:spacing w:line="412" w:lineRule="exact"/>
        <w:jc w:val="center"/>
        <w:textAlignment w:val="baseline"/>
        <w:rPr>
          <w:rFonts w:ascii="Arial" w:eastAsia="Arial" w:hAnsi="Arial"/>
          <w:b/>
          <w:color w:val="000000"/>
          <w:sz w:val="28"/>
          <w:lang w:val="de-DE"/>
        </w:rPr>
      </w:pPr>
      <w:proofErr w:type="spellStart"/>
      <w:r w:rsidRPr="0093150D">
        <w:rPr>
          <w:rFonts w:ascii="Arial" w:eastAsia="Arial" w:hAnsi="Arial"/>
          <w:b/>
          <w:color w:val="000000"/>
          <w:sz w:val="28"/>
          <w:lang w:val="de-DE"/>
        </w:rPr>
        <w:t>Poznámky</w:t>
      </w:r>
      <w:proofErr w:type="spellEnd"/>
      <w:r w:rsidRPr="0093150D">
        <w:rPr>
          <w:rFonts w:ascii="Arial" w:eastAsia="Arial" w:hAnsi="Arial"/>
          <w:b/>
          <w:color w:val="000000"/>
          <w:sz w:val="28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color w:val="000000"/>
          <w:sz w:val="28"/>
          <w:lang w:val="de-DE"/>
        </w:rPr>
        <w:t>individuálnej</w:t>
      </w:r>
      <w:proofErr w:type="spellEnd"/>
      <w:r w:rsidRPr="0093150D">
        <w:rPr>
          <w:rFonts w:ascii="Arial" w:eastAsia="Arial" w:hAnsi="Arial"/>
          <w:b/>
          <w:color w:val="000000"/>
          <w:sz w:val="28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color w:val="000000"/>
          <w:sz w:val="28"/>
          <w:lang w:val="de-DE"/>
        </w:rPr>
        <w:t>úctovnej</w:t>
      </w:r>
      <w:proofErr w:type="spellEnd"/>
      <w:r w:rsidRPr="0093150D">
        <w:rPr>
          <w:rFonts w:ascii="Arial" w:eastAsia="Arial" w:hAnsi="Arial"/>
          <w:b/>
          <w:color w:val="000000"/>
          <w:sz w:val="28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color w:val="000000"/>
          <w:sz w:val="28"/>
          <w:lang w:val="de-DE"/>
        </w:rPr>
        <w:t>závierky</w:t>
      </w:r>
      <w:proofErr w:type="spellEnd"/>
      <w:r w:rsidRPr="0093150D">
        <w:rPr>
          <w:rFonts w:ascii="Arial" w:eastAsia="Arial" w:hAnsi="Arial"/>
          <w:b/>
          <w:color w:val="000000"/>
          <w:sz w:val="28"/>
          <w:lang w:val="de-DE"/>
        </w:rPr>
        <w:t xml:space="preserve"> </w:t>
      </w:r>
      <w:r w:rsidRPr="0093150D">
        <w:rPr>
          <w:rFonts w:ascii="Arial" w:eastAsia="Arial" w:hAnsi="Arial"/>
          <w:b/>
          <w:color w:val="000000"/>
          <w:sz w:val="28"/>
          <w:lang w:val="de-DE"/>
        </w:rPr>
        <w:br/>
        <w:t>ANHANG</w:t>
      </w:r>
    </w:p>
    <w:p w14:paraId="46974EEC" w14:textId="77777777" w:rsidR="00BB122A" w:rsidRPr="0093150D" w:rsidRDefault="00000000">
      <w:pPr>
        <w:spacing w:before="484" w:line="230" w:lineRule="exact"/>
        <w:jc w:val="center"/>
        <w:textAlignment w:val="baseline"/>
        <w:rPr>
          <w:rFonts w:ascii="Arial" w:eastAsia="Arial" w:hAnsi="Arial"/>
          <w:color w:val="000000"/>
          <w:spacing w:val="49"/>
          <w:sz w:val="20"/>
          <w:lang w:val="de-DE"/>
        </w:rPr>
      </w:pPr>
      <w:r w:rsidRPr="0093150D">
        <w:rPr>
          <w:rFonts w:ascii="Arial" w:eastAsia="Arial" w:hAnsi="Arial"/>
          <w:color w:val="000000"/>
          <w:spacing w:val="49"/>
          <w:sz w:val="20"/>
          <w:lang w:val="de-DE"/>
        </w:rPr>
        <w:t xml:space="preserve">k </w:t>
      </w:r>
      <w:r w:rsidRPr="0093150D">
        <w:rPr>
          <w:rFonts w:ascii="Arial" w:eastAsia="Arial" w:hAnsi="Arial"/>
          <w:color w:val="000000"/>
          <w:spacing w:val="49"/>
          <w:sz w:val="20"/>
          <w:lang w:val="de-DE"/>
        </w:rPr>
        <w:br/>
        <w:t>zum</w:t>
      </w:r>
    </w:p>
    <w:p w14:paraId="35BB87A8" w14:textId="77777777" w:rsidR="00BB122A" w:rsidRPr="0093150D" w:rsidRDefault="00000000">
      <w:pPr>
        <w:spacing w:before="694" w:line="251" w:lineRule="exact"/>
        <w:jc w:val="center"/>
        <w:textAlignment w:val="baseline"/>
        <w:rPr>
          <w:rFonts w:ascii="Arial" w:eastAsia="Arial" w:hAnsi="Arial"/>
          <w:color w:val="000000"/>
          <w:lang w:val="de-DE"/>
        </w:rPr>
      </w:pPr>
      <w:r w:rsidRPr="0093150D">
        <w:rPr>
          <w:rFonts w:ascii="Arial" w:eastAsia="Arial" w:hAnsi="Arial"/>
          <w:color w:val="000000"/>
          <w:lang w:val="de-DE"/>
        </w:rPr>
        <w:t>31.12.2025</w:t>
      </w:r>
    </w:p>
    <w:p w14:paraId="0991E88E" w14:textId="77777777" w:rsidR="00F91506" w:rsidRPr="0093150D" w:rsidRDefault="00F91506">
      <w:pPr>
        <w:spacing w:before="694" w:line="251" w:lineRule="exact"/>
        <w:jc w:val="center"/>
        <w:textAlignment w:val="baseline"/>
        <w:rPr>
          <w:rFonts w:ascii="Arial" w:eastAsia="Arial" w:hAnsi="Arial"/>
          <w:color w:val="000000"/>
          <w:lang w:val="de-DE"/>
        </w:rPr>
      </w:pPr>
    </w:p>
    <w:p w14:paraId="786ACE1A" w14:textId="77777777" w:rsidR="00F91506" w:rsidRPr="0093150D" w:rsidRDefault="00F91506">
      <w:pPr>
        <w:spacing w:before="231" w:line="230" w:lineRule="exact"/>
        <w:jc w:val="center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OPRO, </w:t>
      </w:r>
      <w:proofErr w:type="spellStart"/>
      <w:r w:rsidRPr="0093150D">
        <w:rPr>
          <w:rFonts w:ascii="Arial" w:eastAsia="Arial" w:hAnsi="Arial"/>
          <w:b/>
          <w:color w:val="000000"/>
          <w:sz w:val="20"/>
          <w:lang w:val="de-DE"/>
        </w:rPr>
        <w:t>k.s</w:t>
      </w:r>
      <w:proofErr w:type="spellEnd"/>
      <w:r w:rsidRPr="0093150D">
        <w:rPr>
          <w:rFonts w:ascii="Arial" w:eastAsia="Arial" w:hAnsi="Arial"/>
          <w:b/>
          <w:color w:val="000000"/>
          <w:sz w:val="20"/>
          <w:lang w:val="de-DE"/>
        </w:rPr>
        <w:t>.</w:t>
      </w:r>
    </w:p>
    <w:p w14:paraId="758E8EED" w14:textId="3AE7652B" w:rsidR="00BB122A" w:rsidRPr="0093150D" w:rsidRDefault="00F91506">
      <w:pPr>
        <w:spacing w:before="231" w:line="230" w:lineRule="exact"/>
        <w:jc w:val="center"/>
        <w:textAlignment w:val="baseline"/>
        <w:rPr>
          <w:rFonts w:ascii="Arial" w:eastAsia="Arial" w:hAnsi="Arial"/>
          <w:color w:val="000000"/>
          <w:spacing w:val="-2"/>
          <w:sz w:val="20"/>
          <w:lang w:val="de-DE"/>
        </w:rPr>
      </w:pPr>
      <w:proofErr w:type="spellStart"/>
      <w:r w:rsidRPr="0093150D">
        <w:rPr>
          <w:rFonts w:ascii="Arial" w:eastAsia="Arial" w:hAnsi="Arial"/>
          <w:color w:val="000000"/>
          <w:spacing w:val="-2"/>
          <w:sz w:val="20"/>
          <w:lang w:val="de-DE"/>
        </w:rPr>
        <w:t>Račianska</w:t>
      </w:r>
      <w:proofErr w:type="spellEnd"/>
      <w:r w:rsidRPr="0093150D">
        <w:rPr>
          <w:rFonts w:ascii="Arial" w:eastAsia="Arial" w:hAnsi="Arial"/>
          <w:color w:val="000000"/>
          <w:spacing w:val="-2"/>
          <w:sz w:val="20"/>
          <w:lang w:val="de-DE"/>
        </w:rPr>
        <w:t xml:space="preserve"> 66</w:t>
      </w:r>
    </w:p>
    <w:p w14:paraId="790E1799" w14:textId="220AE6F0" w:rsidR="00BB122A" w:rsidRPr="0093150D" w:rsidRDefault="00000000">
      <w:pPr>
        <w:spacing w:before="231" w:line="230" w:lineRule="exact"/>
        <w:jc w:val="center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8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>3102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Bratislava</w:t>
      </w:r>
    </w:p>
    <w:p w14:paraId="2CAC5260" w14:textId="77777777" w:rsidR="00BB122A" w:rsidRPr="0093150D" w:rsidRDefault="00BB122A">
      <w:pPr>
        <w:rPr>
          <w:lang w:val="de-DE"/>
        </w:rPr>
        <w:sectPr w:rsidR="00BB122A" w:rsidRPr="0093150D">
          <w:pgSz w:w="11904" w:h="16843"/>
          <w:pgMar w:top="4300" w:right="2578" w:bottom="6667" w:left="3566" w:header="720" w:footer="720" w:gutter="0"/>
          <w:cols w:space="720"/>
        </w:sectPr>
      </w:pPr>
    </w:p>
    <w:p w14:paraId="69E10836" w14:textId="77777777" w:rsidR="00BB122A" w:rsidRPr="0093150D" w:rsidRDefault="00000000">
      <w:pPr>
        <w:tabs>
          <w:tab w:val="right" w:pos="9648"/>
        </w:tabs>
        <w:spacing w:before="14" w:line="230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lastRenderedPageBreak/>
        <w:t xml:space="preserve">ANHANG </w:t>
      </w:r>
      <w:r w:rsidRPr="0093150D">
        <w:rPr>
          <w:rFonts w:ascii="Arial" w:eastAsia="Arial" w:hAnsi="Arial"/>
          <w:color w:val="000000"/>
          <w:sz w:val="20"/>
          <w:lang w:val="de-DE"/>
        </w:rPr>
        <w:t>zum 31.12.2025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>Blatt 1</w:t>
      </w:r>
    </w:p>
    <w:p w14:paraId="7904E990" w14:textId="5DBE9798" w:rsidR="00BB122A" w:rsidRPr="0093150D" w:rsidRDefault="00F91506">
      <w:pPr>
        <w:spacing w:before="226" w:after="230" w:line="228" w:lineRule="exact"/>
        <w:textAlignment w:val="baseline"/>
        <w:rPr>
          <w:rFonts w:ascii="Arial" w:eastAsia="Arial" w:hAnsi="Arial"/>
          <w:color w:val="000000"/>
          <w:sz w:val="20"/>
        </w:rPr>
      </w:pPr>
      <w:r w:rsidRPr="0093150D">
        <w:rPr>
          <w:rFonts w:ascii="Arial" w:eastAsia="Arial" w:hAnsi="Arial"/>
          <w:color w:val="000000"/>
          <w:sz w:val="20"/>
        </w:rPr>
        <w:t xml:space="preserve">OPRO </w:t>
      </w:r>
      <w:proofErr w:type="spellStart"/>
      <w:r w:rsidRPr="0093150D">
        <w:rPr>
          <w:rFonts w:ascii="Arial" w:eastAsia="Arial" w:hAnsi="Arial"/>
          <w:color w:val="000000"/>
          <w:sz w:val="20"/>
        </w:rPr>
        <w:t>k.s.</w:t>
      </w:r>
      <w:proofErr w:type="spellEnd"/>
      <w:r w:rsidRPr="0093150D">
        <w:rPr>
          <w:rFonts w:ascii="Arial" w:eastAsia="Arial" w:hAnsi="Arial"/>
          <w:color w:val="000000"/>
          <w:sz w:val="20"/>
        </w:rPr>
        <w:t>,</w:t>
      </w:r>
      <w:r w:rsidR="00000000" w:rsidRPr="0093150D">
        <w:rPr>
          <w:rFonts w:ascii="Arial" w:eastAsia="Arial" w:hAnsi="Arial"/>
          <w:color w:val="000000"/>
          <w:sz w:val="20"/>
        </w:rPr>
        <w:t xml:space="preserve"> </w:t>
      </w:r>
      <w:r w:rsidRPr="0093150D">
        <w:rPr>
          <w:rFonts w:ascii="Arial" w:eastAsia="Arial" w:hAnsi="Arial"/>
          <w:color w:val="000000"/>
          <w:sz w:val="20"/>
        </w:rPr>
        <w:t>83102</w:t>
      </w:r>
      <w:r w:rsidR="00000000" w:rsidRPr="0093150D">
        <w:rPr>
          <w:rFonts w:ascii="Arial" w:eastAsia="Arial" w:hAnsi="Arial"/>
          <w:color w:val="000000"/>
          <w:sz w:val="20"/>
        </w:rPr>
        <w:t xml:space="preserve"> Bratislava</w:t>
      </w:r>
    </w:p>
    <w:p w14:paraId="4C81335F" w14:textId="77777777" w:rsidR="00BB122A" w:rsidRPr="0093150D" w:rsidRDefault="00000000">
      <w:pPr>
        <w:spacing w:line="504" w:lineRule="exact"/>
        <w:textAlignment w:val="baseline"/>
        <w:rPr>
          <w:rFonts w:ascii="Arial" w:eastAsia="Arial" w:hAnsi="Arial"/>
          <w:b/>
          <w:color w:val="000000"/>
          <w:sz w:val="24"/>
          <w:lang w:val="de-DE"/>
        </w:rPr>
      </w:pPr>
      <w:r w:rsidRPr="0093150D">
        <w:pict w14:anchorId="27AA846E">
          <v:line id="_x0000_s1035" style="position:absolute;z-index:251653120;mso-position-horizontal-relative:page;mso-position-vertical-relative:page" from="68.9pt,87.35pt" to="554.95pt,87.35pt" strokeweight=".95pt">
            <w10:wrap anchorx="page" anchory="page"/>
          </v:line>
        </w:pict>
      </w:r>
      <w:r w:rsidRPr="0093150D">
        <w:rPr>
          <w:rFonts w:ascii="Arial" w:eastAsia="Arial" w:hAnsi="Arial"/>
          <w:b/>
          <w:color w:val="000000"/>
          <w:sz w:val="24"/>
          <w:lang w:val="de-DE"/>
        </w:rPr>
        <w:t xml:space="preserve">Angaben zu Bilanzierungs- und Bewertungsmethoden </w:t>
      </w:r>
      <w:r w:rsidRPr="0093150D">
        <w:rPr>
          <w:rFonts w:ascii="Arial" w:eastAsia="Arial" w:hAnsi="Arial"/>
          <w:b/>
          <w:color w:val="000000"/>
          <w:sz w:val="24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Informácie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o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úctovných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zásadách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úctovných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metódach</w:t>
      </w:r>
      <w:proofErr w:type="spellEnd"/>
    </w:p>
    <w:p w14:paraId="139C994F" w14:textId="77777777" w:rsidR="00BB122A" w:rsidRPr="0093150D" w:rsidRDefault="00000000">
      <w:pPr>
        <w:spacing w:before="133" w:line="461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Bilanzierungs- und Bewertungsgrundsätze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Úctovné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zásady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zásady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ocenovania</w:t>
      </w:r>
      <w:proofErr w:type="spellEnd"/>
    </w:p>
    <w:p w14:paraId="79B21E59" w14:textId="77777777" w:rsidR="00BB122A" w:rsidRPr="0093150D" w:rsidRDefault="00000000">
      <w:pPr>
        <w:spacing w:before="249" w:line="345" w:lineRule="exact"/>
        <w:ind w:right="288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Erworbene immaterielle Anlagewerte wurden zu Anschaffungskosten angesetzt und, sofern sie der Abnut</w:t>
      </w:r>
      <w:r w:rsidRPr="0093150D">
        <w:rPr>
          <w:rFonts w:ascii="Arial" w:eastAsia="Arial" w:hAnsi="Arial"/>
          <w:color w:val="000000"/>
          <w:sz w:val="20"/>
          <w:lang w:val="de-DE"/>
        </w:rPr>
        <w:softHyphen/>
        <w:t>zung unterlagen, um planmäßige Abschreibungen vermindert.</w:t>
      </w:r>
    </w:p>
    <w:p w14:paraId="41433471" w14:textId="51F3149E" w:rsidR="00BB122A" w:rsidRPr="0093150D" w:rsidRDefault="00000000">
      <w:pPr>
        <w:spacing w:before="351" w:line="246" w:lineRule="exact"/>
        <w:textAlignment w:val="baseline"/>
        <w:rPr>
          <w:rFonts w:ascii="Arial" w:eastAsia="Arial" w:hAnsi="Arial"/>
          <w:i/>
          <w:color w:val="000000"/>
          <w:spacing w:val="-1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Nehmotn</w:t>
      </w:r>
      <w:r w:rsidR="004E1594" w:rsidRPr="0093150D">
        <w:rPr>
          <w:rFonts w:ascii="Tahoma" w:eastAsia="Tahoma" w:hAnsi="Tahoma"/>
          <w:i/>
          <w:color w:val="000000"/>
          <w:spacing w:val="-1"/>
          <w:lang w:val="de-DE"/>
        </w:rPr>
        <w:t>ý</w:t>
      </w:r>
      <w:proofErr w:type="spellEnd"/>
      <w:r w:rsidRPr="0093150D">
        <w:rPr>
          <w:rFonts w:ascii="Tahoma" w:eastAsia="Tahoma" w:hAnsi="Tahoma"/>
          <w:i/>
          <w:color w:val="000000"/>
          <w:spacing w:val="-1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majetok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ocenuje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obstarávacou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cenou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odepisuje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súlade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s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odpisov</w:t>
      </w:r>
      <w:r w:rsidR="004E1594" w:rsidRPr="0093150D">
        <w:rPr>
          <w:rFonts w:ascii="Tahoma" w:eastAsia="Tahoma" w:hAnsi="Tahoma"/>
          <w:i/>
          <w:color w:val="000000"/>
          <w:spacing w:val="-1"/>
          <w:lang w:val="de-DE"/>
        </w:rPr>
        <w:t>ý</w:t>
      </w:r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m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plánom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.</w:t>
      </w:r>
    </w:p>
    <w:p w14:paraId="4A3FB37C" w14:textId="77777777" w:rsidR="00BB122A" w:rsidRPr="0093150D" w:rsidRDefault="00000000">
      <w:pPr>
        <w:spacing w:before="205" w:line="345" w:lineRule="exact"/>
        <w:ind w:righ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Das Sachanlagevermögen wurde zu Anschaffungs- bzw. Herstellungskosten angesetzt und, soweit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abnutz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>-bar, um planmäßige Abschreibungen vermindert.</w:t>
      </w:r>
    </w:p>
    <w:p w14:paraId="08D56D1F" w14:textId="603782B4" w:rsidR="00BB122A" w:rsidRPr="0093150D" w:rsidRDefault="00000000">
      <w:pPr>
        <w:spacing w:before="243" w:line="343" w:lineRule="exact"/>
        <w:ind w:right="864"/>
        <w:textAlignment w:val="baseline"/>
        <w:rPr>
          <w:rFonts w:ascii="Arial" w:eastAsia="Arial" w:hAnsi="Arial"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Dlhodob</w:t>
      </w:r>
      <w:r w:rsidR="004E1594" w:rsidRPr="0093150D">
        <w:rPr>
          <w:rFonts w:ascii="Tahoma" w:eastAsia="Tahoma" w:hAnsi="Tahoma"/>
          <w:i/>
          <w:color w:val="000000"/>
          <w:lang w:val="de-DE"/>
        </w:rPr>
        <w:t>ý</w:t>
      </w:r>
      <w:proofErr w:type="spellEnd"/>
      <w:r w:rsidRPr="0093150D">
        <w:rPr>
          <w:rFonts w:ascii="Tahoma" w:eastAsia="Tahoma" w:hAnsi="Tahoma"/>
          <w:i/>
          <w:color w:val="00000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majetok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ocenuje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obstarávacou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cenou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alebo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vlastn</w:t>
      </w:r>
      <w:r w:rsidR="004E1594" w:rsidRPr="0093150D">
        <w:rPr>
          <w:rFonts w:ascii="Tahoma" w:eastAsia="Tahoma" w:hAnsi="Tahoma"/>
          <w:i/>
          <w:color w:val="000000"/>
          <w:lang w:val="de-DE"/>
        </w:rPr>
        <w:t>ý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>mi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náklady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vynalozen</w:t>
      </w:r>
      <w:r w:rsidR="004E1594" w:rsidRPr="0093150D">
        <w:rPr>
          <w:rFonts w:ascii="Tahoma" w:eastAsia="Tahoma" w:hAnsi="Tahoma"/>
          <w:i/>
          <w:color w:val="000000"/>
          <w:lang w:val="de-DE"/>
        </w:rPr>
        <w:t>ý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>mi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na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</w:t>
      </w:r>
      <w:r w:rsidR="004E1594" w:rsidRPr="0093150D">
        <w:rPr>
          <w:rFonts w:ascii="Tahoma" w:eastAsia="Tahoma" w:hAnsi="Tahoma"/>
          <w:i/>
          <w:color w:val="000000"/>
          <w:lang w:val="de-DE"/>
        </w:rPr>
        <w:t>ý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>robu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odepisuje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súlade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s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odpisov</w:t>
      </w:r>
      <w:r w:rsidR="004E1594" w:rsidRPr="0093150D">
        <w:rPr>
          <w:rFonts w:ascii="Tahoma" w:eastAsia="Tahoma" w:hAnsi="Tahoma"/>
          <w:i/>
          <w:color w:val="000000"/>
          <w:lang w:val="de-DE"/>
        </w:rPr>
        <w:t>ý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>m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plánom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.</w:t>
      </w:r>
    </w:p>
    <w:p w14:paraId="7EC80644" w14:textId="77777777" w:rsidR="00BB122A" w:rsidRPr="0093150D" w:rsidRDefault="00000000">
      <w:pPr>
        <w:spacing w:before="220" w:line="345" w:lineRule="exact"/>
        <w:ind w:right="432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Die planmäßigen Abschreibungen wurden nach der voraussichtlichen Nutzungsdauer der Vermögensge</w:t>
      </w:r>
      <w:r w:rsidRPr="0093150D">
        <w:rPr>
          <w:rFonts w:ascii="Arial" w:eastAsia="Arial" w:hAnsi="Arial"/>
          <w:color w:val="000000"/>
          <w:sz w:val="20"/>
          <w:lang w:val="de-DE"/>
        </w:rPr>
        <w:softHyphen/>
        <w:t>genstände linear vorgenommen.</w:t>
      </w:r>
    </w:p>
    <w:p w14:paraId="5AA54DE5" w14:textId="77777777" w:rsidR="00BB122A" w:rsidRPr="0093150D" w:rsidRDefault="00000000">
      <w:pPr>
        <w:spacing w:before="237" w:line="343" w:lineRule="exact"/>
        <w:ind w:right="288"/>
        <w:textAlignment w:val="baseline"/>
        <w:rPr>
          <w:rFonts w:ascii="Arial" w:eastAsia="Arial" w:hAnsi="Arial"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Odpisy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dlhdobého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hmotného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majetku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stanovené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vychádzajúc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z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predpokladanej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doby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jeho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pouzívania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predpokladaného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priebehu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jeho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opotrebenia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odepisujú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lineárne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.</w:t>
      </w:r>
    </w:p>
    <w:p w14:paraId="12AA3950" w14:textId="77777777" w:rsidR="00BB122A" w:rsidRPr="0093150D" w:rsidRDefault="00000000">
      <w:pPr>
        <w:spacing w:before="163" w:line="345" w:lineRule="exact"/>
        <w:ind w:right="144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Die sonstigen Rückstellungen wurden für alle weiteren ungewissen Verbindlichkeiten gebildet. Dabei wurden alle erkennbaren Risiken berücksichtigt.</w:t>
      </w:r>
    </w:p>
    <w:p w14:paraId="276573DA" w14:textId="62DEA4E6" w:rsidR="00BB122A" w:rsidRPr="0093150D" w:rsidRDefault="00000000">
      <w:pPr>
        <w:spacing w:before="356" w:line="246" w:lineRule="exact"/>
        <w:textAlignment w:val="baseline"/>
        <w:rPr>
          <w:rFonts w:ascii="Arial" w:eastAsia="Arial" w:hAnsi="Arial"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Rezervy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ocenujú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ocakávanej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</w:t>
      </w:r>
      <w:r w:rsidR="004E1594" w:rsidRPr="0093150D">
        <w:rPr>
          <w:rFonts w:ascii="Tahoma" w:eastAsia="Tahoma" w:hAnsi="Tahoma"/>
          <w:i/>
          <w:color w:val="000000"/>
          <w:lang w:val="de-DE"/>
        </w:rPr>
        <w:t>ý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>ske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záväzku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.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Tvoria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na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krytie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známych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rizík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alebo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strát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z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podnikania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.</w:t>
      </w:r>
    </w:p>
    <w:p w14:paraId="7A1A381A" w14:textId="77777777" w:rsidR="00BB122A" w:rsidRPr="0093150D" w:rsidRDefault="00000000">
      <w:pPr>
        <w:spacing w:before="346" w:line="230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>Abschreibungen des Geschäftsjahres nach allein steuerrechtlichen Vorschriften</w:t>
      </w:r>
    </w:p>
    <w:p w14:paraId="5AE72957" w14:textId="77777777" w:rsidR="00BB122A" w:rsidRPr="0093150D" w:rsidRDefault="00000000">
      <w:pPr>
        <w:spacing w:before="346" w:line="230" w:lineRule="exact"/>
        <w:textAlignment w:val="baseline"/>
        <w:rPr>
          <w:rFonts w:ascii="Arial" w:eastAsia="Arial" w:hAnsi="Arial"/>
          <w:b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Odpisy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hmotného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majetku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prevádzané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podla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aktuálnych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danových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predpisov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.</w:t>
      </w:r>
    </w:p>
    <w:p w14:paraId="7129DE05" w14:textId="4BA28A6F" w:rsidR="00BB122A" w:rsidRPr="0093150D" w:rsidRDefault="00000000">
      <w:pPr>
        <w:spacing w:before="203" w:line="345" w:lineRule="exact"/>
        <w:ind w:right="504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In den Abschreibungen sind 0 EUR Abschreibungen für das Anlagevermögen nach den steuerlichen Vorschriften gemäß 0 EUR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enthalten.Z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celkov</w:t>
      </w:r>
      <w:r w:rsidR="004E1594" w:rsidRPr="0093150D">
        <w:rPr>
          <w:rFonts w:ascii="Tahoma" w:eastAsia="Tahoma" w:hAnsi="Tahoma"/>
          <w:color w:val="000000"/>
          <w:lang w:val="de-DE"/>
        </w:rPr>
        <w:t>ý</w:t>
      </w:r>
      <w:r w:rsidRPr="0093150D">
        <w:rPr>
          <w:rFonts w:ascii="Arial" w:eastAsia="Arial" w:hAnsi="Arial"/>
          <w:color w:val="000000"/>
          <w:sz w:val="20"/>
          <w:lang w:val="de-DE"/>
        </w:rPr>
        <w:t>ch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odpisov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odpisy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dlhodobého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majetku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0 EUR ,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podla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danov</w:t>
      </w:r>
      <w:r w:rsidR="004E1594" w:rsidRPr="0093150D">
        <w:rPr>
          <w:rFonts w:ascii="Tahoma" w:eastAsia="Tahoma" w:hAnsi="Tahoma"/>
          <w:color w:val="000000"/>
          <w:lang w:val="de-DE"/>
        </w:rPr>
        <w:t>ý</w:t>
      </w:r>
      <w:r w:rsidRPr="0093150D">
        <w:rPr>
          <w:rFonts w:ascii="Arial" w:eastAsia="Arial" w:hAnsi="Arial"/>
          <w:color w:val="000000"/>
          <w:sz w:val="20"/>
          <w:lang w:val="de-DE"/>
        </w:rPr>
        <w:t>ch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predpisov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odpisy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0 EUR</w:t>
      </w:r>
    </w:p>
    <w:p w14:paraId="6E3769D6" w14:textId="77777777" w:rsidR="00BB122A" w:rsidRPr="0093150D" w:rsidRDefault="00BB122A">
      <w:pPr>
        <w:rPr>
          <w:lang w:val="de-DE"/>
        </w:rPr>
        <w:sectPr w:rsidR="00BB122A" w:rsidRPr="0093150D">
          <w:pgSz w:w="11904" w:h="16843"/>
          <w:pgMar w:top="800" w:right="806" w:bottom="3347" w:left="1378" w:header="720" w:footer="720" w:gutter="0"/>
          <w:cols w:space="720"/>
        </w:sectPr>
      </w:pPr>
    </w:p>
    <w:p w14:paraId="5EE4390A" w14:textId="77777777" w:rsidR="00BB122A" w:rsidRPr="0093150D" w:rsidRDefault="00000000">
      <w:pPr>
        <w:tabs>
          <w:tab w:val="right" w:pos="9720"/>
        </w:tabs>
        <w:spacing w:before="14" w:line="228" w:lineRule="exact"/>
        <w:textAlignment w:val="baseline"/>
        <w:rPr>
          <w:rFonts w:ascii="Arial" w:eastAsia="Arial" w:hAnsi="Arial"/>
          <w:b/>
          <w:color w:val="000000"/>
          <w:sz w:val="19"/>
          <w:lang w:val="de-DE"/>
        </w:rPr>
      </w:pPr>
      <w:r w:rsidRPr="0093150D">
        <w:rPr>
          <w:rFonts w:ascii="Arial" w:eastAsia="Arial" w:hAnsi="Arial"/>
          <w:b/>
          <w:color w:val="000000"/>
          <w:sz w:val="19"/>
          <w:lang w:val="de-DE"/>
        </w:rPr>
        <w:lastRenderedPageBreak/>
        <w:t xml:space="preserve">ANHANG </w:t>
      </w:r>
      <w:r w:rsidRPr="0093150D">
        <w:rPr>
          <w:rFonts w:ascii="Arial" w:eastAsia="Arial" w:hAnsi="Arial"/>
          <w:color w:val="000000"/>
          <w:sz w:val="20"/>
          <w:lang w:val="de-DE"/>
        </w:rPr>
        <w:t>zum 31.12.2025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>Blatt 2</w:t>
      </w:r>
    </w:p>
    <w:p w14:paraId="7F30DC91" w14:textId="77777777" w:rsidR="00F91506" w:rsidRPr="0093150D" w:rsidRDefault="00F91506" w:rsidP="00F91506">
      <w:pPr>
        <w:spacing w:before="226" w:after="230" w:line="228" w:lineRule="exact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OPRO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k.s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>., 83102 Bratislava</w:t>
      </w:r>
    </w:p>
    <w:p w14:paraId="1BD8CFB2" w14:textId="77777777" w:rsidR="00BB122A" w:rsidRPr="0093150D" w:rsidRDefault="00000000">
      <w:pPr>
        <w:spacing w:before="718" w:line="276" w:lineRule="exact"/>
        <w:textAlignment w:val="baseline"/>
        <w:rPr>
          <w:rFonts w:ascii="Arial" w:eastAsia="Arial" w:hAnsi="Arial"/>
          <w:b/>
          <w:color w:val="000000"/>
          <w:sz w:val="24"/>
          <w:lang w:val="de-DE"/>
        </w:rPr>
      </w:pPr>
      <w:r w:rsidRPr="0093150D">
        <w:pict w14:anchorId="53A732B9">
          <v:line id="_x0000_s1034" style="position:absolute;z-index:251654144;mso-position-horizontal-relative:page;mso-position-vertical-relative:page" from="67.9pt,87.35pt" to="558.95pt,87.35pt" strokeweight=".95pt">
            <w10:wrap anchorx="page" anchory="page"/>
          </v:line>
        </w:pict>
      </w:r>
      <w:r w:rsidRPr="0093150D">
        <w:rPr>
          <w:rFonts w:ascii="Arial" w:eastAsia="Arial" w:hAnsi="Arial"/>
          <w:b/>
          <w:color w:val="000000"/>
          <w:sz w:val="24"/>
          <w:lang w:val="de-DE"/>
        </w:rPr>
        <w:t>Angaben zur Bilanz</w:t>
      </w:r>
    </w:p>
    <w:p w14:paraId="67A48E0B" w14:textId="77777777" w:rsidR="00BB122A" w:rsidRPr="0093150D" w:rsidRDefault="00000000">
      <w:pPr>
        <w:spacing w:before="233" w:line="275" w:lineRule="exact"/>
        <w:textAlignment w:val="baseline"/>
        <w:rPr>
          <w:rFonts w:ascii="Arial" w:eastAsia="Arial" w:hAnsi="Arial"/>
          <w:b/>
          <w:i/>
          <w:color w:val="000000"/>
          <w:sz w:val="24"/>
          <w:lang w:val="de-DE"/>
        </w:rPr>
      </w:pP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Informácie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o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údajoch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súvahe</w:t>
      </w:r>
      <w:proofErr w:type="spellEnd"/>
    </w:p>
    <w:p w14:paraId="2EEA268C" w14:textId="77777777" w:rsidR="00BB122A" w:rsidRPr="0093150D" w:rsidRDefault="00000000">
      <w:pPr>
        <w:spacing w:before="219" w:line="345" w:lineRule="exact"/>
        <w:ind w:righ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Einzelne Sachverhalte können im vorliegenden Gliederungsschema mehreren Bilanzposten zugeordnet wer</w:t>
      </w:r>
      <w:r w:rsidRPr="0093150D">
        <w:rPr>
          <w:rFonts w:ascii="Arial" w:eastAsia="Arial" w:hAnsi="Arial"/>
          <w:color w:val="000000"/>
          <w:sz w:val="20"/>
          <w:lang w:val="de-DE"/>
        </w:rPr>
        <w:softHyphen/>
        <w:t>den. Aus Gründen der Klarheit und Übersichtlichkeit wird dazu folgende Erläuterung gegeben:</w:t>
      </w:r>
    </w:p>
    <w:p w14:paraId="67D58792" w14:textId="77777777" w:rsidR="00BB122A" w:rsidRPr="0093150D" w:rsidRDefault="00000000">
      <w:pPr>
        <w:spacing w:before="232" w:line="346" w:lineRule="exact"/>
        <w:ind w:right="1008"/>
        <w:textAlignment w:val="baseline"/>
        <w:rPr>
          <w:rFonts w:ascii="Arial" w:eastAsia="Arial" w:hAnsi="Arial"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Jednotlivé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úctovné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prípady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mozu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byt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súvahe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vykázané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súhrnne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. Z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dovodu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jasnosti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prehľadnosti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uvádzame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dodatocné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vysvetlenia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:</w:t>
      </w:r>
    </w:p>
    <w:p w14:paraId="05BEED85" w14:textId="0B8D5134" w:rsidR="00BB122A" w:rsidRPr="0093150D" w:rsidRDefault="00000000">
      <w:pPr>
        <w:spacing w:after="362" w:line="552" w:lineRule="exact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Forderungen sind in der Bilanz mit </w:t>
      </w:r>
      <w:r w:rsidR="0051264F" w:rsidRPr="0093150D">
        <w:rPr>
          <w:rFonts w:ascii="Arial" w:eastAsia="Arial" w:hAnsi="Arial"/>
          <w:color w:val="000000"/>
          <w:sz w:val="20"/>
          <w:lang w:val="de-DE"/>
        </w:rPr>
        <w:t>37.036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EUR. Darin enthalten: </w:t>
      </w:r>
      <w:r w:rsidRPr="0093150D">
        <w:rPr>
          <w:rFonts w:ascii="Arial" w:eastAsia="Arial" w:hAnsi="Arial"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Pohľadávky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súvahe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hodnote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r w:rsidR="0051264F" w:rsidRPr="0093150D">
        <w:rPr>
          <w:rFonts w:ascii="Arial" w:eastAsia="Arial" w:hAnsi="Arial"/>
          <w:color w:val="000000"/>
          <w:sz w:val="20"/>
          <w:lang w:val="de-DE"/>
        </w:rPr>
        <w:t xml:space="preserve">37.036 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EUR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obsahujú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:</w:t>
      </w:r>
    </w:p>
    <w:p w14:paraId="08AAB600" w14:textId="77777777" w:rsidR="00BB122A" w:rsidRPr="0093150D" w:rsidRDefault="00BB122A">
      <w:pPr>
        <w:spacing w:before="4" w:line="20" w:lineRule="exact"/>
        <w:rPr>
          <w:lang w:val="de-DE"/>
        </w:rPr>
      </w:pPr>
    </w:p>
    <w:tbl>
      <w:tblPr>
        <w:tblW w:w="0" w:type="auto"/>
        <w:tblInd w:w="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  <w:gridCol w:w="3297"/>
        <w:gridCol w:w="1459"/>
        <w:gridCol w:w="1422"/>
      </w:tblGrid>
      <w:tr w:rsidR="00BB122A" w:rsidRPr="0093150D" w14:paraId="642AE9FA" w14:textId="77777777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5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814D7B3" w14:textId="77777777" w:rsidR="00BB122A" w:rsidRPr="0093150D" w:rsidRDefault="00000000">
            <w:pPr>
              <w:spacing w:before="60" w:line="22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EUR</w:t>
            </w:r>
          </w:p>
          <w:p w14:paraId="72A39C41" w14:textId="7200C832" w:rsidR="00BB122A" w:rsidRPr="0093150D" w:rsidRDefault="00BB122A">
            <w:pPr>
              <w:spacing w:before="3" w:line="213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</w:p>
        </w:tc>
        <w:tc>
          <w:tcPr>
            <w:tcW w:w="32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bottom"/>
          </w:tcPr>
          <w:p w14:paraId="09AE6C97" w14:textId="5E5A7C84" w:rsidR="00BB122A" w:rsidRPr="0093150D" w:rsidRDefault="00BB122A">
            <w:pPr>
              <w:spacing w:before="305" w:line="199" w:lineRule="exact"/>
              <w:ind w:left="82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</w:p>
        </w:tc>
        <w:tc>
          <w:tcPr>
            <w:tcW w:w="1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388A3D1" w14:textId="77777777" w:rsidR="00BB122A" w:rsidRPr="0093150D" w:rsidRDefault="00000000">
            <w:pPr>
              <w:spacing w:before="60" w:line="228" w:lineRule="exact"/>
              <w:ind w:right="3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GJ/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bez.o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  <w:p w14:paraId="2C013CED" w14:textId="230D07B9" w:rsidR="00BB122A" w:rsidRPr="0093150D" w:rsidRDefault="00BB122A">
            <w:pPr>
              <w:spacing w:before="17" w:line="199" w:lineRule="exact"/>
              <w:ind w:right="3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68B2C2F" w14:textId="77777777" w:rsidR="00BB122A" w:rsidRPr="0093150D" w:rsidRDefault="00000000">
            <w:pPr>
              <w:spacing w:before="60" w:after="216" w:line="228" w:lineRule="exact"/>
              <w:ind w:right="77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VJ/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min.o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</w:tr>
      <w:tr w:rsidR="00BB122A" w:rsidRPr="0093150D" w14:paraId="4921F1C9" w14:textId="77777777">
        <w:tblPrEx>
          <w:tblCellMar>
            <w:top w:w="0" w:type="dxa"/>
            <w:bottom w:w="0" w:type="dxa"/>
          </w:tblCellMar>
        </w:tblPrEx>
        <w:trPr>
          <w:trHeight w:hRule="exact" w:val="332"/>
        </w:trPr>
        <w:tc>
          <w:tcPr>
            <w:tcW w:w="35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369F35F" w14:textId="69EE31FE" w:rsidR="00BB122A" w:rsidRPr="0093150D" w:rsidRDefault="000F1AF0">
            <w:pPr>
              <w:spacing w:after="5" w:line="191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Forderungen aus Lieferungen</w:t>
            </w:r>
          </w:p>
        </w:tc>
        <w:tc>
          <w:tcPr>
            <w:tcW w:w="329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32AA58B5" w14:textId="26B7BB84" w:rsidR="00BB122A" w:rsidRPr="0093150D" w:rsidRDefault="0051264F">
            <w:pPr>
              <w:spacing w:before="85" w:after="17" w:line="230" w:lineRule="exact"/>
              <w:ind w:left="82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Daňové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pohľadávky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a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dotácie</w:t>
            </w:r>
            <w:proofErr w:type="spellEnd"/>
          </w:p>
        </w:tc>
        <w:tc>
          <w:tcPr>
            <w:tcW w:w="1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C19DF63" w14:textId="56FBBF88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  <w:r w:rsidR="0051264F"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>37.036</w:t>
            </w:r>
          </w:p>
        </w:tc>
        <w:tc>
          <w:tcPr>
            <w:tcW w:w="14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79BA552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</w:tbl>
    <w:p w14:paraId="3645924C" w14:textId="77777777" w:rsidR="00BB122A" w:rsidRPr="0093150D" w:rsidRDefault="00BB122A">
      <w:pPr>
        <w:spacing w:after="394" w:line="20" w:lineRule="exact"/>
      </w:pPr>
    </w:p>
    <w:p w14:paraId="260A4521" w14:textId="68B62F1D" w:rsidR="00BB122A" w:rsidRPr="0093150D" w:rsidRDefault="00000000">
      <w:pPr>
        <w:spacing w:after="320" w:line="317" w:lineRule="exact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Verbindlichkeiten sind in der Bilanz mit </w:t>
      </w:r>
      <w:r w:rsidR="0051264F" w:rsidRPr="0093150D">
        <w:rPr>
          <w:rFonts w:ascii="Arial" w:eastAsia="Arial" w:hAnsi="Arial"/>
          <w:color w:val="000000"/>
          <w:sz w:val="20"/>
          <w:lang w:val="de-DE"/>
        </w:rPr>
        <w:t>1.230.041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EUR. Darin enthalten: </w:t>
      </w:r>
      <w:r w:rsidRPr="0093150D">
        <w:rPr>
          <w:rFonts w:ascii="Arial" w:eastAsia="Arial" w:hAnsi="Arial"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Záväzky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súvahe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hodnote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r w:rsidR="0051264F" w:rsidRPr="0093150D">
        <w:rPr>
          <w:rFonts w:ascii="Arial" w:eastAsia="Arial" w:hAnsi="Arial"/>
          <w:color w:val="000000"/>
          <w:sz w:val="20"/>
          <w:lang w:val="de-DE"/>
        </w:rPr>
        <w:t>1.230.041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EUR. 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V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nich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obsiahnutých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:</w:t>
      </w:r>
    </w:p>
    <w:p w14:paraId="730ABC75" w14:textId="77777777" w:rsidR="00BB122A" w:rsidRPr="0093150D" w:rsidRDefault="00BB122A">
      <w:pPr>
        <w:spacing w:before="9" w:line="20" w:lineRule="exact"/>
        <w:rPr>
          <w:lang w:val="de-DE"/>
        </w:rPr>
      </w:pPr>
    </w:p>
    <w:tbl>
      <w:tblPr>
        <w:tblW w:w="0" w:type="auto"/>
        <w:tblInd w:w="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2"/>
        <w:gridCol w:w="3317"/>
        <w:gridCol w:w="1440"/>
        <w:gridCol w:w="1431"/>
      </w:tblGrid>
      <w:tr w:rsidR="00BB122A" w:rsidRPr="0093150D" w14:paraId="0CFF17EF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355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DECBA8E" w14:textId="77777777" w:rsidR="00BB122A" w:rsidRPr="0093150D" w:rsidRDefault="00000000">
            <w:pPr>
              <w:spacing w:before="93" w:line="223" w:lineRule="exact"/>
              <w:ind w:left="9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EUR</w:t>
            </w:r>
          </w:p>
        </w:tc>
        <w:tc>
          <w:tcPr>
            <w:tcW w:w="33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</w:tcPr>
          <w:p w14:paraId="7DBDC2B5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3E393F6" w14:textId="77777777" w:rsidR="00BB122A" w:rsidRPr="0093150D" w:rsidRDefault="00000000">
            <w:pPr>
              <w:spacing w:before="93" w:line="223" w:lineRule="exact"/>
              <w:ind w:right="101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GJ/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bez.o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CB02818" w14:textId="77777777" w:rsidR="00BB122A" w:rsidRPr="0093150D" w:rsidRDefault="00000000">
            <w:pPr>
              <w:spacing w:before="93" w:line="223" w:lineRule="exact"/>
              <w:ind w:right="120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VJ/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min.o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</w:tr>
      <w:tr w:rsidR="00BB122A" w:rsidRPr="0093150D" w14:paraId="24D43A16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55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45DF00" w14:textId="77777777" w:rsidR="00BB122A" w:rsidRPr="0093150D" w:rsidRDefault="00000000">
            <w:pPr>
              <w:spacing w:line="230" w:lineRule="exact"/>
              <w:ind w:left="108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 xml:space="preserve">Verbindl. aus Lieferungen u. </w:t>
            </w: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br/>
              <w:t>Leistungen</w:t>
            </w:r>
          </w:p>
        </w:tc>
        <w:tc>
          <w:tcPr>
            <w:tcW w:w="33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bottom"/>
          </w:tcPr>
          <w:p w14:paraId="6088DF29" w14:textId="77777777" w:rsidR="00BB122A" w:rsidRPr="0093150D" w:rsidRDefault="00000000">
            <w:pPr>
              <w:spacing w:before="261" w:line="208" w:lineRule="exact"/>
              <w:ind w:left="68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Záväzky z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obchodného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styku</w:t>
            </w:r>
            <w:proofErr w:type="spellEnd"/>
          </w:p>
        </w:tc>
        <w:tc>
          <w:tcPr>
            <w:tcW w:w="14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DE611C4" w14:textId="26848E01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  <w:r w:rsidR="0051264F"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>1.230.041</w:t>
            </w: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E447F4A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449F8E86" w14:textId="77777777">
        <w:tblPrEx>
          <w:tblCellMar>
            <w:top w:w="0" w:type="dxa"/>
            <w:bottom w:w="0" w:type="dxa"/>
          </w:tblCellMar>
        </w:tblPrEx>
        <w:trPr>
          <w:trHeight w:hRule="exact" w:val="249"/>
        </w:trPr>
        <w:tc>
          <w:tcPr>
            <w:tcW w:w="355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CC52FBC" w14:textId="77777777" w:rsidR="00BB122A" w:rsidRPr="0093150D" w:rsidRDefault="00000000">
            <w:pPr>
              <w:spacing w:after="10" w:line="228" w:lineRule="exact"/>
              <w:ind w:left="9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Sonstige Verbindlichkeiten</w:t>
            </w:r>
          </w:p>
        </w:tc>
        <w:tc>
          <w:tcPr>
            <w:tcW w:w="33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33C54605" w14:textId="77777777" w:rsidR="00BB122A" w:rsidRPr="0093150D" w:rsidRDefault="00000000">
            <w:pPr>
              <w:spacing w:after="8" w:line="230" w:lineRule="exact"/>
              <w:ind w:left="68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Ostatné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záväzky</w:t>
            </w:r>
            <w:proofErr w:type="spellEnd"/>
          </w:p>
        </w:tc>
        <w:tc>
          <w:tcPr>
            <w:tcW w:w="14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21BF812" w14:textId="55FF86E1" w:rsidR="00BB122A" w:rsidRPr="0093150D" w:rsidRDefault="0051264F">
            <w:pPr>
              <w:spacing w:after="10" w:line="228" w:lineRule="exact"/>
              <w:ind w:left="22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421.038</w:t>
            </w: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7608A49A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6280DD6B" w14:textId="77777777" w:rsidTr="0051264F">
        <w:tblPrEx>
          <w:tblCellMar>
            <w:top w:w="0" w:type="dxa"/>
            <w:bottom w:w="0" w:type="dxa"/>
          </w:tblCellMar>
        </w:tblPrEx>
        <w:trPr>
          <w:trHeight w:hRule="exact" w:val="592"/>
        </w:trPr>
        <w:tc>
          <w:tcPr>
            <w:tcW w:w="355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82B77C8" w14:textId="77777777" w:rsidR="00BB122A" w:rsidRPr="0093150D" w:rsidRDefault="00000000">
            <w:pPr>
              <w:spacing w:before="79" w:line="209" w:lineRule="exact"/>
              <w:ind w:left="9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davon</w:t>
            </w:r>
          </w:p>
        </w:tc>
        <w:tc>
          <w:tcPr>
            <w:tcW w:w="33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769F09F8" w14:textId="7B1E019A" w:rsidR="00BB122A" w:rsidRPr="0093150D" w:rsidRDefault="0051264F">
            <w:pPr>
              <w:spacing w:before="79" w:line="209" w:lineRule="exact"/>
              <w:ind w:left="68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Voci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prepojenym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uctovnym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jednotkam</w:t>
            </w:r>
            <w:proofErr w:type="spellEnd"/>
          </w:p>
        </w:tc>
        <w:tc>
          <w:tcPr>
            <w:tcW w:w="14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E4E78E3" w14:textId="52900ABD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  <w:r w:rsidR="0051264F"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>648.776</w:t>
            </w: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38077CE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4FA2F8F4" w14:textId="77777777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3552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04BB4BEF" w14:textId="77777777" w:rsidR="00BB122A" w:rsidRPr="0093150D" w:rsidRDefault="00000000">
            <w:pPr>
              <w:spacing w:before="84" w:line="227" w:lineRule="exact"/>
              <w:ind w:left="9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gegenüber Gesellschaftern</w:t>
            </w:r>
          </w:p>
        </w:tc>
        <w:tc>
          <w:tcPr>
            <w:tcW w:w="331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205CBF2E" w14:textId="585F1B75" w:rsidR="00BB122A" w:rsidRPr="0093150D" w:rsidRDefault="0051264F">
            <w:pPr>
              <w:spacing w:before="84" w:line="227" w:lineRule="exact"/>
              <w:ind w:left="68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V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ramci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podielovej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ucasti</w:t>
            </w:r>
            <w:proofErr w:type="spellEnd"/>
          </w:p>
        </w:tc>
        <w:tc>
          <w:tcPr>
            <w:tcW w:w="144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211F19C2" w14:textId="7F3FA882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  <w:r w:rsidR="0051264F"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>160.227</w:t>
            </w: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2BFD58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</w:tbl>
    <w:p w14:paraId="3A357644" w14:textId="77777777" w:rsidR="00BB122A" w:rsidRPr="0093150D" w:rsidRDefault="00BB122A">
      <w:pPr>
        <w:sectPr w:rsidR="00BB122A" w:rsidRPr="0093150D">
          <w:pgSz w:w="11904" w:h="16843"/>
          <w:pgMar w:top="800" w:right="726" w:bottom="5927" w:left="1358" w:header="720" w:footer="720" w:gutter="0"/>
          <w:cols w:space="720"/>
        </w:sectPr>
      </w:pPr>
    </w:p>
    <w:p w14:paraId="3006EF70" w14:textId="77777777" w:rsidR="00BB122A" w:rsidRPr="0093150D" w:rsidRDefault="00000000">
      <w:pPr>
        <w:tabs>
          <w:tab w:val="right" w:pos="9792"/>
        </w:tabs>
        <w:spacing w:before="14" w:line="230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lastRenderedPageBreak/>
        <w:t xml:space="preserve">ANHANG </w:t>
      </w:r>
      <w:r w:rsidRPr="0093150D">
        <w:rPr>
          <w:rFonts w:ascii="Arial" w:eastAsia="Arial" w:hAnsi="Arial"/>
          <w:color w:val="000000"/>
          <w:sz w:val="20"/>
          <w:lang w:val="de-DE"/>
        </w:rPr>
        <w:t>zum 31.12.2025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>Blatt 3</w:t>
      </w:r>
    </w:p>
    <w:p w14:paraId="108AA382" w14:textId="77777777" w:rsidR="00F91506" w:rsidRPr="0093150D" w:rsidRDefault="00F91506" w:rsidP="00F91506">
      <w:pPr>
        <w:spacing w:before="226" w:after="230" w:line="228" w:lineRule="exact"/>
        <w:textAlignment w:val="baseline"/>
        <w:rPr>
          <w:rFonts w:ascii="Arial" w:eastAsia="Arial" w:hAnsi="Arial"/>
          <w:color w:val="000000"/>
          <w:sz w:val="20"/>
        </w:rPr>
      </w:pPr>
      <w:r w:rsidRPr="0093150D">
        <w:rPr>
          <w:rFonts w:ascii="Arial" w:eastAsia="Arial" w:hAnsi="Arial"/>
          <w:color w:val="000000"/>
          <w:sz w:val="20"/>
        </w:rPr>
        <w:t xml:space="preserve">OPRO </w:t>
      </w:r>
      <w:proofErr w:type="spellStart"/>
      <w:r w:rsidRPr="0093150D">
        <w:rPr>
          <w:rFonts w:ascii="Arial" w:eastAsia="Arial" w:hAnsi="Arial"/>
          <w:color w:val="000000"/>
          <w:sz w:val="20"/>
        </w:rPr>
        <w:t>k.s.</w:t>
      </w:r>
      <w:proofErr w:type="spellEnd"/>
      <w:r w:rsidRPr="0093150D">
        <w:rPr>
          <w:rFonts w:ascii="Arial" w:eastAsia="Arial" w:hAnsi="Arial"/>
          <w:color w:val="000000"/>
          <w:sz w:val="20"/>
        </w:rPr>
        <w:t>, 83102 Bratislava</w:t>
      </w:r>
    </w:p>
    <w:p w14:paraId="663C6F9A" w14:textId="77777777" w:rsidR="006A62E7" w:rsidRPr="0093150D" w:rsidRDefault="006A62E7" w:rsidP="006A62E7">
      <w:pPr>
        <w:spacing w:before="253" w:line="461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Sonstige Vermögensgegenstände </w:t>
      </w:r>
    </w:p>
    <w:p w14:paraId="58687CD3" w14:textId="7F7FD5DD" w:rsidR="006A62E7" w:rsidRPr="0093150D" w:rsidRDefault="006A62E7" w:rsidP="006A62E7">
      <w:pPr>
        <w:spacing w:before="253" w:line="461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Ostatné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pohladávky</w:t>
      </w:r>
      <w:proofErr w:type="spellEnd"/>
    </w:p>
    <w:p w14:paraId="3B89895D" w14:textId="77777777" w:rsidR="006A62E7" w:rsidRPr="0093150D" w:rsidRDefault="006A62E7" w:rsidP="006A62E7">
      <w:pPr>
        <w:spacing w:before="346" w:line="230" w:lineRule="exact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Die Abgrenzung dient der periodengerechten Gewinnermittlung. Die Beträge haben Forderungscharakter.</w:t>
      </w:r>
    </w:p>
    <w:p w14:paraId="26677F0A" w14:textId="77777777" w:rsidR="006A62E7" w:rsidRPr="0093150D" w:rsidRDefault="006A62E7" w:rsidP="006A62E7">
      <w:pPr>
        <w:spacing w:before="231" w:after="300" w:line="345" w:lineRule="exact"/>
        <w:ind w:right="72"/>
        <w:textAlignment w:val="baseline"/>
        <w:rPr>
          <w:rFonts w:ascii="Arial" w:eastAsia="Arial" w:hAnsi="Arial"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Casové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rozlísenie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slúzi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k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správnemu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zistenie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výsledku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z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hladiska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casovej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súvislosti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.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Následujúce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sumy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majú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povahu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aktív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.</w:t>
      </w:r>
    </w:p>
    <w:p w14:paraId="6B817CB2" w14:textId="77777777" w:rsidR="006A62E7" w:rsidRPr="0093150D" w:rsidRDefault="006A62E7" w:rsidP="006A62E7">
      <w:pPr>
        <w:spacing w:before="4" w:line="20" w:lineRule="exact"/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46"/>
        <w:gridCol w:w="3356"/>
        <w:gridCol w:w="1478"/>
        <w:gridCol w:w="1436"/>
      </w:tblGrid>
      <w:tr w:rsidR="006A62E7" w:rsidRPr="0093150D" w14:paraId="2B6225F3" w14:textId="77777777" w:rsidTr="00A86FB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44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999F3D" w14:textId="77777777" w:rsidR="006A62E7" w:rsidRPr="0093150D" w:rsidRDefault="006A62E7" w:rsidP="00A86FBE">
            <w:pPr>
              <w:spacing w:before="75" w:line="223" w:lineRule="exact"/>
              <w:ind w:left="58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EUR</w:t>
            </w:r>
          </w:p>
        </w:tc>
        <w:tc>
          <w:tcPr>
            <w:tcW w:w="33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6D6D6" w:fill="D6D6D6"/>
          </w:tcPr>
          <w:p w14:paraId="5D7EDAA0" w14:textId="77777777" w:rsidR="006A62E7" w:rsidRPr="0093150D" w:rsidRDefault="006A62E7" w:rsidP="00A86FBE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960271" w14:textId="77777777" w:rsidR="006A62E7" w:rsidRPr="0093150D" w:rsidRDefault="006A62E7" w:rsidP="00A86FBE">
            <w:pPr>
              <w:spacing w:before="75" w:line="223" w:lineRule="exact"/>
              <w:ind w:right="62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GJ/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bez.o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  <w:tc>
          <w:tcPr>
            <w:tcW w:w="14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E88C7C" w14:textId="77777777" w:rsidR="006A62E7" w:rsidRPr="0093150D" w:rsidRDefault="006A62E7" w:rsidP="00A86FBE">
            <w:pPr>
              <w:spacing w:before="75" w:line="223" w:lineRule="exact"/>
              <w:ind w:right="72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VJ/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min.o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</w:tr>
      <w:tr w:rsidR="006A62E7" w:rsidRPr="0093150D" w14:paraId="52B5246E" w14:textId="77777777" w:rsidTr="00A86FBE">
        <w:tblPrEx>
          <w:tblCellMar>
            <w:top w:w="0" w:type="dxa"/>
            <w:bottom w:w="0" w:type="dxa"/>
          </w:tblCellMar>
        </w:tblPrEx>
        <w:trPr>
          <w:trHeight w:hRule="exact" w:val="265"/>
        </w:trPr>
        <w:tc>
          <w:tcPr>
            <w:tcW w:w="344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F5697E4" w14:textId="77777777" w:rsidR="006A62E7" w:rsidRPr="0093150D" w:rsidRDefault="006A62E7" w:rsidP="00A86FBE">
            <w:pPr>
              <w:spacing w:after="17" w:line="230" w:lineRule="exact"/>
              <w:ind w:left="58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Aktive Rechnungsabgrenzung</w:t>
            </w:r>
          </w:p>
        </w:tc>
        <w:tc>
          <w:tcPr>
            <w:tcW w:w="33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6D6D6" w:fill="D6D6D6"/>
            <w:vAlign w:val="center"/>
          </w:tcPr>
          <w:p w14:paraId="680E0401" w14:textId="77777777" w:rsidR="006A62E7" w:rsidRPr="0093150D" w:rsidRDefault="006A62E7" w:rsidP="00A86FBE">
            <w:pPr>
              <w:spacing w:after="17" w:line="230" w:lineRule="exact"/>
              <w:ind w:right="1037"/>
              <w:jc w:val="right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Aktívne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casové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rozlísenie</w:t>
            </w:r>
            <w:proofErr w:type="spellEnd"/>
          </w:p>
        </w:tc>
        <w:tc>
          <w:tcPr>
            <w:tcW w:w="14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CBC9611" w14:textId="7CF0965B" w:rsidR="006A62E7" w:rsidRPr="0093150D" w:rsidRDefault="000F1AF0" w:rsidP="00A86FBE">
            <w:pPr>
              <w:spacing w:after="17" w:line="230" w:lineRule="exact"/>
              <w:ind w:right="62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10.722</w:t>
            </w:r>
          </w:p>
        </w:tc>
        <w:tc>
          <w:tcPr>
            <w:tcW w:w="143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9D6061B" w14:textId="2D8045D3" w:rsidR="006A62E7" w:rsidRPr="0093150D" w:rsidRDefault="000F1AF0" w:rsidP="00A86FBE">
            <w:pPr>
              <w:spacing w:after="17" w:line="230" w:lineRule="exact"/>
              <w:ind w:right="72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1.530</w:t>
            </w:r>
          </w:p>
        </w:tc>
      </w:tr>
    </w:tbl>
    <w:p w14:paraId="0A437C03" w14:textId="77777777" w:rsidR="006A62E7" w:rsidRPr="0093150D" w:rsidRDefault="006A62E7" w:rsidP="006A62E7">
      <w:pPr>
        <w:spacing w:after="259" w:line="20" w:lineRule="exact"/>
      </w:pPr>
    </w:p>
    <w:p w14:paraId="59F92FB8" w14:textId="77777777" w:rsidR="006A62E7" w:rsidRPr="0093150D" w:rsidRDefault="006A62E7" w:rsidP="006A62E7">
      <w:pPr>
        <w:spacing w:line="346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Entwicklung der Kapitalrücklagen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Vývoj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kapitálových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fondov</w:t>
      </w:r>
      <w:proofErr w:type="spellEnd"/>
    </w:p>
    <w:p w14:paraId="47A87B43" w14:textId="50764FEE" w:rsidR="006A62E7" w:rsidRPr="0093150D" w:rsidRDefault="006A62E7" w:rsidP="006A62E7">
      <w:pPr>
        <w:spacing w:before="5" w:line="571" w:lineRule="exact"/>
        <w:ind w:right="1872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In die Kapitalrücklagen wurde im Geschäftsjahr ein Betrag von </w:t>
      </w:r>
      <w:r w:rsidR="000F1AF0" w:rsidRPr="0093150D">
        <w:rPr>
          <w:rFonts w:ascii="Arial" w:eastAsia="Arial" w:hAnsi="Arial"/>
          <w:color w:val="000000"/>
          <w:sz w:val="20"/>
          <w:lang w:val="de-DE"/>
        </w:rPr>
        <w:t>224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 eingestellt.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Hodnota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kapitálových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fondov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bola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r w:rsidR="000F1AF0" w:rsidRPr="0093150D">
        <w:rPr>
          <w:rFonts w:ascii="Arial" w:eastAsia="Arial" w:hAnsi="Arial"/>
          <w:color w:val="000000"/>
          <w:sz w:val="20"/>
          <w:lang w:val="de-DE"/>
        </w:rPr>
        <w:t>224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EUR.</w:t>
      </w:r>
    </w:p>
    <w:p w14:paraId="5E357B20" w14:textId="77777777" w:rsidR="00BB122A" w:rsidRPr="0093150D" w:rsidRDefault="00000000">
      <w:pPr>
        <w:spacing w:before="139" w:line="461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Angaben und Erläuterungen zu Rückstellungen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Prehlad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o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rezervách</w:t>
      </w:r>
      <w:proofErr w:type="spellEnd"/>
    </w:p>
    <w:p w14:paraId="44C15D15" w14:textId="77777777" w:rsidR="00BB122A" w:rsidRPr="0093150D" w:rsidRDefault="00000000">
      <w:pPr>
        <w:spacing w:before="254" w:line="346" w:lineRule="exact"/>
        <w:ind w:right="864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Im Posten sonstige Rückstellungen sind die nachfolgenden nicht unerheblichen Rückstellungsarten enthalten.</w:t>
      </w:r>
    </w:p>
    <w:p w14:paraId="491CBC08" w14:textId="693A431C" w:rsidR="00BB122A" w:rsidRPr="0093150D" w:rsidRDefault="00000000">
      <w:pPr>
        <w:spacing w:before="349" w:after="295" w:line="246" w:lineRule="exact"/>
        <w:textAlignment w:val="baseline"/>
        <w:rPr>
          <w:rFonts w:ascii="Arial" w:eastAsia="Arial" w:hAnsi="Arial"/>
          <w:i/>
          <w:color w:val="000000"/>
          <w:spacing w:val="-1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Prehlad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o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ostatních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rezervách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je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uveden</w:t>
      </w:r>
      <w:r w:rsidR="0051264F" w:rsidRPr="0093150D">
        <w:rPr>
          <w:rFonts w:ascii="Tahoma" w:eastAsia="Tahoma" w:hAnsi="Tahoma"/>
          <w:i/>
          <w:color w:val="000000"/>
          <w:spacing w:val="-1"/>
          <w:lang w:val="de-DE"/>
        </w:rPr>
        <w:t>ý</w:t>
      </w:r>
      <w:proofErr w:type="spellEnd"/>
      <w:r w:rsidRPr="0093150D">
        <w:rPr>
          <w:rFonts w:ascii="Tahoma" w:eastAsia="Tahoma" w:hAnsi="Tahoma"/>
          <w:i/>
          <w:color w:val="000000"/>
          <w:spacing w:val="-1"/>
          <w:lang w:val="de-DE"/>
        </w:rPr>
        <w:t xml:space="preserve"> </w:t>
      </w:r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v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následujúcom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prehlade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:</w:t>
      </w:r>
    </w:p>
    <w:p w14:paraId="6E664ABB" w14:textId="77777777" w:rsidR="00BB122A" w:rsidRPr="0093150D" w:rsidRDefault="00BB122A">
      <w:pPr>
        <w:spacing w:before="4" w:line="20" w:lineRule="exact"/>
        <w:rPr>
          <w:lang w:val="de-DE"/>
        </w:rPr>
      </w:pPr>
    </w:p>
    <w:tbl>
      <w:tblPr>
        <w:tblW w:w="0" w:type="auto"/>
        <w:tblInd w:w="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3393"/>
        <w:gridCol w:w="322"/>
        <w:gridCol w:w="1099"/>
        <w:gridCol w:w="341"/>
        <w:gridCol w:w="1100"/>
      </w:tblGrid>
      <w:tr w:rsidR="00BB122A" w:rsidRPr="0093150D" w14:paraId="6EC3F8C3" w14:textId="77777777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34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4DE13E" w14:textId="77777777" w:rsidR="00BB122A" w:rsidRPr="0093150D" w:rsidRDefault="00000000">
            <w:pPr>
              <w:spacing w:before="98" w:line="208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EUR</w:t>
            </w:r>
          </w:p>
        </w:tc>
        <w:tc>
          <w:tcPr>
            <w:tcW w:w="33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</w:tcPr>
          <w:p w14:paraId="77C6E45B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3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14:paraId="24337949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099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C0B3AB" w14:textId="77777777" w:rsidR="00BB122A" w:rsidRPr="0093150D" w:rsidRDefault="00000000">
            <w:pPr>
              <w:spacing w:before="98" w:line="208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GJ/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bez.o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  <w:tc>
          <w:tcPr>
            <w:tcW w:w="3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</w:tcPr>
          <w:p w14:paraId="2CB99245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100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62D312A" w14:textId="77777777" w:rsidR="00BB122A" w:rsidRPr="0093150D" w:rsidRDefault="00000000">
            <w:pPr>
              <w:spacing w:before="98" w:line="208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VJ/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min.o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</w:tr>
      <w:tr w:rsidR="00BB122A" w:rsidRPr="0093150D" w14:paraId="4E45B2F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48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F2B4F3E" w14:textId="77777777" w:rsidR="00BB122A" w:rsidRPr="0093150D" w:rsidRDefault="00000000">
            <w:pPr>
              <w:spacing w:after="31" w:line="230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Sonstige Rückstellungen</w:t>
            </w:r>
          </w:p>
        </w:tc>
        <w:tc>
          <w:tcPr>
            <w:tcW w:w="339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6B8BE7D8" w14:textId="77777777" w:rsidR="00BB122A" w:rsidRPr="0093150D" w:rsidRDefault="00000000">
            <w:pPr>
              <w:spacing w:after="31" w:line="230" w:lineRule="exact"/>
              <w:ind w:right="1962"/>
              <w:jc w:val="right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Ostatní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rezervy</w:t>
            </w:r>
            <w:proofErr w:type="spellEnd"/>
          </w:p>
        </w:tc>
        <w:tc>
          <w:tcPr>
            <w:tcW w:w="32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  <w:vAlign w:val="center"/>
          </w:tcPr>
          <w:p w14:paraId="714A4014" w14:textId="77777777" w:rsidR="00BB122A" w:rsidRPr="0093150D" w:rsidRDefault="00000000">
            <w:pPr>
              <w:spacing w:after="31" w:line="230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099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48892DC9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34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</w:tcBorders>
            <w:vAlign w:val="center"/>
          </w:tcPr>
          <w:p w14:paraId="51AE4EDC" w14:textId="77777777" w:rsidR="00BB122A" w:rsidRPr="0093150D" w:rsidRDefault="00000000">
            <w:pPr>
              <w:spacing w:after="31" w:line="230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0</w:t>
            </w:r>
          </w:p>
        </w:tc>
        <w:tc>
          <w:tcPr>
            <w:tcW w:w="1100" w:type="dxa"/>
            <w:tcBorders>
              <w:top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7143BC5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</w:tbl>
    <w:p w14:paraId="62F02CC9" w14:textId="77777777" w:rsidR="00BB122A" w:rsidRPr="0093150D" w:rsidRDefault="00BB122A">
      <w:pPr>
        <w:spacing w:after="351" w:line="20" w:lineRule="exact"/>
      </w:pPr>
    </w:p>
    <w:p w14:paraId="32F3008C" w14:textId="77777777" w:rsidR="00BB122A" w:rsidRPr="0093150D" w:rsidRDefault="00000000">
      <w:pPr>
        <w:spacing w:line="285" w:lineRule="exact"/>
        <w:ind w:right="1512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Betrag der Verbindlichkeiten mit einer Restlaufzeit &gt; 5 Jahre und der Sicherungsrechte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Záväzky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so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zostatkovou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dobou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splatnosti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nad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pät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rokov</w:t>
      </w:r>
      <w:proofErr w:type="spellEnd"/>
    </w:p>
    <w:p w14:paraId="2F68D96C" w14:textId="77777777" w:rsidR="00BB122A" w:rsidRPr="0093150D" w:rsidRDefault="00000000">
      <w:pPr>
        <w:spacing w:before="230" w:line="346" w:lineRule="exact"/>
        <w:ind w:right="360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Der Gesamtbetrag der bilanzierten Verbindlichkeiten mit einer Restlaufzeit von mehr als 5 Jahren beträgt 0 EUR (Vorjahr: 0 EUR).</w:t>
      </w:r>
    </w:p>
    <w:p w14:paraId="6469C08D" w14:textId="77777777" w:rsidR="00BB122A" w:rsidRPr="0093150D" w:rsidRDefault="00000000">
      <w:pPr>
        <w:spacing w:before="365" w:line="228" w:lineRule="exact"/>
        <w:textAlignment w:val="baseline"/>
        <w:rPr>
          <w:rFonts w:ascii="Arial" w:eastAsia="Arial" w:hAnsi="Arial"/>
          <w:i/>
          <w:color w:val="000000"/>
          <w:sz w:val="20"/>
          <w:lang w:val="de-DE"/>
        </w:rPr>
      </w:pPr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Záväzky so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zostatkovou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dobou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splatnosti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nad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pät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rokov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r w:rsidRPr="0093150D">
        <w:rPr>
          <w:rFonts w:ascii="Arial" w:eastAsia="Arial" w:hAnsi="Arial"/>
          <w:color w:val="000000"/>
          <w:sz w:val="20"/>
          <w:lang w:val="de-DE"/>
        </w:rPr>
        <w:t>0 EUR (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predch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. o.</w:t>
      </w:r>
      <w:r w:rsidRPr="0093150D">
        <w:rPr>
          <w:rFonts w:ascii="Arial" w:eastAsia="Arial" w:hAnsi="Arial"/>
          <w:color w:val="000000"/>
          <w:sz w:val="20"/>
          <w:lang w:val="de-DE"/>
        </w:rPr>
        <w:t>: 0 EUR).</w:t>
      </w:r>
    </w:p>
    <w:p w14:paraId="480CC387" w14:textId="77777777" w:rsidR="00BB122A" w:rsidRPr="0093150D" w:rsidRDefault="00BB122A">
      <w:pPr>
        <w:rPr>
          <w:lang w:val="de-DE"/>
        </w:rPr>
        <w:sectPr w:rsidR="00BB122A" w:rsidRPr="0093150D">
          <w:pgSz w:w="11904" w:h="16843"/>
          <w:pgMar w:top="800" w:right="742" w:bottom="6247" w:left="1342" w:header="720" w:footer="720" w:gutter="0"/>
          <w:cols w:space="720"/>
        </w:sectPr>
      </w:pPr>
    </w:p>
    <w:p w14:paraId="2CB5F7DF" w14:textId="522F3D4E" w:rsidR="00BB122A" w:rsidRPr="0093150D" w:rsidRDefault="00000000">
      <w:pPr>
        <w:tabs>
          <w:tab w:val="left" w:pos="9144"/>
        </w:tabs>
        <w:spacing w:before="2" w:after="230" w:line="468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lastRenderedPageBreak/>
        <w:t xml:space="preserve">ANHANG </w:t>
      </w:r>
      <w:r w:rsidRPr="0093150D">
        <w:rPr>
          <w:rFonts w:ascii="Arial" w:eastAsia="Arial" w:hAnsi="Arial"/>
          <w:color w:val="000000"/>
          <w:sz w:val="20"/>
          <w:lang w:val="de-DE"/>
        </w:rPr>
        <w:t>zum 31.12.2025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 xml:space="preserve">Blatt 4 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 xml:space="preserve">OPRO </w:t>
      </w:r>
      <w:proofErr w:type="spellStart"/>
      <w:r w:rsidR="00F91506" w:rsidRPr="0093150D">
        <w:rPr>
          <w:rFonts w:ascii="Arial" w:eastAsia="Arial" w:hAnsi="Arial"/>
          <w:color w:val="000000"/>
          <w:sz w:val="20"/>
          <w:lang w:val="de-DE"/>
        </w:rPr>
        <w:t>k.s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>., 8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>3102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Bratislava</w:t>
      </w:r>
    </w:p>
    <w:p w14:paraId="5BF2FA14" w14:textId="77777777" w:rsidR="00BB122A" w:rsidRPr="0093150D" w:rsidRDefault="00000000">
      <w:pPr>
        <w:spacing w:before="216" w:line="504" w:lineRule="exact"/>
        <w:textAlignment w:val="baseline"/>
        <w:rPr>
          <w:rFonts w:ascii="Arial" w:eastAsia="Arial" w:hAnsi="Arial"/>
          <w:b/>
          <w:color w:val="000000"/>
          <w:sz w:val="24"/>
          <w:lang w:val="de-DE"/>
        </w:rPr>
      </w:pPr>
      <w:r w:rsidRPr="0093150D">
        <w:pict w14:anchorId="69E57181">
          <v:line id="_x0000_s1032" style="position:absolute;z-index:251656192;mso-position-horizontal-relative:page;mso-position-vertical-relative:page" from="67.9pt,87.35pt" to="557.35pt,87.35pt" strokeweight=".95pt">
            <w10:wrap anchorx="page" anchory="page"/>
          </v:line>
        </w:pict>
      </w:r>
      <w:r w:rsidRPr="0093150D">
        <w:rPr>
          <w:rFonts w:ascii="Arial" w:eastAsia="Arial" w:hAnsi="Arial"/>
          <w:b/>
          <w:color w:val="000000"/>
          <w:sz w:val="24"/>
          <w:lang w:val="de-DE"/>
        </w:rPr>
        <w:t xml:space="preserve">Angaben zur Gewinn- und Verlustrechnung </w:t>
      </w:r>
      <w:r w:rsidRPr="0093150D">
        <w:rPr>
          <w:rFonts w:ascii="Arial" w:eastAsia="Arial" w:hAnsi="Arial"/>
          <w:b/>
          <w:color w:val="000000"/>
          <w:sz w:val="24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Informácie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o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údajoch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vo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výkazu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ziskov</w:t>
      </w:r>
      <w:proofErr w:type="spellEnd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b/>
          <w:i/>
          <w:color w:val="000000"/>
          <w:sz w:val="24"/>
          <w:lang w:val="de-DE"/>
        </w:rPr>
        <w:t>strát</w:t>
      </w:r>
      <w:proofErr w:type="spellEnd"/>
    </w:p>
    <w:p w14:paraId="1370C9D4" w14:textId="77777777" w:rsidR="00BB122A" w:rsidRPr="0093150D" w:rsidRDefault="00000000">
      <w:pPr>
        <w:spacing w:before="302" w:line="345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Zusätzliche Angaben zur Anwendung des Umsatzkostenverfahrens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Doplňujúce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údaje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k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použitiu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nákladov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priraditeľných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k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tržbám</w:t>
      </w:r>
      <w:proofErr w:type="spellEnd"/>
    </w:p>
    <w:p w14:paraId="14886B3F" w14:textId="181E8C60" w:rsidR="00BB122A" w:rsidRPr="0093150D" w:rsidRDefault="00000000">
      <w:pPr>
        <w:spacing w:after="363" w:line="563" w:lineRule="exact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D</w:t>
      </w:r>
      <w:r w:rsidR="003950A5" w:rsidRPr="0093150D">
        <w:rPr>
          <w:rFonts w:ascii="Arial" w:eastAsia="Arial" w:hAnsi="Arial"/>
          <w:color w:val="000000"/>
          <w:sz w:val="20"/>
          <w:lang w:val="de-DE"/>
        </w:rPr>
        <w:t xml:space="preserve">ie Vorräte </w:t>
      </w:r>
      <w:r w:rsidRPr="0093150D">
        <w:rPr>
          <w:rFonts w:ascii="Arial" w:eastAsia="Arial" w:hAnsi="Arial"/>
          <w:color w:val="000000"/>
          <w:sz w:val="20"/>
          <w:lang w:val="de-DE"/>
        </w:rPr>
        <w:t>betr</w:t>
      </w:r>
      <w:r w:rsidR="003950A5" w:rsidRPr="0093150D">
        <w:rPr>
          <w:rFonts w:ascii="Arial" w:eastAsia="Arial" w:hAnsi="Arial"/>
          <w:color w:val="000000"/>
          <w:sz w:val="20"/>
          <w:lang w:val="de-DE"/>
        </w:rPr>
        <w:t>agen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r w:rsidR="003950A5" w:rsidRPr="0093150D">
        <w:rPr>
          <w:rFonts w:ascii="Arial" w:eastAsia="Arial" w:hAnsi="Arial"/>
          <w:color w:val="000000"/>
          <w:sz w:val="20"/>
          <w:lang w:val="de-DE"/>
        </w:rPr>
        <w:t>524.987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 und glieder</w:t>
      </w:r>
      <w:r w:rsidR="003950A5" w:rsidRPr="0093150D">
        <w:rPr>
          <w:rFonts w:ascii="Arial" w:eastAsia="Arial" w:hAnsi="Arial"/>
          <w:color w:val="000000"/>
          <w:sz w:val="20"/>
          <w:lang w:val="de-DE"/>
        </w:rPr>
        <w:t>n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sich wie folgt: </w:t>
      </w:r>
      <w:r w:rsidRPr="0093150D">
        <w:rPr>
          <w:rFonts w:ascii="Arial" w:eastAsia="Arial" w:hAnsi="Arial"/>
          <w:color w:val="000000"/>
          <w:sz w:val="20"/>
          <w:lang w:val="de-DE"/>
        </w:rPr>
        <w:br/>
      </w:r>
      <w:proofErr w:type="spellStart"/>
      <w:r w:rsidR="003950A5" w:rsidRPr="0093150D">
        <w:rPr>
          <w:rFonts w:ascii="Arial" w:eastAsia="Arial" w:hAnsi="Arial"/>
          <w:i/>
          <w:color w:val="000000"/>
          <w:sz w:val="20"/>
          <w:lang w:val="de-DE"/>
        </w:rPr>
        <w:t>Zásoby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r w:rsidR="003950A5" w:rsidRPr="0093150D">
        <w:rPr>
          <w:rFonts w:ascii="Arial" w:eastAsia="Arial" w:hAnsi="Arial"/>
          <w:color w:val="000000"/>
          <w:sz w:val="20"/>
          <w:lang w:val="de-DE"/>
        </w:rPr>
        <w:t>524.987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 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delia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na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nasledujúce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náklady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:</w:t>
      </w:r>
    </w:p>
    <w:p w14:paraId="50871E43" w14:textId="77777777" w:rsidR="00BB122A" w:rsidRPr="0093150D" w:rsidRDefault="00BB122A">
      <w:pPr>
        <w:spacing w:before="9" w:line="20" w:lineRule="exact"/>
        <w:rPr>
          <w:lang w:val="de-DE"/>
        </w:rPr>
      </w:pPr>
    </w:p>
    <w:tbl>
      <w:tblPr>
        <w:tblW w:w="0" w:type="auto"/>
        <w:tblInd w:w="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9"/>
        <w:gridCol w:w="3350"/>
        <w:gridCol w:w="1431"/>
        <w:gridCol w:w="1747"/>
      </w:tblGrid>
      <w:tr w:rsidR="00BB122A" w:rsidRPr="0093150D" w14:paraId="7E703183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50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AA0CA07" w14:textId="77777777" w:rsidR="00BB122A" w:rsidRPr="0093150D" w:rsidRDefault="00000000">
            <w:pPr>
              <w:spacing w:before="93" w:line="218" w:lineRule="exact"/>
              <w:ind w:left="87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Materialaufwand</w:t>
            </w:r>
          </w:p>
        </w:tc>
        <w:tc>
          <w:tcPr>
            <w:tcW w:w="33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357358A4" w14:textId="77777777" w:rsidR="00BB122A" w:rsidRPr="0093150D" w:rsidRDefault="00000000">
            <w:pPr>
              <w:spacing w:before="93" w:line="218" w:lineRule="exact"/>
              <w:ind w:left="77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>Náklady</w:t>
            </w:r>
            <w:proofErr w:type="spellEnd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 xml:space="preserve"> na </w:t>
            </w: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>predaný</w:t>
            </w:r>
            <w:proofErr w:type="spellEnd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>tovar</w:t>
            </w:r>
            <w:proofErr w:type="spellEnd"/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51C6D36" w14:textId="77777777" w:rsidR="00BB122A" w:rsidRPr="0093150D" w:rsidRDefault="00000000">
            <w:pPr>
              <w:spacing w:before="93" w:line="218" w:lineRule="exact"/>
              <w:ind w:right="58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GJ/</w:t>
            </w:r>
            <w:proofErr w:type="spellStart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bez.o</w:t>
            </w:r>
            <w:proofErr w:type="spellEnd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.</w:t>
            </w:r>
          </w:p>
        </w:tc>
        <w:tc>
          <w:tcPr>
            <w:tcW w:w="174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E967E18" w14:textId="77777777" w:rsidR="00BB122A" w:rsidRPr="0093150D" w:rsidRDefault="00000000">
            <w:pPr>
              <w:spacing w:before="93" w:line="218" w:lineRule="exact"/>
              <w:ind w:right="91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VJ/</w:t>
            </w:r>
            <w:proofErr w:type="spellStart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min.o</w:t>
            </w:r>
            <w:proofErr w:type="spellEnd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.</w:t>
            </w:r>
          </w:p>
        </w:tc>
      </w:tr>
      <w:tr w:rsidR="00BB122A" w:rsidRPr="0093150D" w14:paraId="7F7483E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50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312863C7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33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</w:tcPr>
          <w:p w14:paraId="7588A66D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6659B56" w14:textId="77777777" w:rsidR="00BB122A" w:rsidRPr="0093150D" w:rsidRDefault="00000000">
            <w:pPr>
              <w:spacing w:before="65" w:line="208" w:lineRule="exact"/>
              <w:ind w:right="58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EUR</w:t>
            </w:r>
          </w:p>
        </w:tc>
        <w:tc>
          <w:tcPr>
            <w:tcW w:w="174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04EFE8" w14:textId="77777777" w:rsidR="00BB122A" w:rsidRPr="0093150D" w:rsidRDefault="00000000">
            <w:pPr>
              <w:spacing w:before="65" w:line="208" w:lineRule="exact"/>
              <w:ind w:right="91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BB122A" w:rsidRPr="0093150D" w14:paraId="20DD5C6D" w14:textId="77777777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0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3F60379" w14:textId="521F8378" w:rsidR="00BB122A" w:rsidRPr="0093150D" w:rsidRDefault="003950A5">
            <w:pPr>
              <w:spacing w:after="19" w:line="228" w:lineRule="exact"/>
              <w:ind w:left="87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Material</w:t>
            </w:r>
          </w:p>
        </w:tc>
        <w:tc>
          <w:tcPr>
            <w:tcW w:w="33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7FF013D7" w14:textId="77777777" w:rsidR="00BB122A" w:rsidRPr="0093150D" w:rsidRDefault="00000000">
            <w:pPr>
              <w:spacing w:after="17" w:line="230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Spotreba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materiálu</w:t>
            </w:r>
            <w:proofErr w:type="spellEnd"/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8362BF9" w14:textId="0FA1BD5E" w:rsidR="00BB122A" w:rsidRPr="0093150D" w:rsidRDefault="003950A5">
            <w:pPr>
              <w:spacing w:after="19" w:line="228" w:lineRule="exact"/>
              <w:ind w:right="418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221.286</w:t>
            </w:r>
          </w:p>
        </w:tc>
        <w:tc>
          <w:tcPr>
            <w:tcW w:w="174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141B585" w14:textId="073141E8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  <w:r w:rsidR="003950A5"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>307.562</w:t>
            </w:r>
          </w:p>
        </w:tc>
      </w:tr>
      <w:tr w:rsidR="003950A5" w:rsidRPr="0093150D" w14:paraId="0C400BB7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350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DED49F5" w14:textId="0C2D677E" w:rsidR="003950A5" w:rsidRPr="0093150D" w:rsidRDefault="003950A5">
            <w:pPr>
              <w:spacing w:before="228" w:after="235" w:line="228" w:lineRule="exact"/>
              <w:ind w:left="87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Unfertige Erzeugnisse</w:t>
            </w:r>
          </w:p>
        </w:tc>
        <w:tc>
          <w:tcPr>
            <w:tcW w:w="33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</w:tcPr>
          <w:p w14:paraId="13CF1087" w14:textId="77777777" w:rsidR="003950A5" w:rsidRPr="0093150D" w:rsidRDefault="003950A5" w:rsidP="003950A5">
            <w:pPr>
              <w:spacing w:before="113" w:after="118" w:line="230" w:lineRule="exact"/>
              <w:ind w:left="72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Nedokončená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výroba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a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polotovary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vlastnej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výroby</w:t>
            </w:r>
            <w:proofErr w:type="spellEnd"/>
          </w:p>
          <w:p w14:paraId="233B28A7" w14:textId="77777777" w:rsidR="003950A5" w:rsidRPr="0093150D" w:rsidRDefault="003950A5">
            <w:pPr>
              <w:spacing w:before="113" w:after="118" w:line="230" w:lineRule="exact"/>
              <w:ind w:left="72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2F9350AE" w14:textId="35338CF9" w:rsidR="003950A5" w:rsidRPr="0093150D" w:rsidRDefault="003950A5">
            <w:pPr>
              <w:spacing w:before="228" w:after="235" w:line="228" w:lineRule="exact"/>
              <w:ind w:right="418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10.615</w:t>
            </w:r>
          </w:p>
        </w:tc>
        <w:tc>
          <w:tcPr>
            <w:tcW w:w="174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418AFE06" w14:textId="71D2EE5A" w:rsidR="003950A5" w:rsidRPr="0093150D" w:rsidRDefault="003950A5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>230.420</w:t>
            </w:r>
          </w:p>
        </w:tc>
      </w:tr>
      <w:tr w:rsidR="00BB122A" w:rsidRPr="0093150D" w14:paraId="05E347E5" w14:textId="77777777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3509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72F8269" w14:textId="5FDE11D5" w:rsidR="00BB122A" w:rsidRPr="0093150D" w:rsidRDefault="003950A5">
            <w:pPr>
              <w:spacing w:before="228" w:after="235" w:line="228" w:lineRule="exact"/>
              <w:ind w:left="87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Fertige Erzeugnisse</w:t>
            </w:r>
          </w:p>
        </w:tc>
        <w:tc>
          <w:tcPr>
            <w:tcW w:w="3350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</w:tcPr>
          <w:p w14:paraId="45E93CF0" w14:textId="79E933D9" w:rsidR="00BB122A" w:rsidRPr="0093150D" w:rsidRDefault="003950A5">
            <w:pPr>
              <w:spacing w:before="113" w:after="118" w:line="230" w:lineRule="exact"/>
              <w:ind w:left="72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Výrobky</w:t>
            </w:r>
            <w:proofErr w:type="spellEnd"/>
          </w:p>
          <w:p w14:paraId="154A1B10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3EC737CC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52E409B1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7602B6C0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1BF03DDC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14676014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3E5E51A6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19887043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2DA52A8D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1AFDE728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35C74049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0EE217CB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273427B6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4E5BD357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0A281CCE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6A83C316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4031ACA8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02D8E275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69B77F81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7AE09143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50FC7105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3A039A78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238EC958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1B10C88D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579C3240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31288068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297C5840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4B380FD3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386A4438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159FBB5E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  <w:p w14:paraId="5D42405C" w14:textId="77777777" w:rsidR="00F91506" w:rsidRPr="0093150D" w:rsidRDefault="00F91506" w:rsidP="00F91506">
            <w:pPr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</w:p>
          <w:p w14:paraId="24AAD48E" w14:textId="77777777" w:rsidR="00F91506" w:rsidRPr="0093150D" w:rsidRDefault="00F91506" w:rsidP="00F91506">
            <w:pPr>
              <w:rPr>
                <w:rFonts w:ascii="Arial" w:eastAsia="Arial" w:hAnsi="Arial"/>
                <w:sz w:val="20"/>
                <w:lang w:val="de-DE"/>
              </w:rPr>
            </w:pPr>
          </w:p>
        </w:tc>
        <w:tc>
          <w:tcPr>
            <w:tcW w:w="14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8A92054" w14:textId="3DB808CF" w:rsidR="00BB122A" w:rsidRPr="0093150D" w:rsidRDefault="003950A5">
            <w:pPr>
              <w:spacing w:before="228" w:after="235" w:line="228" w:lineRule="exact"/>
              <w:ind w:right="418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293.086</w:t>
            </w:r>
          </w:p>
        </w:tc>
        <w:tc>
          <w:tcPr>
            <w:tcW w:w="1747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1B4A2111" w14:textId="0AA95A98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  <w:r w:rsidR="003950A5"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>1.363.771</w:t>
            </w:r>
          </w:p>
        </w:tc>
      </w:tr>
    </w:tbl>
    <w:p w14:paraId="7AAD0101" w14:textId="77777777" w:rsidR="00F91506" w:rsidRPr="0093150D" w:rsidRDefault="00F91506" w:rsidP="00F91506">
      <w:pPr>
        <w:spacing w:line="346" w:lineRule="exact"/>
        <w:textAlignment w:val="baseline"/>
        <w:rPr>
          <w:rFonts w:ascii="Arial" w:eastAsia="Arial" w:hAnsi="Arial"/>
          <w:color w:val="000000"/>
          <w:sz w:val="20"/>
          <w:u w:val="single"/>
        </w:rPr>
      </w:pPr>
    </w:p>
    <w:p w14:paraId="5A0C8C68" w14:textId="77777777" w:rsidR="00F91506" w:rsidRPr="0093150D" w:rsidRDefault="00F91506" w:rsidP="00F91506">
      <w:pPr>
        <w:spacing w:line="346" w:lineRule="exact"/>
        <w:textAlignment w:val="baseline"/>
        <w:rPr>
          <w:rFonts w:ascii="Arial" w:eastAsia="Arial" w:hAnsi="Arial"/>
          <w:color w:val="000000"/>
          <w:sz w:val="20"/>
          <w:u w:val="single"/>
          <w:lang w:val="de-DE"/>
        </w:rPr>
      </w:pPr>
      <w:r w:rsidRPr="0093150D">
        <w:rPr>
          <w:rFonts w:ascii="Arial" w:eastAsia="Arial" w:hAnsi="Arial"/>
          <w:color w:val="000000"/>
          <w:sz w:val="20"/>
          <w:u w:val="single"/>
          <w:lang w:val="de-DE"/>
        </w:rPr>
        <w:lastRenderedPageBreak/>
        <w:t xml:space="preserve">Personalaufwand </w:t>
      </w:r>
      <w:r w:rsidRPr="0093150D">
        <w:rPr>
          <w:rFonts w:ascii="Arial" w:eastAsia="Arial" w:hAnsi="Arial"/>
          <w:color w:val="000000"/>
          <w:sz w:val="20"/>
          <w:u w:val="single"/>
          <w:lang w:val="de-DE"/>
        </w:rPr>
        <w:br/>
      </w:r>
      <w:proofErr w:type="spellStart"/>
      <w:r w:rsidRPr="0093150D">
        <w:rPr>
          <w:rFonts w:ascii="Arial" w:eastAsia="Arial" w:hAnsi="Arial"/>
          <w:i/>
          <w:color w:val="000000"/>
          <w:sz w:val="20"/>
          <w:u w:val="single"/>
          <w:lang w:val="de-DE"/>
        </w:rPr>
        <w:t>Osobné</w:t>
      </w:r>
      <w:proofErr w:type="spellEnd"/>
      <w:r w:rsidRPr="0093150D">
        <w:rPr>
          <w:rFonts w:ascii="Arial" w:eastAsia="Arial" w:hAnsi="Arial"/>
          <w:i/>
          <w:color w:val="000000"/>
          <w:sz w:val="20"/>
          <w:u w:val="single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u w:val="single"/>
          <w:lang w:val="de-DE"/>
        </w:rPr>
        <w:t>náklady</w:t>
      </w:r>
      <w:proofErr w:type="spellEnd"/>
    </w:p>
    <w:p w14:paraId="2E73542A" w14:textId="4148F763" w:rsidR="00F91506" w:rsidRPr="0093150D" w:rsidRDefault="00F91506" w:rsidP="00F91506">
      <w:pPr>
        <w:spacing w:before="5" w:after="310" w:line="571" w:lineRule="exact"/>
        <w:ind w:right="504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Der Personalaufwand des Geschäftsjahrs beträgt </w:t>
      </w:r>
      <w:r w:rsidR="006A62E7" w:rsidRPr="0093150D">
        <w:rPr>
          <w:rFonts w:ascii="Arial" w:eastAsia="Arial" w:hAnsi="Arial"/>
          <w:color w:val="000000"/>
          <w:sz w:val="20"/>
          <w:lang w:val="de-DE"/>
        </w:rPr>
        <w:t xml:space="preserve">3.138 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EUR (Vorjahr </w:t>
      </w:r>
      <w:r w:rsidR="006A62E7" w:rsidRPr="0093150D">
        <w:rPr>
          <w:rFonts w:ascii="Arial" w:eastAsia="Arial" w:hAnsi="Arial"/>
          <w:color w:val="000000"/>
          <w:sz w:val="20"/>
          <w:lang w:val="de-DE"/>
        </w:rPr>
        <w:t xml:space="preserve">. 8.028 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EUR) und gliedert sich::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Osobné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náklady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bežného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obdobia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r w:rsidR="006A62E7" w:rsidRPr="0093150D">
        <w:rPr>
          <w:rFonts w:ascii="Arial" w:eastAsia="Arial" w:hAnsi="Arial"/>
          <w:color w:val="000000"/>
          <w:sz w:val="20"/>
          <w:lang w:val="de-DE"/>
        </w:rPr>
        <w:t>3.138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 (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predch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. o. </w:t>
      </w:r>
      <w:r w:rsidR="006A62E7" w:rsidRPr="0093150D">
        <w:rPr>
          <w:rFonts w:ascii="Arial" w:eastAsia="Arial" w:hAnsi="Arial"/>
          <w:color w:val="000000"/>
          <w:sz w:val="20"/>
          <w:lang w:val="de-DE"/>
        </w:rPr>
        <w:t>8.028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EUR) 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delia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na:</w:t>
      </w:r>
    </w:p>
    <w:p w14:paraId="197095B1" w14:textId="77777777" w:rsidR="00F91506" w:rsidRPr="0093150D" w:rsidRDefault="00F91506" w:rsidP="00F91506">
      <w:pPr>
        <w:spacing w:before="4" w:line="20" w:lineRule="exact"/>
        <w:rPr>
          <w:lang w:val="de-DE"/>
        </w:rPr>
      </w:pPr>
    </w:p>
    <w:tbl>
      <w:tblPr>
        <w:tblW w:w="0" w:type="auto"/>
        <w:tblInd w:w="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6"/>
        <w:gridCol w:w="3384"/>
        <w:gridCol w:w="1459"/>
        <w:gridCol w:w="1417"/>
      </w:tblGrid>
      <w:tr w:rsidR="00F91506" w:rsidRPr="0093150D" w14:paraId="2F5F2C62" w14:textId="77777777" w:rsidTr="006227CE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3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F2B7741" w14:textId="77777777" w:rsidR="00F91506" w:rsidRPr="0093150D" w:rsidRDefault="00F91506" w:rsidP="006227CE">
            <w:pPr>
              <w:spacing w:before="74" w:line="228" w:lineRule="exact"/>
              <w:ind w:left="68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Personalaufwand</w:t>
            </w:r>
          </w:p>
        </w:tc>
        <w:tc>
          <w:tcPr>
            <w:tcW w:w="33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6D6D6" w:fill="D6D6D6"/>
            <w:vAlign w:val="center"/>
          </w:tcPr>
          <w:p w14:paraId="118AA4D3" w14:textId="77777777" w:rsidR="00F91506" w:rsidRPr="0093150D" w:rsidRDefault="00F91506" w:rsidP="006227CE">
            <w:pPr>
              <w:spacing w:before="74" w:line="228" w:lineRule="exact"/>
              <w:ind w:left="63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>Osobné</w:t>
            </w:r>
            <w:proofErr w:type="spellEnd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>náklady</w:t>
            </w:r>
            <w:proofErr w:type="spellEnd"/>
          </w:p>
        </w:tc>
        <w:tc>
          <w:tcPr>
            <w:tcW w:w="1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EE1EC93" w14:textId="77777777" w:rsidR="00F91506" w:rsidRPr="0093150D" w:rsidRDefault="00F91506" w:rsidP="006227CE">
            <w:pPr>
              <w:spacing w:before="74" w:line="228" w:lineRule="exact"/>
              <w:ind w:right="5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GJ/</w:t>
            </w:r>
            <w:proofErr w:type="spellStart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bez.o</w:t>
            </w:r>
            <w:proofErr w:type="spellEnd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.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C3D868B" w14:textId="77777777" w:rsidR="00F91506" w:rsidRPr="0093150D" w:rsidRDefault="00F91506" w:rsidP="006227CE">
            <w:pPr>
              <w:spacing w:before="74" w:line="228" w:lineRule="exact"/>
              <w:ind w:right="6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VJ/</w:t>
            </w:r>
            <w:proofErr w:type="spellStart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min.o</w:t>
            </w:r>
            <w:proofErr w:type="spellEnd"/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.</w:t>
            </w:r>
          </w:p>
        </w:tc>
      </w:tr>
      <w:tr w:rsidR="00F91506" w:rsidRPr="0093150D" w14:paraId="4786BE64" w14:textId="77777777" w:rsidTr="006227CE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13673AE" w14:textId="77777777" w:rsidR="00F91506" w:rsidRPr="0093150D" w:rsidRDefault="00F91506" w:rsidP="006227CE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33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6D6D6" w:fill="D6D6D6"/>
          </w:tcPr>
          <w:p w14:paraId="5100D05F" w14:textId="77777777" w:rsidR="00F91506" w:rsidRPr="0093150D" w:rsidRDefault="00F91506" w:rsidP="006227CE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746B796" w14:textId="77777777" w:rsidR="00F91506" w:rsidRPr="0093150D" w:rsidRDefault="00F91506" w:rsidP="006227CE">
            <w:pPr>
              <w:spacing w:before="36" w:after="5" w:line="228" w:lineRule="exact"/>
              <w:ind w:right="5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EUR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EFDBE9F" w14:textId="77777777" w:rsidR="00F91506" w:rsidRPr="0093150D" w:rsidRDefault="00F91506" w:rsidP="006227CE">
            <w:pPr>
              <w:spacing w:before="36" w:after="5" w:line="228" w:lineRule="exact"/>
              <w:ind w:right="6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F91506" w:rsidRPr="0093150D" w14:paraId="6726F51A" w14:textId="77777777" w:rsidTr="006227CE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742D9FF" w14:textId="77777777" w:rsidR="00F91506" w:rsidRPr="0093150D" w:rsidRDefault="00F91506" w:rsidP="006227CE">
            <w:pPr>
              <w:spacing w:before="70" w:line="218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Löhne und Gehälter</w:t>
            </w:r>
          </w:p>
        </w:tc>
        <w:tc>
          <w:tcPr>
            <w:tcW w:w="33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6D6D6" w:fill="D6D6D6"/>
            <w:vAlign w:val="center"/>
          </w:tcPr>
          <w:p w14:paraId="7AB1D30A" w14:textId="77777777" w:rsidR="00F91506" w:rsidRPr="0093150D" w:rsidRDefault="00F91506" w:rsidP="006227CE">
            <w:pPr>
              <w:spacing w:before="70" w:line="218" w:lineRule="exact"/>
              <w:ind w:left="63"/>
              <w:textAlignment w:val="baseline"/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  <w:t>Mzdové</w:t>
            </w:r>
            <w:proofErr w:type="spellEnd"/>
            <w:r w:rsidRPr="0093150D"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  <w:t>náklady</w:t>
            </w:r>
            <w:proofErr w:type="spellEnd"/>
          </w:p>
        </w:tc>
        <w:tc>
          <w:tcPr>
            <w:tcW w:w="1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2FA2ACF" w14:textId="2DF5B8CD" w:rsidR="00F91506" w:rsidRPr="0093150D" w:rsidRDefault="006A62E7" w:rsidP="006227CE">
            <w:pPr>
              <w:spacing w:before="70" w:line="218" w:lineRule="exact"/>
              <w:ind w:left="68"/>
              <w:textAlignment w:val="baseline"/>
              <w:rPr>
                <w:rFonts w:ascii="Arial" w:eastAsia="Arial" w:hAnsi="Arial"/>
                <w:color w:val="000000" w:themeColor="text1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 w:themeColor="text1"/>
                <w:sz w:val="20"/>
                <w:lang w:val="de-DE"/>
              </w:rPr>
              <w:t>2.800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2490A90" w14:textId="32594F5F" w:rsidR="00F91506" w:rsidRPr="0093150D" w:rsidRDefault="006A62E7" w:rsidP="006227CE">
            <w:pPr>
              <w:spacing w:before="70" w:line="218" w:lineRule="exact"/>
              <w:ind w:left="49"/>
              <w:textAlignment w:val="baseline"/>
              <w:rPr>
                <w:rFonts w:ascii="Arial" w:eastAsia="Arial" w:hAnsi="Arial"/>
                <w:color w:val="000000" w:themeColor="text1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 w:themeColor="text1"/>
                <w:sz w:val="20"/>
                <w:lang w:val="de-DE"/>
              </w:rPr>
              <w:t>6.000</w:t>
            </w:r>
          </w:p>
        </w:tc>
      </w:tr>
      <w:tr w:rsidR="00F91506" w:rsidRPr="0093150D" w14:paraId="55B313C1" w14:textId="77777777" w:rsidTr="006227CE">
        <w:tblPrEx>
          <w:tblCellMar>
            <w:top w:w="0" w:type="dxa"/>
            <w:bottom w:w="0" w:type="dxa"/>
          </w:tblCellMar>
        </w:tblPrEx>
        <w:trPr>
          <w:trHeight w:hRule="exact" w:val="316"/>
        </w:trPr>
        <w:tc>
          <w:tcPr>
            <w:tcW w:w="345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C95C886" w14:textId="77777777" w:rsidR="00F91506" w:rsidRPr="0093150D" w:rsidRDefault="00F91506" w:rsidP="006227CE">
            <w:pPr>
              <w:spacing w:before="69" w:after="8" w:line="229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soziale Abgaben</w:t>
            </w:r>
          </w:p>
        </w:tc>
        <w:tc>
          <w:tcPr>
            <w:tcW w:w="338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6D6D6" w:fill="D6D6D6"/>
            <w:vAlign w:val="center"/>
          </w:tcPr>
          <w:p w14:paraId="793AB3F6" w14:textId="77777777" w:rsidR="00F91506" w:rsidRPr="0093150D" w:rsidRDefault="00F91506" w:rsidP="006227CE">
            <w:pPr>
              <w:spacing w:before="69" w:after="7" w:line="230" w:lineRule="exact"/>
              <w:ind w:left="63"/>
              <w:textAlignment w:val="baseline"/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  <w:t>Sociálne</w:t>
            </w:r>
            <w:proofErr w:type="spellEnd"/>
            <w:r w:rsidRPr="0093150D"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 w:themeColor="text1"/>
                <w:sz w:val="20"/>
                <w:lang w:val="de-DE"/>
              </w:rPr>
              <w:t>náklady</w:t>
            </w:r>
            <w:proofErr w:type="spellEnd"/>
          </w:p>
        </w:tc>
        <w:tc>
          <w:tcPr>
            <w:tcW w:w="145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C16EB29" w14:textId="6D0E94C3" w:rsidR="00F91506" w:rsidRPr="0093150D" w:rsidRDefault="006A62E7" w:rsidP="006227CE">
            <w:pPr>
              <w:spacing w:before="69" w:after="8" w:line="229" w:lineRule="exact"/>
              <w:ind w:left="68"/>
              <w:textAlignment w:val="baseline"/>
              <w:rPr>
                <w:rFonts w:ascii="Arial" w:eastAsia="Arial" w:hAnsi="Arial"/>
                <w:color w:val="000000" w:themeColor="text1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 w:themeColor="text1"/>
                <w:sz w:val="20"/>
                <w:lang w:val="de-DE"/>
              </w:rPr>
              <w:t>338</w:t>
            </w:r>
          </w:p>
        </w:tc>
        <w:tc>
          <w:tcPr>
            <w:tcW w:w="141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6487B67" w14:textId="2D7F8C31" w:rsidR="00F91506" w:rsidRPr="0093150D" w:rsidRDefault="006A62E7" w:rsidP="006227CE">
            <w:pPr>
              <w:spacing w:before="69" w:after="8" w:line="229" w:lineRule="exact"/>
              <w:ind w:left="49"/>
              <w:textAlignment w:val="baseline"/>
              <w:rPr>
                <w:rFonts w:ascii="Arial" w:eastAsia="Arial" w:hAnsi="Arial"/>
                <w:color w:val="000000" w:themeColor="text1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 w:themeColor="text1"/>
                <w:sz w:val="20"/>
                <w:lang w:val="de-DE"/>
              </w:rPr>
              <w:t>2.028</w:t>
            </w:r>
          </w:p>
        </w:tc>
      </w:tr>
    </w:tbl>
    <w:p w14:paraId="6D9602E2" w14:textId="77777777" w:rsidR="00F91506" w:rsidRPr="0093150D" w:rsidRDefault="00F91506" w:rsidP="00F91506">
      <w:pPr>
        <w:spacing w:line="346" w:lineRule="exact"/>
        <w:textAlignment w:val="baseline"/>
        <w:rPr>
          <w:rFonts w:ascii="Arial" w:eastAsia="Arial" w:hAnsi="Arial"/>
          <w:color w:val="000000"/>
          <w:sz w:val="20"/>
          <w:u w:val="single"/>
        </w:rPr>
      </w:pPr>
    </w:p>
    <w:p w14:paraId="7B49D0F0" w14:textId="77777777" w:rsidR="00F91506" w:rsidRPr="0093150D" w:rsidRDefault="00F91506">
      <w:pPr>
        <w:sectPr w:rsidR="00F91506" w:rsidRPr="0093150D">
          <w:pgSz w:w="11904" w:h="16843"/>
          <w:pgMar w:top="560" w:right="426" w:bottom="8367" w:left="1358" w:header="720" w:footer="720" w:gutter="0"/>
          <w:cols w:space="720"/>
        </w:sectPr>
      </w:pPr>
    </w:p>
    <w:p w14:paraId="59E18298" w14:textId="4EC028F2" w:rsidR="00BB122A" w:rsidRPr="0093150D" w:rsidRDefault="00000000">
      <w:pPr>
        <w:tabs>
          <w:tab w:val="left" w:pos="9360"/>
        </w:tabs>
        <w:spacing w:after="231" w:line="348" w:lineRule="exact"/>
        <w:ind w:left="216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lastRenderedPageBreak/>
        <w:t xml:space="preserve">ANHANG </w:t>
      </w:r>
      <w:r w:rsidRPr="0093150D">
        <w:rPr>
          <w:rFonts w:ascii="Arial" w:eastAsia="Arial" w:hAnsi="Arial"/>
          <w:color w:val="000000"/>
          <w:sz w:val="20"/>
          <w:lang w:val="de-DE"/>
        </w:rPr>
        <w:t>zum 31.12.2025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 xml:space="preserve">Blatt 5 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 xml:space="preserve">OPRO </w:t>
      </w:r>
      <w:proofErr w:type="spellStart"/>
      <w:r w:rsidR="00F91506" w:rsidRPr="0093150D">
        <w:rPr>
          <w:rFonts w:ascii="Arial" w:eastAsia="Arial" w:hAnsi="Arial"/>
          <w:color w:val="000000"/>
          <w:sz w:val="20"/>
          <w:lang w:val="de-DE"/>
        </w:rPr>
        <w:t>k.s</w:t>
      </w:r>
      <w:proofErr w:type="spellEnd"/>
      <w:r w:rsidR="00F91506" w:rsidRPr="0093150D">
        <w:rPr>
          <w:rFonts w:ascii="Arial" w:eastAsia="Arial" w:hAnsi="Arial"/>
          <w:color w:val="000000"/>
          <w:sz w:val="20"/>
          <w:lang w:val="de-DE"/>
        </w:rPr>
        <w:t>.,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8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>3102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Bratislava</w:t>
      </w:r>
    </w:p>
    <w:p w14:paraId="3B5BE15A" w14:textId="77777777" w:rsidR="00BB122A" w:rsidRPr="0093150D" w:rsidRDefault="00000000">
      <w:pPr>
        <w:spacing w:before="205" w:line="461" w:lineRule="exact"/>
        <w:ind w:left="216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pict w14:anchorId="22405627">
          <v:line id="_x0000_s1031" style="position:absolute;left:0;text-align:left;z-index:251657216;mso-position-horizontal-relative:page;mso-position-vertical-relative:page" from="67.9pt,87.35pt" to="557.35pt,87.35pt" strokeweight=".95pt">
            <w10:wrap anchorx="page" anchory="page"/>
          </v:line>
        </w:pic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Steuern vom Einkommen und Ertrag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Dan z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príjmov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právnických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osob</w:t>
      </w:r>
      <w:proofErr w:type="spellEnd"/>
    </w:p>
    <w:p w14:paraId="4EE11542" w14:textId="77777777" w:rsidR="00BB122A" w:rsidRPr="0093150D" w:rsidRDefault="00000000">
      <w:pPr>
        <w:spacing w:line="562" w:lineRule="exact"/>
        <w:ind w:left="216" w:right="2088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Die Steuern betreffen ausschließlich das Ergebnis der gewöhnlichen Geschäftstätigkeit. </w:t>
      </w:r>
      <w:proofErr w:type="spellStart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Daň</w:t>
      </w:r>
      <w:proofErr w:type="spellEnd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sa</w:t>
      </w:r>
      <w:proofErr w:type="spellEnd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vzťahuje</w:t>
      </w:r>
      <w:proofErr w:type="spellEnd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 xml:space="preserve"> k </w:t>
      </w:r>
      <w:proofErr w:type="spellStart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výsledku</w:t>
      </w:r>
      <w:proofErr w:type="spellEnd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hospodárenia</w:t>
      </w:r>
      <w:proofErr w:type="spellEnd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 xml:space="preserve"> z </w:t>
      </w:r>
      <w:proofErr w:type="spellStart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bežnej</w:t>
      </w:r>
      <w:proofErr w:type="spellEnd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činnosti</w:t>
      </w:r>
      <w:proofErr w:type="spellEnd"/>
      <w:r w:rsidRPr="0093150D">
        <w:rPr>
          <w:rFonts w:ascii="Arial" w:eastAsia="Arial" w:hAnsi="Arial"/>
          <w:b/>
          <w:i/>
          <w:color w:val="000000"/>
          <w:sz w:val="19"/>
          <w:lang w:val="de-DE"/>
        </w:rPr>
        <w:t>.</w:t>
      </w:r>
    </w:p>
    <w:p w14:paraId="2BF95D78" w14:textId="77777777" w:rsidR="00BB122A" w:rsidRPr="0093150D" w:rsidRDefault="00000000">
      <w:pPr>
        <w:spacing w:before="142" w:line="461" w:lineRule="exact"/>
        <w:ind w:left="216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Angaben in Fortführung des Jahresergebnisses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Doplnujúce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údaje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k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pouzitie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zisku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strát</w:t>
      </w:r>
      <w:proofErr w:type="spellEnd"/>
    </w:p>
    <w:p w14:paraId="18838BEE" w14:textId="77777777" w:rsidR="00BB122A" w:rsidRPr="0093150D" w:rsidRDefault="00000000">
      <w:pPr>
        <w:spacing w:after="363" w:line="561" w:lineRule="exact"/>
        <w:ind w:lef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In Fortführung des Jahresergebnisses erfolgt die nachfolgende Darstellung: </w:t>
      </w:r>
      <w:r w:rsidRPr="0093150D">
        <w:rPr>
          <w:rFonts w:ascii="Arial" w:eastAsia="Arial" w:hAnsi="Arial"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Údaje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na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pouzitie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zisku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strát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znázornené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následovne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:</w:t>
      </w:r>
    </w:p>
    <w:p w14:paraId="099BD9F1" w14:textId="77777777" w:rsidR="00BB122A" w:rsidRPr="0093150D" w:rsidRDefault="00BB122A">
      <w:pPr>
        <w:spacing w:before="4" w:line="20" w:lineRule="exact"/>
        <w:rPr>
          <w:lang w:val="de-DE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8"/>
        <w:gridCol w:w="4147"/>
        <w:gridCol w:w="1455"/>
      </w:tblGrid>
      <w:tr w:rsidR="00BB122A" w:rsidRPr="0093150D" w14:paraId="3B5697E0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B04BA08" w14:textId="77777777" w:rsidR="00BB122A" w:rsidRPr="0093150D" w:rsidRDefault="00000000">
            <w:pPr>
              <w:spacing w:before="99" w:line="218" w:lineRule="exact"/>
              <w:ind w:left="96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Posten der Ergebnisverwendung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3F61A9AF" w14:textId="77777777" w:rsidR="00BB122A" w:rsidRPr="0093150D" w:rsidRDefault="00000000">
            <w:pPr>
              <w:spacing w:before="99" w:line="218" w:lineRule="exact"/>
              <w:ind w:left="77"/>
              <w:textAlignment w:val="baseline"/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 xml:space="preserve">Polozky </w:t>
            </w: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>vlastného</w:t>
            </w:r>
            <w:proofErr w:type="spellEnd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z w:val="20"/>
                <w:lang w:val="de-DE"/>
              </w:rPr>
              <w:t>imania</w:t>
            </w:r>
            <w:proofErr w:type="spellEnd"/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0B7842E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0C674F74" w14:textId="77777777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40D4AF0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</w:tcPr>
          <w:p w14:paraId="0D009582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A74582B" w14:textId="77777777" w:rsidR="00BB122A" w:rsidRPr="0093150D" w:rsidRDefault="00000000">
            <w:pPr>
              <w:spacing w:before="79" w:line="204" w:lineRule="exact"/>
              <w:ind w:right="96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b/>
                <w:color w:val="000000"/>
                <w:sz w:val="20"/>
                <w:lang w:val="de-DE"/>
              </w:rPr>
              <w:t>EUR</w:t>
            </w:r>
          </w:p>
        </w:tc>
      </w:tr>
      <w:tr w:rsidR="00BB122A" w:rsidRPr="0093150D" w14:paraId="2B1056F2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725FC2D8" w14:textId="77777777" w:rsidR="00BB122A" w:rsidRPr="0093150D" w:rsidRDefault="00000000">
            <w:pPr>
              <w:tabs>
                <w:tab w:val="left" w:pos="360"/>
              </w:tabs>
              <w:spacing w:before="85" w:line="203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+</w:t>
            </w: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ab/>
              <w:t>Jahresüberschuss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5EC2D107" w14:textId="77777777" w:rsidR="00BB122A" w:rsidRPr="0093150D" w:rsidRDefault="00000000">
            <w:pPr>
              <w:spacing w:before="85" w:line="203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+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výsledok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hospodárenia</w:t>
            </w:r>
            <w:proofErr w:type="spellEnd"/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72D9DD6B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1C63A432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CE44C2B" w14:textId="77777777" w:rsidR="00BB122A" w:rsidRPr="0093150D" w:rsidRDefault="00000000">
            <w:pPr>
              <w:tabs>
                <w:tab w:val="left" w:pos="432"/>
              </w:tabs>
              <w:spacing w:before="89" w:line="204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-</w:t>
            </w: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ab/>
              <w:t>Jahresfehlbetrag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4D4AE7AF" w14:textId="77777777" w:rsidR="00BB122A" w:rsidRPr="0093150D" w:rsidRDefault="00000000">
            <w:pPr>
              <w:spacing w:before="89" w:line="204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-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výsledok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hospodárenia</w:t>
            </w:r>
            <w:proofErr w:type="spellEnd"/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DA70B27" w14:textId="13884300" w:rsidR="00BB122A" w:rsidRPr="0093150D" w:rsidRDefault="006A62E7">
            <w:pPr>
              <w:spacing w:before="89" w:line="204" w:lineRule="exact"/>
              <w:ind w:right="9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201.841</w:t>
            </w:r>
          </w:p>
        </w:tc>
      </w:tr>
      <w:tr w:rsidR="00BB122A" w:rsidRPr="0093150D" w14:paraId="4DBFC33B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359EE184" w14:textId="77777777" w:rsidR="00BB122A" w:rsidRPr="0093150D" w:rsidRDefault="00000000">
            <w:pPr>
              <w:tabs>
                <w:tab w:val="left" w:pos="360"/>
              </w:tabs>
              <w:spacing w:before="75" w:line="218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+</w:t>
            </w: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ab/>
              <w:t>Gewinnvortrag aus dem Vorjahr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2B3E4624" w14:textId="77777777" w:rsidR="00BB122A" w:rsidRPr="0093150D" w:rsidRDefault="00000000">
            <w:pPr>
              <w:spacing w:before="75" w:line="218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+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nerozdelený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zisk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minulých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rokov</w:t>
            </w:r>
            <w:proofErr w:type="spellEnd"/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0F15ADF8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67BB4740" w14:textId="77777777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0B19ADB" w14:textId="77777777" w:rsidR="00BB122A" w:rsidRPr="0093150D" w:rsidRDefault="00000000">
            <w:pPr>
              <w:tabs>
                <w:tab w:val="left" w:pos="360"/>
              </w:tabs>
              <w:spacing w:before="84" w:line="199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-</w:t>
            </w: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ab/>
              <w:t>Verlustvortrag aus dem Vorjahr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488E9707" w14:textId="77777777" w:rsidR="00BB122A" w:rsidRPr="0093150D" w:rsidRDefault="00000000">
            <w:pPr>
              <w:spacing w:before="84" w:line="199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-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neuhradená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stráta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minulých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rokov</w:t>
            </w:r>
            <w:proofErr w:type="spellEnd"/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2144CEB9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51BD7A27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6A95D5C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</w:tcPr>
          <w:p w14:paraId="7A6F569A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1C5A5D64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  <w:tr w:rsidR="00BB122A" w:rsidRPr="0093150D" w14:paraId="5FB0D563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D04062D" w14:textId="77777777" w:rsidR="00BB122A" w:rsidRPr="0093150D" w:rsidRDefault="00000000">
            <w:pPr>
              <w:tabs>
                <w:tab w:val="left" w:pos="432"/>
              </w:tabs>
              <w:spacing w:before="89" w:line="204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=</w:t>
            </w: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ab/>
              <w:t>Bilanzgewinn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4E6DEEA6" w14:textId="77777777" w:rsidR="00BB122A" w:rsidRPr="0093150D" w:rsidRDefault="00000000">
            <w:pPr>
              <w:spacing w:before="89" w:line="204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=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celkový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nerozdelený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zisk</w:t>
            </w:r>
            <w:proofErr w:type="spellEnd"/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A692B59" w14:textId="21866CCB" w:rsidR="00BB122A" w:rsidRPr="0093150D" w:rsidRDefault="006A62E7">
            <w:pPr>
              <w:spacing w:before="89" w:line="204" w:lineRule="exact"/>
              <w:ind w:right="9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201.841</w:t>
            </w:r>
          </w:p>
        </w:tc>
      </w:tr>
      <w:tr w:rsidR="00BB122A" w:rsidRPr="0093150D" w14:paraId="24ADF940" w14:textId="77777777">
        <w:tblPrEx>
          <w:tblCellMar>
            <w:top w:w="0" w:type="dxa"/>
            <w:bottom w:w="0" w:type="dxa"/>
          </w:tblCellMar>
        </w:tblPrEx>
        <w:trPr>
          <w:trHeight w:hRule="exact" w:val="327"/>
        </w:trPr>
        <w:tc>
          <w:tcPr>
            <w:tcW w:w="413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F731ED" w14:textId="77777777" w:rsidR="00BB122A" w:rsidRPr="0093150D" w:rsidRDefault="00000000">
            <w:pPr>
              <w:tabs>
                <w:tab w:val="left" w:pos="432"/>
              </w:tabs>
              <w:spacing w:before="80" w:after="15" w:line="227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=</w:t>
            </w: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ab/>
              <w:t>Bilanzverlust</w:t>
            </w:r>
          </w:p>
        </w:tc>
        <w:tc>
          <w:tcPr>
            <w:tcW w:w="414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D5D5D5" w:fill="D5D5D5"/>
            <w:vAlign w:val="center"/>
          </w:tcPr>
          <w:p w14:paraId="2F430759" w14:textId="77777777" w:rsidR="00BB122A" w:rsidRPr="0093150D" w:rsidRDefault="00000000">
            <w:pPr>
              <w:spacing w:before="85" w:after="8" w:line="229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=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celková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neuhradená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strata</w:t>
            </w:r>
            <w:proofErr w:type="spellEnd"/>
          </w:p>
        </w:tc>
        <w:tc>
          <w:tcPr>
            <w:tcW w:w="145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97DA84A" w14:textId="77777777" w:rsidR="00BB122A" w:rsidRPr="0093150D" w:rsidRDefault="00000000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4"/>
                <w:lang w:val="de-DE"/>
              </w:rPr>
              <w:t xml:space="preserve"> </w:t>
            </w:r>
          </w:p>
        </w:tc>
      </w:tr>
    </w:tbl>
    <w:p w14:paraId="413FC1F9" w14:textId="77777777" w:rsidR="00BB122A" w:rsidRPr="0093150D" w:rsidRDefault="00BB122A">
      <w:pPr>
        <w:sectPr w:rsidR="00BB122A" w:rsidRPr="0093150D">
          <w:pgSz w:w="11904" w:h="16843"/>
          <w:pgMar w:top="800" w:right="592" w:bottom="7107" w:left="1192" w:header="720" w:footer="720" w:gutter="0"/>
          <w:cols w:space="720"/>
        </w:sectPr>
      </w:pPr>
    </w:p>
    <w:p w14:paraId="4601505D" w14:textId="0B5E7753" w:rsidR="00BB122A" w:rsidRPr="0093150D" w:rsidRDefault="00000000">
      <w:pPr>
        <w:tabs>
          <w:tab w:val="left" w:pos="9360"/>
        </w:tabs>
        <w:spacing w:after="231" w:line="348" w:lineRule="exact"/>
        <w:ind w:left="144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lastRenderedPageBreak/>
        <w:t xml:space="preserve">ANHANG </w:t>
      </w:r>
      <w:r w:rsidRPr="0093150D">
        <w:rPr>
          <w:rFonts w:ascii="Arial" w:eastAsia="Arial" w:hAnsi="Arial"/>
          <w:color w:val="000000"/>
          <w:sz w:val="20"/>
          <w:lang w:val="de-DE"/>
        </w:rPr>
        <w:t>zum 31.12.2025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 xml:space="preserve">Blatt 6 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 xml:space="preserve">OPRO </w:t>
      </w:r>
      <w:proofErr w:type="spellStart"/>
      <w:r w:rsidR="00F91506" w:rsidRPr="0093150D">
        <w:rPr>
          <w:rFonts w:ascii="Arial" w:eastAsia="Arial" w:hAnsi="Arial"/>
          <w:color w:val="000000"/>
          <w:sz w:val="20"/>
          <w:lang w:val="de-DE"/>
        </w:rPr>
        <w:t>k.s</w:t>
      </w:r>
      <w:proofErr w:type="spellEnd"/>
      <w:r w:rsidR="00F91506" w:rsidRPr="0093150D">
        <w:rPr>
          <w:rFonts w:ascii="Arial" w:eastAsia="Arial" w:hAnsi="Arial"/>
          <w:color w:val="000000"/>
          <w:sz w:val="20"/>
          <w:lang w:val="de-DE"/>
        </w:rPr>
        <w:t>.,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8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>3102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Bratislava</w:t>
      </w:r>
    </w:p>
    <w:p w14:paraId="3B74D0A2" w14:textId="77777777" w:rsidR="00BB122A" w:rsidRPr="0093150D" w:rsidRDefault="00000000">
      <w:pPr>
        <w:spacing w:before="281" w:line="276" w:lineRule="exact"/>
        <w:ind w:left="144"/>
        <w:textAlignment w:val="baseline"/>
        <w:rPr>
          <w:rFonts w:ascii="Arial" w:eastAsia="Arial" w:hAnsi="Arial"/>
          <w:b/>
          <w:color w:val="000000"/>
          <w:sz w:val="24"/>
          <w:lang w:val="de-DE"/>
        </w:rPr>
      </w:pPr>
      <w:r w:rsidRPr="0093150D">
        <w:pict w14:anchorId="1935EC6A">
          <v:line id="_x0000_s1030" style="position:absolute;left:0;text-align:left;z-index:251658240;mso-position-horizontal-relative:page;mso-position-vertical-relative:page" from="67.9pt,87.35pt" to="557.35pt,87.35pt" strokeweight=".95pt">
            <w10:wrap anchorx="page" anchory="page"/>
          </v:line>
        </w:pict>
      </w:r>
      <w:r w:rsidRPr="0093150D">
        <w:rPr>
          <w:rFonts w:ascii="Arial" w:eastAsia="Arial" w:hAnsi="Arial"/>
          <w:b/>
          <w:color w:val="000000"/>
          <w:sz w:val="24"/>
          <w:lang w:val="de-DE"/>
        </w:rPr>
        <w:t>Sonstige Angaben</w:t>
      </w:r>
    </w:p>
    <w:p w14:paraId="0B74B052" w14:textId="77777777" w:rsidR="00BB122A" w:rsidRPr="0093150D" w:rsidRDefault="00000000">
      <w:pPr>
        <w:spacing w:before="273" w:line="230" w:lineRule="exact"/>
        <w:ind w:left="144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>Namen der Geschäftsführer</w:t>
      </w:r>
    </w:p>
    <w:p w14:paraId="169CE89F" w14:textId="77777777" w:rsidR="00BB122A" w:rsidRPr="0093150D" w:rsidRDefault="00000000">
      <w:pPr>
        <w:spacing w:line="228" w:lineRule="exact"/>
        <w:ind w:left="144"/>
        <w:textAlignment w:val="baseline"/>
        <w:rPr>
          <w:rFonts w:ascii="Arial" w:eastAsia="Arial" w:hAnsi="Arial"/>
          <w:b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Mená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statutárnych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orgánov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r w:rsidRPr="0093150D">
        <w:rPr>
          <w:rFonts w:ascii="Arial" w:eastAsia="Arial" w:hAnsi="Arial"/>
          <w:color w:val="000000"/>
          <w:sz w:val="20"/>
          <w:lang w:val="de-DE"/>
        </w:rPr>
        <w:t>Während des abgelaufenen Geschäftsjahrs wurden die Geschäfte des</w:t>
      </w:r>
    </w:p>
    <w:p w14:paraId="1C94E365" w14:textId="77777777" w:rsidR="00BB122A" w:rsidRPr="0093150D" w:rsidRDefault="00000000">
      <w:pPr>
        <w:spacing w:line="225" w:lineRule="exact"/>
        <w:ind w:left="144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Unternehmens durch folgende Personen geführt:</w:t>
      </w:r>
    </w:p>
    <w:p w14:paraId="16E4660C" w14:textId="43572AB8" w:rsidR="00BB122A" w:rsidRPr="0093150D" w:rsidRDefault="00000000">
      <w:pPr>
        <w:tabs>
          <w:tab w:val="left" w:pos="5184"/>
          <w:tab w:val="left" w:pos="7488"/>
        </w:tabs>
        <w:spacing w:before="385" w:line="364" w:lineRule="exact"/>
        <w:ind w:left="144"/>
        <w:textAlignment w:val="baseline"/>
        <w:rPr>
          <w:rFonts w:ascii="Arial" w:eastAsia="Arial" w:hAnsi="Arial"/>
          <w:i/>
          <w:color w:val="000000"/>
          <w:spacing w:val="-1"/>
          <w:sz w:val="20"/>
          <w:lang w:val="de-DE"/>
        </w:rPr>
      </w:pPr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V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úctovnom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obdob</w:t>
      </w:r>
      <w:r w:rsidR="00F91506" w:rsidRPr="0093150D">
        <w:rPr>
          <w:rFonts w:ascii="Arial Narrow" w:eastAsia="Arial Narrow" w:hAnsi="Arial Narrow"/>
          <w:i/>
          <w:color w:val="000000"/>
          <w:spacing w:val="-1"/>
          <w:lang w:val="de-DE"/>
        </w:rPr>
        <w:t>í</w:t>
      </w:r>
      <w:proofErr w:type="spellEnd"/>
      <w:r w:rsidRPr="0093150D">
        <w:rPr>
          <w:rFonts w:ascii="Arial Narrow" w:eastAsia="Arial Narrow" w:hAnsi="Arial Narrow"/>
          <w:i/>
          <w:color w:val="000000"/>
          <w:spacing w:val="-1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boli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konatelmi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spolocnosti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>.</w:t>
      </w:r>
      <w:r w:rsidRPr="0093150D">
        <w:rPr>
          <w:rFonts w:ascii="Arial" w:eastAsia="Arial" w:hAnsi="Arial"/>
          <w:i/>
          <w:color w:val="000000"/>
          <w:spacing w:val="-1"/>
          <w:sz w:val="20"/>
          <w:lang w:val="de-DE"/>
        </w:rPr>
        <w:tab/>
      </w:r>
      <w:r w:rsidRPr="0093150D">
        <w:rPr>
          <w:rFonts w:ascii="Arial" w:eastAsia="Arial" w:hAnsi="Arial"/>
          <w:b/>
          <w:color w:val="000000"/>
          <w:spacing w:val="-1"/>
          <w:sz w:val="20"/>
          <w:lang w:val="de-DE"/>
        </w:rPr>
        <w:t>ausgeübter Beruf:</w:t>
      </w:r>
      <w:r w:rsidRPr="0093150D">
        <w:rPr>
          <w:rFonts w:ascii="Arial" w:eastAsia="Arial" w:hAnsi="Arial"/>
          <w:b/>
          <w:color w:val="000000"/>
          <w:spacing w:val="-1"/>
          <w:sz w:val="20"/>
          <w:lang w:val="de-DE"/>
        </w:rPr>
        <w:tab/>
      </w:r>
      <w:r w:rsidRPr="0093150D">
        <w:rPr>
          <w:rFonts w:ascii="Arial" w:eastAsia="Arial" w:hAnsi="Arial"/>
          <w:color w:val="000000"/>
          <w:spacing w:val="-1"/>
          <w:sz w:val="20"/>
          <w:lang w:val="de-DE"/>
        </w:rPr>
        <w:t>Geschäftsführer</w:t>
      </w:r>
    </w:p>
    <w:p w14:paraId="532B915B" w14:textId="1BB508DB" w:rsidR="00BB122A" w:rsidRPr="0093150D" w:rsidRDefault="00000000">
      <w:pPr>
        <w:tabs>
          <w:tab w:val="left" w:pos="2736"/>
          <w:tab w:val="left" w:pos="8856"/>
        </w:tabs>
        <w:spacing w:before="219" w:after="17" w:line="230" w:lineRule="exact"/>
        <w:ind w:left="144"/>
        <w:textAlignment w:val="baseline"/>
        <w:rPr>
          <w:rFonts w:ascii="Arial" w:eastAsia="Arial" w:hAnsi="Arial"/>
          <w:b/>
          <w:color w:val="000000"/>
          <w:spacing w:val="-1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pacing w:val="-1"/>
          <w:sz w:val="20"/>
          <w:lang w:val="de-DE"/>
        </w:rPr>
        <w:t>Geschäftsführer:</w:t>
      </w:r>
      <w:r w:rsidRPr="0093150D">
        <w:rPr>
          <w:rFonts w:ascii="Arial" w:eastAsia="Arial" w:hAnsi="Arial"/>
          <w:b/>
          <w:color w:val="000000"/>
          <w:spacing w:val="-1"/>
          <w:sz w:val="20"/>
          <w:lang w:val="de-DE"/>
        </w:rPr>
        <w:tab/>
      </w:r>
      <w:r w:rsidR="00225A46" w:rsidRPr="0093150D">
        <w:rPr>
          <w:rFonts w:ascii="Arial" w:eastAsia="Arial" w:hAnsi="Arial"/>
          <w:color w:val="000000"/>
          <w:spacing w:val="-1"/>
          <w:sz w:val="20"/>
          <w:lang w:val="de-DE"/>
        </w:rPr>
        <w:t>Helmut Bayer</w:t>
      </w:r>
    </w:p>
    <w:p w14:paraId="49743656" w14:textId="77777777" w:rsidR="00BB122A" w:rsidRPr="0093150D" w:rsidRDefault="00BB122A">
      <w:pPr>
        <w:spacing w:before="219" w:after="17" w:line="230" w:lineRule="exact"/>
        <w:sectPr w:rsidR="00BB122A" w:rsidRPr="0093150D">
          <w:pgSz w:w="11904" w:h="16843"/>
          <w:pgMar w:top="800" w:right="592" w:bottom="987" w:left="1192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3"/>
      </w:tblGrid>
      <w:tr w:rsidR="00BB122A" w:rsidRPr="0093150D" w14:paraId="7A3BBEC0" w14:textId="77777777" w:rsidTr="00225A46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4853" w:type="dxa"/>
            <w:tcBorders>
              <w:right w:val="single" w:sz="11" w:space="0" w:color="000000"/>
            </w:tcBorders>
            <w:shd w:val="clear" w:color="D5D5D5" w:fill="D5D5D5"/>
          </w:tcPr>
          <w:p w14:paraId="073AEA50" w14:textId="6E719280" w:rsidR="00BB122A" w:rsidRPr="0093150D" w:rsidRDefault="00000000" w:rsidP="00225A46">
            <w:pPr>
              <w:tabs>
                <w:tab w:val="left" w:pos="2736"/>
              </w:tabs>
              <w:spacing w:before="156" w:line="230" w:lineRule="exact"/>
              <w:ind w:left="144"/>
              <w:textAlignment w:val="baseline"/>
              <w:rPr>
                <w:rFonts w:ascii="Arial" w:eastAsia="Arial" w:hAnsi="Arial"/>
                <w:color w:val="000000"/>
                <w:spacing w:val="-5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b/>
                <w:i/>
                <w:color w:val="000000"/>
                <w:spacing w:val="-5"/>
                <w:sz w:val="20"/>
                <w:lang w:val="de-DE"/>
              </w:rPr>
              <w:t>konatel</w:t>
            </w:r>
            <w:proofErr w:type="spellEnd"/>
            <w:r w:rsidRPr="0093150D">
              <w:rPr>
                <w:rFonts w:ascii="Arial" w:eastAsia="Arial" w:hAnsi="Arial"/>
                <w:b/>
                <w:i/>
                <w:color w:val="000000"/>
                <w:spacing w:val="-5"/>
                <w:sz w:val="20"/>
                <w:lang w:val="de-DE"/>
              </w:rPr>
              <w:t>:</w:t>
            </w:r>
            <w:r w:rsidRPr="0093150D">
              <w:rPr>
                <w:rFonts w:ascii="Arial" w:eastAsia="Arial" w:hAnsi="Arial"/>
                <w:b/>
                <w:i/>
                <w:color w:val="000000"/>
                <w:spacing w:val="-5"/>
                <w:sz w:val="20"/>
                <w:lang w:val="de-DE"/>
              </w:rPr>
              <w:tab/>
            </w:r>
            <w:r w:rsidR="00225A46" w:rsidRPr="0093150D">
              <w:rPr>
                <w:rFonts w:ascii="Arial" w:eastAsia="Arial" w:hAnsi="Arial"/>
                <w:color w:val="000000"/>
                <w:spacing w:val="-5"/>
                <w:sz w:val="20"/>
                <w:lang w:val="de-DE"/>
              </w:rPr>
              <w:t>Helmut Bayer</w:t>
            </w:r>
            <w:r w:rsidRPr="0093150D">
              <w:rPr>
                <w:rFonts w:ascii="Arial" w:eastAsia="Arial" w:hAnsi="Arial"/>
                <w:color w:val="000000"/>
                <w:spacing w:val="-5"/>
                <w:sz w:val="20"/>
                <w:lang w:val="de-DE"/>
              </w:rPr>
              <w:t xml:space="preserve"> </w:t>
            </w:r>
          </w:p>
        </w:tc>
      </w:tr>
    </w:tbl>
    <w:p w14:paraId="6111B4B9" w14:textId="77777777" w:rsidR="00BB122A" w:rsidRPr="0093150D" w:rsidRDefault="00000000">
      <w:pPr>
        <w:spacing w:after="262" w:line="230" w:lineRule="exact"/>
        <w:ind w:left="72"/>
        <w:textAlignment w:val="baseline"/>
        <w:rPr>
          <w:rFonts w:ascii="Arial" w:eastAsia="Arial" w:hAnsi="Arial"/>
          <w:b/>
          <w:i/>
          <w:color w:val="000000"/>
          <w:spacing w:val="7"/>
          <w:sz w:val="20"/>
          <w:shd w:val="solid" w:color="D5D5D5" w:fill="D5D5D5"/>
          <w:lang w:val="de-DE"/>
        </w:rPr>
      </w:pPr>
      <w:r w:rsidRPr="0093150D">
        <w:rPr>
          <w:lang w:val="de-DE"/>
        </w:rPr>
        <w:br w:type="column"/>
      </w:r>
      <w:proofErr w:type="spellStart"/>
      <w:r w:rsidRPr="0093150D">
        <w:rPr>
          <w:rFonts w:ascii="Arial" w:eastAsia="Arial" w:hAnsi="Arial"/>
          <w:b/>
          <w:i/>
          <w:color w:val="000000"/>
          <w:spacing w:val="7"/>
          <w:sz w:val="20"/>
          <w:shd w:val="solid" w:color="D5D5D5" w:fill="D5D5D5"/>
          <w:lang w:val="de-DE"/>
        </w:rPr>
        <w:t>vykonávaná</w:t>
      </w:r>
      <w:proofErr w:type="spellEnd"/>
      <w:r w:rsidRPr="0093150D">
        <w:rPr>
          <w:rFonts w:ascii="Arial" w:eastAsia="Arial" w:hAnsi="Arial"/>
          <w:b/>
          <w:i/>
          <w:color w:val="000000"/>
          <w:spacing w:val="7"/>
          <w:sz w:val="20"/>
          <w:shd w:val="solid" w:color="D5D5D5" w:fill="D5D5D5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pacing w:val="7"/>
          <w:sz w:val="20"/>
          <w:shd w:val="solid" w:color="D5D5D5" w:fill="D5D5D5"/>
          <w:lang w:val="de-DE"/>
        </w:rPr>
        <w:t>cinnost</w:t>
      </w:r>
      <w:proofErr w:type="spellEnd"/>
      <w:r w:rsidRPr="0093150D">
        <w:rPr>
          <w:rFonts w:ascii="Arial" w:eastAsia="Arial" w:hAnsi="Arial"/>
          <w:b/>
          <w:i/>
          <w:color w:val="000000"/>
          <w:spacing w:val="7"/>
          <w:sz w:val="20"/>
          <w:shd w:val="solid" w:color="D5D5D5" w:fill="D5D5D5"/>
          <w:lang w:val="de-DE"/>
        </w:rPr>
        <w:t xml:space="preserve">: </w:t>
      </w:r>
      <w:proofErr w:type="spellStart"/>
      <w:r w:rsidRPr="0093150D">
        <w:rPr>
          <w:rFonts w:ascii="Arial" w:eastAsia="Arial" w:hAnsi="Arial"/>
          <w:i/>
          <w:color w:val="000000"/>
          <w:spacing w:val="7"/>
          <w:sz w:val="20"/>
          <w:shd w:val="solid" w:color="D5D5D5" w:fill="D5D5D5"/>
          <w:lang w:val="de-DE"/>
        </w:rPr>
        <w:t>konatel</w:t>
      </w:r>
      <w:proofErr w:type="spellEnd"/>
      <w:r w:rsidRPr="0093150D">
        <w:rPr>
          <w:rFonts w:ascii="Arial" w:eastAsia="Arial" w:hAnsi="Arial"/>
          <w:i/>
          <w:color w:val="000000"/>
          <w:spacing w:val="7"/>
          <w:sz w:val="20"/>
          <w:shd w:val="solid" w:color="D5D5D5" w:fill="D5D5D5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7"/>
          <w:sz w:val="20"/>
          <w:shd w:val="solid" w:color="D5D5D5" w:fill="D5D5D5"/>
          <w:lang w:val="de-DE"/>
        </w:rPr>
        <w:t>spolocnosti</w:t>
      </w:r>
      <w:proofErr w:type="spellEnd"/>
    </w:p>
    <w:p w14:paraId="7F4F097A" w14:textId="77777777" w:rsidR="00BB122A" w:rsidRPr="0093150D" w:rsidRDefault="00BB122A">
      <w:pPr>
        <w:spacing w:after="262" w:line="230" w:lineRule="exact"/>
        <w:rPr>
          <w:lang w:val="de-DE"/>
        </w:rPr>
        <w:sectPr w:rsidR="00BB122A" w:rsidRPr="0093150D">
          <w:type w:val="continuous"/>
          <w:pgSz w:w="11904" w:h="16843"/>
          <w:pgMar w:top="800" w:right="810" w:bottom="987" w:left="1363" w:header="720" w:footer="720" w:gutter="0"/>
          <w:cols w:num="2" w:space="0" w:equalWidth="0">
            <w:col w:w="4853" w:space="25"/>
            <w:col w:w="4853" w:space="0"/>
          </w:cols>
        </w:sectPr>
      </w:pPr>
    </w:p>
    <w:p w14:paraId="162B7938" w14:textId="77777777" w:rsidR="00BB122A" w:rsidRPr="0093150D" w:rsidRDefault="00000000">
      <w:pPr>
        <w:spacing w:before="8" w:line="460" w:lineRule="exact"/>
        <w:ind w:left="216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Gesellschafter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Spolocníci</w:t>
      </w:r>
      <w:proofErr w:type="spellEnd"/>
    </w:p>
    <w:p w14:paraId="1CD62267" w14:textId="256EBB1F" w:rsidR="00BB122A" w:rsidRPr="0093150D" w:rsidRDefault="00000000">
      <w:pPr>
        <w:spacing w:after="348" w:line="562" w:lineRule="exact"/>
        <w:ind w:lef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Folgende Gesellschaften sind persönlich haftende Gesellschafter: </w:t>
      </w:r>
      <w:r w:rsidR="00F81168" w:rsidRPr="0093150D">
        <w:rPr>
          <w:rFonts w:ascii="Arial" w:eastAsia="Arial" w:hAnsi="Arial"/>
          <w:color w:val="000000"/>
          <w:sz w:val="20"/>
          <w:lang w:val="de-DE"/>
        </w:rPr>
        <w:t xml:space="preserve">  </w:t>
      </w:r>
      <w:r w:rsidRPr="0093150D">
        <w:rPr>
          <w:rFonts w:ascii="Arial" w:eastAsia="Arial" w:hAnsi="Arial"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Nasledujúce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spolocnosti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osoby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,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ktoré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podielajú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na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základnom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iman</w:t>
      </w:r>
      <w:r w:rsidR="00F91506" w:rsidRPr="0093150D">
        <w:rPr>
          <w:rFonts w:ascii="Arial Narrow" w:eastAsia="Arial Narrow" w:hAnsi="Arial Narrow"/>
          <w:i/>
          <w:color w:val="000000"/>
          <w:lang w:val="de-DE"/>
        </w:rPr>
        <w:t>í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:</w:t>
      </w:r>
    </w:p>
    <w:p w14:paraId="5DF280B7" w14:textId="77777777" w:rsidR="00BB122A" w:rsidRPr="0093150D" w:rsidRDefault="00BB122A">
      <w:pPr>
        <w:spacing w:before="9" w:line="20" w:lineRule="exact"/>
        <w:rPr>
          <w:lang w:val="de-DE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6"/>
        <w:gridCol w:w="2376"/>
        <w:gridCol w:w="4868"/>
      </w:tblGrid>
      <w:tr w:rsidR="00BB122A" w:rsidRPr="0093150D" w14:paraId="3CB75079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24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3B40C845" w14:textId="77777777" w:rsidR="00BB122A" w:rsidRPr="0093150D" w:rsidRDefault="00000000">
            <w:pPr>
              <w:spacing w:before="56" w:line="208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Name:</w:t>
            </w:r>
          </w:p>
        </w:tc>
        <w:tc>
          <w:tcPr>
            <w:tcW w:w="237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3F4FC619" w14:textId="77777777" w:rsidR="00BB122A" w:rsidRPr="0093150D" w:rsidRDefault="00000000">
            <w:pPr>
              <w:spacing w:before="56" w:line="208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Meno:</w:t>
            </w:r>
          </w:p>
        </w:tc>
        <w:tc>
          <w:tcPr>
            <w:tcW w:w="486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26F8E69" w14:textId="7E231DAE" w:rsidR="00BB122A" w:rsidRPr="0093150D" w:rsidRDefault="00F91506">
            <w:pPr>
              <w:spacing w:before="56" w:line="20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</w:rPr>
            </w:pPr>
            <w:r w:rsidRPr="0093150D">
              <w:rPr>
                <w:rFonts w:ascii="Arial" w:eastAsia="Arial" w:hAnsi="Arial"/>
                <w:color w:val="000000"/>
                <w:sz w:val="20"/>
              </w:rPr>
              <w:t xml:space="preserve">OPRO 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</w:rPr>
              <w:t>k.s.</w:t>
            </w:r>
            <w:proofErr w:type="spellEnd"/>
          </w:p>
        </w:tc>
      </w:tr>
      <w:tr w:rsidR="00BB122A" w:rsidRPr="0093150D" w14:paraId="24A3F08A" w14:textId="77777777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24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F971563" w14:textId="77777777" w:rsidR="00BB122A" w:rsidRPr="0093150D" w:rsidRDefault="00000000">
            <w:pPr>
              <w:spacing w:after="5" w:line="227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Sitz:</w:t>
            </w:r>
          </w:p>
        </w:tc>
        <w:tc>
          <w:tcPr>
            <w:tcW w:w="237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421C523A" w14:textId="77777777" w:rsidR="00BB122A" w:rsidRPr="0093150D" w:rsidRDefault="00000000">
            <w:pPr>
              <w:spacing w:after="2" w:line="237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S</w:t>
            </w:r>
            <w:r w:rsidRPr="0093150D">
              <w:rPr>
                <w:rFonts w:ascii="Arial Narrow" w:eastAsia="Arial Narrow" w:hAnsi="Arial Narrow"/>
                <w:i/>
                <w:color w:val="000000"/>
                <w:lang w:val="de-DE"/>
              </w:rPr>
              <w:t>!</w:t>
            </w:r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dlo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:</w:t>
            </w:r>
          </w:p>
        </w:tc>
        <w:tc>
          <w:tcPr>
            <w:tcW w:w="486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38B5E0D" w14:textId="0B6CCE75" w:rsidR="00BB122A" w:rsidRPr="0093150D" w:rsidRDefault="00F91506">
            <w:pPr>
              <w:spacing w:after="2" w:line="246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lang w:val="sk-SK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Ra</w:t>
            </w: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sk-SK"/>
              </w:rPr>
              <w:t>čianska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sk-SK"/>
              </w:rPr>
              <w:t xml:space="preserve"> 66</w:t>
            </w:r>
          </w:p>
        </w:tc>
      </w:tr>
      <w:tr w:rsidR="00BB122A" w:rsidRPr="0093150D" w14:paraId="67CE8F4C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24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404FB37A" w14:textId="77777777" w:rsidR="00BB122A" w:rsidRPr="0093150D" w:rsidRDefault="00000000">
            <w:pPr>
              <w:spacing w:after="1" w:line="227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Rechtsform:</w:t>
            </w:r>
          </w:p>
        </w:tc>
        <w:tc>
          <w:tcPr>
            <w:tcW w:w="237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4CA524E3" w14:textId="77777777" w:rsidR="00BB122A" w:rsidRPr="0093150D" w:rsidRDefault="00000000">
            <w:pPr>
              <w:spacing w:line="228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Právna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forma:</w:t>
            </w:r>
          </w:p>
        </w:tc>
        <w:tc>
          <w:tcPr>
            <w:tcW w:w="486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68502EF" w14:textId="61B37A1A" w:rsidR="00BB122A" w:rsidRPr="0093150D" w:rsidRDefault="00F91506">
            <w:pPr>
              <w:spacing w:after="1" w:line="22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k.s</w:t>
            </w:r>
            <w:proofErr w:type="spellEnd"/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.</w:t>
            </w:r>
          </w:p>
        </w:tc>
      </w:tr>
      <w:tr w:rsidR="00BB122A" w:rsidRPr="0093150D" w14:paraId="00195431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49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7A5C35D7" w14:textId="77777777" w:rsidR="00BB122A" w:rsidRPr="0093150D" w:rsidRDefault="00000000">
            <w:pPr>
              <w:spacing w:after="20" w:line="227" w:lineRule="exact"/>
              <w:ind w:left="96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Gezeichnetes Kapital:</w:t>
            </w:r>
          </w:p>
        </w:tc>
        <w:tc>
          <w:tcPr>
            <w:tcW w:w="2376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shd w:val="clear" w:color="D5D5D5" w:fill="D5D5D5"/>
            <w:vAlign w:val="center"/>
          </w:tcPr>
          <w:p w14:paraId="3E8A7423" w14:textId="77777777" w:rsidR="00BB122A" w:rsidRPr="0093150D" w:rsidRDefault="00000000">
            <w:pPr>
              <w:spacing w:after="17" w:line="230" w:lineRule="exact"/>
              <w:ind w:left="77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Základné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 xml:space="preserve"> </w:t>
            </w: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imanie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:</w:t>
            </w:r>
          </w:p>
        </w:tc>
        <w:tc>
          <w:tcPr>
            <w:tcW w:w="4868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0964671" w14:textId="67B67B51" w:rsidR="00BB122A" w:rsidRPr="0093150D" w:rsidRDefault="00F91506">
            <w:pPr>
              <w:spacing w:after="20" w:line="22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>332</w:t>
            </w:r>
            <w:r w:rsidR="00000000" w:rsidRPr="0093150D">
              <w:rPr>
                <w:rFonts w:ascii="Arial" w:eastAsia="Arial" w:hAnsi="Arial"/>
                <w:color w:val="000000"/>
                <w:sz w:val="20"/>
                <w:lang w:val="de-DE"/>
              </w:rPr>
              <w:t xml:space="preserve"> EUR</w:t>
            </w:r>
          </w:p>
        </w:tc>
      </w:tr>
    </w:tbl>
    <w:p w14:paraId="66BF87EE" w14:textId="77777777" w:rsidR="00BB122A" w:rsidRPr="0093150D" w:rsidRDefault="00BB122A">
      <w:pPr>
        <w:spacing w:after="270" w:line="20" w:lineRule="exact"/>
      </w:pPr>
    </w:p>
    <w:p w14:paraId="5CCEB524" w14:textId="77777777" w:rsidR="00BB122A" w:rsidRPr="0093150D" w:rsidRDefault="00000000">
      <w:pPr>
        <w:spacing w:line="230" w:lineRule="exact"/>
        <w:ind w:left="216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>Vorschlag zur Ergebnisverwendung</w:t>
      </w:r>
    </w:p>
    <w:p w14:paraId="0107FAFA" w14:textId="77777777" w:rsidR="00BB122A" w:rsidRPr="0093150D" w:rsidRDefault="00000000">
      <w:pPr>
        <w:spacing w:before="221" w:line="230" w:lineRule="exact"/>
        <w:ind w:left="216"/>
        <w:textAlignment w:val="baseline"/>
        <w:rPr>
          <w:rFonts w:ascii="Arial" w:eastAsia="Arial" w:hAnsi="Arial"/>
          <w:b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Návrh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na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pouzitie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výsledku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hospodárenia</w:t>
      </w:r>
      <w:proofErr w:type="spellEnd"/>
    </w:p>
    <w:p w14:paraId="2A33F495" w14:textId="77777777" w:rsidR="00BB122A" w:rsidRPr="0093150D" w:rsidRDefault="00000000">
      <w:pPr>
        <w:spacing w:before="341" w:line="205" w:lineRule="exact"/>
        <w:ind w:left="216"/>
        <w:textAlignment w:val="baseline"/>
        <w:rPr>
          <w:rFonts w:ascii="Arial" w:eastAsia="Arial" w:hAnsi="Arial"/>
          <w:color w:val="000000"/>
          <w:sz w:val="18"/>
          <w:lang w:val="de-DE"/>
        </w:rPr>
      </w:pPr>
      <w:r w:rsidRPr="0093150D">
        <w:rPr>
          <w:rFonts w:ascii="Arial" w:eastAsia="Arial" w:hAnsi="Arial"/>
          <w:color w:val="000000"/>
          <w:sz w:val="18"/>
          <w:lang w:val="de-DE"/>
        </w:rPr>
        <w:t>Die Geschäftsführung schlägt in Übereinstimmung mit den Gesellschaftern die folgende Ergebnisverwendung vor:</w:t>
      </w:r>
    </w:p>
    <w:p w14:paraId="263AAE9B" w14:textId="1B95980E" w:rsidR="00BB122A" w:rsidRPr="0093150D" w:rsidRDefault="00000000">
      <w:pPr>
        <w:spacing w:before="331" w:line="237" w:lineRule="exact"/>
        <w:ind w:left="216"/>
        <w:textAlignment w:val="baseline"/>
        <w:rPr>
          <w:rFonts w:ascii="Arial" w:eastAsia="Arial" w:hAnsi="Arial"/>
          <w:i/>
          <w:color w:val="000000"/>
          <w:sz w:val="20"/>
          <w:lang w:val="de-DE"/>
        </w:rPr>
      </w:pP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Vedenie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spolocnosti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navrhuje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nasledovné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rozdelenie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v</w:t>
      </w:r>
      <w:r w:rsidR="00F91506" w:rsidRPr="0093150D">
        <w:rPr>
          <w:rFonts w:ascii="Arial Narrow" w:eastAsia="Arial Narrow" w:hAnsi="Arial Narrow"/>
          <w:i/>
          <w:color w:val="000000"/>
          <w:lang w:val="de-DE"/>
        </w:rPr>
        <w:t>ý</w:t>
      </w:r>
      <w:r w:rsidRPr="0093150D">
        <w:rPr>
          <w:rFonts w:ascii="Arial" w:eastAsia="Arial" w:hAnsi="Arial"/>
          <w:i/>
          <w:color w:val="000000"/>
          <w:sz w:val="20"/>
          <w:lang w:val="de-DE"/>
        </w:rPr>
        <w:t>sledku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  <w:lang w:val="de-DE"/>
        </w:rPr>
        <w:t>hospodárenia</w:t>
      </w:r>
      <w:proofErr w:type="spellEnd"/>
      <w:r w:rsidRPr="0093150D">
        <w:rPr>
          <w:rFonts w:ascii="Arial" w:eastAsia="Arial" w:hAnsi="Arial"/>
          <w:i/>
          <w:color w:val="000000"/>
          <w:sz w:val="20"/>
          <w:lang w:val="de-DE"/>
        </w:rPr>
        <w:t>:</w:t>
      </w:r>
    </w:p>
    <w:p w14:paraId="3449314F" w14:textId="153BFB79" w:rsidR="00BB122A" w:rsidRPr="0093150D" w:rsidRDefault="00000000">
      <w:pPr>
        <w:spacing w:before="330" w:line="246" w:lineRule="exact"/>
        <w:ind w:lef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 xml:space="preserve">Der Jahresüberschuss beträgt 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>201.841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EUR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="00F91506" w:rsidRPr="0093150D">
        <w:rPr>
          <w:rFonts w:ascii="Arial" w:eastAsia="Arial" w:hAnsi="Arial"/>
          <w:color w:val="000000"/>
          <w:sz w:val="20"/>
          <w:lang w:val="de-DE"/>
        </w:rPr>
        <w:t>Vý</w:t>
      </w:r>
      <w:r w:rsidRPr="0093150D">
        <w:rPr>
          <w:rFonts w:ascii="Arial" w:eastAsia="Arial" w:hAnsi="Arial"/>
          <w:color w:val="000000"/>
          <w:sz w:val="20"/>
          <w:lang w:val="de-DE"/>
        </w:rPr>
        <w:t>sledok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color w:val="000000"/>
          <w:sz w:val="20"/>
          <w:lang w:val="de-DE"/>
        </w:rPr>
        <w:t>hospodárenia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 xml:space="preserve"> je 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 xml:space="preserve">201.841 </w:t>
      </w:r>
      <w:r w:rsidRPr="0093150D">
        <w:rPr>
          <w:rFonts w:ascii="Arial" w:eastAsia="Arial" w:hAnsi="Arial"/>
          <w:color w:val="000000"/>
          <w:sz w:val="20"/>
          <w:lang w:val="de-DE"/>
        </w:rPr>
        <w:t>EUR.</w:t>
      </w:r>
    </w:p>
    <w:p w14:paraId="76F58058" w14:textId="77777777" w:rsidR="00BB122A" w:rsidRPr="0093150D" w:rsidRDefault="00000000">
      <w:pPr>
        <w:spacing w:before="346" w:line="227" w:lineRule="exact"/>
        <w:ind w:lef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In die Rücklagen werden 0 EUR eingestellt.</w:t>
      </w:r>
    </w:p>
    <w:p w14:paraId="4349B3F4" w14:textId="619716A8" w:rsidR="00BB122A" w:rsidRPr="0093150D" w:rsidRDefault="00000000">
      <w:pPr>
        <w:spacing w:before="337" w:line="237" w:lineRule="exact"/>
        <w:ind w:left="216"/>
        <w:textAlignment w:val="baseline"/>
        <w:rPr>
          <w:rFonts w:ascii="Arial" w:eastAsia="Arial" w:hAnsi="Arial"/>
          <w:i/>
          <w:color w:val="000000"/>
          <w:spacing w:val="-1"/>
          <w:sz w:val="20"/>
        </w:rPr>
      </w:pPr>
      <w:r w:rsidRPr="0093150D">
        <w:rPr>
          <w:rFonts w:ascii="Arial" w:eastAsia="Arial" w:hAnsi="Arial"/>
          <w:i/>
          <w:color w:val="000000"/>
          <w:spacing w:val="-1"/>
          <w:sz w:val="20"/>
        </w:rPr>
        <w:t xml:space="preserve">Do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</w:rPr>
        <w:t>ostatn</w:t>
      </w:r>
      <w:r w:rsidR="00F91506" w:rsidRPr="0093150D">
        <w:rPr>
          <w:rFonts w:ascii="Arial Narrow" w:eastAsia="Arial Narrow" w:hAnsi="Arial Narrow"/>
          <w:i/>
          <w:color w:val="000000"/>
          <w:spacing w:val="-1"/>
        </w:rPr>
        <w:t>ý</w:t>
      </w:r>
      <w:r w:rsidRPr="0093150D">
        <w:rPr>
          <w:rFonts w:ascii="Arial" w:eastAsia="Arial" w:hAnsi="Arial"/>
          <w:i/>
          <w:color w:val="000000"/>
          <w:spacing w:val="-1"/>
          <w:sz w:val="20"/>
        </w:rPr>
        <w:t>ch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</w:rPr>
        <w:t>rezervn</w:t>
      </w:r>
      <w:r w:rsidR="00F91506" w:rsidRPr="0093150D">
        <w:rPr>
          <w:rFonts w:ascii="Arial Narrow" w:eastAsia="Arial Narrow" w:hAnsi="Arial Narrow"/>
          <w:i/>
          <w:color w:val="000000"/>
          <w:spacing w:val="-1"/>
        </w:rPr>
        <w:t>ý</w:t>
      </w:r>
      <w:r w:rsidRPr="0093150D">
        <w:rPr>
          <w:rFonts w:ascii="Arial" w:eastAsia="Arial" w:hAnsi="Arial"/>
          <w:i/>
          <w:color w:val="000000"/>
          <w:spacing w:val="-1"/>
          <w:sz w:val="20"/>
        </w:rPr>
        <w:t>ch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</w:rPr>
        <w:t>fondov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</w:rPr>
        <w:t>bude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pacing w:val="-1"/>
          <w:sz w:val="20"/>
        </w:rPr>
        <w:t>prevedené</w:t>
      </w:r>
      <w:proofErr w:type="spellEnd"/>
      <w:r w:rsidRPr="0093150D">
        <w:rPr>
          <w:rFonts w:ascii="Arial" w:eastAsia="Arial" w:hAnsi="Arial"/>
          <w:i/>
          <w:color w:val="000000"/>
          <w:spacing w:val="-1"/>
          <w:sz w:val="20"/>
        </w:rPr>
        <w:t xml:space="preserve"> </w:t>
      </w:r>
      <w:r w:rsidRPr="0093150D">
        <w:rPr>
          <w:rFonts w:ascii="Arial" w:eastAsia="Arial" w:hAnsi="Arial"/>
          <w:color w:val="000000"/>
          <w:spacing w:val="-1"/>
          <w:sz w:val="20"/>
        </w:rPr>
        <w:t>0 EUR.</w:t>
      </w:r>
    </w:p>
    <w:p w14:paraId="7D898329" w14:textId="77777777" w:rsidR="00BB122A" w:rsidRPr="0093150D" w:rsidRDefault="00000000">
      <w:pPr>
        <w:spacing w:before="346" w:line="227" w:lineRule="exact"/>
        <w:ind w:lef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rPr>
          <w:rFonts w:ascii="Arial" w:eastAsia="Arial" w:hAnsi="Arial"/>
          <w:color w:val="000000"/>
          <w:sz w:val="20"/>
          <w:lang w:val="de-DE"/>
        </w:rPr>
        <w:t>Zur Ausschüttung ist ein Betrag von 0 EUR vorgesehen.</w:t>
      </w:r>
    </w:p>
    <w:p w14:paraId="1F79AED6" w14:textId="77777777" w:rsidR="00BB122A" w:rsidRPr="0093150D" w:rsidRDefault="00000000">
      <w:pPr>
        <w:spacing w:before="349" w:line="230" w:lineRule="exact"/>
        <w:ind w:left="216"/>
        <w:textAlignment w:val="baseline"/>
        <w:rPr>
          <w:rFonts w:ascii="Arial" w:eastAsia="Arial" w:hAnsi="Arial"/>
          <w:i/>
          <w:color w:val="000000"/>
          <w:sz w:val="20"/>
        </w:rPr>
      </w:pPr>
      <w:proofErr w:type="spellStart"/>
      <w:r w:rsidRPr="0093150D">
        <w:rPr>
          <w:rFonts w:ascii="Arial" w:eastAsia="Arial" w:hAnsi="Arial"/>
          <w:i/>
          <w:color w:val="000000"/>
          <w:sz w:val="20"/>
        </w:rPr>
        <w:t>Ciastka</w:t>
      </w:r>
      <w:proofErr w:type="spellEnd"/>
      <w:r w:rsidRPr="0093150D">
        <w:rPr>
          <w:rFonts w:ascii="Arial" w:eastAsia="Arial" w:hAnsi="Arial"/>
          <w:i/>
          <w:color w:val="000000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</w:rPr>
        <w:t>vyplacená</w:t>
      </w:r>
      <w:proofErr w:type="spellEnd"/>
      <w:r w:rsidRPr="0093150D">
        <w:rPr>
          <w:rFonts w:ascii="Arial" w:eastAsia="Arial" w:hAnsi="Arial"/>
          <w:i/>
          <w:color w:val="000000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</w:rPr>
        <w:t>na</w:t>
      </w:r>
      <w:proofErr w:type="spellEnd"/>
      <w:r w:rsidRPr="0093150D">
        <w:rPr>
          <w:rFonts w:ascii="Arial" w:eastAsia="Arial" w:hAnsi="Arial"/>
          <w:i/>
          <w:color w:val="000000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</w:rPr>
        <w:t>dividendách</w:t>
      </w:r>
      <w:proofErr w:type="spellEnd"/>
      <w:r w:rsidRPr="0093150D">
        <w:rPr>
          <w:rFonts w:ascii="Arial" w:eastAsia="Arial" w:hAnsi="Arial"/>
          <w:i/>
          <w:color w:val="000000"/>
          <w:sz w:val="20"/>
        </w:rPr>
        <w:t xml:space="preserve"> </w:t>
      </w:r>
      <w:proofErr w:type="spellStart"/>
      <w:r w:rsidRPr="0093150D">
        <w:rPr>
          <w:rFonts w:ascii="Arial" w:eastAsia="Arial" w:hAnsi="Arial"/>
          <w:i/>
          <w:color w:val="000000"/>
          <w:sz w:val="20"/>
        </w:rPr>
        <w:t>bude</w:t>
      </w:r>
      <w:proofErr w:type="spellEnd"/>
      <w:r w:rsidRPr="0093150D">
        <w:rPr>
          <w:rFonts w:ascii="Arial" w:eastAsia="Arial" w:hAnsi="Arial"/>
          <w:i/>
          <w:color w:val="000000"/>
          <w:sz w:val="20"/>
        </w:rPr>
        <w:t xml:space="preserve"> </w:t>
      </w:r>
      <w:r w:rsidRPr="0093150D">
        <w:rPr>
          <w:rFonts w:ascii="Arial" w:eastAsia="Arial" w:hAnsi="Arial"/>
          <w:color w:val="000000"/>
          <w:sz w:val="20"/>
        </w:rPr>
        <w:t>0 EUR.</w:t>
      </w:r>
    </w:p>
    <w:p w14:paraId="1A3513CC" w14:textId="77777777" w:rsidR="00BB122A" w:rsidRPr="0093150D" w:rsidRDefault="00000000">
      <w:pPr>
        <w:spacing w:before="110" w:line="461" w:lineRule="exact"/>
        <w:ind w:left="216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93150D">
        <w:rPr>
          <w:rFonts w:ascii="Arial" w:eastAsia="Arial" w:hAnsi="Arial"/>
          <w:b/>
          <w:color w:val="000000"/>
          <w:sz w:val="20"/>
          <w:lang w:val="de-DE"/>
        </w:rPr>
        <w:t xml:space="preserve">Unterschrift der Geschäftsführung </w:t>
      </w:r>
      <w:r w:rsidRPr="0093150D">
        <w:rPr>
          <w:rFonts w:ascii="Arial" w:eastAsia="Arial" w:hAnsi="Arial"/>
          <w:b/>
          <w:color w:val="000000"/>
          <w:sz w:val="20"/>
          <w:lang w:val="de-DE"/>
        </w:rPr>
        <w:br/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Podpis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vedenie</w:t>
      </w:r>
      <w:proofErr w:type="spellEnd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 xml:space="preserve"> </w:t>
      </w:r>
      <w:proofErr w:type="spellStart"/>
      <w:r w:rsidRPr="0093150D">
        <w:rPr>
          <w:rFonts w:ascii="Arial" w:eastAsia="Arial" w:hAnsi="Arial"/>
          <w:b/>
          <w:i/>
          <w:color w:val="000000"/>
          <w:sz w:val="20"/>
          <w:lang w:val="de-DE"/>
        </w:rPr>
        <w:t>spolocnosti</w:t>
      </w:r>
      <w:proofErr w:type="spellEnd"/>
    </w:p>
    <w:p w14:paraId="01453A9A" w14:textId="77777777" w:rsidR="00BB122A" w:rsidRPr="0093150D" w:rsidRDefault="00000000">
      <w:pPr>
        <w:tabs>
          <w:tab w:val="left" w:pos="6408"/>
        </w:tabs>
        <w:spacing w:before="408" w:line="227" w:lineRule="exact"/>
        <w:ind w:left="216"/>
        <w:textAlignment w:val="baseline"/>
        <w:rPr>
          <w:rFonts w:ascii="Arial" w:eastAsia="Arial" w:hAnsi="Arial"/>
          <w:color w:val="000000"/>
          <w:sz w:val="20"/>
          <w:lang w:val="de-DE"/>
        </w:rPr>
      </w:pPr>
      <w:r w:rsidRPr="0093150D">
        <w:pict w14:anchorId="44BB549B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9" type="#_x0000_t202" style="position:absolute;left:0;text-align:left;margin-left:199.45pt;margin-top:760.3pt;width:1.2pt;height:12.25pt;z-index:-251657216;mso-wrap-distance-left:0;mso-wrap-distance-right:0;mso-position-horizontal-relative:page;mso-position-vertical-relative:page" filled="f" stroked="f">
            <v:textbox inset="0,0,0,0">
              <w:txbxContent>
                <w:p w14:paraId="742B462C" w14:textId="77777777" w:rsidR="00BB122A" w:rsidRDefault="00000000">
                  <w:pPr>
                    <w:spacing w:line="245" w:lineRule="exact"/>
                    <w:textAlignment w:val="baseline"/>
                  </w:pPr>
                  <w:r>
                    <w:rPr>
                      <w:noProof/>
                    </w:rPr>
                    <w:drawing>
                      <wp:inline distT="0" distB="0" distL="0" distR="0" wp14:anchorId="2B556DF0" wp14:editId="076757E6">
                        <wp:extent cx="15240" cy="155575"/>
                        <wp:effectExtent l="0" t="0" r="0" b="0"/>
                        <wp:docPr id="1" name="Picture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"/>
                                <pic:cNvPicPr preferRelativeResize="0"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240" cy="1555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Pr="0093150D">
        <w:rPr>
          <w:rFonts w:ascii="Arial" w:eastAsia="Arial" w:hAnsi="Arial"/>
          <w:color w:val="000000"/>
          <w:sz w:val="20"/>
          <w:lang w:val="de-DE"/>
        </w:rPr>
        <w:t>Ort, Datum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>Unterschrift</w:t>
      </w:r>
    </w:p>
    <w:p w14:paraId="57E5CFFB" w14:textId="77777777" w:rsidR="00BB122A" w:rsidRPr="0093150D" w:rsidRDefault="00BB122A">
      <w:pPr>
        <w:rPr>
          <w:lang w:val="de-DE"/>
        </w:rPr>
        <w:sectPr w:rsidR="00BB122A" w:rsidRPr="0093150D">
          <w:type w:val="continuous"/>
          <w:pgSz w:w="11904" w:h="16843"/>
          <w:pgMar w:top="800" w:right="568" w:bottom="987" w:left="1216" w:header="720" w:footer="720" w:gutter="0"/>
          <w:cols w:space="720"/>
        </w:sectPr>
      </w:pPr>
    </w:p>
    <w:p w14:paraId="2668A634" w14:textId="01F994EF" w:rsidR="00BB122A" w:rsidRPr="0093150D" w:rsidRDefault="00000000">
      <w:pPr>
        <w:tabs>
          <w:tab w:val="left" w:pos="9360"/>
        </w:tabs>
        <w:spacing w:after="233" w:line="347" w:lineRule="exact"/>
        <w:ind w:left="216"/>
        <w:textAlignment w:val="baseline"/>
        <w:rPr>
          <w:rFonts w:ascii="Arial" w:eastAsia="Arial" w:hAnsi="Arial"/>
          <w:b/>
          <w:color w:val="000000"/>
          <w:sz w:val="19"/>
          <w:lang w:val="de-DE"/>
        </w:rPr>
      </w:pPr>
      <w:r w:rsidRPr="0093150D">
        <w:rPr>
          <w:rFonts w:ascii="Arial" w:eastAsia="Arial" w:hAnsi="Arial"/>
          <w:b/>
          <w:color w:val="000000"/>
          <w:sz w:val="19"/>
          <w:lang w:val="de-DE"/>
        </w:rPr>
        <w:lastRenderedPageBreak/>
        <w:t xml:space="preserve">ANHANG </w:t>
      </w:r>
      <w:r w:rsidRPr="0093150D">
        <w:rPr>
          <w:rFonts w:ascii="Arial" w:eastAsia="Arial" w:hAnsi="Arial"/>
          <w:color w:val="000000"/>
          <w:sz w:val="20"/>
          <w:lang w:val="de-DE"/>
        </w:rPr>
        <w:t>zum 31.12.2025</w:t>
      </w:r>
      <w:r w:rsidRPr="0093150D">
        <w:rPr>
          <w:rFonts w:ascii="Arial" w:eastAsia="Arial" w:hAnsi="Arial"/>
          <w:color w:val="000000"/>
          <w:sz w:val="20"/>
          <w:lang w:val="de-DE"/>
        </w:rPr>
        <w:tab/>
        <w:t xml:space="preserve">Blatt 7 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 xml:space="preserve">OPRO </w:t>
      </w:r>
      <w:proofErr w:type="spellStart"/>
      <w:r w:rsidR="00F91506" w:rsidRPr="0093150D">
        <w:rPr>
          <w:rFonts w:ascii="Arial" w:eastAsia="Arial" w:hAnsi="Arial"/>
          <w:color w:val="000000"/>
          <w:sz w:val="20"/>
          <w:lang w:val="de-DE"/>
        </w:rPr>
        <w:t>k.s</w:t>
      </w:r>
      <w:proofErr w:type="spellEnd"/>
      <w:r w:rsidRPr="0093150D">
        <w:rPr>
          <w:rFonts w:ascii="Arial" w:eastAsia="Arial" w:hAnsi="Arial"/>
          <w:color w:val="000000"/>
          <w:sz w:val="20"/>
          <w:lang w:val="de-DE"/>
        </w:rPr>
        <w:t>., 8</w:t>
      </w:r>
      <w:r w:rsidR="00F91506" w:rsidRPr="0093150D">
        <w:rPr>
          <w:rFonts w:ascii="Arial" w:eastAsia="Arial" w:hAnsi="Arial"/>
          <w:color w:val="000000"/>
          <w:sz w:val="20"/>
          <w:lang w:val="de-DE"/>
        </w:rPr>
        <w:t>3102</w:t>
      </w:r>
      <w:r w:rsidRPr="0093150D">
        <w:rPr>
          <w:rFonts w:ascii="Arial" w:eastAsia="Arial" w:hAnsi="Arial"/>
          <w:color w:val="000000"/>
          <w:sz w:val="20"/>
          <w:lang w:val="de-DE"/>
        </w:rPr>
        <w:t xml:space="preserve"> Bratislava</w:t>
      </w:r>
    </w:p>
    <w:p w14:paraId="17BCEBEA" w14:textId="77777777" w:rsidR="00BB122A" w:rsidRPr="0093150D" w:rsidRDefault="00000000">
      <w:pPr>
        <w:spacing w:before="457" w:line="20" w:lineRule="exact"/>
        <w:rPr>
          <w:lang w:val="de-DE"/>
        </w:rPr>
      </w:pPr>
      <w:r w:rsidRPr="0093150D">
        <w:pict w14:anchorId="61A99DB1">
          <v:line id="_x0000_s1028" style="position:absolute;z-index:251660288;mso-position-horizontal-relative:page;mso-position-vertical-relative:page" from="66.95pt,87.35pt" to="556.35pt,87.35pt" strokeweight=".95pt">
            <w10:wrap anchorx="page" anchory="page"/>
          </v:line>
        </w:pict>
      </w:r>
      <w:r w:rsidRPr="0093150D">
        <w:pict w14:anchorId="431371E8">
          <v:line id="_x0000_s1027" style="position:absolute;z-index:251661312;mso-position-horizontal-relative:page;mso-position-vertical-relative:page" from="261.85pt,776.9pt" to="296.45pt,776.9pt" strokecolor="#d5d5d5" strokeweight=".25pt">
            <w10:wrap anchorx="page" anchory="page"/>
          </v:line>
        </w:pict>
      </w:r>
      <w:r w:rsidRPr="0093150D">
        <w:pict w14:anchorId="5C05AC9E">
          <v:line id="_x0000_s1026" style="position:absolute;z-index:251662336;mso-position-horizontal-relative:page;mso-position-vertical-relative:page" from="261.85pt,779.05pt" to="296.45pt,779.05pt" strokecolor="#d5d5d5" strokeweight=".95pt">
            <v:stroke linestyle="thinThin"/>
            <w10:wrap anchorx="page" anchory="page"/>
          </v:lin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7295"/>
      </w:tblGrid>
      <w:tr w:rsidR="00BB122A" w14:paraId="12808ECE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825" w:type="dxa"/>
            <w:shd w:val="clear" w:color="D5D5D5" w:fill="D5D5D5"/>
            <w:vAlign w:val="center"/>
          </w:tcPr>
          <w:p w14:paraId="45B32D60" w14:textId="77777777" w:rsidR="00BB122A" w:rsidRPr="0093150D" w:rsidRDefault="00000000">
            <w:pPr>
              <w:spacing w:before="69" w:line="223" w:lineRule="exact"/>
              <w:ind w:right="1329"/>
              <w:jc w:val="right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Miesto</w:t>
            </w:r>
            <w:proofErr w:type="spellEnd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, dátum</w:t>
            </w:r>
          </w:p>
        </w:tc>
        <w:tc>
          <w:tcPr>
            <w:tcW w:w="7295" w:type="dxa"/>
            <w:vMerge w:val="restart"/>
            <w:vAlign w:val="center"/>
          </w:tcPr>
          <w:p w14:paraId="05E08CA7" w14:textId="77777777" w:rsidR="00BB122A" w:rsidRDefault="00000000">
            <w:pPr>
              <w:spacing w:before="84" w:after="8" w:line="229" w:lineRule="exact"/>
              <w:ind w:right="3034"/>
              <w:jc w:val="right"/>
              <w:textAlignment w:val="baseline"/>
              <w:rPr>
                <w:rFonts w:ascii="Arial" w:eastAsia="Arial" w:hAnsi="Arial"/>
                <w:i/>
                <w:color w:val="000000"/>
                <w:sz w:val="20"/>
                <w:lang w:val="de-DE"/>
              </w:rPr>
            </w:pPr>
            <w:proofErr w:type="spellStart"/>
            <w:r w:rsidRPr="0093150D">
              <w:rPr>
                <w:rFonts w:ascii="Arial" w:eastAsia="Arial" w:hAnsi="Arial"/>
                <w:i/>
                <w:color w:val="000000"/>
                <w:sz w:val="20"/>
                <w:lang w:val="de-DE"/>
              </w:rPr>
              <w:t>Podpis</w:t>
            </w:r>
            <w:proofErr w:type="spellEnd"/>
          </w:p>
        </w:tc>
      </w:tr>
      <w:tr w:rsidR="00BB122A" w14:paraId="61455E73" w14:textId="77777777">
        <w:tblPrEx>
          <w:tblCellMar>
            <w:top w:w="0" w:type="dxa"/>
            <w:bottom w:w="0" w:type="dxa"/>
          </w:tblCellMar>
        </w:tblPrEx>
        <w:trPr>
          <w:trHeight w:hRule="exact" w:val="23"/>
        </w:trPr>
        <w:tc>
          <w:tcPr>
            <w:tcW w:w="2825" w:type="dxa"/>
          </w:tcPr>
          <w:p w14:paraId="68F327C9" w14:textId="77777777" w:rsidR="00BB122A" w:rsidRDefault="00BB122A"/>
        </w:tc>
        <w:tc>
          <w:tcPr>
            <w:tcW w:w="7295" w:type="dxa"/>
            <w:vMerge/>
            <w:vAlign w:val="center"/>
          </w:tcPr>
          <w:p w14:paraId="534A37A4" w14:textId="77777777" w:rsidR="00BB122A" w:rsidRDefault="00BB122A"/>
        </w:tc>
      </w:tr>
    </w:tbl>
    <w:p w14:paraId="3D4553BE" w14:textId="77777777" w:rsidR="00DD0866" w:rsidRDefault="00DD0866"/>
    <w:sectPr w:rsidR="00DD0866">
      <w:pgSz w:w="11904" w:h="16843"/>
      <w:pgMar w:top="800" w:right="611" w:bottom="855" w:left="117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50BC2" w14:textId="77777777" w:rsidR="00DD0866" w:rsidRDefault="00DD0866">
      <w:r>
        <w:separator/>
      </w:r>
    </w:p>
  </w:endnote>
  <w:endnote w:type="continuationSeparator" w:id="0">
    <w:p w14:paraId="4A1F256D" w14:textId="77777777" w:rsidR="00DD0866" w:rsidRDefault="00DD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Arial Narrow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F450F" w14:textId="77777777" w:rsidR="00DD0866" w:rsidRDefault="00DD0866"/>
  </w:footnote>
  <w:footnote w:type="continuationSeparator" w:id="0">
    <w:p w14:paraId="6732EB84" w14:textId="77777777" w:rsidR="00DD0866" w:rsidRDefault="00DD0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2A"/>
    <w:rsid w:val="000F1AF0"/>
    <w:rsid w:val="00225A46"/>
    <w:rsid w:val="003950A5"/>
    <w:rsid w:val="004E1594"/>
    <w:rsid w:val="0051264F"/>
    <w:rsid w:val="006A62E7"/>
    <w:rsid w:val="0093150D"/>
    <w:rsid w:val="00BB122A"/>
    <w:rsid w:val="00DD0866"/>
    <w:rsid w:val="00E15ACD"/>
    <w:rsid w:val="00F81168"/>
    <w:rsid w:val="00F9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7EF6DDD3"/>
  <w15:docId w15:val="{697290AA-BEC9-461D-9B2D-179AAE75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9150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91506"/>
  </w:style>
  <w:style w:type="paragraph" w:styleId="Fuzeile">
    <w:name w:val="footer"/>
    <w:basedOn w:val="Standard"/>
    <w:link w:val="FuzeileZchn"/>
    <w:uiPriority w:val="99"/>
    <w:unhideWhenUsed/>
    <w:rsid w:val="00F9150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91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1031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- 790342 - Jahresabschluss Poznamky k uctovnej zaverce 2024.rtf</vt:lpstr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- 790342 - Jahresabschluss Poznamky k uctovnej zaverce 2024.rtf</dc:title>
  <dc:creator>z</dc:creator>
  <cp:lastModifiedBy>Natalia Gellert</cp:lastModifiedBy>
  <cp:revision>6</cp:revision>
  <dcterms:created xsi:type="dcterms:W3CDTF">2026-03-23T08:55:00Z</dcterms:created>
  <dcterms:modified xsi:type="dcterms:W3CDTF">2026-03-23T09:36:00Z</dcterms:modified>
</cp:coreProperties>
</file>