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3217B3">
        <w:rPr>
          <w:rFonts w:ascii="Arial Narrow" w:hAnsi="Arial Narrow"/>
          <w:b/>
        </w:rPr>
        <w:t>202</w:t>
      </w:r>
      <w:r w:rsidR="001343B1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A52159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2159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575E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SPRÁVCA budov s. r. o.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193F9D" w:rsidP="00D575E8">
            <w:pPr>
              <w:tabs>
                <w:tab w:val="left" w:pos="1416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D575E8">
              <w:rPr>
                <w:rFonts w:ascii="Arial" w:hAnsi="Arial" w:cs="Arial"/>
              </w:rPr>
              <w:t>6154267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1343B1" w:rsidP="009578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Jabloňová 1520/6 </w:t>
            </w:r>
            <w:r w:rsidR="00D575E8">
              <w:rPr>
                <w:rFonts w:ascii="Arial" w:hAnsi="Arial" w:cs="Arial"/>
              </w:rPr>
              <w:t>,053 11  Smižany</w:t>
            </w:r>
          </w:p>
        </w:tc>
      </w:tr>
      <w:tr w:rsidR="00193F9D" w:rsidRPr="00A55E63" w:rsidTr="002D7E6D">
        <w:tc>
          <w:tcPr>
            <w:tcW w:w="3085" w:type="dxa"/>
          </w:tcPr>
          <w:p w:rsidR="00193F9D" w:rsidRPr="00A55E63" w:rsidRDefault="00193F9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6602" w:type="dxa"/>
          </w:tcPr>
          <w:p w:rsidR="00193F9D" w:rsidRDefault="00193F9D" w:rsidP="00957844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57D10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57D10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57D10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57D10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557D10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9F53AE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D84208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1343B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D575E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D84208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84208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9A6E1F">
        <w:rPr>
          <w:rFonts w:ascii="Arial" w:hAnsi="Arial" w:cs="Arial"/>
          <w:sz w:val="22"/>
          <w:szCs w:val="22"/>
        </w:rPr>
        <w:t>:</w:t>
      </w:r>
      <w:r w:rsidR="009A6E1F" w:rsidRPr="009A6E1F">
        <w:rPr>
          <w:rFonts w:ascii="Arial" w:hAnsi="Arial" w:cs="Arial"/>
          <w:sz w:val="22"/>
          <w:szCs w:val="22"/>
        </w:rPr>
        <w:t xml:space="preserve"> Účtovná závierka Spoločnosti k 31. decembru </w:t>
      </w:r>
      <w:r w:rsidR="003217B3">
        <w:rPr>
          <w:rFonts w:ascii="Arial" w:hAnsi="Arial" w:cs="Arial"/>
          <w:sz w:val="22"/>
          <w:szCs w:val="22"/>
        </w:rPr>
        <w:t>202</w:t>
      </w:r>
      <w:r w:rsidR="001343B1">
        <w:rPr>
          <w:rFonts w:ascii="Arial" w:hAnsi="Arial" w:cs="Arial"/>
          <w:sz w:val="22"/>
          <w:szCs w:val="22"/>
        </w:rPr>
        <w:t>5</w:t>
      </w:r>
      <w:r w:rsidR="009A6E1F" w:rsidRPr="009A6E1F">
        <w:rPr>
          <w:rFonts w:ascii="Arial" w:hAnsi="Arial" w:cs="Arial"/>
          <w:sz w:val="22"/>
          <w:szCs w:val="22"/>
        </w:rPr>
        <w:t xml:space="preserve"> je zostavená ako riadna účtovná závierka podľa § 17 ods. 6 zákona NR SR č. 431/2002 </w:t>
      </w:r>
      <w:proofErr w:type="spellStart"/>
      <w:r w:rsidR="009A6E1F" w:rsidRPr="009A6E1F">
        <w:rPr>
          <w:rFonts w:ascii="Arial" w:hAnsi="Arial" w:cs="Arial"/>
          <w:sz w:val="22"/>
          <w:szCs w:val="22"/>
        </w:rPr>
        <w:t>Z.z</w:t>
      </w:r>
      <w:proofErr w:type="spellEnd"/>
      <w:r w:rsidR="009A6E1F" w:rsidRPr="009A6E1F">
        <w:rPr>
          <w:rFonts w:ascii="Arial" w:hAnsi="Arial" w:cs="Arial"/>
          <w:sz w:val="22"/>
          <w:szCs w:val="22"/>
        </w:rPr>
        <w:t>. o účtovníctve v znení neskorších predpisov (ďalej len „zákon o účtov</w:t>
      </w:r>
      <w:r w:rsidR="00AF1F4D">
        <w:rPr>
          <w:rFonts w:ascii="Arial" w:hAnsi="Arial" w:cs="Arial"/>
          <w:sz w:val="22"/>
          <w:szCs w:val="22"/>
        </w:rPr>
        <w:t xml:space="preserve">níctve“) za účtovné obdobie od </w:t>
      </w:r>
      <w:r w:rsidR="001343B1">
        <w:rPr>
          <w:rFonts w:ascii="Arial" w:hAnsi="Arial" w:cs="Arial"/>
          <w:sz w:val="22"/>
          <w:szCs w:val="22"/>
        </w:rPr>
        <w:t>01. januára</w:t>
      </w:r>
      <w:r w:rsidR="0098640E">
        <w:rPr>
          <w:rFonts w:ascii="Arial" w:hAnsi="Arial" w:cs="Arial"/>
          <w:sz w:val="22"/>
          <w:szCs w:val="22"/>
        </w:rPr>
        <w:t xml:space="preserve"> do 31.decembra </w:t>
      </w:r>
      <w:r w:rsidR="003217B3">
        <w:rPr>
          <w:rFonts w:ascii="Arial" w:hAnsi="Arial" w:cs="Arial"/>
          <w:sz w:val="22"/>
          <w:szCs w:val="22"/>
        </w:rPr>
        <w:t>202</w:t>
      </w:r>
      <w:r w:rsidR="001343B1">
        <w:rPr>
          <w:rFonts w:ascii="Arial" w:hAnsi="Arial" w:cs="Arial"/>
          <w:sz w:val="22"/>
          <w:szCs w:val="22"/>
        </w:rPr>
        <w:t>5</w:t>
      </w:r>
      <w:r w:rsidR="009A6E1F" w:rsidRPr="009A6E1F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1A3F8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E5226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D84208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D84208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D84208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7243D0" w:rsidRPr="007243D0">
        <w:rPr>
          <w:rFonts w:ascii="Arial" w:hAnsi="Arial" w:cs="Arial"/>
          <w:spacing w:val="-5"/>
          <w:sz w:val="22"/>
          <w:szCs w:val="22"/>
        </w:rPr>
        <w:t xml:space="preserve"> </w:t>
      </w:r>
    </w:p>
    <w:p w:rsidR="007243D0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243D0" w:rsidRPr="00755848" w:rsidTr="00E52262">
        <w:tc>
          <w:tcPr>
            <w:tcW w:w="4218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Dlhodobý hmotný a nehmotný</w:t>
            </w:r>
          </w:p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číslo</w:t>
            </w:r>
          </w:p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doba odpisovania</w:t>
            </w:r>
          </w:p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 xml:space="preserve">odpisová sadzba </w:t>
            </w:r>
          </w:p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  <w:b/>
              </w:rPr>
            </w:pPr>
            <w:r w:rsidRPr="00755848">
              <w:rPr>
                <w:rFonts w:ascii="Arial Narrow" w:hAnsi="Arial Narrow" w:cs="Arial"/>
                <w:b/>
              </w:rPr>
              <w:t>(%)</w:t>
            </w:r>
          </w:p>
        </w:tc>
      </w:tr>
      <w:tr w:rsidR="007243D0" w:rsidRPr="00755848" w:rsidTr="00E52262">
        <w:tc>
          <w:tcPr>
            <w:tcW w:w="4218" w:type="dxa"/>
          </w:tcPr>
          <w:p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1013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013</w:t>
            </w:r>
          </w:p>
        </w:tc>
        <w:tc>
          <w:tcPr>
            <w:tcW w:w="2107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:rsidTr="00E52262">
        <w:tc>
          <w:tcPr>
            <w:tcW w:w="4218" w:type="dxa"/>
          </w:tcPr>
          <w:p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019</w:t>
            </w:r>
          </w:p>
        </w:tc>
        <w:tc>
          <w:tcPr>
            <w:tcW w:w="2107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:rsidTr="00E52262">
        <w:tc>
          <w:tcPr>
            <w:tcW w:w="4218" w:type="dxa"/>
          </w:tcPr>
          <w:p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Stavby</w:t>
            </w:r>
          </w:p>
        </w:tc>
        <w:tc>
          <w:tcPr>
            <w:tcW w:w="1013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40</w:t>
            </w:r>
          </w:p>
        </w:tc>
        <w:tc>
          <w:tcPr>
            <w:tcW w:w="2268" w:type="dxa"/>
          </w:tcPr>
          <w:p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2,5</w:t>
            </w:r>
          </w:p>
        </w:tc>
      </w:tr>
      <w:tr w:rsidR="007243D0" w:rsidRPr="00755848" w:rsidTr="00E52262">
        <w:tc>
          <w:tcPr>
            <w:tcW w:w="4218" w:type="dxa"/>
          </w:tcPr>
          <w:p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Počítače s</w:t>
            </w:r>
            <w:r>
              <w:rPr>
                <w:rFonts w:ascii="Arial Narrow" w:hAnsi="Arial Narrow" w:cs="Arial"/>
              </w:rPr>
              <w:t> </w:t>
            </w:r>
            <w:r w:rsidRPr="00755848">
              <w:rPr>
                <w:rFonts w:ascii="Arial Narrow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:rsidTr="00E52262">
        <w:tc>
          <w:tcPr>
            <w:tcW w:w="4218" w:type="dxa"/>
          </w:tcPr>
          <w:p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243D0" w:rsidRPr="00755848" w:rsidRDefault="00E5226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021</w:t>
            </w:r>
          </w:p>
        </w:tc>
        <w:tc>
          <w:tcPr>
            <w:tcW w:w="2107" w:type="dxa"/>
          </w:tcPr>
          <w:p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:rsidTr="00E52262">
        <w:tc>
          <w:tcPr>
            <w:tcW w:w="4218" w:type="dxa"/>
          </w:tcPr>
          <w:p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022.A</w:t>
            </w:r>
          </w:p>
        </w:tc>
        <w:tc>
          <w:tcPr>
            <w:tcW w:w="2107" w:type="dxa"/>
          </w:tcPr>
          <w:p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:rsidR="007243D0" w:rsidRPr="00755848" w:rsidRDefault="00DE00E2" w:rsidP="00DE00E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  <w:tr w:rsidR="007243D0" w:rsidRPr="00755848" w:rsidTr="00E52262">
        <w:tc>
          <w:tcPr>
            <w:tcW w:w="4218" w:type="dxa"/>
          </w:tcPr>
          <w:p w:rsidR="007243D0" w:rsidRPr="00755848" w:rsidRDefault="007243D0" w:rsidP="00E52262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243D0" w:rsidRPr="00755848" w:rsidRDefault="007243D0" w:rsidP="00E52262">
            <w:pPr>
              <w:jc w:val="center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029</w:t>
            </w:r>
          </w:p>
        </w:tc>
        <w:tc>
          <w:tcPr>
            <w:tcW w:w="2107" w:type="dxa"/>
          </w:tcPr>
          <w:p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4</w:t>
            </w:r>
          </w:p>
        </w:tc>
        <w:tc>
          <w:tcPr>
            <w:tcW w:w="2268" w:type="dxa"/>
          </w:tcPr>
          <w:p w:rsidR="007243D0" w:rsidRPr="00755848" w:rsidRDefault="00DE00E2" w:rsidP="00E52262">
            <w:pPr>
              <w:jc w:val="center"/>
              <w:rPr>
                <w:rFonts w:ascii="Arial Narrow" w:hAnsi="Arial Narrow" w:cs="Arial"/>
              </w:rPr>
            </w:pPr>
            <w:r>
              <w:rPr>
                <w:rFonts w:ascii="Arial Narrow" w:hAnsi="Arial Narrow" w:cs="Arial"/>
              </w:rPr>
              <w:t>25</w:t>
            </w:r>
          </w:p>
        </w:tc>
      </w:tr>
    </w:tbl>
    <w:p w:rsidR="007243D0" w:rsidRPr="00A55E63" w:rsidRDefault="007243D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20563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52262">
        <w:rPr>
          <w:rFonts w:ascii="Arial" w:hAnsi="Arial" w:cs="Arial"/>
          <w:spacing w:val="-5"/>
          <w:sz w:val="22"/>
          <w:szCs w:val="22"/>
        </w:rPr>
        <w:t xml:space="preserve"> bez záznamu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0563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0563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0563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756D4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756D4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756D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756D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756D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63C2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63C2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A03C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A03C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452E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E0D87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C8282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C8282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8282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C36CB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C36CB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36CB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734F1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734F14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F26D96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F26D96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F26D9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F26D9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E00E2">
        <w:rPr>
          <w:rFonts w:ascii="Arial" w:hAnsi="Arial" w:cs="Arial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00E2" w:rsidRPr="00DE00E2">
        <w:rPr>
          <w:rFonts w:ascii="Arial" w:hAnsi="Arial" w:cs="Arial"/>
          <w:spacing w:val="-5"/>
          <w:sz w:val="22"/>
          <w:szCs w:val="22"/>
        </w:rPr>
        <w:t xml:space="preserve"> </w:t>
      </w:r>
      <w:r w:rsidR="00DE00E2">
        <w:rPr>
          <w:rFonts w:ascii="Arial" w:hAnsi="Arial" w:cs="Arial"/>
          <w:spacing w:val="-5"/>
          <w:sz w:val="22"/>
          <w:szCs w:val="22"/>
        </w:rPr>
        <w:t>bez záznamu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2B6358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19C1" w:rsidRDefault="009C19C1">
      <w:r>
        <w:separator/>
      </w:r>
    </w:p>
  </w:endnote>
  <w:endnote w:type="continuationSeparator" w:id="0">
    <w:p w:rsidR="009C19C1" w:rsidRDefault="009C19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262" w:rsidRDefault="000E6250">
    <w:pPr>
      <w:spacing w:line="200" w:lineRule="exact"/>
      <w:rPr>
        <w:sz w:val="20"/>
        <w:szCs w:val="20"/>
      </w:rPr>
    </w:pPr>
    <w:r w:rsidRPr="000E6250">
      <w:rPr>
        <w:noProof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12289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<v:textbox inset="0,0,0,0">
            <w:txbxContent>
              <w:p w:rsidR="00E52262" w:rsidRDefault="00E52262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0E625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E6250">
                  <w:fldChar w:fldCharType="separate"/>
                </w:r>
                <w:r w:rsidR="00452EEF">
                  <w:rPr>
                    <w:rFonts w:cs="Times New Roman"/>
                    <w:noProof/>
                  </w:rPr>
                  <w:t>2</w:t>
                </w:r>
                <w:r w:rsidR="000E625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19C1" w:rsidRDefault="009C19C1">
      <w:r>
        <w:separator/>
      </w:r>
    </w:p>
  </w:footnote>
  <w:footnote w:type="continuationSeparator" w:id="0">
    <w:p w:rsidR="009C19C1" w:rsidRDefault="009C19C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52262" w:rsidRDefault="00E52262">
    <w:pPr>
      <w:pStyle w:val="Hlavika"/>
    </w:pPr>
  </w:p>
  <w:p w:rsidR="00E52262" w:rsidRDefault="00E52262">
    <w:pPr>
      <w:pStyle w:val="Hlavika"/>
    </w:pPr>
  </w:p>
  <w:p w:rsidR="00E52262" w:rsidRDefault="00E52262">
    <w:pPr>
      <w:pStyle w:val="Hlavika"/>
    </w:pPr>
  </w:p>
  <w:p w:rsidR="00E52262" w:rsidRDefault="00E52262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A52159">
      <w:rPr>
        <w:rFonts w:ascii="Arial" w:hAnsi="Arial" w:cs="Arial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–01</w:t>
    </w:r>
    <w:r w:rsidR="00B2689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575E8">
      <w:rPr>
        <w:rFonts w:ascii="Arial" w:hAnsi="Arial" w:cs="Arial"/>
        <w:sz w:val="22"/>
        <w:szCs w:val="22"/>
        <w:bdr w:val="single" w:sz="4" w:space="0" w:color="auto"/>
      </w:rPr>
      <w:t>56154267</w:t>
    </w:r>
    <w:r w:rsidR="00B2689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D575E8">
      <w:rPr>
        <w:rFonts w:ascii="Arial" w:hAnsi="Arial" w:cs="Arial"/>
        <w:sz w:val="22"/>
        <w:szCs w:val="22"/>
        <w:bdr w:val="single" w:sz="4" w:space="0" w:color="auto"/>
      </w:rPr>
      <w:t>2122219539</w:t>
    </w:r>
  </w:p>
  <w:p w:rsidR="00E52262" w:rsidRDefault="00E52262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E52262" w:rsidRDefault="00E5226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1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0A2A"/>
    <w:rsid w:val="000754B1"/>
    <w:rsid w:val="00075B09"/>
    <w:rsid w:val="00093437"/>
    <w:rsid w:val="000A60A2"/>
    <w:rsid w:val="000D1F88"/>
    <w:rsid w:val="000E6250"/>
    <w:rsid w:val="00123833"/>
    <w:rsid w:val="001343B1"/>
    <w:rsid w:val="001406AD"/>
    <w:rsid w:val="00193F9D"/>
    <w:rsid w:val="001A1B05"/>
    <w:rsid w:val="001A3F8D"/>
    <w:rsid w:val="00205636"/>
    <w:rsid w:val="00205966"/>
    <w:rsid w:val="002401F1"/>
    <w:rsid w:val="00261129"/>
    <w:rsid w:val="002A03CD"/>
    <w:rsid w:val="002A3D99"/>
    <w:rsid w:val="002B6358"/>
    <w:rsid w:val="002C12B4"/>
    <w:rsid w:val="002D7E6D"/>
    <w:rsid w:val="003217B3"/>
    <w:rsid w:val="0032199B"/>
    <w:rsid w:val="003657F5"/>
    <w:rsid w:val="00373635"/>
    <w:rsid w:val="00376735"/>
    <w:rsid w:val="003B25D2"/>
    <w:rsid w:val="003B4407"/>
    <w:rsid w:val="003D056F"/>
    <w:rsid w:val="00401155"/>
    <w:rsid w:val="00440B9D"/>
    <w:rsid w:val="00451ED3"/>
    <w:rsid w:val="00452EEF"/>
    <w:rsid w:val="00486C09"/>
    <w:rsid w:val="004A2BF3"/>
    <w:rsid w:val="00534F3A"/>
    <w:rsid w:val="00556E49"/>
    <w:rsid w:val="0055784D"/>
    <w:rsid w:val="00557D10"/>
    <w:rsid w:val="00560DB1"/>
    <w:rsid w:val="00564A11"/>
    <w:rsid w:val="00623868"/>
    <w:rsid w:val="00637F73"/>
    <w:rsid w:val="00676DB4"/>
    <w:rsid w:val="006831DF"/>
    <w:rsid w:val="006E505C"/>
    <w:rsid w:val="007243D0"/>
    <w:rsid w:val="00731F1B"/>
    <w:rsid w:val="00734F14"/>
    <w:rsid w:val="007C1A2E"/>
    <w:rsid w:val="0082537A"/>
    <w:rsid w:val="00836F03"/>
    <w:rsid w:val="008474F9"/>
    <w:rsid w:val="00861175"/>
    <w:rsid w:val="008771A6"/>
    <w:rsid w:val="00891E6A"/>
    <w:rsid w:val="008C29BE"/>
    <w:rsid w:val="00913435"/>
    <w:rsid w:val="00916772"/>
    <w:rsid w:val="00957844"/>
    <w:rsid w:val="0098640E"/>
    <w:rsid w:val="009A27D0"/>
    <w:rsid w:val="009A6E1F"/>
    <w:rsid w:val="009C19C1"/>
    <w:rsid w:val="009D5C84"/>
    <w:rsid w:val="009F53AE"/>
    <w:rsid w:val="00A05B82"/>
    <w:rsid w:val="00A52159"/>
    <w:rsid w:val="00A55E63"/>
    <w:rsid w:val="00A678F0"/>
    <w:rsid w:val="00A72006"/>
    <w:rsid w:val="00A756D4"/>
    <w:rsid w:val="00A77685"/>
    <w:rsid w:val="00AD6C8A"/>
    <w:rsid w:val="00AD749D"/>
    <w:rsid w:val="00AF1F4D"/>
    <w:rsid w:val="00B00834"/>
    <w:rsid w:val="00B1073A"/>
    <w:rsid w:val="00B15E67"/>
    <w:rsid w:val="00B2689A"/>
    <w:rsid w:val="00B7440A"/>
    <w:rsid w:val="00B814D2"/>
    <w:rsid w:val="00B857CF"/>
    <w:rsid w:val="00C01CB7"/>
    <w:rsid w:val="00C36CBB"/>
    <w:rsid w:val="00C47673"/>
    <w:rsid w:val="00C63C24"/>
    <w:rsid w:val="00C71636"/>
    <w:rsid w:val="00C8282A"/>
    <w:rsid w:val="00CC3205"/>
    <w:rsid w:val="00CD545D"/>
    <w:rsid w:val="00D575E8"/>
    <w:rsid w:val="00D84208"/>
    <w:rsid w:val="00DE00E2"/>
    <w:rsid w:val="00DE0D87"/>
    <w:rsid w:val="00DE16D1"/>
    <w:rsid w:val="00E1750C"/>
    <w:rsid w:val="00E52262"/>
    <w:rsid w:val="00E532AD"/>
    <w:rsid w:val="00E70F0E"/>
    <w:rsid w:val="00E83D2B"/>
    <w:rsid w:val="00EB4798"/>
    <w:rsid w:val="00EB55FA"/>
    <w:rsid w:val="00EC4502"/>
    <w:rsid w:val="00EE5474"/>
    <w:rsid w:val="00EF3206"/>
    <w:rsid w:val="00F26D96"/>
    <w:rsid w:val="00F404E8"/>
    <w:rsid w:val="00F71D2A"/>
    <w:rsid w:val="00F817B0"/>
    <w:rsid w:val="00F973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B6358"/>
    <w:rPr>
      <w:lang w:val="sk-SK"/>
    </w:rPr>
  </w:style>
  <w:style w:type="paragraph" w:styleId="Nadpis1">
    <w:name w:val="heading 1"/>
    <w:basedOn w:val="Normlny"/>
    <w:uiPriority w:val="1"/>
    <w:qFormat/>
    <w:rsid w:val="002B6358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B6358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B6358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B6358"/>
  </w:style>
  <w:style w:type="paragraph" w:customStyle="1" w:styleId="TableParagraph">
    <w:name w:val="Table Paragraph"/>
    <w:basedOn w:val="Normlny"/>
    <w:uiPriority w:val="1"/>
    <w:qFormat/>
    <w:rsid w:val="002B6358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CE48280-32F4-480C-B3E5-998DD3F4FB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3</Pages>
  <Words>1100</Words>
  <Characters>6274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Lucia</cp:lastModifiedBy>
  <cp:revision>3</cp:revision>
  <cp:lastPrinted>2025-02-25T12:47:00Z</cp:lastPrinted>
  <dcterms:created xsi:type="dcterms:W3CDTF">2026-03-31T17:56:00Z</dcterms:created>
  <dcterms:modified xsi:type="dcterms:W3CDTF">2026-04-01T22:40:00Z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