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60A4" w:rsidRPr="003E7910" w:rsidRDefault="00E760A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31.12.2025</w:t>
      </w:r>
    </w:p>
    <w:p w:rsidR="00E760A4" w:rsidRPr="003E7910" w:rsidRDefault="00E760A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23.09.2025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E760A4" w:rsidRPr="003E7910" w:rsidRDefault="00E760A4" w:rsidP="00A5552F">
      <w:pPr>
        <w:rPr>
          <w:rFonts w:cs="Arial"/>
          <w:szCs w:val="22"/>
        </w:rPr>
      </w:pPr>
    </w:p>
    <w:p w:rsidR="00E760A4" w:rsidRPr="003E7910" w:rsidRDefault="00E760A4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E760A4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E760A4" w:rsidRPr="003E7910" w:rsidRDefault="00E760A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E760A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THERM - Tribula, s.r.o.</w:t>
            </w:r>
          </w:p>
        </w:tc>
      </w:tr>
      <w:tr w:rsidR="00E760A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Polianka 187, Košická Polianka</w:t>
            </w:r>
          </w:p>
        </w:tc>
      </w:tr>
      <w:tr w:rsidR="00E760A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57175730          DIČ:  2122611414</w:t>
            </w:r>
          </w:p>
        </w:tc>
      </w:tr>
      <w:tr w:rsidR="00E760A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23.09.2025</w:t>
            </w:r>
          </w:p>
        </w:tc>
      </w:tr>
      <w:tr w:rsidR="00E760A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760A4" w:rsidRPr="003E7910" w:rsidRDefault="00E760A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760A4" w:rsidRPr="003E7910" w:rsidRDefault="00E760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23.09.2025</w:t>
            </w:r>
          </w:p>
        </w:tc>
      </w:tr>
    </w:tbl>
    <w:p w:rsidR="00E760A4" w:rsidRPr="003E7910" w:rsidRDefault="00E760A4" w:rsidP="007B0660">
      <w:pPr>
        <w:jc w:val="both"/>
        <w:rPr>
          <w:rFonts w:cs="Arial"/>
          <w:b/>
          <w:bCs/>
          <w:szCs w:val="22"/>
        </w:rPr>
      </w:pPr>
    </w:p>
    <w:p w:rsidR="00E760A4" w:rsidRPr="003E7910" w:rsidRDefault="00E760A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montáž, rekonštrukcia a údržba technických plynových zariadení, odborné prehliadky a odborné skúšky plynových zariadení, opravy vyhradených plynových zariadení, vodoinštalatérstvo a kúrenárstvo, prípravné práce k realizácií stavby, dokončovacie stavebné práce.</w:t>
      </w:r>
    </w:p>
    <w:p w:rsidR="00E760A4" w:rsidRPr="003E7910" w:rsidRDefault="00E760A4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E760A4" w:rsidRPr="003E7910" w:rsidRDefault="00E760A4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E760A4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E7910" w:rsidRDefault="00E760A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E7910" w:rsidRDefault="00E760A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E7910" w:rsidRDefault="00E760A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760A4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E7910" w:rsidRDefault="00E760A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60A4" w:rsidRPr="003E7910" w:rsidRDefault="00E760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760A4" w:rsidRPr="003E7910" w:rsidRDefault="00E760A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760A4" w:rsidRPr="003E7910" w:rsidRDefault="00E760A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760A4" w:rsidRPr="003E7910" w:rsidRDefault="00E760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760A4" w:rsidRPr="003E7910" w:rsidRDefault="00E760A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E7910" w:rsidRDefault="00E760A4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E7910" w:rsidRDefault="00E760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760A4" w:rsidRPr="003E7910" w:rsidRDefault="00E760A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760A4" w:rsidRPr="003E7910" w:rsidRDefault="00E760A4" w:rsidP="003E7910">
      <w:pPr>
        <w:pStyle w:val="Title"/>
        <w:spacing w:before="0" w:beforeAutospacing="0" w:after="0"/>
        <w:jc w:val="left"/>
        <w:rPr>
          <w:szCs w:val="22"/>
        </w:rPr>
      </w:pPr>
    </w:p>
    <w:p w:rsidR="00E760A4" w:rsidRPr="003E7910" w:rsidRDefault="00E760A4" w:rsidP="007B0660">
      <w:pPr>
        <w:jc w:val="both"/>
        <w:rPr>
          <w:rFonts w:cs="Arial"/>
          <w:szCs w:val="22"/>
        </w:rPr>
      </w:pP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</w:t>
      </w:r>
      <w:r w:rsidRPr="003E7910">
        <w:rPr>
          <w:rFonts w:cs="Arial"/>
          <w:szCs w:val="22"/>
        </w:rPr>
        <w:t>nie je neobmedzene ručiaca v iných spoločnostiach</w:t>
      </w:r>
      <w:r>
        <w:rPr>
          <w:rFonts w:cs="Arial"/>
          <w:szCs w:val="22"/>
        </w:rPr>
        <w:t>.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E760A4" w:rsidRPr="004534D4" w:rsidRDefault="00E760A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k 31.12.2025 je zostavená ako </w:t>
      </w: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za obdobie od 23.09.2025 do 31.12.2025.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760A4" w:rsidRPr="003E7910" w:rsidRDefault="00E760A4" w:rsidP="007B0660">
      <w:pPr>
        <w:ind w:right="-468"/>
        <w:jc w:val="both"/>
        <w:rPr>
          <w:rFonts w:cs="Arial"/>
          <w:b/>
          <w:szCs w:val="22"/>
        </w:rPr>
      </w:pPr>
    </w:p>
    <w:p w:rsidR="00E760A4" w:rsidRPr="003E7910" w:rsidRDefault="00E760A4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760A4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E760A4" w:rsidRPr="003E7910" w:rsidRDefault="00E760A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E760A4" w:rsidRPr="003E7910" w:rsidRDefault="00E760A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E760A4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E760A4" w:rsidRPr="003E7910" w:rsidRDefault="00E760A4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E760A4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60A4" w:rsidRPr="003E7910" w:rsidRDefault="00E76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60A4" w:rsidRPr="003E7910" w:rsidRDefault="00E76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0A4" w:rsidRPr="003E7910" w:rsidRDefault="00E76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0A4" w:rsidRPr="003E7910" w:rsidRDefault="00E76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</w:tr>
      <w:tr w:rsidR="00E760A4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0A4" w:rsidRPr="003E7910" w:rsidRDefault="00E76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0A4" w:rsidRPr="003E7910" w:rsidRDefault="00E76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0A4" w:rsidRPr="003E7910" w:rsidRDefault="00E76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0A4" w:rsidRPr="003E7910" w:rsidRDefault="00E760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0A4" w:rsidRPr="003E7910" w:rsidRDefault="00E760A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60A4" w:rsidRPr="003E7910" w:rsidRDefault="00E760A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</w:tr>
      <w:tr w:rsidR="00E760A4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0A4" w:rsidRPr="003E7910" w:rsidRDefault="00E760A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0A4" w:rsidRPr="003E7910" w:rsidRDefault="00E760A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760A4" w:rsidRPr="003E7910" w:rsidRDefault="00E760A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E760A4" w:rsidRPr="003E7910" w:rsidRDefault="00E760A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760A4" w:rsidRPr="003E7910" w:rsidRDefault="00E760A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</w:tr>
      <w:tr w:rsidR="00E760A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Tribula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23.09.2025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</w:tr>
      <w:tr w:rsidR="00E760A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 w:rsidP="00841190">
            <w:pPr>
              <w:rPr>
                <w:sz w:val="20"/>
                <w:szCs w:val="20"/>
              </w:rPr>
            </w:pPr>
          </w:p>
        </w:tc>
      </w:tr>
      <w:tr w:rsidR="00E760A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</w:tr>
      <w:tr w:rsidR="00E760A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</w:tr>
      <w:tr w:rsidR="00E760A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760A4" w:rsidRPr="003E7910" w:rsidRDefault="00E760A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760A4" w:rsidRPr="003E7910" w:rsidRDefault="00E760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760A4" w:rsidRPr="003E7910" w:rsidRDefault="00E760A4">
            <w:pPr>
              <w:rPr>
                <w:sz w:val="20"/>
                <w:szCs w:val="20"/>
              </w:rPr>
            </w:pPr>
          </w:p>
        </w:tc>
      </w:tr>
    </w:tbl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</w:p>
    <w:p w:rsidR="00E760A4" w:rsidRPr="003E7910" w:rsidRDefault="00E760A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E760A4" w:rsidRPr="005611A8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>
        <w:rPr>
          <w:rFonts w:cs="Arial"/>
          <w:szCs w:val="22"/>
        </w:rPr>
        <w:t>.</w:t>
      </w:r>
    </w:p>
    <w:p w:rsidR="00E760A4" w:rsidRPr="003E7910" w:rsidRDefault="00E760A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E760A4" w:rsidRPr="003E7910" w:rsidRDefault="00E760A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E760A4" w:rsidRPr="003E7910" w:rsidRDefault="00E760A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E760A4" w:rsidRPr="003E7910" w:rsidRDefault="00E760A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E760A4" w:rsidRPr="003E7910" w:rsidRDefault="00E760A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E760A4" w:rsidRPr="003E7910" w:rsidRDefault="00E760A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E760A4" w:rsidRPr="00F20ACE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E760A4" w:rsidRPr="003E7910" w:rsidRDefault="00E760A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>čtovná závierka bola zostavená za predpokladu nepretržitého trvania</w:t>
      </w:r>
      <w:r>
        <w:rPr>
          <w:rFonts w:cs="Arial"/>
          <w:szCs w:val="22"/>
        </w:rPr>
        <w:t xml:space="preserve"> činnosti.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E760A4" w:rsidRPr="003E7910" w:rsidRDefault="00E760A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>čtovná jednotka nezmenila účtovné zásady a metódy počas účtovného obdobia</w:t>
      </w:r>
      <w:r>
        <w:rPr>
          <w:rFonts w:cs="Arial"/>
          <w:szCs w:val="22"/>
        </w:rPr>
        <w:t>.</w:t>
      </w:r>
    </w:p>
    <w:p w:rsidR="00E760A4" w:rsidRPr="003E7910" w:rsidRDefault="00E760A4" w:rsidP="00F20ACE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E760A4" w:rsidRPr="003E7910" w:rsidRDefault="00E760A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E760A4" w:rsidRPr="003E7910" w:rsidRDefault="00E760A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E760A4" w:rsidRPr="003E7910" w:rsidRDefault="00E760A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E760A4" w:rsidRPr="003E7910" w:rsidRDefault="00E760A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E760A4" w:rsidRPr="003E7910" w:rsidRDefault="00E760A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E760A4" w:rsidRPr="003E7910" w:rsidRDefault="00E760A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E760A4" w:rsidRPr="003E7910" w:rsidRDefault="00E760A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E760A4" w:rsidRPr="003E7910" w:rsidRDefault="00E760A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E760A4" w:rsidRPr="003E7910" w:rsidRDefault="00E760A4" w:rsidP="007B0660">
      <w:pPr>
        <w:jc w:val="both"/>
        <w:rPr>
          <w:rFonts w:cs="Arial"/>
          <w:szCs w:val="22"/>
        </w:rPr>
      </w:pPr>
    </w:p>
    <w:p w:rsidR="00E760A4" w:rsidRPr="003E7910" w:rsidRDefault="00E760A4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E760A4" w:rsidRPr="003E7910" w:rsidRDefault="00E760A4" w:rsidP="007B0660">
      <w:pPr>
        <w:rPr>
          <w:sz w:val="24"/>
          <w:szCs w:val="24"/>
        </w:rPr>
      </w:pPr>
      <w:r>
        <w:t>Ú</w:t>
      </w:r>
      <w:r w:rsidRPr="003E7910">
        <w:t>čtovná jednotka odpisuje majetok účtovne v súlade s daňovými odpismi</w:t>
      </w:r>
    </w:p>
    <w:p w:rsidR="00E760A4" w:rsidRPr="003E7910" w:rsidRDefault="00E760A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E760A4" w:rsidRPr="003E7910" w:rsidRDefault="00E760A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E760A4" w:rsidRPr="003E7910" w:rsidRDefault="00E760A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E760A4" w:rsidRPr="003E7910" w:rsidRDefault="00E760A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E760A4" w:rsidRPr="003E7910" w:rsidRDefault="00E760A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E760A4" w:rsidRDefault="00E760A4" w:rsidP="00F20ACE">
      <w:pPr>
        <w:ind w:right="-468"/>
        <w:jc w:val="both"/>
      </w:pPr>
      <w:r>
        <w:t xml:space="preserve">  Dotácie na kúpu  majetku </w:t>
      </w:r>
      <w:r w:rsidRPr="003E7910">
        <w:t>neboli poskytnuté</w:t>
      </w:r>
      <w:r>
        <w:t>.</w:t>
      </w:r>
    </w:p>
    <w:p w:rsidR="00E760A4" w:rsidRPr="00F20ACE" w:rsidRDefault="00E760A4" w:rsidP="00F20ACE">
      <w:pPr>
        <w:ind w:right="-468"/>
        <w:jc w:val="both"/>
        <w:rPr>
          <w:rFonts w:cs="Arial"/>
          <w:szCs w:val="22"/>
        </w:rPr>
      </w:pPr>
      <w:r w:rsidRPr="003E7910">
        <w:t xml:space="preserve">f) </w:t>
      </w:r>
      <w:r w:rsidRPr="003E7910">
        <w:rPr>
          <w:u w:val="single"/>
        </w:rPr>
        <w:t>Informácie o oprave významných chýb</w:t>
      </w:r>
      <w:r w:rsidRPr="003E7910"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E760A4" w:rsidRDefault="00E760A4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 </w:t>
      </w:r>
      <w:r w:rsidRPr="003E7910">
        <w:rPr>
          <w:rFonts w:cs="Arial"/>
          <w:szCs w:val="22"/>
        </w:rPr>
        <w:t xml:space="preserve">účtovnom období </w:t>
      </w:r>
      <w:r>
        <w:rPr>
          <w:rFonts w:cs="Arial"/>
          <w:szCs w:val="22"/>
        </w:rPr>
        <w:t>r. 2025 nebolo účtova</w:t>
      </w:r>
      <w:r w:rsidRPr="003E7910">
        <w:rPr>
          <w:rFonts w:cs="Arial"/>
          <w:szCs w:val="22"/>
        </w:rPr>
        <w:t>né o oprave minulých chýb</w:t>
      </w:r>
      <w:r>
        <w:rPr>
          <w:rFonts w:cs="Arial"/>
          <w:szCs w:val="22"/>
        </w:rPr>
        <w:t>, nakoľko rok 2025 je prvý zdaňovaním obdobím.</w:t>
      </w:r>
    </w:p>
    <w:p w:rsidR="00E760A4" w:rsidRDefault="00E760A4" w:rsidP="007B0660">
      <w:pPr>
        <w:ind w:right="-468"/>
        <w:jc w:val="both"/>
        <w:rPr>
          <w:rFonts w:cs="Arial"/>
          <w:szCs w:val="22"/>
        </w:rPr>
      </w:pPr>
    </w:p>
    <w:p w:rsidR="00E760A4" w:rsidRPr="008F7CEB" w:rsidRDefault="00E760A4" w:rsidP="008F7CE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760A4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760A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760A4" w:rsidRPr="003F477D" w:rsidRDefault="00E760A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60A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760A4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0A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60A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0A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760A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760A4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760A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60A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760A4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0A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60A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0A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760A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760A4" w:rsidRPr="009F39E7" w:rsidRDefault="00E760A4" w:rsidP="009F39E7"/>
    <w:p w:rsidR="00E760A4" w:rsidRPr="003F477D" w:rsidRDefault="00E760A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E760A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760A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9F39E7"/>
    <w:p w:rsidR="00E760A4" w:rsidRPr="009F39E7" w:rsidRDefault="00E760A4" w:rsidP="009F39E7">
      <w:r>
        <w:t>Záložné právo na dlhodobý nehmotný majetok nebolo zriadené.</w:t>
      </w:r>
    </w:p>
    <w:p w:rsidR="00E760A4" w:rsidRPr="003F477D" w:rsidRDefault="00E760A4" w:rsidP="003F477D"/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760A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760A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760A4" w:rsidRPr="003F477D" w:rsidRDefault="00E760A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60A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760A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760A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760A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760A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E760A4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760A4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760A4" w:rsidRPr="008F7CEB" w:rsidRDefault="00E760A4" w:rsidP="008F7CEB">
      <w:r>
        <w:t>Na dlhodobý hmotný majetok nebolo zriadené záložné právo.</w:t>
      </w:r>
    </w:p>
    <w:p w:rsidR="00E760A4" w:rsidRPr="009F39E7" w:rsidRDefault="00E760A4" w:rsidP="009F39E7">
      <w:pPr>
        <w:spacing w:after="0"/>
      </w:pPr>
    </w:p>
    <w:p w:rsidR="00E760A4" w:rsidRPr="003F477D" w:rsidRDefault="00E760A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760A4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60A4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3704">
            <w:pPr>
              <w:pStyle w:val="TopHeader"/>
            </w:pPr>
            <w:r w:rsidRPr="003F477D">
              <w:t>Poskyt-nuté pred-davky na </w:t>
            </w:r>
          </w:p>
          <w:p w:rsidR="00E760A4" w:rsidRPr="003F477D" w:rsidRDefault="00E760A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Spolu</w:t>
            </w:r>
          </w:p>
        </w:tc>
      </w:tr>
      <w:tr w:rsidR="00E760A4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760A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0A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0A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760A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760A4" w:rsidRPr="003F477D" w:rsidRDefault="00E760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760A4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60A4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</w:pPr>
            <w:r w:rsidRPr="003F477D">
              <w:t>Poskyt-nuté pred-davky na </w:t>
            </w:r>
          </w:p>
          <w:p w:rsidR="00E760A4" w:rsidRPr="003F477D" w:rsidRDefault="00E760A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</w:pPr>
            <w:r w:rsidRPr="003F477D">
              <w:t>Spolu</w:t>
            </w:r>
          </w:p>
        </w:tc>
      </w:tr>
      <w:tr w:rsidR="00E760A4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760A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3F477D">
      <w:pPr>
        <w:spacing w:after="0" w:line="240" w:lineRule="auto"/>
        <w:rPr>
          <w:szCs w:val="22"/>
        </w:rPr>
      </w:pPr>
    </w:p>
    <w:p w:rsidR="00E760A4" w:rsidRPr="003F477D" w:rsidRDefault="00E760A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E760A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760A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03344F">
      <w:pPr>
        <w:spacing w:after="0" w:line="240" w:lineRule="auto"/>
        <w:rPr>
          <w:szCs w:val="22"/>
        </w:rPr>
      </w:pPr>
    </w:p>
    <w:p w:rsidR="00E760A4" w:rsidRDefault="00E760A4" w:rsidP="0003344F">
      <w:pPr>
        <w:spacing w:after="0" w:line="240" w:lineRule="auto"/>
        <w:rPr>
          <w:szCs w:val="22"/>
        </w:rPr>
      </w:pPr>
      <w:r>
        <w:rPr>
          <w:szCs w:val="22"/>
        </w:rPr>
        <w:t>Na dlhodobý finančný majetok nebolo zriadené záložné práco.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E760A4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760A4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Podiel ÚJ na ZI</w:t>
            </w:r>
          </w:p>
          <w:p w:rsidR="00E760A4" w:rsidRPr="003F477D" w:rsidRDefault="00E760A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760A4" w:rsidRPr="003F477D" w:rsidRDefault="00E760A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760A4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0A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3F477D"/>
    <w:p w:rsidR="00E760A4" w:rsidRPr="003F477D" w:rsidRDefault="00E760A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760A4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760A4" w:rsidRPr="003F477D" w:rsidRDefault="00E760A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760A4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760A4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0A4" w:rsidRPr="003F477D" w:rsidRDefault="00E760A4" w:rsidP="0000458C">
      <w:pPr>
        <w:spacing w:after="120" w:line="240" w:lineRule="auto"/>
        <w:rPr>
          <w:szCs w:val="22"/>
        </w:rPr>
      </w:pPr>
    </w:p>
    <w:p w:rsidR="00E760A4" w:rsidRPr="003F477D" w:rsidRDefault="00E760A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E760A4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760A4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0A4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0A4" w:rsidRPr="003F477D" w:rsidRDefault="00E760A4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760A4" w:rsidRPr="003F477D" w:rsidRDefault="00E760A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E760A4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0A4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Tvorba </w:t>
            </w:r>
          </w:p>
          <w:p w:rsidR="00E760A4" w:rsidRPr="003F477D" w:rsidRDefault="00E760A4" w:rsidP="0003344F">
            <w:pPr>
              <w:pStyle w:val="TopHeader"/>
            </w:pPr>
            <w:r w:rsidRPr="003F477D">
              <w:t>OP</w:t>
            </w:r>
          </w:p>
          <w:p w:rsidR="00E760A4" w:rsidRPr="003F477D" w:rsidRDefault="00E760A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760A4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760A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Hodnota</w:t>
            </w:r>
          </w:p>
        </w:tc>
      </w:tr>
      <w:tr w:rsidR="00E760A4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760A4" w:rsidRPr="003F477D" w:rsidRDefault="00E760A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760A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760A4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760A4" w:rsidRPr="00C03F4B" w:rsidRDefault="00E760A4" w:rsidP="00C03F4B">
      <w:r>
        <w:t>Na zásoby nebolo zriadené záložné právo.</w:t>
      </w:r>
    </w:p>
    <w:p w:rsidR="00E760A4" w:rsidRPr="003F477D" w:rsidRDefault="00E760A4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E760A4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760A4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760A4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E760A4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760A4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760A4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E760A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760A4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760A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760A4" w:rsidRPr="003F477D" w:rsidRDefault="00E760A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E760A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760A4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760A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E760A4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0A4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Tvorba</w:t>
            </w:r>
          </w:p>
          <w:p w:rsidR="00E760A4" w:rsidRPr="003F477D" w:rsidRDefault="00E760A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760A4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0A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0A4" w:rsidRDefault="00E760A4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760A4" w:rsidRPr="00C03F4B" w:rsidRDefault="00E760A4" w:rsidP="00C03F4B">
      <w:r>
        <w:t>Opravné položky k pohľadávkam tvorené neboli.</w:t>
      </w:r>
    </w:p>
    <w:p w:rsidR="00E760A4" w:rsidRPr="003F477D" w:rsidRDefault="00E760A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E760A4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760A4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760A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760A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760A4" w:rsidRPr="003F477D" w:rsidRDefault="00E760A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1542</w:t>
            </w:r>
          </w:p>
        </w:tc>
      </w:tr>
    </w:tbl>
    <w:p w:rsidR="00E760A4" w:rsidRDefault="00E760A4" w:rsidP="0003344F">
      <w:pPr>
        <w:spacing w:after="0" w:line="240" w:lineRule="auto"/>
        <w:jc w:val="both"/>
        <w:rPr>
          <w:szCs w:val="22"/>
        </w:rPr>
      </w:pPr>
    </w:p>
    <w:p w:rsidR="00E760A4" w:rsidRPr="003F477D" w:rsidRDefault="00E760A4" w:rsidP="0003344F">
      <w:pPr>
        <w:spacing w:after="0" w:line="240" w:lineRule="auto"/>
        <w:jc w:val="both"/>
        <w:rPr>
          <w:szCs w:val="22"/>
        </w:rPr>
      </w:pPr>
    </w:p>
    <w:p w:rsidR="00E760A4" w:rsidRPr="003F477D" w:rsidRDefault="00E760A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E760A4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0A4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760A4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760A4" w:rsidRPr="009F39E7" w:rsidRDefault="00E760A4" w:rsidP="009F39E7"/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760A4" w:rsidRPr="003F477D" w:rsidRDefault="00E760A4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E760A4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760A4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2843</w:t>
            </w:r>
          </w:p>
        </w:tc>
        <w:tc>
          <w:tcPr>
            <w:tcW w:w="2405" w:type="dxa"/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760A4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760A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760A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760A4" w:rsidRDefault="00E760A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760A4" w:rsidRPr="003F477D" w:rsidRDefault="00E760A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E760A4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0A4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04DF3">
            <w:pPr>
              <w:pStyle w:val="TopHeader"/>
            </w:pPr>
            <w:r w:rsidRPr="003F477D">
              <w:t>Prírastky</w:t>
            </w:r>
          </w:p>
          <w:p w:rsidR="00E760A4" w:rsidRPr="003F477D" w:rsidRDefault="00E760A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04DF3">
            <w:pPr>
              <w:pStyle w:val="TopHeader"/>
            </w:pPr>
            <w:r w:rsidRPr="003F477D">
              <w:t>Úbytky</w:t>
            </w:r>
          </w:p>
          <w:p w:rsidR="00E760A4" w:rsidRPr="003F477D" w:rsidRDefault="00E760A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9C21AB" w:rsidRDefault="00E760A4" w:rsidP="00E04DF3">
            <w:pPr>
              <w:pStyle w:val="TopHeader"/>
            </w:pPr>
            <w:r w:rsidRPr="009C21AB">
              <w:t>Presuny</w:t>
            </w:r>
          </w:p>
          <w:p w:rsidR="00E760A4" w:rsidRPr="003F477D" w:rsidRDefault="00E760A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760A4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760A4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0A4" w:rsidRPr="003F477D" w:rsidRDefault="00E760A4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760A4" w:rsidRPr="003F477D" w:rsidRDefault="00E760A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E760A4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A41E2">
            <w:pPr>
              <w:pStyle w:val="TopHeader"/>
            </w:pPr>
            <w:r w:rsidRPr="003F477D">
              <w:t>Stav OP</w:t>
            </w:r>
          </w:p>
          <w:p w:rsidR="00E760A4" w:rsidRPr="003F477D" w:rsidRDefault="00E760A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760A4" w:rsidRPr="003F477D" w:rsidRDefault="00E760A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760A4" w:rsidRPr="003F477D" w:rsidRDefault="00E760A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760A4" w:rsidRPr="003F477D" w:rsidRDefault="00E760A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760A4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0A4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0A4" w:rsidRPr="003F477D" w:rsidRDefault="00E760A4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E760A4" w:rsidRPr="003F477D" w:rsidRDefault="00E760A4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E760A4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760A4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760A4" w:rsidRPr="0005176E" w:rsidRDefault="00E760A4" w:rsidP="0005176E">
      <w:pPr>
        <w:spacing w:after="0"/>
      </w:pPr>
    </w:p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E760A4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Zvýšenie/ zníženie hodnoty</w:t>
            </w:r>
          </w:p>
          <w:p w:rsidR="00E760A4" w:rsidRPr="003F477D" w:rsidRDefault="00E760A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Vplyv </w:t>
            </w:r>
          </w:p>
          <w:p w:rsidR="00E760A4" w:rsidRPr="003F477D" w:rsidRDefault="00E760A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760A4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760A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0A4" w:rsidRDefault="00E760A4" w:rsidP="0003344F">
      <w:pPr>
        <w:spacing w:after="0" w:line="240" w:lineRule="auto"/>
        <w:rPr>
          <w:szCs w:val="22"/>
        </w:rPr>
      </w:pPr>
    </w:p>
    <w:p w:rsidR="00E760A4" w:rsidRDefault="00E760A4" w:rsidP="0003344F">
      <w:pPr>
        <w:spacing w:after="0" w:line="240" w:lineRule="auto"/>
        <w:rPr>
          <w:szCs w:val="22"/>
        </w:rPr>
      </w:pPr>
      <w:r>
        <w:rPr>
          <w:szCs w:val="22"/>
        </w:rPr>
        <w:t>Na finančný majetok záložné právo nebolo zriadené.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760A4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Splatnosť</w:t>
            </w:r>
          </w:p>
        </w:tc>
      </w:tr>
      <w:tr w:rsidR="00E760A4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760A4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0A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0A4" w:rsidRPr="003F477D" w:rsidRDefault="00E760A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760A4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8B38E4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760A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8B38E4" w:rsidRDefault="00E760A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760A4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760A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760A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760A4" w:rsidRPr="003F477D" w:rsidRDefault="00E760A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760A4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760A4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760A4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760A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0A4" w:rsidRPr="003F477D" w:rsidRDefault="00E760A4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760A4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760A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760A4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760A4" w:rsidRPr="003F477D" w:rsidRDefault="00E760A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E760A4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760A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760A4" w:rsidRPr="003F477D" w:rsidRDefault="00E760A4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760A4" w:rsidRPr="003F477D" w:rsidRDefault="00E760A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E760A4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60A4" w:rsidRPr="003F477D" w:rsidRDefault="00E760A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760A4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504647" w:rsidRDefault="00E760A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E760A4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Splatnosť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0A4" w:rsidRPr="003F477D" w:rsidRDefault="00E760A4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760A4" w:rsidRPr="003F477D" w:rsidRDefault="00E760A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760A4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760A4" w:rsidRPr="003F477D" w:rsidRDefault="00E760A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60A4" w:rsidRPr="003F477D" w:rsidRDefault="00E760A4" w:rsidP="005E3B59">
            <w:pPr>
              <w:pStyle w:val="TopHeader"/>
            </w:pPr>
            <w:r w:rsidRPr="003F477D">
              <w:t>Suma istiny v eurách</w:t>
            </w:r>
          </w:p>
          <w:p w:rsidR="00E760A4" w:rsidRPr="003F477D" w:rsidRDefault="00E760A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760A4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0A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760A4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760A4" w:rsidRPr="003F477D" w:rsidRDefault="00E760A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60A4" w:rsidRPr="003F477D" w:rsidRDefault="00E760A4" w:rsidP="00083A25">
            <w:pPr>
              <w:pStyle w:val="TopHeader"/>
            </w:pPr>
            <w:r w:rsidRPr="003F477D">
              <w:t>Suma istiny v eurách</w:t>
            </w:r>
          </w:p>
          <w:p w:rsidR="00E760A4" w:rsidRPr="003F477D" w:rsidRDefault="00E760A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60A4" w:rsidRPr="003F477D" w:rsidRDefault="00E760A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760A4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0A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760A4" w:rsidRPr="003F477D" w:rsidRDefault="00E760A4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760A4" w:rsidRPr="003F477D" w:rsidRDefault="00E760A4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E760A4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760A4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760A4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760A4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E760A4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760A4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vlastné imanie</w:t>
            </w:r>
          </w:p>
        </w:tc>
      </w:tr>
      <w:tr w:rsidR="00E760A4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760A4" w:rsidRPr="003F477D" w:rsidRDefault="00E760A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E760A4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Reálna hodnota</w:t>
            </w:r>
          </w:p>
        </w:tc>
      </w:tr>
      <w:tr w:rsidR="00E760A4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0A4" w:rsidRDefault="00E760A4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760A4" w:rsidRDefault="00E760A4" w:rsidP="006B42EC"/>
    <w:p w:rsidR="00E760A4" w:rsidRDefault="00E760A4" w:rsidP="006B42EC"/>
    <w:p w:rsidR="00E760A4" w:rsidRPr="006B42EC" w:rsidRDefault="00E760A4" w:rsidP="006B42EC"/>
    <w:p w:rsidR="00E760A4" w:rsidRPr="003F477D" w:rsidRDefault="00E760A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760A4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Splatnosť</w:t>
            </w:r>
          </w:p>
        </w:tc>
      </w:tr>
      <w:tr w:rsidR="00E760A4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760A4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60A4" w:rsidRPr="003F477D" w:rsidRDefault="00E760A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E760A4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760A4" w:rsidRPr="003F477D" w:rsidRDefault="00E760A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760A4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760A4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0A4" w:rsidRPr="003F477D" w:rsidRDefault="00E760A4" w:rsidP="006B42EC">
      <w:pPr>
        <w:spacing w:after="0" w:line="240" w:lineRule="auto"/>
        <w:rPr>
          <w:kern w:val="28"/>
          <w:szCs w:val="22"/>
        </w:rPr>
      </w:pPr>
    </w:p>
    <w:p w:rsidR="00E760A4" w:rsidRPr="003F477D" w:rsidRDefault="00E760A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E760A4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8F34F2" w:rsidRDefault="00E760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8F34F2" w:rsidRDefault="00E760A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760A4" w:rsidRPr="003F477D" w:rsidRDefault="00E760A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60A4" w:rsidRPr="003F477D" w:rsidRDefault="00E760A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E760A4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760A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0A4" w:rsidRPr="003F477D" w:rsidRDefault="00E760A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760A4" w:rsidRPr="003F477D" w:rsidRDefault="00E760A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E760A4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0A4" w:rsidRPr="003F477D" w:rsidRDefault="00E760A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760A4" w:rsidRPr="003F477D" w:rsidRDefault="00E760A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760A4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8875A1">
            <w:pPr>
              <w:pStyle w:val="TopHeader"/>
            </w:pPr>
            <w:r w:rsidRPr="003F477D">
              <w:t>Bezprostredne predchádzajúce</w:t>
            </w:r>
          </w:p>
          <w:p w:rsidR="00E760A4" w:rsidRPr="003F477D" w:rsidRDefault="00E760A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760A4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Daň v %</w:t>
            </w:r>
          </w:p>
        </w:tc>
      </w:tr>
      <w:tr w:rsidR="00E760A4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760A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760A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9C21AB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9C21AB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9C21AB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9C21AB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9C21AB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760A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760A4" w:rsidRPr="003F477D" w:rsidRDefault="00E760A4" w:rsidP="0003344F">
      <w:pPr>
        <w:spacing w:after="0" w:line="240" w:lineRule="auto"/>
        <w:rPr>
          <w:szCs w:val="22"/>
        </w:rPr>
      </w:pPr>
    </w:p>
    <w:p w:rsidR="00E760A4" w:rsidRPr="003F477D" w:rsidRDefault="00E760A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760A4" w:rsidRPr="003F477D" w:rsidRDefault="00E760A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E760A4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760A4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0A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760A4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760A4" w:rsidRPr="003F477D" w:rsidRDefault="00E760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760A4" w:rsidRPr="003F477D" w:rsidRDefault="00E760A4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E760A4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760A4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760A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60A4" w:rsidRPr="003F477D" w:rsidRDefault="00E760A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760A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0A4" w:rsidRPr="003F477D" w:rsidRDefault="00E760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760A4" w:rsidRPr="003F477D" w:rsidRDefault="00E760A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760A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E760A4" w:rsidRPr="003F477D" w:rsidRDefault="00E760A4" w:rsidP="003E7910">
      <w:pPr>
        <w:spacing w:after="0" w:line="240" w:lineRule="auto"/>
        <w:rPr>
          <w:szCs w:val="22"/>
        </w:rPr>
      </w:pPr>
    </w:p>
    <w:sectPr w:rsidR="00E760A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60A4" w:rsidRDefault="00E760A4" w:rsidP="00107589">
      <w:pPr>
        <w:spacing w:after="0" w:line="240" w:lineRule="auto"/>
      </w:pPr>
      <w:r>
        <w:separator/>
      </w:r>
    </w:p>
  </w:endnote>
  <w:endnote w:type="continuationSeparator" w:id="1">
    <w:p w:rsidR="00E760A4" w:rsidRDefault="00E760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0A4" w:rsidRPr="00981468" w:rsidRDefault="00E760A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60A4" w:rsidRDefault="00E760A4" w:rsidP="00107589">
      <w:pPr>
        <w:spacing w:after="0" w:line="240" w:lineRule="auto"/>
      </w:pPr>
      <w:r>
        <w:separator/>
      </w:r>
    </w:p>
  </w:footnote>
  <w:footnote w:type="continuationSeparator" w:id="1">
    <w:p w:rsidR="00E760A4" w:rsidRDefault="00E760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E760A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60A4" w:rsidRPr="003F477D" w:rsidRDefault="00E760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60A4" w:rsidRPr="003F477D" w:rsidRDefault="00E760A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57175730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2122611414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60A4" w:rsidRPr="004268D2" w:rsidRDefault="00E760A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0A4" w:rsidRPr="004268D2" w:rsidRDefault="00E760A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BC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19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93E5A"/>
    <w:rsid w:val="008B38E4"/>
    <w:rsid w:val="008C0E76"/>
    <w:rsid w:val="008E284C"/>
    <w:rsid w:val="008E4928"/>
    <w:rsid w:val="008F207A"/>
    <w:rsid w:val="008F34F2"/>
    <w:rsid w:val="008F7CEB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26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29A"/>
    <w:rsid w:val="00BA33DA"/>
    <w:rsid w:val="00BE042D"/>
    <w:rsid w:val="00C03F4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0A4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AC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922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2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26</Pages>
  <Words>4729</Words>
  <Characters>26958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2026-03-30T23:35:00Z</dcterms:created>
  <dcterms:modified xsi:type="dcterms:W3CDTF">2026-03-30T23:35:00Z</dcterms:modified>
</cp:coreProperties>
</file>