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9D9E5" w14:textId="77777777" w:rsidR="00D4176E" w:rsidRDefault="00AC0A8E" w:rsidP="006C345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VŠEOBECNÉ  ÚDAJE</w:t>
      </w:r>
    </w:p>
    <w:p w14:paraId="505901D4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01A8017A" w14:textId="3F068E3F" w:rsidR="00CC71DB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4F4754">
        <w:t>MEDINOVUM, s.r.o.</w:t>
      </w:r>
      <w:r w:rsidR="000B0F2D">
        <w:t>,</w:t>
      </w:r>
      <w:r w:rsidR="00745CE5">
        <w:t xml:space="preserve"> </w:t>
      </w:r>
    </w:p>
    <w:p w14:paraId="254D6888" w14:textId="0328C06B"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0B0F2D">
        <w:t>Furčianska 69</w:t>
      </w:r>
    </w:p>
    <w:p w14:paraId="25B000A0" w14:textId="09A43D36"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8C0486">
        <w:t>040 1</w:t>
      </w:r>
      <w:r w:rsidR="000B0F2D">
        <w:t>4</w:t>
      </w:r>
      <w:r w:rsidR="008C0486">
        <w:t xml:space="preserve"> Košice</w:t>
      </w:r>
    </w:p>
    <w:p w14:paraId="6C14C996" w14:textId="77777777" w:rsidR="00D4176E" w:rsidRPr="00F55294" w:rsidRDefault="00D4176E" w:rsidP="00266726">
      <w:pPr>
        <w:tabs>
          <w:tab w:val="left" w:pos="2340"/>
        </w:tabs>
        <w:ind w:left="284"/>
      </w:pPr>
    </w:p>
    <w:p w14:paraId="74865E50" w14:textId="052DA0A4" w:rsidR="00D4176E" w:rsidRDefault="00E50BEF" w:rsidP="00266726">
      <w:pPr>
        <w:tabs>
          <w:tab w:val="left" w:pos="2340"/>
        </w:tabs>
        <w:ind w:left="284"/>
        <w:rPr>
          <w:color w:val="000000"/>
        </w:rPr>
      </w:pPr>
      <w:r>
        <w:t xml:space="preserve">Spoločnosť </w:t>
      </w:r>
      <w:r w:rsidR="004F4754">
        <w:t>MEDINOVUM</w:t>
      </w:r>
      <w:r w:rsidR="000B0F2D">
        <w:t>, s</w:t>
      </w:r>
      <w:r>
        <w:t>.r.o.</w:t>
      </w:r>
      <w:r w:rsidR="00D4176E" w:rsidRPr="00F55294">
        <w:t xml:space="preserve"> bol</w:t>
      </w:r>
      <w:r>
        <w:t>a</w:t>
      </w:r>
      <w:r w:rsidR="00FB11B5">
        <w:t xml:space="preserve"> </w:t>
      </w:r>
      <w:r w:rsidR="00D4176E" w:rsidRPr="00F55294">
        <w:t xml:space="preserve">do obchodného registra vedeného </w:t>
      </w:r>
      <w:r w:rsidR="00340532">
        <w:t>Mestským</w:t>
      </w:r>
      <w:r w:rsidR="00D4176E" w:rsidRPr="00F55294">
        <w:t xml:space="preserve"> súdom </w:t>
      </w:r>
      <w:r w:rsidR="00FB11B5">
        <w:t>Košice</w:t>
      </w:r>
      <w:r w:rsidR="00340532">
        <w:t xml:space="preserve"> </w:t>
      </w:r>
      <w:r w:rsidR="009133D7">
        <w:t> zapísan</w:t>
      </w:r>
      <w:r>
        <w:t>á</w:t>
      </w:r>
      <w:r w:rsidR="009133D7">
        <w:t xml:space="preserve"> dňa </w:t>
      </w:r>
      <w:r w:rsidR="004F4754">
        <w:t xml:space="preserve">18.1.2011 </w:t>
      </w:r>
      <w:r w:rsidR="00D4176E" w:rsidRPr="00F55294">
        <w:t xml:space="preserve">do oddielu </w:t>
      </w:r>
      <w:r>
        <w:t xml:space="preserve"> Sro</w:t>
      </w:r>
      <w:r w:rsidR="00D4176E" w:rsidRPr="00F55294">
        <w:t>,</w:t>
      </w:r>
      <w:r w:rsidR="008C0486">
        <w:t xml:space="preserve"> </w:t>
      </w:r>
      <w:r w:rsidR="00AD75A0" w:rsidRPr="00F55294">
        <w:rPr>
          <w:color w:val="000000"/>
        </w:rPr>
        <w:t xml:space="preserve">vložka č. </w:t>
      </w:r>
      <w:r w:rsidR="004F4754">
        <w:rPr>
          <w:color w:val="000000"/>
        </w:rPr>
        <w:t>26968/V</w:t>
      </w:r>
      <w:r>
        <w:rPr>
          <w:color w:val="000000"/>
        </w:rPr>
        <w:t>.</w:t>
      </w:r>
    </w:p>
    <w:p w14:paraId="61DD0AFC" w14:textId="77777777" w:rsidR="00CC71DB" w:rsidRDefault="00CC71DB" w:rsidP="00102673">
      <w:pPr>
        <w:pStyle w:val="Nadpis2"/>
        <w:numPr>
          <w:ilvl w:val="3"/>
          <w:numId w:val="15"/>
        </w:numPr>
        <w:ind w:left="284" w:hanging="284"/>
      </w:pPr>
      <w:r>
        <w:t>Údaje o konsolidovanom celku</w:t>
      </w:r>
    </w:p>
    <w:p w14:paraId="77FB6359" w14:textId="77777777" w:rsidR="00CC71DB" w:rsidRDefault="00CC71DB" w:rsidP="00CC71DB">
      <w:pPr>
        <w:pStyle w:val="Nadpis3"/>
        <w:numPr>
          <w:ilvl w:val="0"/>
          <w:numId w:val="17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021F4C90" w14:textId="77777777" w:rsidR="00CC71DB" w:rsidRDefault="00A31CDC" w:rsidP="00A31CDC">
      <w:pPr>
        <w:ind w:left="600"/>
      </w:pPr>
      <w:r>
        <w:t>Účtovná jednotka nie je súčasťou žiadneho konsolidovaného celku.</w:t>
      </w:r>
    </w:p>
    <w:p w14:paraId="05C8F447" w14:textId="77777777" w:rsidR="00A31CDC" w:rsidRDefault="00A31CDC" w:rsidP="00A31CDC">
      <w:pPr>
        <w:pStyle w:val="Nadpis3"/>
        <w:numPr>
          <w:ilvl w:val="0"/>
          <w:numId w:val="17"/>
        </w:numPr>
        <w:ind w:left="600" w:hanging="283"/>
      </w:pPr>
      <w:r>
        <w:t xml:space="preserve">Postavenie účtovnej jednotky v konsolidovanom celku </w:t>
      </w:r>
    </w:p>
    <w:p w14:paraId="094FF19C" w14:textId="77777777" w:rsidR="00A31CDC" w:rsidRDefault="00A31CDC" w:rsidP="00A31CDC">
      <w:pPr>
        <w:ind w:left="600"/>
      </w:pPr>
      <w:r>
        <w:t>Účtovná jednotka nie je materskou účtovnou jednotkou.</w:t>
      </w:r>
    </w:p>
    <w:p w14:paraId="5AF49F6A" w14:textId="77777777"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p w14:paraId="75948777" w14:textId="51FDAEF2" w:rsidR="00D4176E" w:rsidRDefault="00E82FDB" w:rsidP="009227E4">
      <w:pPr>
        <w:ind w:left="284"/>
      </w:pPr>
      <w:bookmarkStart w:id="0" w:name="_MON_1389421355"/>
      <w:bookmarkStart w:id="1" w:name="_MON_1389421776"/>
      <w:bookmarkStart w:id="2" w:name="_MON_1389423257"/>
      <w:bookmarkStart w:id="3" w:name="_MON_1389513596"/>
      <w:bookmarkStart w:id="4" w:name="_MON_1389513657"/>
      <w:bookmarkStart w:id="5" w:name="_MON_1389513663"/>
      <w:bookmarkStart w:id="6" w:name="_MON_1389513669"/>
      <w:bookmarkStart w:id="7" w:name="_MON_1390046228"/>
      <w:bookmarkStart w:id="8" w:name="_MON_1391487896"/>
      <w:bookmarkStart w:id="9" w:name="_MON_1391487934"/>
      <w:bookmarkStart w:id="10" w:name="_MON_1202271857"/>
      <w:bookmarkStart w:id="11" w:name="_MON_1234334908"/>
      <w:bookmarkStart w:id="12" w:name="_MON_126613958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>P</w:t>
      </w:r>
      <w:r w:rsidR="00A72BBA">
        <w:t>očas účtovného obdobia</w:t>
      </w:r>
      <w:r>
        <w:t xml:space="preserve"> </w:t>
      </w:r>
      <w:r w:rsidR="00E50BEF">
        <w:t>spoločnosť zamestnávala</w:t>
      </w:r>
      <w:r w:rsidR="00AC7012">
        <w:t xml:space="preserve"> </w:t>
      </w:r>
      <w:r w:rsidR="00C43EDA">
        <w:t>1</w:t>
      </w:r>
      <w:r w:rsidR="00E50BEF">
        <w:t xml:space="preserve"> zamestnanc</w:t>
      </w:r>
      <w:r w:rsidR="00A7682A">
        <w:t>a</w:t>
      </w:r>
      <w:r w:rsidR="009F4B44">
        <w:t>.</w:t>
      </w:r>
    </w:p>
    <w:p w14:paraId="5E1DD0FF" w14:textId="77777777" w:rsidR="00D63E93" w:rsidRDefault="00D63E93" w:rsidP="009227E4">
      <w:pPr>
        <w:ind w:left="284"/>
      </w:pPr>
    </w:p>
    <w:p w14:paraId="38E7AEB6" w14:textId="77777777" w:rsidR="00D4176E" w:rsidRDefault="00C0081A" w:rsidP="00C0081A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PRIJATÝCH POSTUPOCH</w:t>
      </w:r>
      <w:r w:rsidR="00D4176E">
        <w:t xml:space="preserve">  </w:t>
      </w:r>
    </w:p>
    <w:p w14:paraId="2B26616C" w14:textId="77777777" w:rsidR="00D4176E" w:rsidRPr="006D72A6" w:rsidRDefault="00AF100F" w:rsidP="00C0081A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7A7435E3" w14:textId="5C01F612" w:rsidR="00031CB1" w:rsidRPr="00AC7012" w:rsidRDefault="00031CB1" w:rsidP="00031CB1">
      <w:pPr>
        <w:ind w:left="284"/>
      </w:pPr>
      <w:r w:rsidRPr="00AC7012">
        <w:t xml:space="preserve">Účtovná závierka </w:t>
      </w:r>
      <w:r w:rsidR="00C276D3" w:rsidRPr="00AC7012">
        <w:t>spoločnosti</w:t>
      </w:r>
      <w:r w:rsidRPr="00AC7012">
        <w:t xml:space="preserve">  k 31. decembru 20</w:t>
      </w:r>
      <w:r w:rsidR="00D33037" w:rsidRPr="00AC7012">
        <w:t>2</w:t>
      </w:r>
      <w:r w:rsidR="00875C8D">
        <w:t>5</w:t>
      </w:r>
      <w:r w:rsidRPr="00AC7012">
        <w:t xml:space="preserve"> je zostavená ako účtovná závierka pre mikro účtovné jednotky  podľa  § 2 ods.5 až 7  zákona NR SR č. 431/2002 Z. z. o účtovníctve, za účtovné obdobie od 1. januára 20</w:t>
      </w:r>
      <w:r w:rsidR="00AC7012" w:rsidRPr="00AC7012">
        <w:t>2</w:t>
      </w:r>
      <w:r w:rsidR="00875C8D">
        <w:t>5</w:t>
      </w:r>
      <w:r w:rsidR="009A77CE" w:rsidRPr="00AC7012">
        <w:t xml:space="preserve"> </w:t>
      </w:r>
      <w:r w:rsidRPr="00AC7012">
        <w:t>do 31. decembra 20</w:t>
      </w:r>
      <w:r w:rsidR="00AC7012" w:rsidRPr="00AC7012">
        <w:t>2</w:t>
      </w:r>
      <w:r w:rsidR="00875C8D">
        <w:t>5</w:t>
      </w:r>
      <w:r w:rsidRPr="00AC7012">
        <w:t>.</w:t>
      </w:r>
    </w:p>
    <w:p w14:paraId="57443482" w14:textId="77777777" w:rsidR="00031CB1" w:rsidRPr="00AC7012" w:rsidRDefault="00031CB1" w:rsidP="00031CB1">
      <w:pPr>
        <w:ind w:left="284"/>
      </w:pPr>
      <w:r w:rsidRPr="00AC7012"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14:paraId="6E9F408E" w14:textId="77777777" w:rsidR="00D63E93" w:rsidRDefault="00031CB1" w:rsidP="00031CB1">
      <w:pPr>
        <w:ind w:left="284"/>
      </w:pPr>
      <w:r w:rsidRPr="00AC7012">
        <w:t>Táto účtovná závierka bola vypracovaná na základe historických cien a za predpokladu nepretržitého trvania účtovnej jednotky, t.j. vychádza z predpokladu, že spoločnosť bude realizovať svoje aktíva, záväzky a dohody v rámci riadneho chodu svojej činnosti</w:t>
      </w:r>
      <w:r w:rsidRPr="00031CB1">
        <w:rPr>
          <w:sz w:val="22"/>
          <w:szCs w:val="22"/>
        </w:rPr>
        <w:t>.</w:t>
      </w:r>
    </w:p>
    <w:p w14:paraId="6E7C85EA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oce</w:t>
      </w:r>
      <w:r w:rsidR="00C0081A">
        <w:t>ňovania jednotlivých po</w:t>
      </w:r>
      <w:r>
        <w:t>ložiek majetku a záväzkov</w:t>
      </w:r>
    </w:p>
    <w:p w14:paraId="3A2A4570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C0081A">
        <w:t xml:space="preserve">obý nehmotný majetok, </w:t>
      </w:r>
      <w:r w:rsidR="0003194D">
        <w:t xml:space="preserve"> dlhodobý hmotný </w:t>
      </w:r>
      <w:r>
        <w:t>majetok</w:t>
      </w:r>
      <w:r w:rsidR="00C0081A">
        <w:t xml:space="preserve"> a dlhodobý finančný majetok</w:t>
      </w:r>
    </w:p>
    <w:p w14:paraId="02B6B507" w14:textId="084D2179" w:rsidR="00BD4AA1" w:rsidRDefault="00840DFB" w:rsidP="00A72BBA">
      <w:pPr>
        <w:ind w:left="284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 zahrňuje cenu obstarania a náklady súvisiace s obstaraním (clo, dovoznú prirážku, prepravu, montáž  a pod.).</w:t>
      </w:r>
    </w:p>
    <w:p w14:paraId="364B9121" w14:textId="77777777" w:rsidR="00840DFB" w:rsidRDefault="00840DFB" w:rsidP="00840DFB">
      <w:pPr>
        <w:ind w:left="284"/>
      </w:pPr>
      <w:r>
        <w:t xml:space="preserve">Dlhodobý nehmotný a hmotný majetok vytvorený vlastnou činnosťou sa oceňuje vlastnými nákladmi. </w:t>
      </w:r>
    </w:p>
    <w:p w14:paraId="0C0B72B0" w14:textId="77777777" w:rsidR="00840DFB" w:rsidRDefault="00840DFB" w:rsidP="00A72BBA">
      <w:pPr>
        <w:ind w:left="284"/>
      </w:pPr>
      <w:r>
        <w:t>Cenné papiere a podiely (okrem cenných papierov na obchodovanie) sa oceňujú obstarávacími cenami, vrátane nákladov súvisiacich s obstaraním</w:t>
      </w:r>
    </w:p>
    <w:p w14:paraId="2E3B904C" w14:textId="77777777" w:rsidR="00DD54AB" w:rsidRDefault="00DD54AB" w:rsidP="0018506E">
      <w:pPr>
        <w:ind w:left="284"/>
      </w:pPr>
      <w:r w:rsidRPr="00856C6B">
        <w:t xml:space="preserve">Zníženie hodnoty </w:t>
      </w:r>
      <w:r>
        <w:t>dlhodobého nehmotného</w:t>
      </w:r>
      <w:r w:rsidR="00840DFB">
        <w:t>,</w:t>
      </w:r>
      <w:r>
        <w:t> dlhodobého hmotného majetku</w:t>
      </w:r>
      <w:r w:rsidRPr="00856C6B">
        <w:t xml:space="preserve"> </w:t>
      </w:r>
      <w:r w:rsidR="00840DFB">
        <w:t xml:space="preserve">a dlhodobého finančného majetku </w:t>
      </w:r>
      <w:r w:rsidRPr="00856C6B">
        <w:t>sa ku dňu, ku ktorému sa zostavuje účtovná závierka</w:t>
      </w:r>
      <w:r>
        <w:t xml:space="preserve"> vyjadruje prostredníctvom opravnej položky.</w:t>
      </w:r>
    </w:p>
    <w:p w14:paraId="3E1B7C97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14:paraId="3F87838C" w14:textId="77777777" w:rsidR="00840DFB" w:rsidRDefault="00840DFB" w:rsidP="00840DFB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4CCE71C4" w14:textId="77777777" w:rsidR="00840DFB" w:rsidRDefault="00840DFB" w:rsidP="00840DFB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26EF593A" w14:textId="77777777" w:rsidR="00840DFB" w:rsidRDefault="00840DFB" w:rsidP="00840DFB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14:paraId="473EC48F" w14:textId="77777777" w:rsidR="00BD4AA1" w:rsidRDefault="00BD4AA1" w:rsidP="0018506E">
      <w:pPr>
        <w:ind w:left="284"/>
      </w:pPr>
    </w:p>
    <w:p w14:paraId="4E078E85" w14:textId="77777777" w:rsidR="00BD4AA1" w:rsidRDefault="00BD4AA1" w:rsidP="00840DFB">
      <w:pPr>
        <w:pStyle w:val="Zarkazkladnhotextu"/>
        <w:spacing w:before="40"/>
        <w:ind w:left="284"/>
        <w:jc w:val="both"/>
        <w:rPr>
          <w:b w:val="0"/>
          <w:sz w:val="20"/>
        </w:rPr>
      </w:pPr>
      <w:r w:rsidRPr="0098011B"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</w:t>
      </w:r>
      <w:r w:rsidR="00840DFB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Toto ocenenie zásob sa upravuje o zníženie hodnoty zásob </w:t>
      </w:r>
      <w:r w:rsidRPr="0098011B">
        <w:rPr>
          <w:b w:val="0"/>
          <w:sz w:val="20"/>
        </w:rPr>
        <w:t>zistené inventarizáciou</w:t>
      </w:r>
      <w:r>
        <w:rPr>
          <w:b w:val="0"/>
          <w:sz w:val="20"/>
        </w:rPr>
        <w:t xml:space="preserve"> (tvorbou opravnej položky).</w:t>
      </w:r>
    </w:p>
    <w:p w14:paraId="12F365BA" w14:textId="77777777"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1E924925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>pohľadávky (tvorbou opravnej položky).</w:t>
      </w:r>
    </w:p>
    <w:p w14:paraId="6D0CC93C" w14:textId="77777777" w:rsidR="00D4176E" w:rsidRDefault="00DD54AB" w:rsidP="00102673">
      <w:pPr>
        <w:pStyle w:val="Nadpis3"/>
        <w:numPr>
          <w:ilvl w:val="0"/>
          <w:numId w:val="18"/>
        </w:numPr>
        <w:ind w:left="567" w:hanging="283"/>
      </w:pPr>
      <w:r>
        <w:t>Krátkodobý finančný majetok</w:t>
      </w:r>
    </w:p>
    <w:p w14:paraId="1E90F6DD" w14:textId="77777777" w:rsidR="006E6383" w:rsidRDefault="006E6383" w:rsidP="0018506E">
      <w:pPr>
        <w:ind w:left="284"/>
      </w:pPr>
      <w:r>
        <w:t>Peňažné prostriedky a ceniny sa oceňujú ich menovitou hodnotou. Zníženie ich hodnoty sa vyjadruje opravnou položkou.</w:t>
      </w:r>
    </w:p>
    <w:p w14:paraId="3A5B3DB3" w14:textId="77777777" w:rsidR="00DD54AB" w:rsidRDefault="00DD54AB" w:rsidP="00DD54AB">
      <w:pPr>
        <w:pStyle w:val="Nadpis3"/>
        <w:numPr>
          <w:ilvl w:val="0"/>
          <w:numId w:val="18"/>
        </w:numPr>
        <w:ind w:left="567" w:hanging="283"/>
      </w:pPr>
      <w:r>
        <w:t>Záväzky</w:t>
      </w:r>
      <w:r w:rsidR="00464D44">
        <w:t xml:space="preserve"> vrátane rezerv, dlhopisy, pôžičky, úvery</w:t>
      </w:r>
    </w:p>
    <w:p w14:paraId="595AC575" w14:textId="77777777" w:rsidR="00DD54AB" w:rsidRDefault="00DD54AB" w:rsidP="00DD54AB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0A55F3A5" w14:textId="77777777"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1E70C820" w14:textId="77777777" w:rsidR="00C74C99" w:rsidRDefault="00C74C99" w:rsidP="00C74C99">
      <w:pPr>
        <w:pStyle w:val="Nadpis3"/>
        <w:numPr>
          <w:ilvl w:val="0"/>
          <w:numId w:val="18"/>
        </w:numPr>
        <w:ind w:left="567" w:hanging="283"/>
      </w:pPr>
      <w:r>
        <w:t>Ocenenie derivátov</w:t>
      </w:r>
    </w:p>
    <w:p w14:paraId="67BA3C87" w14:textId="77777777" w:rsidR="00C74C99" w:rsidRDefault="00C74C99" w:rsidP="00D63E93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EB0FD21" w14:textId="77777777" w:rsidR="00C74C99" w:rsidRDefault="00C74C99" w:rsidP="00C74C99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16EBBF05" w14:textId="77777777" w:rsidR="00C74C99" w:rsidRDefault="00C74C99" w:rsidP="00C74C99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D0BE92C" w14:textId="77777777" w:rsidR="00C74C99" w:rsidRDefault="00C74C99" w:rsidP="00C74C99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7CFD2C53" w14:textId="77777777" w:rsidR="009418D4" w:rsidRDefault="00C74C99" w:rsidP="00C74C99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79A695C" w14:textId="77777777" w:rsidR="00287514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Zmeny účtovných zásad a zmeny účtovných metód</w:t>
      </w:r>
    </w:p>
    <w:p w14:paraId="19C8B5FB" w14:textId="77777777" w:rsidR="00031CB1" w:rsidRDefault="00031CB1" w:rsidP="00031CB1">
      <w:pPr>
        <w:ind w:left="284"/>
      </w:pPr>
      <w:r>
        <w:t xml:space="preserve">Hlavné účtovné zásady a metódy použité pri zostavení tejto účtovnej závierky boli konzistentne uplatnené v porovnaní s predchádzajúcim účtovným obdobím. </w:t>
      </w:r>
    </w:p>
    <w:p w14:paraId="43FA2391" w14:textId="77777777" w:rsidR="000000C7" w:rsidRDefault="00031CB1" w:rsidP="00031CB1">
      <w:pPr>
        <w:ind w:left="284"/>
      </w:pPr>
      <w:r>
        <w:t>Účtovníctvo účtovnej jednotky je vedené na akruálnom princípe, t.j. o nákladoch a výnosoch sa účtuje v momente, keď sú plnené bez ohľadu na dátum ich úhrady, inkasa alebo deň vyrovnania iným spôsobom. Dodržuje sa pri tom zásada vecnej a časovej súvislosti nákladov a výnosov s výnimkou účtovania  nevýznamných a stále sa opakujúcich účtovných prípadov medzi dvoma účtovnými obdobiami</w:t>
      </w:r>
      <w:r w:rsidR="00D63E43">
        <w:t xml:space="preserve">. </w:t>
      </w:r>
    </w:p>
    <w:p w14:paraId="6E335328" w14:textId="77777777" w:rsidR="00980943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Informácie o dotáciách a ich oceňovanie v účtovníctve</w:t>
      </w:r>
    </w:p>
    <w:p w14:paraId="420A0B6F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14:paraId="16657C5D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E60C9DC" w14:textId="77777777" w:rsid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722CE119" w14:textId="77777777" w:rsidR="00C56D8A" w:rsidRDefault="00C56D8A" w:rsidP="009C3683">
      <w:pPr>
        <w:pStyle w:val="Prklady"/>
        <w:ind w:left="284"/>
        <w:rPr>
          <w:i w:val="0"/>
          <w:sz w:val="20"/>
        </w:rPr>
      </w:pPr>
    </w:p>
    <w:p w14:paraId="3EC476AA" w14:textId="235E7F8B" w:rsidR="004B136B" w:rsidRDefault="001F594F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Spoločnosť</w:t>
      </w:r>
      <w:r w:rsidR="0070525D">
        <w:rPr>
          <w:i w:val="0"/>
          <w:sz w:val="20"/>
        </w:rPr>
        <w:t xml:space="preserve"> </w:t>
      </w:r>
      <w:r w:rsidR="00C56D8A">
        <w:rPr>
          <w:i w:val="0"/>
          <w:sz w:val="20"/>
        </w:rPr>
        <w:t xml:space="preserve">vo vykazovanom období </w:t>
      </w:r>
      <w:r w:rsidR="00A7685B">
        <w:rPr>
          <w:i w:val="0"/>
          <w:sz w:val="20"/>
        </w:rPr>
        <w:t>nezískala žiadne dotácie</w:t>
      </w:r>
      <w:r w:rsidR="00C56D8A">
        <w:rPr>
          <w:i w:val="0"/>
          <w:sz w:val="20"/>
        </w:rPr>
        <w:t xml:space="preserve"> na prevádzku ani</w:t>
      </w:r>
      <w:r w:rsidR="00A7685B">
        <w:rPr>
          <w:i w:val="0"/>
          <w:sz w:val="20"/>
        </w:rPr>
        <w:t xml:space="preserve"> na obstaranie dlhodobého majetku.</w:t>
      </w:r>
    </w:p>
    <w:p w14:paraId="120937E5" w14:textId="77777777" w:rsidR="00287514" w:rsidRDefault="00287514" w:rsidP="00287514">
      <w:pPr>
        <w:pStyle w:val="Nadpis2"/>
        <w:numPr>
          <w:ilvl w:val="3"/>
          <w:numId w:val="15"/>
        </w:numPr>
        <w:ind w:left="284" w:hanging="284"/>
      </w:pPr>
      <w:r>
        <w:lastRenderedPageBreak/>
        <w:t xml:space="preserve">Informácie o  účtovaní významných opráv chýb minulých účtovných období </w:t>
      </w:r>
      <w:r w:rsidR="00223A7B">
        <w:t>v bežnom účtovnom období</w:t>
      </w:r>
    </w:p>
    <w:p w14:paraId="6937754A" w14:textId="77777777" w:rsidR="004936BC" w:rsidRDefault="004936BC" w:rsidP="004936BC">
      <w:pPr>
        <w:ind w:left="284"/>
      </w:pPr>
      <w:r w:rsidRPr="00B96EC6">
        <w:t>Účtovná jednotka vo vykazovanom období neúčtovala o oprave významných chýb minulých účtovných období.  </w:t>
      </w:r>
    </w:p>
    <w:p w14:paraId="75EC31D1" w14:textId="77777777" w:rsidR="00223A7B" w:rsidRDefault="00223A7B" w:rsidP="009C3683">
      <w:pPr>
        <w:pStyle w:val="Prklady"/>
        <w:ind w:left="284"/>
      </w:pPr>
    </w:p>
    <w:p w14:paraId="01400CA0" w14:textId="77777777" w:rsidR="00D4176E" w:rsidRPr="00F93016" w:rsidRDefault="00D4176E" w:rsidP="00C0081A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súvahy</w:t>
      </w:r>
      <w:r w:rsidR="00726D8B">
        <w:t xml:space="preserve"> A VÝKAZU ZISKOV A STRÁT</w:t>
      </w:r>
    </w:p>
    <w:p w14:paraId="1131069B" w14:textId="77777777" w:rsidR="00D4176E" w:rsidRDefault="00726D8B" w:rsidP="00C0081A">
      <w:pPr>
        <w:pStyle w:val="Nadpis2"/>
        <w:numPr>
          <w:ilvl w:val="3"/>
          <w:numId w:val="15"/>
        </w:numPr>
        <w:ind w:left="284" w:hanging="284"/>
      </w:pPr>
      <w:r>
        <w:t>Informácie o vzniku výnimočných  položiek nákladov alebo výnosov</w:t>
      </w:r>
    </w:p>
    <w:p w14:paraId="20D72FCB" w14:textId="77777777" w:rsidR="00D63E93" w:rsidRDefault="00EE7D71" w:rsidP="00EE7D71">
      <w:r w:rsidRPr="00B96EC6">
        <w:t>Účtovná jednotka vo vykazovanom období neúčtovala o vzniku takých položiek nákladov alebo výnosov, ktoré majú výnimočný rozsah alebo výskyt.</w:t>
      </w:r>
    </w:p>
    <w:p w14:paraId="7A5148A9" w14:textId="77777777" w:rsidR="00223A7B" w:rsidRDefault="00223A7B" w:rsidP="00223A7B">
      <w:pPr>
        <w:pStyle w:val="Nadpis2"/>
        <w:numPr>
          <w:ilvl w:val="3"/>
          <w:numId w:val="15"/>
        </w:numPr>
        <w:ind w:left="284" w:hanging="284"/>
      </w:pPr>
      <w:bookmarkStart w:id="13" w:name="_MON_1391517411"/>
      <w:bookmarkStart w:id="14" w:name="_MON_1389510654"/>
      <w:bookmarkStart w:id="15" w:name="_MON_1391517384"/>
      <w:bookmarkStart w:id="16" w:name="_MON_1392700425"/>
      <w:bookmarkStart w:id="17" w:name="_MON_1392700430"/>
      <w:bookmarkStart w:id="18" w:name="_MON_1393999383"/>
      <w:bookmarkStart w:id="19" w:name="_MON_1392700449"/>
      <w:bookmarkStart w:id="20" w:name="_MON_1392700456"/>
      <w:bookmarkStart w:id="21" w:name="_MON_1392178714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>
        <w:t>Informácie o záväzkoch</w:t>
      </w:r>
    </w:p>
    <w:p w14:paraId="1B5D6FA6" w14:textId="77777777" w:rsidR="00223A7B" w:rsidRDefault="00223A7B" w:rsidP="00223A7B">
      <w:pPr>
        <w:pStyle w:val="Nadpis3"/>
        <w:tabs>
          <w:tab w:val="clear" w:pos="502"/>
        </w:tabs>
        <w:ind w:left="600" w:hanging="300"/>
      </w:pPr>
      <w:r>
        <w:t>Záväzky podľa zostatkovej doby splatnosti</w:t>
      </w:r>
      <w:r w:rsidR="00FB2D30">
        <w:t xml:space="preserve"> </w:t>
      </w:r>
    </w:p>
    <w:p w14:paraId="6A90F2EB" w14:textId="77777777" w:rsidR="00AC400C" w:rsidRDefault="00223A7B" w:rsidP="00223A7B">
      <w:pPr>
        <w:ind w:left="600"/>
      </w:pPr>
      <w:r w:rsidRPr="00C638AF">
        <w:t>Štruktúra záväzkov  podľa zostatkovej doby splatnosti je uvedená v nasledujúcej tabuľke:</w:t>
      </w:r>
    </w:p>
    <w:p w14:paraId="55C40360" w14:textId="77777777" w:rsidR="00223A7B" w:rsidRDefault="00223A7B" w:rsidP="00223A7B">
      <w:pPr>
        <w:ind w:left="600"/>
      </w:pPr>
      <w:r>
        <w:tab/>
      </w:r>
    </w:p>
    <w:bookmarkStart w:id="22" w:name="_MON_1487507126"/>
    <w:bookmarkEnd w:id="22"/>
    <w:p w14:paraId="5BC26A31" w14:textId="17E7D3A6" w:rsidR="006871C4" w:rsidRDefault="00A56DF9" w:rsidP="008C2E1A">
      <w:pPr>
        <w:ind w:left="567"/>
      </w:pPr>
      <w:r>
        <w:object w:dxaOrig="11045" w:dyaOrig="2713" w14:anchorId="2968D4F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25.25pt;height:136.5pt" o:ole="">
            <v:imagedata r:id="rId8" o:title=""/>
          </v:shape>
          <o:OLEObject Type="Embed" ProgID="Excel.Sheet.12" ShapeID="_x0000_i1032" DrawAspect="Content" ObjectID="_1836380371" r:id="rId9"/>
        </w:object>
      </w:r>
    </w:p>
    <w:p w14:paraId="4C70BE5B" w14:textId="77777777" w:rsidR="009A77CE" w:rsidRDefault="009A77CE" w:rsidP="008C2E1A">
      <w:pPr>
        <w:ind w:left="567"/>
      </w:pPr>
    </w:p>
    <w:bookmarkStart w:id="23" w:name="_MON_1487703737"/>
    <w:bookmarkEnd w:id="23"/>
    <w:p w14:paraId="1C4379C2" w14:textId="4845D2E2" w:rsidR="006871C4" w:rsidRDefault="00A56DF9" w:rsidP="008C2E1A">
      <w:pPr>
        <w:ind w:left="567"/>
      </w:pPr>
      <w:r>
        <w:object w:dxaOrig="11045" w:dyaOrig="1734" w14:anchorId="35BF3DE2">
          <v:shape id="_x0000_i1040" type="#_x0000_t75" style="width:425.25pt;height:87pt" o:ole="">
            <v:imagedata r:id="rId10" o:title=""/>
          </v:shape>
          <o:OLEObject Type="Embed" ProgID="Excel.Sheet.12" ShapeID="_x0000_i1040" DrawAspect="Content" ObjectID="_1836380372" r:id="rId11"/>
        </w:object>
      </w:r>
    </w:p>
    <w:p w14:paraId="63A2D301" w14:textId="77777777" w:rsidR="00AC400C" w:rsidRDefault="00AC400C" w:rsidP="00AC400C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7885AACC" w14:textId="77777777" w:rsidR="00E30F50" w:rsidRDefault="00E30F50" w:rsidP="00E30F50">
      <w:pPr>
        <w:ind w:left="600"/>
      </w:pPr>
      <w:r>
        <w:t xml:space="preserve">Spoločnosť </w:t>
      </w:r>
      <w:r w:rsidRPr="00B96EC6">
        <w:t>neeviduje</w:t>
      </w:r>
      <w:r>
        <w:t xml:space="preserve"> žiadne záväzky zabezpečené záložným právom alebo zabezpečené inou formou zabezpečenia.</w:t>
      </w:r>
    </w:p>
    <w:p w14:paraId="3AF6415B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 vlastných akciách </w:t>
      </w:r>
      <w:r w:rsidR="00790147">
        <w:t>a podieloch</w:t>
      </w:r>
    </w:p>
    <w:p w14:paraId="1436139B" w14:textId="7F037A03" w:rsidR="00C74C99" w:rsidRDefault="004936BC" w:rsidP="004936BC">
      <w:r>
        <w:t>Spoločnosť</w:t>
      </w:r>
      <w:r w:rsidR="00790147">
        <w:t xml:space="preserve"> neeviduje vlastné podiely.</w:t>
      </w:r>
    </w:p>
    <w:p w14:paraId="799AE916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</w:t>
      </w:r>
      <w:r w:rsidR="007E1144">
        <w:t xml:space="preserve"> poskytnutých plneniach a výhodách členom  </w:t>
      </w:r>
      <w:r>
        <w:t>orgáno</w:t>
      </w:r>
      <w:r w:rsidR="007E1144">
        <w:t>v</w:t>
      </w:r>
      <w:r>
        <w:t xml:space="preserve"> účtovnej jednotky </w:t>
      </w:r>
    </w:p>
    <w:p w14:paraId="46ECF1A5" w14:textId="587031EC" w:rsidR="00B96EC6" w:rsidRDefault="004936BC" w:rsidP="00C74C99">
      <w:r>
        <w:t>Spoločnosť</w:t>
      </w:r>
      <w:r w:rsidR="00790147">
        <w:t xml:space="preserve"> neposkytl</w:t>
      </w:r>
      <w:r>
        <w:t>a</w:t>
      </w:r>
      <w:r w:rsidR="00790147">
        <w:t xml:space="preserve"> </w:t>
      </w:r>
      <w:r w:rsidR="00B838E9" w:rsidRPr="00B96EC6">
        <w:t xml:space="preserve">členom orgánov účtovnej jednotky záruky, zabezpečenia, pôžičky ani iné </w:t>
      </w:r>
      <w:r w:rsidR="00C74C99" w:rsidRPr="00B96EC6">
        <w:t>plnenia na súkromné účely.</w:t>
      </w:r>
    </w:p>
    <w:p w14:paraId="0AFF1C23" w14:textId="77777777" w:rsidR="00A65BAA" w:rsidRDefault="00A65BAA" w:rsidP="00A65BAA">
      <w:pPr>
        <w:pStyle w:val="Nadpis2"/>
        <w:numPr>
          <w:ilvl w:val="3"/>
          <w:numId w:val="15"/>
        </w:numPr>
        <w:ind w:left="284" w:hanging="284"/>
      </w:pPr>
      <w:r>
        <w:t>Informácie o povinnostiach účtovnej jednotky, a to: </w:t>
      </w:r>
    </w:p>
    <w:p w14:paraId="77E73258" w14:textId="77777777" w:rsidR="00E82FDB" w:rsidRDefault="00E82FDB" w:rsidP="00E82FDB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 jednotlivých finančných povinnostiach, ktoré sa nevykazujú v</w:t>
      </w:r>
      <w:r>
        <w:rPr>
          <w:b/>
        </w:rPr>
        <w:t> </w:t>
      </w:r>
      <w:r w:rsidRPr="002813A7">
        <w:rPr>
          <w:b/>
        </w:rPr>
        <w:t>súvahe</w:t>
      </w:r>
    </w:p>
    <w:p w14:paraId="7B834CAE" w14:textId="70852E5D" w:rsidR="00E82FDB" w:rsidRDefault="001F594F" w:rsidP="00E82FDB">
      <w:pPr>
        <w:ind w:left="567"/>
      </w:pPr>
      <w:r>
        <w:t xml:space="preserve">Spoločnosť </w:t>
      </w:r>
      <w:r w:rsidR="00E82FDB" w:rsidRPr="00B96EC6">
        <w:t>neeviduje</w:t>
      </w:r>
      <w:r w:rsidR="00E82FDB">
        <w:t xml:space="preserve"> finančné povinnosti, ktoré sa nevykazujú v súvahe.</w:t>
      </w:r>
      <w:r w:rsidR="00E82FDB">
        <w:tab/>
      </w:r>
    </w:p>
    <w:p w14:paraId="7721B302" w14:textId="77777777" w:rsidR="00A65BAA" w:rsidRDefault="00A65BAA" w:rsidP="00790147">
      <w:pPr>
        <w:ind w:left="284"/>
      </w:pPr>
      <w:r>
        <w:tab/>
      </w:r>
      <w:r>
        <w:tab/>
      </w:r>
      <w:r>
        <w:tab/>
      </w:r>
    </w:p>
    <w:p w14:paraId="62DD410C" w14:textId="77777777" w:rsidR="002813A7" w:rsidRPr="00162810" w:rsidRDefault="002813A7" w:rsidP="00162810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celkovej sume významných podmienených záväzko</w:t>
      </w:r>
      <w:r w:rsidR="00162810">
        <w:rPr>
          <w:b/>
        </w:rPr>
        <w:t>v</w:t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14:paraId="5D1543CC" w14:textId="2847902D" w:rsidR="00B96EC6" w:rsidRDefault="004936BC" w:rsidP="00162810">
      <w:pPr>
        <w:ind w:left="567"/>
        <w:jc w:val="left"/>
      </w:pPr>
      <w:r>
        <w:t>Spoločnosť</w:t>
      </w:r>
      <w:r w:rsidR="00162810">
        <w:t xml:space="preserve"> </w:t>
      </w:r>
      <w:r w:rsidR="00B96EC6">
        <w:t>ne</w:t>
      </w:r>
      <w:r w:rsidR="00162810" w:rsidRPr="00B96EC6">
        <w:t>eviduje</w:t>
      </w:r>
      <w:r w:rsidR="00162810">
        <w:t xml:space="preserve"> podmienené záväzky.</w:t>
      </w:r>
      <w:r w:rsidR="00162810">
        <w:tab/>
      </w:r>
    </w:p>
    <w:p w14:paraId="13D6CC2B" w14:textId="77777777" w:rsidR="00B96EC6" w:rsidRDefault="00B96EC6" w:rsidP="00162810">
      <w:pPr>
        <w:ind w:left="567"/>
        <w:jc w:val="left"/>
      </w:pPr>
    </w:p>
    <w:p w14:paraId="3263460B" w14:textId="77777777" w:rsidR="00015B98" w:rsidRDefault="00015B98" w:rsidP="00015B98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významnej povinnosti vyplývajúcej z dôchodkových programov</w:t>
      </w:r>
    </w:p>
    <w:p w14:paraId="2582E538" w14:textId="331F50CF" w:rsidR="00B96EC6" w:rsidRDefault="004936BC" w:rsidP="00015B98">
      <w:pPr>
        <w:ind w:left="567"/>
      </w:pPr>
      <w:r>
        <w:t>Spoločnosť</w:t>
      </w:r>
      <w:r w:rsidR="00015B98" w:rsidRPr="00B96EC6">
        <w:t xml:space="preserve"> </w:t>
      </w:r>
      <w:r w:rsidR="00B96EC6">
        <w:t>ne</w:t>
      </w:r>
      <w:r w:rsidR="00015B98" w:rsidRPr="00B96EC6">
        <w:t>poskytla</w:t>
      </w:r>
      <w:r w:rsidR="00015B98">
        <w:t xml:space="preserve"> účasť na dôchodkových programoch pre zamestnancov. </w:t>
      </w:r>
      <w:r w:rsidR="00015B98">
        <w:tab/>
      </w:r>
    </w:p>
    <w:p w14:paraId="29A06B4A" w14:textId="77777777" w:rsidR="00445A67" w:rsidRDefault="00445A67" w:rsidP="00445A67">
      <w:pPr>
        <w:pStyle w:val="Nadpis2"/>
        <w:numPr>
          <w:ilvl w:val="3"/>
          <w:numId w:val="15"/>
        </w:numPr>
        <w:ind w:left="284" w:hanging="284"/>
      </w:pPr>
      <w:bookmarkStart w:id="24" w:name="_MON_1389590928"/>
      <w:bookmarkStart w:id="25" w:name="_MON_1389591005"/>
      <w:bookmarkStart w:id="26" w:name="_MON_1393999543"/>
      <w:bookmarkStart w:id="27" w:name="_MON_1394000267"/>
      <w:bookmarkStart w:id="28" w:name="_MON_1391518676"/>
      <w:bookmarkStart w:id="29" w:name="_MON_1389594793"/>
      <w:bookmarkStart w:id="30" w:name="_MON_1389594809"/>
      <w:bookmarkStart w:id="31" w:name="_MON_1392014455"/>
      <w:bookmarkStart w:id="32" w:name="_MON_1390127235"/>
      <w:bookmarkStart w:id="33" w:name="_MON_1389591687"/>
      <w:bookmarkStart w:id="34" w:name="_MON_1390127213"/>
      <w:bookmarkStart w:id="35" w:name="_MON_1391518954"/>
      <w:bookmarkStart w:id="36" w:name="_MON_1391858426"/>
      <w:bookmarkStart w:id="37" w:name="_MON_1389593019"/>
      <w:bookmarkStart w:id="38" w:name="_MON_1390127198"/>
      <w:bookmarkStart w:id="39" w:name="_MON_1389592970"/>
      <w:bookmarkStart w:id="40" w:name="_MON_1389592981"/>
      <w:bookmarkStart w:id="41" w:name="_MON_1394000278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r>
        <w:t>Informácie o udelení výlučného práva alebo osobitného práva, ktorým sa udelilo právo poskytovať služby vo verejnom záujme </w:t>
      </w:r>
    </w:p>
    <w:p w14:paraId="0A40B679" w14:textId="55AF1B98" w:rsidR="00754FF9" w:rsidRDefault="004936BC" w:rsidP="00E30F50">
      <w:pPr>
        <w:ind w:left="300"/>
      </w:pPr>
      <w:r>
        <w:t>Spoločnosti</w:t>
      </w:r>
      <w:r w:rsidR="00445A67">
        <w:t xml:space="preserve"> </w:t>
      </w:r>
      <w:r w:rsidR="00445A67" w:rsidRPr="00B96EC6">
        <w:t>nie je udelené</w:t>
      </w:r>
      <w:r w:rsidR="00445A67">
        <w:t xml:space="preserve"> výlučné právo alebo osobitné právo na poskytovanie služieb vo verejnom záujme.</w:t>
      </w:r>
      <w:bookmarkStart w:id="42" w:name="_MON_1391597547"/>
      <w:bookmarkStart w:id="43" w:name="_MON_1389596485"/>
      <w:bookmarkStart w:id="44" w:name="_MON_1389596487"/>
      <w:bookmarkStart w:id="45" w:name="_MON_1391858479"/>
      <w:bookmarkStart w:id="46" w:name="_MON_1389596588"/>
      <w:bookmarkStart w:id="47" w:name="_MON_1394000344"/>
      <w:bookmarkStart w:id="48" w:name="_MON_1389596913"/>
      <w:bookmarkStart w:id="49" w:name="_MON_1392012210"/>
      <w:bookmarkStart w:id="50" w:name="_MON_1390127168"/>
      <w:bookmarkStart w:id="51" w:name="_MON_1391519537"/>
      <w:bookmarkStart w:id="52" w:name="_MON_1391519547"/>
      <w:bookmarkStart w:id="53" w:name="_MON_1391519596"/>
      <w:bookmarkStart w:id="54" w:name="_MON_1393999567"/>
      <w:bookmarkStart w:id="55" w:name="_MON_1389596175"/>
      <w:bookmarkStart w:id="56" w:name="_MON_1390127111"/>
      <w:bookmarkStart w:id="57" w:name="_MON_1391519392"/>
      <w:bookmarkStart w:id="58" w:name="_MON_1391519474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 w14:paraId="6FA50976" w14:textId="77777777" w:rsidR="00754FF9" w:rsidRDefault="00754FF9" w:rsidP="00C30274">
      <w:pPr>
        <w:ind w:left="300"/>
      </w:pPr>
    </w:p>
    <w:sectPr w:rsidR="00754FF9" w:rsidSect="00051A7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17" w:right="1417" w:bottom="1417" w:left="1417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99E76" w14:textId="77777777" w:rsidR="00405855" w:rsidRDefault="00405855">
      <w:r>
        <w:separator/>
      </w:r>
    </w:p>
  </w:endnote>
  <w:endnote w:type="continuationSeparator" w:id="0">
    <w:p w14:paraId="668CB3FC" w14:textId="77777777" w:rsidR="00405855" w:rsidRDefault="004058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2671B1" w14:textId="1FDCBF6E" w:rsidR="009133D7" w:rsidRPr="006E086E" w:rsidRDefault="00745CE5" w:rsidP="001F594F">
    <w:pPr>
      <w:pStyle w:val="Pta"/>
      <w:framePr w:wrap="auto" w:vAnchor="text" w:hAnchor="page" w:x="1418" w:y="-235"/>
      <w:rPr>
        <w:rStyle w:val="slostrany"/>
        <w:i/>
      </w:rPr>
    </w:pPr>
    <w:r>
      <w:rPr>
        <w:i/>
      </w:rPr>
      <w:t>MEDINOVUM</w:t>
    </w:r>
    <w:r w:rsidR="008F473C">
      <w:rPr>
        <w:i/>
      </w:rPr>
      <w:t>,</w:t>
    </w:r>
    <w:r w:rsidR="00E50BEF">
      <w:rPr>
        <w:i/>
      </w:rPr>
      <w:t xml:space="preserve"> s.r.o.</w:t>
    </w:r>
    <w:r w:rsidR="009133D7" w:rsidRPr="006E086E">
      <w:rPr>
        <w:rStyle w:val="slostrany"/>
        <w:i/>
      </w:rPr>
      <w:t xml:space="preserve"> </w:t>
    </w:r>
    <w:r w:rsidR="009133D7" w:rsidRPr="006E086E">
      <w:rPr>
        <w:rStyle w:val="slostrany"/>
        <w:i/>
      </w:rPr>
      <w:tab/>
    </w:r>
    <w:r w:rsidR="009133D7" w:rsidRPr="006E086E">
      <w:rPr>
        <w:rStyle w:val="slostrany"/>
        <w:i/>
      </w:rPr>
      <w:tab/>
    </w:r>
    <w:r w:rsidR="00A92E46" w:rsidRPr="006E086E">
      <w:rPr>
        <w:rStyle w:val="slostrany"/>
        <w:i/>
      </w:rPr>
      <w:fldChar w:fldCharType="begin"/>
    </w:r>
    <w:r w:rsidR="009133D7" w:rsidRPr="006E086E">
      <w:rPr>
        <w:rStyle w:val="slostrany"/>
        <w:i/>
      </w:rPr>
      <w:instrText xml:space="preserve">PAGE  </w:instrText>
    </w:r>
    <w:r w:rsidR="00A92E46" w:rsidRPr="006E086E">
      <w:rPr>
        <w:rStyle w:val="slostrany"/>
        <w:i/>
      </w:rPr>
      <w:fldChar w:fldCharType="separate"/>
    </w:r>
    <w:r>
      <w:rPr>
        <w:rStyle w:val="slostrany"/>
        <w:i/>
        <w:noProof/>
      </w:rPr>
      <w:t>4</w:t>
    </w:r>
    <w:r w:rsidR="00A92E46" w:rsidRPr="006E086E">
      <w:rPr>
        <w:rStyle w:val="slostrany"/>
        <w:i/>
      </w:rPr>
      <w:fldChar w:fldCharType="end"/>
    </w:r>
  </w:p>
  <w:p w14:paraId="77E48903" w14:textId="77777777" w:rsidR="009133D7" w:rsidRDefault="009133D7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160E6" w14:textId="77777777" w:rsidR="009133D7" w:rsidRPr="006E086E" w:rsidRDefault="009133D7" w:rsidP="00200404">
    <w:pPr>
      <w:pStyle w:val="Pta"/>
      <w:jc w:val="right"/>
      <w:rPr>
        <w:i/>
      </w:rPr>
    </w:pPr>
    <w:r w:rsidRPr="006E086E">
      <w:rPr>
        <w:i/>
      </w:rPr>
      <w:t>KRATKY GLOBAL: PUBLISHING, družstvo</w:t>
    </w:r>
    <w:r w:rsidRPr="006E086E">
      <w:rPr>
        <w:rStyle w:val="slostrany"/>
        <w:i/>
      </w:rPr>
      <w:t xml:space="preserve"> </w:t>
    </w:r>
    <w:r w:rsidRPr="006E086E">
      <w:rPr>
        <w:rStyle w:val="slostrany"/>
        <w:i/>
      </w:rPr>
      <w:tab/>
    </w:r>
    <w:r w:rsidRPr="006E086E">
      <w:rPr>
        <w:rStyle w:val="slostrany"/>
        <w:i/>
      </w:rPr>
      <w:tab/>
    </w:r>
    <w:r w:rsidR="00A92E46" w:rsidRPr="006E086E">
      <w:rPr>
        <w:rStyle w:val="slostrany"/>
        <w:i/>
      </w:rPr>
      <w:fldChar w:fldCharType="begin"/>
    </w:r>
    <w:r w:rsidRPr="006E086E">
      <w:rPr>
        <w:rStyle w:val="slostrany"/>
        <w:i/>
      </w:rPr>
      <w:instrText xml:space="preserve"> PAGE </w:instrText>
    </w:r>
    <w:r w:rsidR="00A92E46" w:rsidRPr="006E086E">
      <w:rPr>
        <w:rStyle w:val="slostrany"/>
        <w:i/>
      </w:rPr>
      <w:fldChar w:fldCharType="separate"/>
    </w:r>
    <w:r>
      <w:rPr>
        <w:rStyle w:val="slostrany"/>
        <w:i/>
        <w:noProof/>
      </w:rPr>
      <w:t>1</w:t>
    </w:r>
    <w:r w:rsidR="00A92E46" w:rsidRPr="006E086E">
      <w:rPr>
        <w:rStyle w:val="slostrany"/>
        <w:i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161B0" w14:textId="77777777" w:rsidR="00405855" w:rsidRDefault="00405855">
      <w:r>
        <w:separator/>
      </w:r>
    </w:p>
  </w:footnote>
  <w:footnote w:type="continuationSeparator" w:id="0">
    <w:p w14:paraId="5FC38F9A" w14:textId="77777777" w:rsidR="00405855" w:rsidRDefault="004058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9133D7" w:rsidRPr="00515B07" w14:paraId="5CB8DBAB" w14:textId="77777777" w:rsidTr="009133D7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CF32AC" w14:textId="77777777" w:rsidR="009133D7" w:rsidRPr="00515B07" w:rsidRDefault="009133D7" w:rsidP="009133D7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Poznámky Úč MÚJ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0BD7BD4A" w14:textId="77777777" w:rsidR="009133D7" w:rsidRPr="00515B07" w:rsidRDefault="009133D7" w:rsidP="009133D7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6E857A53" w14:textId="77777777" w:rsidR="009133D7" w:rsidRPr="00515B07" w:rsidRDefault="009133D7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B2B612" w14:textId="1A9BED97" w:rsidR="009133D7" w:rsidRPr="00515B07" w:rsidRDefault="004F4754" w:rsidP="004F475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FF8405" w14:textId="0A6B6BF4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785F20" w14:textId="1B541F5E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CE62804" w14:textId="22FAB5E1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99EFAE" w14:textId="7B4F68FD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8CB1F6" w14:textId="6903C74F" w:rsidR="009133D7" w:rsidRPr="00515B07" w:rsidRDefault="000B0F2D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941CB6" w14:textId="577CE7E0" w:rsidR="009133D7" w:rsidRPr="00515B07" w:rsidRDefault="000B0F2D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D1E2CA3" w14:textId="15920718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29A33DBC" w14:textId="77777777" w:rsidR="009133D7" w:rsidRPr="00515B07" w:rsidRDefault="009133D7" w:rsidP="009133D7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76842AF0" w14:textId="77777777" w:rsidR="009133D7" w:rsidRPr="00515B07" w:rsidRDefault="009133D7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702AA1" w14:textId="77777777" w:rsidR="009133D7" w:rsidRPr="00515B07" w:rsidRDefault="009133D7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5203CA1" w14:textId="77777777" w:rsidR="009133D7" w:rsidRPr="00515B07" w:rsidRDefault="009133D7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0C2B3AC" w14:textId="77777777" w:rsidR="009133D7" w:rsidRPr="00515B07" w:rsidRDefault="009133D7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739664" w14:textId="5453BCBD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55D4A0D" w14:textId="62C2A5AD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EEB8C1" w14:textId="16E06319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F328A66" w14:textId="6034E320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F42D11" w14:textId="021727EA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71BFFC" w14:textId="66B86329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DF2C72" w14:textId="6A186284" w:rsidR="009133D7" w:rsidRPr="00515B07" w:rsidRDefault="004F4754" w:rsidP="009133D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</w:tr>
  </w:tbl>
  <w:p w14:paraId="3AD0092F" w14:textId="77777777" w:rsidR="009133D7" w:rsidRPr="00ED447F" w:rsidRDefault="009133D7" w:rsidP="00ED447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245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13"/>
    </w:tblGrid>
    <w:tr w:rsidR="009133D7" w:rsidRPr="00C573B0" w14:paraId="06B8F535" w14:textId="77777777" w:rsidTr="00DF7C0B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EFB19D" w14:textId="77777777" w:rsidR="009133D7" w:rsidRPr="00C573B0" w:rsidRDefault="009133D7" w:rsidP="00DF7C0B">
          <w:pPr>
            <w:ind w:left="72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Úč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7DC87A" w14:textId="77777777" w:rsidR="009133D7" w:rsidRPr="00C573B0" w:rsidRDefault="009133D7" w:rsidP="005E5075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80AE48" w14:textId="77777777" w:rsidR="009133D7" w:rsidRPr="00C573B0" w:rsidRDefault="009133D7" w:rsidP="005E5075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B08AD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78ACE4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8D6AB7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43B7B0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EAA02C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0F8B88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68A831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913B9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469BB0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CF95F8" w14:textId="77777777" w:rsidR="009133D7" w:rsidRPr="00C573B0" w:rsidRDefault="009133D7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</w:tr>
  </w:tbl>
  <w:p w14:paraId="00A3A8E1" w14:textId="77777777" w:rsidR="009133D7" w:rsidRPr="00C573B0" w:rsidRDefault="009133D7" w:rsidP="007E1144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292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139"/>
      <w:gridCol w:w="241"/>
      <w:gridCol w:w="241"/>
      <w:gridCol w:w="253"/>
      <w:gridCol w:w="284"/>
      <w:gridCol w:w="283"/>
      <w:gridCol w:w="284"/>
      <w:gridCol w:w="283"/>
      <w:gridCol w:w="284"/>
    </w:tblGrid>
    <w:tr w:rsidR="009133D7" w:rsidRPr="00C573B0" w14:paraId="7C13CE97" w14:textId="77777777" w:rsidTr="00DF7C0B">
      <w:trPr>
        <w:trHeight w:val="227"/>
      </w:trPr>
      <w:tc>
        <w:tcPr>
          <w:tcW w:w="4139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2192832D" w14:textId="77777777" w:rsidR="009133D7" w:rsidRPr="00C573B0" w:rsidRDefault="009133D7" w:rsidP="00DF7C0B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BF1B1C" w14:textId="77777777" w:rsidR="009133D7" w:rsidRPr="00C573B0" w:rsidRDefault="009133D7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7FC446" w14:textId="77777777" w:rsidR="009133D7" w:rsidRPr="00C573B0" w:rsidRDefault="009133D7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7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996B03" w14:textId="77777777" w:rsidR="009133D7" w:rsidRPr="00C573B0" w:rsidRDefault="009133D7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AB2F6A" w14:textId="77777777" w:rsidR="009133D7" w:rsidRPr="00C573B0" w:rsidRDefault="009133D7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46C51F" w14:textId="77777777" w:rsidR="009133D7" w:rsidRPr="00C573B0" w:rsidRDefault="009133D7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04FCB3" w14:textId="77777777" w:rsidR="009133D7" w:rsidRPr="00C573B0" w:rsidRDefault="009133D7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5F089E" w14:textId="77777777" w:rsidR="009133D7" w:rsidRPr="00C573B0" w:rsidRDefault="009133D7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A419C" w14:textId="77777777" w:rsidR="009133D7" w:rsidRPr="00C573B0" w:rsidRDefault="009133D7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</w:tr>
  </w:tbl>
  <w:p w14:paraId="1EE97DA7" w14:textId="77777777" w:rsidR="009133D7" w:rsidRPr="00266726" w:rsidRDefault="009133D7" w:rsidP="007E11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40E4DB48"/>
    <w:lvl w:ilvl="0" w:tplc="EA82FE34">
      <w:start w:val="1"/>
      <w:numFmt w:val="upperRoman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58978696">
    <w:abstractNumId w:val="6"/>
  </w:num>
  <w:num w:numId="2" w16cid:durableId="1944141513">
    <w:abstractNumId w:val="16"/>
  </w:num>
  <w:num w:numId="3" w16cid:durableId="1108816604">
    <w:abstractNumId w:val="19"/>
  </w:num>
  <w:num w:numId="4" w16cid:durableId="1565220234">
    <w:abstractNumId w:val="11"/>
  </w:num>
  <w:num w:numId="5" w16cid:durableId="1816870127">
    <w:abstractNumId w:val="3"/>
  </w:num>
  <w:num w:numId="6" w16cid:durableId="913976122">
    <w:abstractNumId w:val="13"/>
  </w:num>
  <w:num w:numId="7" w16cid:durableId="117840304">
    <w:abstractNumId w:val="6"/>
    <w:lvlOverride w:ilvl="0">
      <w:startOverride w:val="1"/>
    </w:lvlOverride>
    <w:lvlOverride w:ilvl="1">
      <w:startOverride w:val="4"/>
    </w:lvlOverride>
  </w:num>
  <w:num w:numId="8" w16cid:durableId="541331769">
    <w:abstractNumId w:val="6"/>
    <w:lvlOverride w:ilvl="0">
      <w:startOverride w:val="1"/>
    </w:lvlOverride>
    <w:lvlOverride w:ilvl="1">
      <w:startOverride w:val="6"/>
    </w:lvlOverride>
  </w:num>
  <w:num w:numId="9" w16cid:durableId="1113551374">
    <w:abstractNumId w:val="6"/>
    <w:lvlOverride w:ilvl="0">
      <w:startOverride w:val="1"/>
    </w:lvlOverride>
    <w:lvlOverride w:ilvl="1">
      <w:startOverride w:val="5"/>
    </w:lvlOverride>
  </w:num>
  <w:num w:numId="10" w16cid:durableId="795486382">
    <w:abstractNumId w:val="6"/>
    <w:lvlOverride w:ilvl="0">
      <w:startOverride w:val="1"/>
    </w:lvlOverride>
    <w:lvlOverride w:ilvl="1">
      <w:startOverride w:val="7"/>
    </w:lvlOverride>
  </w:num>
  <w:num w:numId="11" w16cid:durableId="593246452">
    <w:abstractNumId w:val="6"/>
    <w:lvlOverride w:ilvl="0">
      <w:startOverride w:val="1"/>
    </w:lvlOverride>
    <w:lvlOverride w:ilvl="1">
      <w:startOverride w:val="7"/>
    </w:lvlOverride>
  </w:num>
  <w:num w:numId="12" w16cid:durableId="33972199">
    <w:abstractNumId w:val="25"/>
  </w:num>
  <w:num w:numId="13" w16cid:durableId="1733311997">
    <w:abstractNumId w:val="0"/>
  </w:num>
  <w:num w:numId="14" w16cid:durableId="205865">
    <w:abstractNumId w:val="1"/>
  </w:num>
  <w:num w:numId="15" w16cid:durableId="184053491">
    <w:abstractNumId w:val="24"/>
  </w:num>
  <w:num w:numId="16" w16cid:durableId="1075711480">
    <w:abstractNumId w:val="22"/>
  </w:num>
  <w:num w:numId="17" w16cid:durableId="696977122">
    <w:abstractNumId w:val="4"/>
  </w:num>
  <w:num w:numId="18" w16cid:durableId="1218739105">
    <w:abstractNumId w:val="12"/>
  </w:num>
  <w:num w:numId="19" w16cid:durableId="1078865768">
    <w:abstractNumId w:val="20"/>
  </w:num>
  <w:num w:numId="20" w16cid:durableId="852107758">
    <w:abstractNumId w:val="26"/>
  </w:num>
  <w:num w:numId="21" w16cid:durableId="492332576">
    <w:abstractNumId w:val="10"/>
  </w:num>
  <w:num w:numId="22" w16cid:durableId="1035159195">
    <w:abstractNumId w:val="15"/>
  </w:num>
  <w:num w:numId="23" w16cid:durableId="1338115247">
    <w:abstractNumId w:val="6"/>
    <w:lvlOverride w:ilvl="0">
      <w:startOverride w:val="1"/>
    </w:lvlOverride>
    <w:lvlOverride w:ilvl="1">
      <w:startOverride w:val="6"/>
    </w:lvlOverride>
  </w:num>
  <w:num w:numId="24" w16cid:durableId="885068881">
    <w:abstractNumId w:val="6"/>
    <w:lvlOverride w:ilvl="0">
      <w:startOverride w:val="1"/>
    </w:lvlOverride>
    <w:lvlOverride w:ilvl="1">
      <w:startOverride w:val="2"/>
    </w:lvlOverride>
  </w:num>
  <w:num w:numId="25" w16cid:durableId="614681263">
    <w:abstractNumId w:val="17"/>
  </w:num>
  <w:num w:numId="26" w16cid:durableId="1735658183">
    <w:abstractNumId w:val="9"/>
  </w:num>
  <w:num w:numId="27" w16cid:durableId="960652109">
    <w:abstractNumId w:val="5"/>
  </w:num>
  <w:num w:numId="28" w16cid:durableId="2103447058">
    <w:abstractNumId w:val="6"/>
  </w:num>
  <w:num w:numId="29" w16cid:durableId="811485566">
    <w:abstractNumId w:val="6"/>
  </w:num>
  <w:num w:numId="30" w16cid:durableId="716129465">
    <w:abstractNumId w:val="6"/>
  </w:num>
  <w:num w:numId="31" w16cid:durableId="1930000198">
    <w:abstractNumId w:val="6"/>
    <w:lvlOverride w:ilvl="0">
      <w:startOverride w:val="9"/>
    </w:lvlOverride>
  </w:num>
  <w:num w:numId="32" w16cid:durableId="1646854377">
    <w:abstractNumId w:val="7"/>
  </w:num>
  <w:num w:numId="33" w16cid:durableId="1163668872">
    <w:abstractNumId w:val="2"/>
  </w:num>
  <w:num w:numId="34" w16cid:durableId="682900995">
    <w:abstractNumId w:val="6"/>
  </w:num>
  <w:num w:numId="35" w16cid:durableId="1289555432">
    <w:abstractNumId w:val="8"/>
  </w:num>
  <w:num w:numId="36" w16cid:durableId="1008941118">
    <w:abstractNumId w:val="14"/>
  </w:num>
  <w:num w:numId="37" w16cid:durableId="188958191">
    <w:abstractNumId w:val="6"/>
  </w:num>
  <w:num w:numId="38" w16cid:durableId="53674499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644313509">
    <w:abstractNumId w:val="21"/>
  </w:num>
  <w:num w:numId="40" w16cid:durableId="105858326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7587992">
    <w:abstractNumId w:val="23"/>
  </w:num>
  <w:num w:numId="42" w16cid:durableId="788477638">
    <w:abstractNumId w:val="18"/>
  </w:num>
  <w:num w:numId="43" w16cid:durableId="924655467">
    <w:abstractNumId w:val="6"/>
  </w:num>
  <w:num w:numId="44" w16cid:durableId="1020277564">
    <w:abstractNumId w:val="6"/>
  </w:num>
  <w:num w:numId="45" w16cid:durableId="171882099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879"/>
    <w:rsid w:val="000000C7"/>
    <w:rsid w:val="00002F18"/>
    <w:rsid w:val="00004751"/>
    <w:rsid w:val="000068BB"/>
    <w:rsid w:val="00006946"/>
    <w:rsid w:val="00011047"/>
    <w:rsid w:val="00015B98"/>
    <w:rsid w:val="00020070"/>
    <w:rsid w:val="00021B87"/>
    <w:rsid w:val="00022644"/>
    <w:rsid w:val="00027D23"/>
    <w:rsid w:val="00030636"/>
    <w:rsid w:val="0003194D"/>
    <w:rsid w:val="00031CB1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1A70"/>
    <w:rsid w:val="000537DC"/>
    <w:rsid w:val="0005399A"/>
    <w:rsid w:val="00053ABB"/>
    <w:rsid w:val="000546C6"/>
    <w:rsid w:val="00054D78"/>
    <w:rsid w:val="000553A8"/>
    <w:rsid w:val="000564E7"/>
    <w:rsid w:val="00056D66"/>
    <w:rsid w:val="00062363"/>
    <w:rsid w:val="0006334B"/>
    <w:rsid w:val="000650CE"/>
    <w:rsid w:val="00065DE8"/>
    <w:rsid w:val="00065E10"/>
    <w:rsid w:val="00066F6E"/>
    <w:rsid w:val="00072004"/>
    <w:rsid w:val="00072405"/>
    <w:rsid w:val="00073C01"/>
    <w:rsid w:val="00074A70"/>
    <w:rsid w:val="00077D74"/>
    <w:rsid w:val="00081C25"/>
    <w:rsid w:val="00084E23"/>
    <w:rsid w:val="0008614D"/>
    <w:rsid w:val="000871FE"/>
    <w:rsid w:val="000937BF"/>
    <w:rsid w:val="00093A7A"/>
    <w:rsid w:val="00094965"/>
    <w:rsid w:val="000958DE"/>
    <w:rsid w:val="000961F6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0F2D"/>
    <w:rsid w:val="000B12F6"/>
    <w:rsid w:val="000B4DC9"/>
    <w:rsid w:val="000B5B46"/>
    <w:rsid w:val="000B5DE3"/>
    <w:rsid w:val="000B6325"/>
    <w:rsid w:val="000B76AC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794"/>
    <w:rsid w:val="000E1E47"/>
    <w:rsid w:val="000E28C2"/>
    <w:rsid w:val="000E33DC"/>
    <w:rsid w:val="000F0A29"/>
    <w:rsid w:val="000F0E27"/>
    <w:rsid w:val="000F2235"/>
    <w:rsid w:val="000F3C3D"/>
    <w:rsid w:val="000F3E5C"/>
    <w:rsid w:val="000F5041"/>
    <w:rsid w:val="000F640E"/>
    <w:rsid w:val="000F6778"/>
    <w:rsid w:val="000F7B33"/>
    <w:rsid w:val="00100044"/>
    <w:rsid w:val="00102212"/>
    <w:rsid w:val="00102673"/>
    <w:rsid w:val="0010287C"/>
    <w:rsid w:val="00102B4E"/>
    <w:rsid w:val="0011003F"/>
    <w:rsid w:val="001108B1"/>
    <w:rsid w:val="0011586F"/>
    <w:rsid w:val="00120BD2"/>
    <w:rsid w:val="001270E9"/>
    <w:rsid w:val="00130514"/>
    <w:rsid w:val="00132447"/>
    <w:rsid w:val="00132C33"/>
    <w:rsid w:val="00133B4B"/>
    <w:rsid w:val="001340E3"/>
    <w:rsid w:val="00136303"/>
    <w:rsid w:val="00142E84"/>
    <w:rsid w:val="00145181"/>
    <w:rsid w:val="00145E74"/>
    <w:rsid w:val="00152144"/>
    <w:rsid w:val="00152309"/>
    <w:rsid w:val="00153532"/>
    <w:rsid w:val="00153FC6"/>
    <w:rsid w:val="00157489"/>
    <w:rsid w:val="00160B0A"/>
    <w:rsid w:val="00160CB2"/>
    <w:rsid w:val="00162810"/>
    <w:rsid w:val="00167954"/>
    <w:rsid w:val="00170284"/>
    <w:rsid w:val="001715B1"/>
    <w:rsid w:val="00172D3F"/>
    <w:rsid w:val="0017304E"/>
    <w:rsid w:val="00175E3E"/>
    <w:rsid w:val="00177912"/>
    <w:rsid w:val="0018013D"/>
    <w:rsid w:val="00180C2D"/>
    <w:rsid w:val="001820A9"/>
    <w:rsid w:val="001847B1"/>
    <w:rsid w:val="00184CC2"/>
    <w:rsid w:val="0018506E"/>
    <w:rsid w:val="001902C8"/>
    <w:rsid w:val="001915D1"/>
    <w:rsid w:val="00192CE5"/>
    <w:rsid w:val="001935E9"/>
    <w:rsid w:val="001950ED"/>
    <w:rsid w:val="00196369"/>
    <w:rsid w:val="00196DC5"/>
    <w:rsid w:val="0019793F"/>
    <w:rsid w:val="001A058E"/>
    <w:rsid w:val="001A0754"/>
    <w:rsid w:val="001A34AC"/>
    <w:rsid w:val="001A4EFF"/>
    <w:rsid w:val="001A5AC8"/>
    <w:rsid w:val="001A648F"/>
    <w:rsid w:val="001B0515"/>
    <w:rsid w:val="001B1BEE"/>
    <w:rsid w:val="001B348F"/>
    <w:rsid w:val="001B47FB"/>
    <w:rsid w:val="001B525B"/>
    <w:rsid w:val="001B787F"/>
    <w:rsid w:val="001C05C5"/>
    <w:rsid w:val="001C0B2C"/>
    <w:rsid w:val="001C2C3F"/>
    <w:rsid w:val="001C5BF6"/>
    <w:rsid w:val="001C702D"/>
    <w:rsid w:val="001D1E00"/>
    <w:rsid w:val="001D709D"/>
    <w:rsid w:val="001E1631"/>
    <w:rsid w:val="001E271F"/>
    <w:rsid w:val="001E3416"/>
    <w:rsid w:val="001F152C"/>
    <w:rsid w:val="001F40B1"/>
    <w:rsid w:val="001F594F"/>
    <w:rsid w:val="001F6377"/>
    <w:rsid w:val="001F6755"/>
    <w:rsid w:val="00200404"/>
    <w:rsid w:val="00200516"/>
    <w:rsid w:val="002018A0"/>
    <w:rsid w:val="00203582"/>
    <w:rsid w:val="00205C5A"/>
    <w:rsid w:val="002065BA"/>
    <w:rsid w:val="00210501"/>
    <w:rsid w:val="0021248E"/>
    <w:rsid w:val="00215F59"/>
    <w:rsid w:val="002212E6"/>
    <w:rsid w:val="00221749"/>
    <w:rsid w:val="00223A7B"/>
    <w:rsid w:val="002243EA"/>
    <w:rsid w:val="00226329"/>
    <w:rsid w:val="002267EC"/>
    <w:rsid w:val="002304C9"/>
    <w:rsid w:val="00230B20"/>
    <w:rsid w:val="00233958"/>
    <w:rsid w:val="00237C86"/>
    <w:rsid w:val="00237E35"/>
    <w:rsid w:val="002439F9"/>
    <w:rsid w:val="00253843"/>
    <w:rsid w:val="002549A7"/>
    <w:rsid w:val="00254D13"/>
    <w:rsid w:val="0025547C"/>
    <w:rsid w:val="00264B50"/>
    <w:rsid w:val="00265152"/>
    <w:rsid w:val="00266726"/>
    <w:rsid w:val="0026690F"/>
    <w:rsid w:val="00271B95"/>
    <w:rsid w:val="002727CB"/>
    <w:rsid w:val="00273B60"/>
    <w:rsid w:val="002813A7"/>
    <w:rsid w:val="00281B82"/>
    <w:rsid w:val="00282E59"/>
    <w:rsid w:val="00282FEC"/>
    <w:rsid w:val="00287514"/>
    <w:rsid w:val="002938C4"/>
    <w:rsid w:val="00296BFF"/>
    <w:rsid w:val="002A55D0"/>
    <w:rsid w:val="002A62B4"/>
    <w:rsid w:val="002A6ABB"/>
    <w:rsid w:val="002A6E4C"/>
    <w:rsid w:val="002B0798"/>
    <w:rsid w:val="002B1844"/>
    <w:rsid w:val="002B1E55"/>
    <w:rsid w:val="002B218F"/>
    <w:rsid w:val="002C0176"/>
    <w:rsid w:val="002C208C"/>
    <w:rsid w:val="002C299E"/>
    <w:rsid w:val="002C3CFE"/>
    <w:rsid w:val="002C5325"/>
    <w:rsid w:val="002C5357"/>
    <w:rsid w:val="002C6DF3"/>
    <w:rsid w:val="002D10C9"/>
    <w:rsid w:val="002D1475"/>
    <w:rsid w:val="002D20ED"/>
    <w:rsid w:val="002E3323"/>
    <w:rsid w:val="002E7066"/>
    <w:rsid w:val="002E71E8"/>
    <w:rsid w:val="002F01B7"/>
    <w:rsid w:val="002F0249"/>
    <w:rsid w:val="002F2B55"/>
    <w:rsid w:val="002F46ED"/>
    <w:rsid w:val="0030070E"/>
    <w:rsid w:val="00300902"/>
    <w:rsid w:val="00301A47"/>
    <w:rsid w:val="00304131"/>
    <w:rsid w:val="00304441"/>
    <w:rsid w:val="003113F1"/>
    <w:rsid w:val="00311CFD"/>
    <w:rsid w:val="00312EC6"/>
    <w:rsid w:val="00315227"/>
    <w:rsid w:val="00316240"/>
    <w:rsid w:val="00317055"/>
    <w:rsid w:val="003209E4"/>
    <w:rsid w:val="0032112A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0532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7C08"/>
    <w:rsid w:val="00373BD0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90A97"/>
    <w:rsid w:val="0039571A"/>
    <w:rsid w:val="003A01B7"/>
    <w:rsid w:val="003A3844"/>
    <w:rsid w:val="003A5071"/>
    <w:rsid w:val="003B40BC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7338"/>
    <w:rsid w:val="003D7D97"/>
    <w:rsid w:val="003E1413"/>
    <w:rsid w:val="003E1C44"/>
    <w:rsid w:val="003E1E70"/>
    <w:rsid w:val="003E2AEA"/>
    <w:rsid w:val="003F1BA3"/>
    <w:rsid w:val="003F2A15"/>
    <w:rsid w:val="003F359F"/>
    <w:rsid w:val="003F4F49"/>
    <w:rsid w:val="003F5D52"/>
    <w:rsid w:val="0040430D"/>
    <w:rsid w:val="00404AD6"/>
    <w:rsid w:val="00405855"/>
    <w:rsid w:val="00405B36"/>
    <w:rsid w:val="00406277"/>
    <w:rsid w:val="004077E0"/>
    <w:rsid w:val="00410D29"/>
    <w:rsid w:val="00412251"/>
    <w:rsid w:val="00422A09"/>
    <w:rsid w:val="00424FE3"/>
    <w:rsid w:val="00425026"/>
    <w:rsid w:val="004308A9"/>
    <w:rsid w:val="004309E7"/>
    <w:rsid w:val="00431044"/>
    <w:rsid w:val="00431198"/>
    <w:rsid w:val="004367BD"/>
    <w:rsid w:val="004369D2"/>
    <w:rsid w:val="00437817"/>
    <w:rsid w:val="00437825"/>
    <w:rsid w:val="00441B06"/>
    <w:rsid w:val="00444D9E"/>
    <w:rsid w:val="00445A67"/>
    <w:rsid w:val="004476C2"/>
    <w:rsid w:val="00450107"/>
    <w:rsid w:val="0045213F"/>
    <w:rsid w:val="00452D73"/>
    <w:rsid w:val="004541A5"/>
    <w:rsid w:val="00454E57"/>
    <w:rsid w:val="00457844"/>
    <w:rsid w:val="00462103"/>
    <w:rsid w:val="004626CD"/>
    <w:rsid w:val="00464D44"/>
    <w:rsid w:val="00464FBD"/>
    <w:rsid w:val="00466C2F"/>
    <w:rsid w:val="00470247"/>
    <w:rsid w:val="00472BEF"/>
    <w:rsid w:val="0047316E"/>
    <w:rsid w:val="00473397"/>
    <w:rsid w:val="004777A0"/>
    <w:rsid w:val="00485A1F"/>
    <w:rsid w:val="00485C75"/>
    <w:rsid w:val="0049058C"/>
    <w:rsid w:val="00491331"/>
    <w:rsid w:val="00491C3D"/>
    <w:rsid w:val="00491E9C"/>
    <w:rsid w:val="004936BC"/>
    <w:rsid w:val="00493E56"/>
    <w:rsid w:val="00495DD7"/>
    <w:rsid w:val="004A0056"/>
    <w:rsid w:val="004A030A"/>
    <w:rsid w:val="004A0413"/>
    <w:rsid w:val="004A0754"/>
    <w:rsid w:val="004A28A3"/>
    <w:rsid w:val="004A2CB0"/>
    <w:rsid w:val="004A4D35"/>
    <w:rsid w:val="004A6D52"/>
    <w:rsid w:val="004B03E1"/>
    <w:rsid w:val="004B0443"/>
    <w:rsid w:val="004B0BF4"/>
    <w:rsid w:val="004B12E9"/>
    <w:rsid w:val="004B136B"/>
    <w:rsid w:val="004B379F"/>
    <w:rsid w:val="004C0CEC"/>
    <w:rsid w:val="004C2D28"/>
    <w:rsid w:val="004C79FF"/>
    <w:rsid w:val="004D5544"/>
    <w:rsid w:val="004D6730"/>
    <w:rsid w:val="004F032F"/>
    <w:rsid w:val="004F0B79"/>
    <w:rsid w:val="004F0C8F"/>
    <w:rsid w:val="004F220E"/>
    <w:rsid w:val="004F3266"/>
    <w:rsid w:val="004F4082"/>
    <w:rsid w:val="004F4754"/>
    <w:rsid w:val="004F516F"/>
    <w:rsid w:val="0050258D"/>
    <w:rsid w:val="005050CA"/>
    <w:rsid w:val="0050553A"/>
    <w:rsid w:val="00506702"/>
    <w:rsid w:val="00512A6D"/>
    <w:rsid w:val="00512A73"/>
    <w:rsid w:val="00513615"/>
    <w:rsid w:val="00513F7A"/>
    <w:rsid w:val="00517E57"/>
    <w:rsid w:val="005213FA"/>
    <w:rsid w:val="0052260F"/>
    <w:rsid w:val="00525DE7"/>
    <w:rsid w:val="005303C2"/>
    <w:rsid w:val="0053177B"/>
    <w:rsid w:val="00531E79"/>
    <w:rsid w:val="00533A0D"/>
    <w:rsid w:val="00534689"/>
    <w:rsid w:val="005402DB"/>
    <w:rsid w:val="0054293A"/>
    <w:rsid w:val="00543E36"/>
    <w:rsid w:val="00544039"/>
    <w:rsid w:val="00550914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EE3"/>
    <w:rsid w:val="00571E7E"/>
    <w:rsid w:val="00572A2A"/>
    <w:rsid w:val="00574D14"/>
    <w:rsid w:val="00574DFD"/>
    <w:rsid w:val="00582E1F"/>
    <w:rsid w:val="00582F0F"/>
    <w:rsid w:val="00586723"/>
    <w:rsid w:val="005906A2"/>
    <w:rsid w:val="00592D2F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E86"/>
    <w:rsid w:val="005B507C"/>
    <w:rsid w:val="005B7694"/>
    <w:rsid w:val="005C3438"/>
    <w:rsid w:val="005C4EEF"/>
    <w:rsid w:val="005C6B53"/>
    <w:rsid w:val="005D1DE6"/>
    <w:rsid w:val="005D2B63"/>
    <w:rsid w:val="005E12EE"/>
    <w:rsid w:val="005E1F3B"/>
    <w:rsid w:val="005E34FF"/>
    <w:rsid w:val="005E5075"/>
    <w:rsid w:val="005E5A87"/>
    <w:rsid w:val="005E630A"/>
    <w:rsid w:val="005E7465"/>
    <w:rsid w:val="005E799D"/>
    <w:rsid w:val="005F1B11"/>
    <w:rsid w:val="005F412F"/>
    <w:rsid w:val="0060122B"/>
    <w:rsid w:val="00604E64"/>
    <w:rsid w:val="006116D7"/>
    <w:rsid w:val="00612C43"/>
    <w:rsid w:val="006133FA"/>
    <w:rsid w:val="00613F2D"/>
    <w:rsid w:val="00615D39"/>
    <w:rsid w:val="00617466"/>
    <w:rsid w:val="00627F3B"/>
    <w:rsid w:val="00630A43"/>
    <w:rsid w:val="006319AE"/>
    <w:rsid w:val="006321D9"/>
    <w:rsid w:val="00633CAE"/>
    <w:rsid w:val="006341F6"/>
    <w:rsid w:val="0063503C"/>
    <w:rsid w:val="00635388"/>
    <w:rsid w:val="0064288A"/>
    <w:rsid w:val="00642985"/>
    <w:rsid w:val="00643879"/>
    <w:rsid w:val="006447AF"/>
    <w:rsid w:val="00644B00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3A15"/>
    <w:rsid w:val="00684502"/>
    <w:rsid w:val="00684615"/>
    <w:rsid w:val="00684C43"/>
    <w:rsid w:val="0068671F"/>
    <w:rsid w:val="006871C4"/>
    <w:rsid w:val="00694FA6"/>
    <w:rsid w:val="00695A38"/>
    <w:rsid w:val="006A06AA"/>
    <w:rsid w:val="006A06F7"/>
    <w:rsid w:val="006A1B04"/>
    <w:rsid w:val="006A2E43"/>
    <w:rsid w:val="006A44AA"/>
    <w:rsid w:val="006A5566"/>
    <w:rsid w:val="006A557A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451"/>
    <w:rsid w:val="006C3CE5"/>
    <w:rsid w:val="006C511F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086E"/>
    <w:rsid w:val="006E2F10"/>
    <w:rsid w:val="006E6383"/>
    <w:rsid w:val="006F12A4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26D8B"/>
    <w:rsid w:val="0073170B"/>
    <w:rsid w:val="00731E68"/>
    <w:rsid w:val="00737B9A"/>
    <w:rsid w:val="007425CB"/>
    <w:rsid w:val="007425D2"/>
    <w:rsid w:val="007449C1"/>
    <w:rsid w:val="00745CE5"/>
    <w:rsid w:val="00746415"/>
    <w:rsid w:val="007517BE"/>
    <w:rsid w:val="007519A7"/>
    <w:rsid w:val="00754FF9"/>
    <w:rsid w:val="007555A0"/>
    <w:rsid w:val="00757238"/>
    <w:rsid w:val="007574A8"/>
    <w:rsid w:val="00761978"/>
    <w:rsid w:val="00764B42"/>
    <w:rsid w:val="007667B0"/>
    <w:rsid w:val="00771A22"/>
    <w:rsid w:val="007720AF"/>
    <w:rsid w:val="00772F57"/>
    <w:rsid w:val="00773BA8"/>
    <w:rsid w:val="00773D0D"/>
    <w:rsid w:val="00775536"/>
    <w:rsid w:val="007758C1"/>
    <w:rsid w:val="0077615B"/>
    <w:rsid w:val="0078036E"/>
    <w:rsid w:val="00783424"/>
    <w:rsid w:val="0078666D"/>
    <w:rsid w:val="00790147"/>
    <w:rsid w:val="007903DB"/>
    <w:rsid w:val="00791AB3"/>
    <w:rsid w:val="00791BD9"/>
    <w:rsid w:val="0079266D"/>
    <w:rsid w:val="007942F9"/>
    <w:rsid w:val="00794385"/>
    <w:rsid w:val="00794CB2"/>
    <w:rsid w:val="007A4502"/>
    <w:rsid w:val="007B069A"/>
    <w:rsid w:val="007B34D3"/>
    <w:rsid w:val="007B3B54"/>
    <w:rsid w:val="007B4952"/>
    <w:rsid w:val="007B5674"/>
    <w:rsid w:val="007C27D4"/>
    <w:rsid w:val="007C5B6D"/>
    <w:rsid w:val="007C5C6B"/>
    <w:rsid w:val="007C6E2D"/>
    <w:rsid w:val="007D4935"/>
    <w:rsid w:val="007D53BD"/>
    <w:rsid w:val="007E1144"/>
    <w:rsid w:val="007E2663"/>
    <w:rsid w:val="007E33AD"/>
    <w:rsid w:val="007E342D"/>
    <w:rsid w:val="007E36B0"/>
    <w:rsid w:val="007E4AD0"/>
    <w:rsid w:val="007E52F1"/>
    <w:rsid w:val="007E787A"/>
    <w:rsid w:val="007F12C0"/>
    <w:rsid w:val="007F16DE"/>
    <w:rsid w:val="007F1987"/>
    <w:rsid w:val="007F24C5"/>
    <w:rsid w:val="007F41F5"/>
    <w:rsid w:val="00801885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27C09"/>
    <w:rsid w:val="008342CC"/>
    <w:rsid w:val="00835036"/>
    <w:rsid w:val="00840DFB"/>
    <w:rsid w:val="00841616"/>
    <w:rsid w:val="00842D9A"/>
    <w:rsid w:val="00842DFD"/>
    <w:rsid w:val="0084334E"/>
    <w:rsid w:val="00843620"/>
    <w:rsid w:val="0084480C"/>
    <w:rsid w:val="008515AE"/>
    <w:rsid w:val="00852AF8"/>
    <w:rsid w:val="00855529"/>
    <w:rsid w:val="00857664"/>
    <w:rsid w:val="00857C53"/>
    <w:rsid w:val="00860A25"/>
    <w:rsid w:val="00860D47"/>
    <w:rsid w:val="00862681"/>
    <w:rsid w:val="0086491E"/>
    <w:rsid w:val="008662F0"/>
    <w:rsid w:val="00867308"/>
    <w:rsid w:val="008677D1"/>
    <w:rsid w:val="00871DE7"/>
    <w:rsid w:val="0087399E"/>
    <w:rsid w:val="00875C8D"/>
    <w:rsid w:val="00876B13"/>
    <w:rsid w:val="00880126"/>
    <w:rsid w:val="00880458"/>
    <w:rsid w:val="00882518"/>
    <w:rsid w:val="00882F41"/>
    <w:rsid w:val="008857A4"/>
    <w:rsid w:val="00890B67"/>
    <w:rsid w:val="00891B34"/>
    <w:rsid w:val="00897257"/>
    <w:rsid w:val="008978B5"/>
    <w:rsid w:val="008978CF"/>
    <w:rsid w:val="00897B51"/>
    <w:rsid w:val="008A11FE"/>
    <w:rsid w:val="008A21C3"/>
    <w:rsid w:val="008A37AF"/>
    <w:rsid w:val="008A4371"/>
    <w:rsid w:val="008A4FCE"/>
    <w:rsid w:val="008A664E"/>
    <w:rsid w:val="008B12A3"/>
    <w:rsid w:val="008B2AB1"/>
    <w:rsid w:val="008B3348"/>
    <w:rsid w:val="008B3F7F"/>
    <w:rsid w:val="008B4712"/>
    <w:rsid w:val="008B5C73"/>
    <w:rsid w:val="008C036C"/>
    <w:rsid w:val="008C0486"/>
    <w:rsid w:val="008C2E1A"/>
    <w:rsid w:val="008C381D"/>
    <w:rsid w:val="008C4264"/>
    <w:rsid w:val="008C53E0"/>
    <w:rsid w:val="008C5F26"/>
    <w:rsid w:val="008C64DD"/>
    <w:rsid w:val="008D30F3"/>
    <w:rsid w:val="008E7B26"/>
    <w:rsid w:val="008F1202"/>
    <w:rsid w:val="008F3FB5"/>
    <w:rsid w:val="008F46D5"/>
    <w:rsid w:val="008F473C"/>
    <w:rsid w:val="008F5A8D"/>
    <w:rsid w:val="0090149F"/>
    <w:rsid w:val="00903381"/>
    <w:rsid w:val="009044A5"/>
    <w:rsid w:val="009046D6"/>
    <w:rsid w:val="00905119"/>
    <w:rsid w:val="009058EB"/>
    <w:rsid w:val="00905DDA"/>
    <w:rsid w:val="0091060A"/>
    <w:rsid w:val="00910B38"/>
    <w:rsid w:val="0091140B"/>
    <w:rsid w:val="009133D7"/>
    <w:rsid w:val="00913917"/>
    <w:rsid w:val="00915332"/>
    <w:rsid w:val="009167AB"/>
    <w:rsid w:val="009179AB"/>
    <w:rsid w:val="00917E12"/>
    <w:rsid w:val="009200EA"/>
    <w:rsid w:val="009227E4"/>
    <w:rsid w:val="00922CAE"/>
    <w:rsid w:val="009258E9"/>
    <w:rsid w:val="009268B6"/>
    <w:rsid w:val="00933FFC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700C"/>
    <w:rsid w:val="009714C8"/>
    <w:rsid w:val="00972C17"/>
    <w:rsid w:val="00975B89"/>
    <w:rsid w:val="009768F9"/>
    <w:rsid w:val="00980768"/>
    <w:rsid w:val="00980943"/>
    <w:rsid w:val="00980E24"/>
    <w:rsid w:val="009819CD"/>
    <w:rsid w:val="009846E0"/>
    <w:rsid w:val="00984D09"/>
    <w:rsid w:val="009863D5"/>
    <w:rsid w:val="0099011A"/>
    <w:rsid w:val="00990BB8"/>
    <w:rsid w:val="0099254C"/>
    <w:rsid w:val="009926B7"/>
    <w:rsid w:val="009929A6"/>
    <w:rsid w:val="0099538A"/>
    <w:rsid w:val="00995EB3"/>
    <w:rsid w:val="0099609F"/>
    <w:rsid w:val="0099719D"/>
    <w:rsid w:val="009A193D"/>
    <w:rsid w:val="009A21AB"/>
    <w:rsid w:val="009A77CE"/>
    <w:rsid w:val="009B03EB"/>
    <w:rsid w:val="009C2135"/>
    <w:rsid w:val="009C3683"/>
    <w:rsid w:val="009C3BC7"/>
    <w:rsid w:val="009C6175"/>
    <w:rsid w:val="009C6A97"/>
    <w:rsid w:val="009D0FEE"/>
    <w:rsid w:val="009D215D"/>
    <w:rsid w:val="009D242A"/>
    <w:rsid w:val="009D4E63"/>
    <w:rsid w:val="009D5A2D"/>
    <w:rsid w:val="009E012B"/>
    <w:rsid w:val="009E0DA4"/>
    <w:rsid w:val="009E240F"/>
    <w:rsid w:val="009F14C2"/>
    <w:rsid w:val="009F39A0"/>
    <w:rsid w:val="009F3F93"/>
    <w:rsid w:val="009F4B44"/>
    <w:rsid w:val="009F5937"/>
    <w:rsid w:val="009F7ED6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213F2"/>
    <w:rsid w:val="00A23631"/>
    <w:rsid w:val="00A2426A"/>
    <w:rsid w:val="00A243C9"/>
    <w:rsid w:val="00A2550E"/>
    <w:rsid w:val="00A26BB6"/>
    <w:rsid w:val="00A31CDC"/>
    <w:rsid w:val="00A326E8"/>
    <w:rsid w:val="00A3275A"/>
    <w:rsid w:val="00A374D5"/>
    <w:rsid w:val="00A4459B"/>
    <w:rsid w:val="00A44C12"/>
    <w:rsid w:val="00A47BCE"/>
    <w:rsid w:val="00A50B5F"/>
    <w:rsid w:val="00A50E7E"/>
    <w:rsid w:val="00A54431"/>
    <w:rsid w:val="00A54A3D"/>
    <w:rsid w:val="00A556BB"/>
    <w:rsid w:val="00A56766"/>
    <w:rsid w:val="00A56DF9"/>
    <w:rsid w:val="00A6012B"/>
    <w:rsid w:val="00A62251"/>
    <w:rsid w:val="00A65BAA"/>
    <w:rsid w:val="00A66DA2"/>
    <w:rsid w:val="00A67DB9"/>
    <w:rsid w:val="00A70209"/>
    <w:rsid w:val="00A71157"/>
    <w:rsid w:val="00A718A3"/>
    <w:rsid w:val="00A7199D"/>
    <w:rsid w:val="00A72BBA"/>
    <w:rsid w:val="00A742A3"/>
    <w:rsid w:val="00A7516A"/>
    <w:rsid w:val="00A751A2"/>
    <w:rsid w:val="00A76227"/>
    <w:rsid w:val="00A7682A"/>
    <w:rsid w:val="00A7685B"/>
    <w:rsid w:val="00A776F8"/>
    <w:rsid w:val="00A77799"/>
    <w:rsid w:val="00A80B16"/>
    <w:rsid w:val="00A83D3B"/>
    <w:rsid w:val="00A843F4"/>
    <w:rsid w:val="00A926A0"/>
    <w:rsid w:val="00A92AC4"/>
    <w:rsid w:val="00A92E46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A56E0"/>
    <w:rsid w:val="00AB090D"/>
    <w:rsid w:val="00AB16CF"/>
    <w:rsid w:val="00AB1D2C"/>
    <w:rsid w:val="00AB222D"/>
    <w:rsid w:val="00AB2BD8"/>
    <w:rsid w:val="00AB3D67"/>
    <w:rsid w:val="00AB6200"/>
    <w:rsid w:val="00AB6539"/>
    <w:rsid w:val="00AB6801"/>
    <w:rsid w:val="00AC0A8E"/>
    <w:rsid w:val="00AC1829"/>
    <w:rsid w:val="00AC30C5"/>
    <w:rsid w:val="00AC400C"/>
    <w:rsid w:val="00AC7012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100F"/>
    <w:rsid w:val="00AF3700"/>
    <w:rsid w:val="00AF45CF"/>
    <w:rsid w:val="00AF5D36"/>
    <w:rsid w:val="00B0052C"/>
    <w:rsid w:val="00B03AEC"/>
    <w:rsid w:val="00B045B0"/>
    <w:rsid w:val="00B06866"/>
    <w:rsid w:val="00B116A3"/>
    <w:rsid w:val="00B14D97"/>
    <w:rsid w:val="00B17CA6"/>
    <w:rsid w:val="00B209DC"/>
    <w:rsid w:val="00B25479"/>
    <w:rsid w:val="00B264CC"/>
    <w:rsid w:val="00B32ADB"/>
    <w:rsid w:val="00B35AAB"/>
    <w:rsid w:val="00B40BB7"/>
    <w:rsid w:val="00B41FC7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5F3C"/>
    <w:rsid w:val="00B660E9"/>
    <w:rsid w:val="00B72CA9"/>
    <w:rsid w:val="00B73CBB"/>
    <w:rsid w:val="00B76886"/>
    <w:rsid w:val="00B803FB"/>
    <w:rsid w:val="00B8202D"/>
    <w:rsid w:val="00B83881"/>
    <w:rsid w:val="00B838E9"/>
    <w:rsid w:val="00B83E7A"/>
    <w:rsid w:val="00B84865"/>
    <w:rsid w:val="00B907BE"/>
    <w:rsid w:val="00B91AEB"/>
    <w:rsid w:val="00B921BA"/>
    <w:rsid w:val="00B927B0"/>
    <w:rsid w:val="00B93396"/>
    <w:rsid w:val="00B94C24"/>
    <w:rsid w:val="00B96EC6"/>
    <w:rsid w:val="00B9722F"/>
    <w:rsid w:val="00BA0A9A"/>
    <w:rsid w:val="00BA20B2"/>
    <w:rsid w:val="00BA3006"/>
    <w:rsid w:val="00BA3C18"/>
    <w:rsid w:val="00BA459D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AA1"/>
    <w:rsid w:val="00BD615E"/>
    <w:rsid w:val="00BD6622"/>
    <w:rsid w:val="00BD79C7"/>
    <w:rsid w:val="00BE4D9E"/>
    <w:rsid w:val="00BE7C69"/>
    <w:rsid w:val="00BF0C26"/>
    <w:rsid w:val="00BF0E1A"/>
    <w:rsid w:val="00BF3BF9"/>
    <w:rsid w:val="00BF7A80"/>
    <w:rsid w:val="00C0081A"/>
    <w:rsid w:val="00C073F0"/>
    <w:rsid w:val="00C10997"/>
    <w:rsid w:val="00C1626D"/>
    <w:rsid w:val="00C166E6"/>
    <w:rsid w:val="00C23986"/>
    <w:rsid w:val="00C23A6D"/>
    <w:rsid w:val="00C2422B"/>
    <w:rsid w:val="00C269CB"/>
    <w:rsid w:val="00C276D3"/>
    <w:rsid w:val="00C27C5C"/>
    <w:rsid w:val="00C30062"/>
    <w:rsid w:val="00C30274"/>
    <w:rsid w:val="00C36BA7"/>
    <w:rsid w:val="00C40BDE"/>
    <w:rsid w:val="00C4267A"/>
    <w:rsid w:val="00C43721"/>
    <w:rsid w:val="00C43EDA"/>
    <w:rsid w:val="00C44E9C"/>
    <w:rsid w:val="00C46A94"/>
    <w:rsid w:val="00C4759C"/>
    <w:rsid w:val="00C47993"/>
    <w:rsid w:val="00C500C4"/>
    <w:rsid w:val="00C52876"/>
    <w:rsid w:val="00C56B5C"/>
    <w:rsid w:val="00C56D8A"/>
    <w:rsid w:val="00C618A8"/>
    <w:rsid w:val="00C623A8"/>
    <w:rsid w:val="00C62FAA"/>
    <w:rsid w:val="00C636FE"/>
    <w:rsid w:val="00C638AF"/>
    <w:rsid w:val="00C63F17"/>
    <w:rsid w:val="00C65341"/>
    <w:rsid w:val="00C6737A"/>
    <w:rsid w:val="00C71891"/>
    <w:rsid w:val="00C73298"/>
    <w:rsid w:val="00C74C99"/>
    <w:rsid w:val="00C77BF3"/>
    <w:rsid w:val="00C81406"/>
    <w:rsid w:val="00C82303"/>
    <w:rsid w:val="00C83E70"/>
    <w:rsid w:val="00C85B3B"/>
    <w:rsid w:val="00C85EF5"/>
    <w:rsid w:val="00C90F83"/>
    <w:rsid w:val="00C95762"/>
    <w:rsid w:val="00C966E8"/>
    <w:rsid w:val="00C96D6F"/>
    <w:rsid w:val="00CA0915"/>
    <w:rsid w:val="00CA1BB7"/>
    <w:rsid w:val="00CA27AC"/>
    <w:rsid w:val="00CA6B8F"/>
    <w:rsid w:val="00CA6DCC"/>
    <w:rsid w:val="00CA7A01"/>
    <w:rsid w:val="00CB0250"/>
    <w:rsid w:val="00CB62AB"/>
    <w:rsid w:val="00CB7815"/>
    <w:rsid w:val="00CC1730"/>
    <w:rsid w:val="00CC1D15"/>
    <w:rsid w:val="00CC3C62"/>
    <w:rsid w:val="00CC4043"/>
    <w:rsid w:val="00CC4CE2"/>
    <w:rsid w:val="00CC5D25"/>
    <w:rsid w:val="00CC6AB6"/>
    <w:rsid w:val="00CC7178"/>
    <w:rsid w:val="00CC71DB"/>
    <w:rsid w:val="00CD3B57"/>
    <w:rsid w:val="00CD725E"/>
    <w:rsid w:val="00CD7DD0"/>
    <w:rsid w:val="00CE43F7"/>
    <w:rsid w:val="00CE5501"/>
    <w:rsid w:val="00CE6D31"/>
    <w:rsid w:val="00CE7EDF"/>
    <w:rsid w:val="00CF61E5"/>
    <w:rsid w:val="00CF789B"/>
    <w:rsid w:val="00CF7BC5"/>
    <w:rsid w:val="00D0487D"/>
    <w:rsid w:val="00D10695"/>
    <w:rsid w:val="00D10733"/>
    <w:rsid w:val="00D11214"/>
    <w:rsid w:val="00D13F07"/>
    <w:rsid w:val="00D15637"/>
    <w:rsid w:val="00D15745"/>
    <w:rsid w:val="00D17B9C"/>
    <w:rsid w:val="00D20694"/>
    <w:rsid w:val="00D2306E"/>
    <w:rsid w:val="00D26B55"/>
    <w:rsid w:val="00D27CC8"/>
    <w:rsid w:val="00D33037"/>
    <w:rsid w:val="00D35169"/>
    <w:rsid w:val="00D35D3F"/>
    <w:rsid w:val="00D4176E"/>
    <w:rsid w:val="00D42219"/>
    <w:rsid w:val="00D45C63"/>
    <w:rsid w:val="00D50606"/>
    <w:rsid w:val="00D5299B"/>
    <w:rsid w:val="00D535B4"/>
    <w:rsid w:val="00D55176"/>
    <w:rsid w:val="00D615E3"/>
    <w:rsid w:val="00D63E43"/>
    <w:rsid w:val="00D63E93"/>
    <w:rsid w:val="00D643AC"/>
    <w:rsid w:val="00D6462D"/>
    <w:rsid w:val="00D72B3C"/>
    <w:rsid w:val="00D73254"/>
    <w:rsid w:val="00D75D0A"/>
    <w:rsid w:val="00D75F99"/>
    <w:rsid w:val="00D771EF"/>
    <w:rsid w:val="00D7731A"/>
    <w:rsid w:val="00D90A4C"/>
    <w:rsid w:val="00D94817"/>
    <w:rsid w:val="00D9588B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B5EFE"/>
    <w:rsid w:val="00DC039C"/>
    <w:rsid w:val="00DC079E"/>
    <w:rsid w:val="00DC0D2C"/>
    <w:rsid w:val="00DC1BCB"/>
    <w:rsid w:val="00DC20B7"/>
    <w:rsid w:val="00DC6ADA"/>
    <w:rsid w:val="00DC72B0"/>
    <w:rsid w:val="00DD0AE7"/>
    <w:rsid w:val="00DD0E9A"/>
    <w:rsid w:val="00DD12D6"/>
    <w:rsid w:val="00DD49CC"/>
    <w:rsid w:val="00DD54AB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DF7C0B"/>
    <w:rsid w:val="00E0108D"/>
    <w:rsid w:val="00E01595"/>
    <w:rsid w:val="00E01F8D"/>
    <w:rsid w:val="00E0405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0F50"/>
    <w:rsid w:val="00E34629"/>
    <w:rsid w:val="00E34D20"/>
    <w:rsid w:val="00E35517"/>
    <w:rsid w:val="00E37AC9"/>
    <w:rsid w:val="00E42206"/>
    <w:rsid w:val="00E433A8"/>
    <w:rsid w:val="00E4499D"/>
    <w:rsid w:val="00E4528E"/>
    <w:rsid w:val="00E470A1"/>
    <w:rsid w:val="00E50BEF"/>
    <w:rsid w:val="00E511A4"/>
    <w:rsid w:val="00E53DD3"/>
    <w:rsid w:val="00E6128B"/>
    <w:rsid w:val="00E61343"/>
    <w:rsid w:val="00E618A7"/>
    <w:rsid w:val="00E62E5B"/>
    <w:rsid w:val="00E6441B"/>
    <w:rsid w:val="00E6473B"/>
    <w:rsid w:val="00E659AC"/>
    <w:rsid w:val="00E70100"/>
    <w:rsid w:val="00E70CF9"/>
    <w:rsid w:val="00E74290"/>
    <w:rsid w:val="00E75E23"/>
    <w:rsid w:val="00E765F2"/>
    <w:rsid w:val="00E7763D"/>
    <w:rsid w:val="00E77B33"/>
    <w:rsid w:val="00E800B5"/>
    <w:rsid w:val="00E8241E"/>
    <w:rsid w:val="00E82FDB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B6C59"/>
    <w:rsid w:val="00EB7A5D"/>
    <w:rsid w:val="00EC726B"/>
    <w:rsid w:val="00ED01DF"/>
    <w:rsid w:val="00ED079C"/>
    <w:rsid w:val="00ED0E27"/>
    <w:rsid w:val="00ED2F22"/>
    <w:rsid w:val="00ED38C5"/>
    <w:rsid w:val="00ED447F"/>
    <w:rsid w:val="00ED5A3D"/>
    <w:rsid w:val="00ED6A6A"/>
    <w:rsid w:val="00ED7E3F"/>
    <w:rsid w:val="00EE000A"/>
    <w:rsid w:val="00EE0611"/>
    <w:rsid w:val="00EE10D3"/>
    <w:rsid w:val="00EE1C0E"/>
    <w:rsid w:val="00EE63FE"/>
    <w:rsid w:val="00EE7D71"/>
    <w:rsid w:val="00EF16B4"/>
    <w:rsid w:val="00EF3DF7"/>
    <w:rsid w:val="00F0184D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7AB2"/>
    <w:rsid w:val="00F218DD"/>
    <w:rsid w:val="00F21F10"/>
    <w:rsid w:val="00F231FA"/>
    <w:rsid w:val="00F24C3D"/>
    <w:rsid w:val="00F27423"/>
    <w:rsid w:val="00F27E6A"/>
    <w:rsid w:val="00F30393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5294"/>
    <w:rsid w:val="00F5580A"/>
    <w:rsid w:val="00F560EA"/>
    <w:rsid w:val="00F5645F"/>
    <w:rsid w:val="00F603FE"/>
    <w:rsid w:val="00F61B35"/>
    <w:rsid w:val="00F6532B"/>
    <w:rsid w:val="00F75760"/>
    <w:rsid w:val="00F75E30"/>
    <w:rsid w:val="00F8239D"/>
    <w:rsid w:val="00F82EF1"/>
    <w:rsid w:val="00F83B14"/>
    <w:rsid w:val="00F8433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5771"/>
    <w:rsid w:val="00FA637E"/>
    <w:rsid w:val="00FB11B5"/>
    <w:rsid w:val="00FB2D30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4096"/>
    <w:rsid w:val="00FF0C8C"/>
    <w:rsid w:val="00FF360D"/>
    <w:rsid w:val="00FF3C93"/>
    <w:rsid w:val="00FF59B7"/>
    <w:rsid w:val="00FF5B2D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C8E3381"/>
  <w15:docId w15:val="{08EF8B63-67A6-4265-9E61-EC89499CD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26B7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9926B7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9926B7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9926B7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9926B7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9926B7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9926B7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9926B7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9926B7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9926B7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9926B7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9926B7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9926B7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9926B7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9926B7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9926B7"/>
  </w:style>
  <w:style w:type="paragraph" w:styleId="Zkladntext">
    <w:name w:val="Body Text"/>
    <w:basedOn w:val="Normlny"/>
    <w:rsid w:val="009926B7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9926B7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9926B7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9926B7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9926B7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9926B7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9926B7"/>
    <w:rPr>
      <w:i/>
      <w:sz w:val="18"/>
    </w:rPr>
  </w:style>
  <w:style w:type="paragraph" w:styleId="truktradokumentu">
    <w:name w:val="Document Map"/>
    <w:basedOn w:val="Normlny"/>
    <w:semiHidden/>
    <w:rsid w:val="009926B7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09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1A0B77-5B09-4748-8184-BF35CAB55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1253</Words>
  <Characters>7147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8384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Livia Peskova</cp:lastModifiedBy>
  <cp:revision>7</cp:revision>
  <cp:lastPrinted>2024-06-28T17:13:00Z</cp:lastPrinted>
  <dcterms:created xsi:type="dcterms:W3CDTF">2025-03-30T08:31:00Z</dcterms:created>
  <dcterms:modified xsi:type="dcterms:W3CDTF">2026-03-30T10:53:00Z</dcterms:modified>
</cp:coreProperties>
</file>