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CC13A" w14:textId="77777777" w:rsidR="00B350D4" w:rsidRDefault="00B350D4">
      <w:pPr>
        <w:pStyle w:val="Standard"/>
      </w:pPr>
    </w:p>
    <w:tbl>
      <w:tblPr>
        <w:tblW w:w="961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8"/>
        <w:gridCol w:w="559"/>
        <w:gridCol w:w="319"/>
        <w:gridCol w:w="303"/>
        <w:gridCol w:w="303"/>
        <w:gridCol w:w="319"/>
        <w:gridCol w:w="319"/>
        <w:gridCol w:w="303"/>
        <w:gridCol w:w="319"/>
        <w:gridCol w:w="303"/>
        <w:gridCol w:w="638"/>
        <w:gridCol w:w="303"/>
        <w:gridCol w:w="286"/>
        <w:gridCol w:w="287"/>
        <w:gridCol w:w="287"/>
        <w:gridCol w:w="287"/>
        <w:gridCol w:w="288"/>
        <w:gridCol w:w="271"/>
        <w:gridCol w:w="303"/>
        <w:gridCol w:w="288"/>
        <w:gridCol w:w="272"/>
        <w:gridCol w:w="272"/>
      </w:tblGrid>
      <w:tr w:rsidR="00B350D4" w14:paraId="7D472BBC" w14:textId="77777777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FDB1CC" w14:textId="77777777" w:rsidR="00B350D4" w:rsidRDefault="00000000">
            <w:pPr>
              <w:pStyle w:val="Standard"/>
            </w:pPr>
            <w:proofErr w:type="spellStart"/>
            <w:r>
              <w:rPr>
                <w:rStyle w:val="Standardnpsmoodstavce"/>
                <w:szCs w:val="22"/>
                <w:lang w:eastAsia="sk-SK"/>
              </w:rPr>
              <w:t>Poznámky</w:t>
            </w:r>
            <w:proofErr w:type="spellEnd"/>
            <w:r>
              <w:rPr>
                <w:rStyle w:val="Standardnpsmoodstavce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Standardnpsmoodstavce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Style w:val="Standardnpsmoodstavce"/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9AD63F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IČO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1A0188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9A5A8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150390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366383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9454E9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8A2A96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0A252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AFF7DD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C4851F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DIČ 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3B3B4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1D822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4D5EB9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37DF42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7CD126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70877B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0A4A15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C8DDA5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EBF0DD" w14:textId="77777777" w:rsidR="00B350D4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413BF" w14:textId="77777777" w:rsidR="00B350D4" w:rsidRDefault="00000000">
            <w:pPr>
              <w:pStyle w:val="Normln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F64879" w14:textId="77777777" w:rsidR="00B350D4" w:rsidRDefault="00B350D4">
            <w:pPr>
              <w:pStyle w:val="Standard"/>
              <w:ind w:left="-45" w:right="480" w:firstLine="690"/>
              <w:rPr>
                <w:szCs w:val="22"/>
                <w:lang w:eastAsia="sk-SK"/>
              </w:rPr>
            </w:pPr>
          </w:p>
        </w:tc>
      </w:tr>
    </w:tbl>
    <w:p w14:paraId="2E65D88A" w14:textId="77777777" w:rsidR="00B350D4" w:rsidRDefault="00B350D4">
      <w:pPr>
        <w:pStyle w:val="Standard"/>
      </w:pPr>
    </w:p>
    <w:p w14:paraId="1430E8BF" w14:textId="77777777" w:rsidR="00B350D4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Čl</w:t>
      </w:r>
      <w:proofErr w:type="spellEnd"/>
      <w:r>
        <w:rPr>
          <w:rFonts w:ascii="Arial Narrow" w:hAnsi="Arial Narrow"/>
          <w:sz w:val="28"/>
          <w:szCs w:val="28"/>
        </w:rPr>
        <w:t>. I</w:t>
      </w:r>
    </w:p>
    <w:p w14:paraId="335DAD39" w14:textId="77777777" w:rsidR="00B350D4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Všeobecné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údaje</w:t>
      </w:r>
      <w:proofErr w:type="spellEnd"/>
    </w:p>
    <w:p w14:paraId="2BCB2246" w14:textId="77777777" w:rsidR="00B350D4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Berserker,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AEEA49C" w14:textId="77777777" w:rsidR="00B350D4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/>
          <w:sz w:val="22"/>
          <w:szCs w:val="22"/>
        </w:rPr>
        <w:t>Hronská</w:t>
      </w:r>
      <w:proofErr w:type="spellEnd"/>
      <w:r>
        <w:rPr>
          <w:rFonts w:ascii="Arial Narrow" w:hAnsi="Arial Narrow"/>
          <w:sz w:val="22"/>
          <w:szCs w:val="22"/>
        </w:rPr>
        <w:t xml:space="preserve"> 3054/53</w:t>
      </w:r>
    </w:p>
    <w:p w14:paraId="202DAB99" w14:textId="77777777" w:rsidR="00B350D4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974 </w:t>
      </w:r>
      <w:proofErr w:type="gramStart"/>
      <w:r>
        <w:rPr>
          <w:rFonts w:ascii="Arial Narrow" w:hAnsi="Arial Narrow"/>
          <w:sz w:val="22"/>
          <w:szCs w:val="22"/>
        </w:rPr>
        <w:t>01  Banská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Bystrica</w:t>
      </w:r>
      <w:proofErr w:type="spellEnd"/>
    </w:p>
    <w:p w14:paraId="131CC588" w14:textId="77777777" w:rsidR="00B350D4" w:rsidRDefault="00B350D4">
      <w:pPr>
        <w:pStyle w:val="Standard"/>
        <w:rPr>
          <w:rFonts w:ascii="Arial Narrow" w:hAnsi="Arial Narrow"/>
          <w:sz w:val="22"/>
          <w:szCs w:val="22"/>
        </w:rPr>
      </w:pPr>
    </w:p>
    <w:p w14:paraId="51D2A7AE" w14:textId="77777777" w:rsidR="00B350D4" w:rsidRDefault="00000000">
      <w:pPr>
        <w:pStyle w:val="WW-Nadpis"/>
        <w:spacing w:before="0" w:after="60"/>
        <w:jc w:val="left"/>
      </w:pP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Spoločnosť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Berserker</w:t>
      </w:r>
      <w:r>
        <w:rPr>
          <w:rStyle w:val="Standardnpsmoodstavce"/>
          <w:rFonts w:ascii="Arial Narrow" w:hAnsi="Arial Narrow"/>
          <w:sz w:val="22"/>
          <w:szCs w:val="22"/>
        </w:rPr>
        <w:t>,</w:t>
      </w: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.</w:t>
      </w:r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bola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zapísaná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v  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Obchodnom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registri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SR 7.10.2020,</w:t>
      </w:r>
    </w:p>
    <w:p w14:paraId="19779DAC" w14:textId="77777777" w:rsidR="00B350D4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IČO: 53 332 792</w:t>
      </w:r>
    </w:p>
    <w:p w14:paraId="1CE892B3" w14:textId="77777777" w:rsidR="00B350D4" w:rsidRDefault="00B350D4">
      <w:pPr>
        <w:pStyle w:val="Standard"/>
        <w:rPr>
          <w:rFonts w:ascii="Arial Narrow" w:hAnsi="Arial Narrow"/>
          <w:sz w:val="22"/>
          <w:szCs w:val="22"/>
        </w:rPr>
      </w:pPr>
    </w:p>
    <w:p w14:paraId="21508DE2" w14:textId="77777777" w:rsidR="00B350D4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2A5FDB10" w14:textId="77777777" w:rsidR="00B350D4" w:rsidRDefault="00B350D4">
      <w:pPr>
        <w:pStyle w:val="Standard"/>
        <w:rPr>
          <w:rFonts w:ascii="Arial Narrow" w:hAnsi="Arial Narrow"/>
          <w:sz w:val="22"/>
          <w:szCs w:val="22"/>
        </w:rPr>
      </w:pPr>
    </w:p>
    <w:p w14:paraId="3A63C4FD" w14:textId="77777777" w:rsidR="00B350D4" w:rsidRDefault="00B350D4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B350D4" w14:paraId="761BE181" w14:textId="77777777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51"/>
              <w:gridCol w:w="2116"/>
            </w:tblGrid>
            <w:tr w:rsidR="00B350D4" w14:paraId="71C352B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5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88DF06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</w:pPr>
                  <w:r>
                    <w:rPr>
                      <w:rStyle w:val="Standardnpsmoodstavce"/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-Služby súvisiace so skrášľovaním tela</w:t>
                  </w:r>
                </w:p>
              </w:tc>
              <w:tc>
                <w:tcPr>
                  <w:tcW w:w="211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DE0BD1A" w14:textId="77777777" w:rsidR="00B350D4" w:rsidRDefault="00B350D4">
                  <w:pPr>
                    <w:pStyle w:val="Normln"/>
                    <w:widowControl/>
                    <w:suppressAutoHyphens w:val="0"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6D48AF6F" w14:textId="77777777" w:rsidR="00B350D4" w:rsidRDefault="00B350D4">
            <w:pPr>
              <w:pStyle w:val="Normln"/>
              <w:widowControl/>
              <w:suppressAutoHyphens w:val="0"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51"/>
              <w:gridCol w:w="2116"/>
            </w:tblGrid>
            <w:tr w:rsidR="00B350D4" w14:paraId="0D0F3AA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5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7F32D5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</w:pPr>
                  <w:r>
                    <w:rPr>
                      <w:rStyle w:val="Standardnpsmoodstavce"/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-Administratívne služby</w:t>
                  </w:r>
                </w:p>
              </w:tc>
              <w:tc>
                <w:tcPr>
                  <w:tcW w:w="211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2CDD272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1C4AE1D5" w14:textId="77777777" w:rsidR="00B350D4" w:rsidRDefault="00B350D4">
            <w:pPr>
              <w:pStyle w:val="Normln"/>
              <w:widowControl/>
              <w:suppressAutoHyphens w:val="0"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51"/>
              <w:gridCol w:w="2116"/>
            </w:tblGrid>
            <w:tr w:rsidR="00B350D4" w14:paraId="485B2FD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5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C659D4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</w:pPr>
                  <w:r>
                    <w:rPr>
                      <w:rStyle w:val="Standardnpsmoodstavce"/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-Reklamné a marketingové služby, prieskum trhu a verejnej mienky</w:t>
                  </w:r>
                </w:p>
              </w:tc>
              <w:tc>
                <w:tcPr>
                  <w:tcW w:w="211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77115B8" w14:textId="77777777" w:rsidR="00B350D4" w:rsidRDefault="00B350D4">
                  <w:pPr>
                    <w:pStyle w:val="Normln"/>
                    <w:widowControl/>
                    <w:suppressAutoHyphens w:val="0"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6D478959" w14:textId="77777777" w:rsidR="00B350D4" w:rsidRDefault="00B350D4">
            <w:pPr>
              <w:pStyle w:val="Normln"/>
              <w:widowControl/>
              <w:suppressAutoHyphens w:val="0"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51"/>
              <w:gridCol w:w="2116"/>
            </w:tblGrid>
            <w:tr w:rsidR="00B350D4" w14:paraId="1C5D93D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5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6CFC49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</w:pPr>
                  <w:r>
                    <w:rPr>
                      <w:rStyle w:val="Standardnpsmoodstavce"/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-Prenájom nehnuteľností spojený s poskytovaním iných než základných služieb spojených s prenájmom</w:t>
                  </w:r>
                </w:p>
              </w:tc>
              <w:tc>
                <w:tcPr>
                  <w:tcW w:w="211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C177E86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4CFDDC60" w14:textId="77777777" w:rsidR="00B350D4" w:rsidRDefault="00B350D4">
            <w:pPr>
              <w:pStyle w:val="Normln"/>
              <w:widowControl/>
              <w:suppressAutoHyphens w:val="0"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51"/>
              <w:gridCol w:w="2116"/>
            </w:tblGrid>
            <w:tr w:rsidR="00B350D4" w14:paraId="7DA7656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5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FC21F8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</w:pPr>
                  <w:r>
                    <w:rPr>
                      <w:rStyle w:val="Standardnpsmoodstavce"/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-Prenájom hnuteľných vecí</w:t>
                  </w:r>
                </w:p>
              </w:tc>
              <w:tc>
                <w:tcPr>
                  <w:tcW w:w="211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0B011CC" w14:textId="77777777" w:rsidR="00B350D4" w:rsidRDefault="00B350D4">
                  <w:pPr>
                    <w:pStyle w:val="Normln"/>
                    <w:widowControl/>
                    <w:suppressAutoHyphens w:val="0"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19E9CCEE" w14:textId="77777777" w:rsidR="00B350D4" w:rsidRDefault="00B350D4">
            <w:pPr>
              <w:pStyle w:val="Normln"/>
              <w:widowControl/>
              <w:suppressAutoHyphens w:val="0"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51"/>
              <w:gridCol w:w="2116"/>
            </w:tblGrid>
            <w:tr w:rsidR="00B350D4" w14:paraId="0AAAD76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5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67816E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</w:pPr>
                  <w:r>
                    <w:rPr>
                      <w:rStyle w:val="Standardnpsmoodstavce"/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-Sprostredkovateľská činnosť v oblasti obchodu, služieb, výroby</w:t>
                  </w:r>
                </w:p>
              </w:tc>
              <w:tc>
                <w:tcPr>
                  <w:tcW w:w="211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2DD30ED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57157190" w14:textId="77777777" w:rsidR="00B350D4" w:rsidRDefault="00B350D4">
            <w:pPr>
              <w:pStyle w:val="Normln"/>
              <w:widowControl/>
              <w:suppressAutoHyphens w:val="0"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51"/>
              <w:gridCol w:w="2116"/>
            </w:tblGrid>
            <w:tr w:rsidR="00B350D4" w14:paraId="07CC004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5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B28C88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</w:pPr>
                  <w:r>
                    <w:rPr>
                      <w:rStyle w:val="Standardnpsmoodstavce"/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-Údržba motorových vozidiel bez zásahu do motorickej časti vozidla</w:t>
                  </w:r>
                </w:p>
              </w:tc>
              <w:tc>
                <w:tcPr>
                  <w:tcW w:w="211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8C63AD7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38338A25" w14:textId="77777777" w:rsidR="00B350D4" w:rsidRDefault="00B350D4">
            <w:pPr>
              <w:pStyle w:val="Normln"/>
              <w:widowControl/>
              <w:suppressAutoHyphens w:val="0"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367"/>
            </w:tblGrid>
            <w:tr w:rsidR="00B350D4" w14:paraId="4FCFDEC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36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478BED" w14:textId="77777777" w:rsidR="00B350D4" w:rsidRDefault="00000000">
                  <w:pPr>
                    <w:pStyle w:val="Normln"/>
                    <w:widowControl/>
                    <w:suppressAutoHyphens w:val="0"/>
                    <w:textAlignment w:val="auto"/>
                  </w:pPr>
                  <w:r>
                    <w:rPr>
                      <w:rStyle w:val="Standardnpsmoodstavce"/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-Kúpa tovaru na účely jeho predaja konečnému spotrebiteľovi (maloobchod) alebo iným prevádzkovateľom živnosti (veľkoobchod)</w:t>
                  </w:r>
                </w:p>
              </w:tc>
            </w:tr>
          </w:tbl>
          <w:p w14:paraId="74A391A0" w14:textId="77777777" w:rsidR="00B350D4" w:rsidRDefault="00B350D4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68C94" w14:textId="77777777" w:rsidR="00B350D4" w:rsidRDefault="00B350D4">
            <w:pPr>
              <w:pStyle w:val="TableContents"/>
              <w:ind w:right="3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26A7069A" w14:textId="77777777" w:rsidR="00B350D4" w:rsidRDefault="00B350D4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350D4" w14:paraId="3181C2D7" w14:textId="77777777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51BC8" w14:textId="77777777" w:rsidR="00B350D4" w:rsidRDefault="00B350D4">
            <w:pPr>
              <w:pStyle w:val="TableContents"/>
              <w:ind w:right="-3165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7BFB0" w14:textId="77777777" w:rsidR="00B350D4" w:rsidRDefault="00B350D4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5A1C8E57" w14:textId="77777777" w:rsidR="00B350D4" w:rsidRDefault="00B350D4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B350D4" w14:paraId="00110DD2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D9073" w14:textId="77777777" w:rsidR="00B350D4" w:rsidRDefault="00B350D4">
            <w:pPr>
              <w:pStyle w:val="TableContents"/>
              <w:ind w:right="-3195"/>
              <w:rPr>
                <w:rFonts w:ascii="Arial Narrow" w:hAnsi="Arial Narrow"/>
                <w:color w:val="000000"/>
              </w:rPr>
            </w:pP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B5463" w14:textId="77777777" w:rsidR="00B350D4" w:rsidRDefault="00B350D4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294BD914" w14:textId="77777777" w:rsidR="00B350D4" w:rsidRDefault="00B350D4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350D4" w14:paraId="2C781C43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3990D" w14:textId="2D96BCB5" w:rsidR="00B350D4" w:rsidRDefault="00000000">
            <w:pPr>
              <w:pStyle w:val="WW-Nadpis"/>
              <w:spacing w:before="0" w:after="60"/>
              <w:jc w:val="left"/>
            </w:pP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zamestnancov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k  31.12.202</w:t>
            </w:r>
            <w:r w:rsidR="00AA4A06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5</w:t>
            </w:r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1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a 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priemer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rok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202</w:t>
            </w:r>
            <w:r w:rsidR="00AA4A06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5</w:t>
            </w: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1.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36576" w14:textId="77777777" w:rsidR="00B350D4" w:rsidRDefault="00B350D4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6E0F941" w14:textId="77777777" w:rsidR="00B350D4" w:rsidRDefault="00B350D4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350D4" w14:paraId="29E89E74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C6EDF5" w14:textId="77777777" w:rsidR="00B350D4" w:rsidRDefault="00B350D4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3A473" w14:textId="77777777" w:rsidR="00B350D4" w:rsidRDefault="00B350D4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5C139757" w14:textId="77777777" w:rsidR="00B350D4" w:rsidRDefault="00B350D4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B350D4" w14:paraId="4A32F317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1BE37" w14:textId="77777777" w:rsidR="00B350D4" w:rsidRDefault="00000000">
            <w:pPr>
              <w:pStyle w:val="Nzev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nie 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ručiacim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spoločníkom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iných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účtovných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jednotkách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60B4D7A" w14:textId="77777777" w:rsidR="00B350D4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800C8" w14:textId="77777777" w:rsidR="00B350D4" w:rsidRDefault="00B350D4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FA48B8E" w14:textId="77777777" w:rsidR="00B350D4" w:rsidRDefault="00B350D4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B350D4" w14:paraId="613136E5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A8408" w14:textId="77777777" w:rsidR="00B350D4" w:rsidRDefault="00000000">
            <w:pPr>
              <w:pStyle w:val="Standard"/>
              <w:spacing w:after="60"/>
            </w:pPr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5.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Spoločnosť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nemala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podiel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v 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iných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spoločnostiach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7D84A" w14:textId="77777777" w:rsidR="00B350D4" w:rsidRDefault="00B350D4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3813C8E2" w14:textId="77777777" w:rsidR="00B350D4" w:rsidRDefault="00B350D4">
      <w:pPr>
        <w:pStyle w:val="Textbody"/>
      </w:pPr>
    </w:p>
    <w:p w14:paraId="6A0E49D6" w14:textId="77777777" w:rsidR="00B350D4" w:rsidRDefault="00B350D4">
      <w:pPr>
        <w:pStyle w:val="Textbody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B350D4" w14:paraId="361BF77E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37860" w14:textId="77777777" w:rsidR="00B350D4" w:rsidRDefault="00B350D4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DC859" w14:textId="77777777" w:rsidR="00B350D4" w:rsidRDefault="00000000">
            <w:pPr>
              <w:pStyle w:val="TableContents"/>
            </w:pPr>
            <w:r>
              <w:rPr>
                <w:rStyle w:val="Standardnpsmoodstavce"/>
                <w:rFonts w:ascii="Arial CE" w:hAnsi="Arial CE"/>
                <w:b/>
                <w:color w:val="000000"/>
              </w:rPr>
              <w:t xml:space="preserve">                                          </w:t>
            </w:r>
          </w:p>
        </w:tc>
      </w:tr>
    </w:tbl>
    <w:p w14:paraId="69F26BAC" w14:textId="77777777" w:rsidR="00B350D4" w:rsidRDefault="00B350D4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5"/>
        <w:gridCol w:w="91"/>
      </w:tblGrid>
      <w:tr w:rsidR="00B350D4" w14:paraId="793A2B4C" w14:textId="77777777">
        <w:tblPrEx>
          <w:tblCellMar>
            <w:top w:w="0" w:type="dxa"/>
            <w:bottom w:w="0" w:type="dxa"/>
          </w:tblCellMar>
        </w:tblPrEx>
        <w:tc>
          <w:tcPr>
            <w:tcW w:w="94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98997" w14:textId="77777777" w:rsidR="00B350D4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Čl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. II</w:t>
            </w:r>
          </w:p>
          <w:p w14:paraId="32C0331C" w14:textId="77777777" w:rsidR="00B350D4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Informácie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prijatých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postupoch</w:t>
            </w:r>
            <w:proofErr w:type="spellEnd"/>
          </w:p>
          <w:p w14:paraId="12757711" w14:textId="77777777" w:rsidR="00B350D4" w:rsidRDefault="00B350D4">
            <w:pPr>
              <w:pStyle w:val="Standard"/>
              <w:rPr>
                <w:b/>
                <w:bCs/>
                <w:sz w:val="28"/>
                <w:szCs w:val="28"/>
              </w:rPr>
            </w:pPr>
          </w:p>
          <w:p w14:paraId="3F657C00" w14:textId="77777777" w:rsidR="00B350D4" w:rsidRDefault="00000000">
            <w:pPr>
              <w:pStyle w:val="Standard"/>
              <w:tabs>
                <w:tab w:val="left" w:pos="9375"/>
                <w:tab w:val="left" w:pos="9465"/>
                <w:tab w:val="left" w:pos="9480"/>
              </w:tabs>
              <w:spacing w:after="60"/>
              <w:ind w:left="60" w:right="-2745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Účtovná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závierka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bola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zostavená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ako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riadna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predpokladu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nepretržitého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trvania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spoločnosti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  <w:p w14:paraId="3352E803" w14:textId="77777777" w:rsidR="00B350D4" w:rsidRDefault="00B350D4">
            <w:pPr>
              <w:pStyle w:val="Standard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</w:p>
          <w:p w14:paraId="0E9B9708" w14:textId="77777777" w:rsidR="00B350D4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ocenenia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jednotlivých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aktív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pasív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01FDBC84" w14:textId="77777777" w:rsidR="00B350D4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nehmotný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jednotkovej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nad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1  700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a  2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  400 €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dobou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použiteľnosti</w:t>
            </w:r>
            <w:proofErr w:type="spellEnd"/>
          </w:p>
          <w:p w14:paraId="7E35C6AD" w14:textId="77777777" w:rsidR="00B350D4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dlhšou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jeden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ktorý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nespĺňa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túto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definíciu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priamo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spotreby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013D9ED" w14:textId="77777777" w:rsidR="00B350D4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vytváraný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vlastnou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činnosťou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ho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nakupovala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obstarávacej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                                  6</w:t>
            </w:r>
          </w:p>
          <w:p w14:paraId="449C4C6A" w14:textId="77777777" w:rsidR="00B350D4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finančný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nemá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B2C46F7" w14:textId="77777777" w:rsidR="00B350D4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B.</w:t>
            </w:r>
          </w:p>
          <w:p w14:paraId="2CAB3E02" w14:textId="114C0F57" w:rsidR="00B350D4" w:rsidRDefault="00000000">
            <w:pPr>
              <w:pStyle w:val="Standard"/>
            </w:pP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lastRenderedPageBreak/>
              <w:t>Finančný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predstavuje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peňažné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prostriedky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r w:rsidR="00AA4A06">
              <w:rPr>
                <w:rStyle w:val="Standardnpsmoodstavce"/>
                <w:rFonts w:ascii="Arial Narrow" w:hAnsi="Arial Narrow"/>
                <w:sz w:val="22"/>
                <w:szCs w:val="22"/>
              </w:rPr>
              <w:t>9 098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€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pokladni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a  </w:t>
            </w:r>
            <w:r w:rsidR="00AA4A06">
              <w:rPr>
                <w:rStyle w:val="Standardnpsmoodstavce"/>
                <w:rFonts w:ascii="Arial Narrow" w:hAnsi="Arial Narrow"/>
                <w:sz w:val="22"/>
                <w:szCs w:val="22"/>
              </w:rPr>
              <w:t>1</w:t>
            </w:r>
            <w:proofErr w:type="gramEnd"/>
            <w:r w:rsidR="00AA4A06"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207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€na BÚ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celkovej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>10</w:t>
            </w:r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AA4A06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>305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€,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.</w:t>
            </w:r>
          </w:p>
          <w:p w14:paraId="4076A91F" w14:textId="77777777" w:rsidR="00B350D4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Pohľadávky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záväzky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sú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cudzích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menách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oceňované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kurzom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ECB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dňom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predchádzajúcim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vzniku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účtovného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prípadu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2342CE4C" w14:textId="77777777" w:rsidR="00B350D4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Dary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dotácie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poskytnuté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                                                                                                              </w:t>
            </w:r>
          </w:p>
          <w:p w14:paraId="54F110C0" w14:textId="0871EDF3" w:rsidR="00B350D4" w:rsidRDefault="00000000">
            <w:pPr>
              <w:pStyle w:val="Standard"/>
            </w:pP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Daň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príjmov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bežnej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činnosti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splatná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je </w:t>
            </w:r>
            <w:r w:rsidR="00AA4A06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>403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€.</w:t>
            </w:r>
          </w:p>
          <w:p w14:paraId="3F1C791B" w14:textId="77777777" w:rsidR="00B350D4" w:rsidRDefault="00B350D4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  <w:p w14:paraId="425ED51A" w14:textId="77777777" w:rsidR="00B350D4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Dôvod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tvorbu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opravných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položiek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nevznikol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9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22D8C" w14:textId="77777777" w:rsidR="00B350D4" w:rsidRDefault="00B350D4">
            <w:pPr>
              <w:pStyle w:val="TableContents"/>
            </w:pPr>
          </w:p>
        </w:tc>
      </w:tr>
    </w:tbl>
    <w:p w14:paraId="479C01D6" w14:textId="77777777" w:rsidR="00B350D4" w:rsidRDefault="00B350D4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350D4" w14:paraId="61888ACE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F5911" w14:textId="77777777" w:rsidR="00B350D4" w:rsidRDefault="00B350D4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8B159" w14:textId="77777777" w:rsidR="00B350D4" w:rsidRDefault="00B350D4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4E41FB1E" w14:textId="77777777" w:rsidR="00B350D4" w:rsidRDefault="00B350D4">
      <w:pPr>
        <w:pStyle w:val="Normln"/>
        <w:rPr>
          <w:vanish/>
        </w:rPr>
      </w:pPr>
    </w:p>
    <w:tbl>
      <w:tblPr>
        <w:tblW w:w="957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1"/>
      </w:tblGrid>
      <w:tr w:rsidR="00B350D4" w14:paraId="7327125C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B9885" w14:textId="77777777" w:rsidR="00B350D4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neodpisovala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:</w:t>
            </w:r>
          </w:p>
        </w:tc>
      </w:tr>
    </w:tbl>
    <w:p w14:paraId="3CF850C7" w14:textId="77777777" w:rsidR="00B350D4" w:rsidRDefault="00B350D4">
      <w:pPr>
        <w:pStyle w:val="Standard"/>
        <w:rPr>
          <w:rFonts w:ascii="Arial Narrow" w:hAnsi="Arial Narrow"/>
          <w:sz w:val="22"/>
          <w:szCs w:val="22"/>
        </w:rPr>
      </w:pPr>
    </w:p>
    <w:p w14:paraId="1D3FB7CA" w14:textId="77777777" w:rsidR="00B350D4" w:rsidRDefault="00B350D4">
      <w:pPr>
        <w:pStyle w:val="Standard"/>
        <w:rPr>
          <w:rFonts w:ascii="Arial Narrow" w:hAnsi="Arial Narrow"/>
          <w:sz w:val="22"/>
          <w:szCs w:val="22"/>
        </w:rPr>
      </w:pPr>
    </w:p>
    <w:p w14:paraId="307A7D87" w14:textId="77777777" w:rsidR="00B350D4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662E5FE9" w14:textId="77777777" w:rsidR="00B350D4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1C224C82" w14:textId="77777777" w:rsidR="00B350D4" w:rsidRDefault="00B350D4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6ADDC90D" w14:textId="77777777" w:rsidR="00B350D4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976EFE8" w14:textId="77777777" w:rsidR="00B350D4" w:rsidRDefault="00B350D4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2DE7E9C" w14:textId="77777777" w:rsidR="00B350D4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6CABECA7" w14:textId="77777777" w:rsidR="00B350D4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1AA2B589" w14:textId="77777777" w:rsidR="00B350D4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: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 xml:space="preserve">0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€</w:t>
      </w:r>
    </w:p>
    <w:p w14:paraId="6F1B0DC7" w14:textId="25B791DE" w:rsidR="00B350D4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AA4A06">
        <w:rPr>
          <w:rFonts w:ascii="Arial Narrow" w:hAnsi="Arial Narrow"/>
          <w:color w:val="000000"/>
          <w:sz w:val="22"/>
          <w:szCs w:val="22"/>
          <w:lang w:eastAsia="sk-SK"/>
        </w:rPr>
        <w:t>42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0</w:t>
      </w:r>
      <w:proofErr w:type="gram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7BEC704B" w14:textId="77777777" w:rsidR="00B350D4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 0 €</w:t>
      </w:r>
    </w:p>
    <w:p w14:paraId="389CE7C1" w14:textId="5E1C6A39" w:rsidR="00B350D4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AA4A06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42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7673B05A" w14:textId="77777777" w:rsidR="00B350D4" w:rsidRDefault="00B350D4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F415359" w14:textId="77777777" w:rsidR="00B350D4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827517B" w14:textId="77777777" w:rsidR="00B350D4" w:rsidRDefault="00B350D4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76D8E7C" w14:textId="77777777" w:rsidR="00B350D4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1000ABC" w14:textId="77777777" w:rsidR="00B350D4" w:rsidRDefault="00B350D4">
      <w:pPr>
        <w:pStyle w:val="Standard"/>
        <w:rPr>
          <w:rFonts w:ascii="Arial Narrow" w:hAnsi="Arial Narrow"/>
          <w:sz w:val="22"/>
          <w:szCs w:val="22"/>
        </w:rPr>
      </w:pPr>
    </w:p>
    <w:p w14:paraId="79A8800C" w14:textId="77777777" w:rsidR="00B350D4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0453D94" w14:textId="77777777" w:rsidR="00B350D4" w:rsidRDefault="00B350D4">
      <w:pPr>
        <w:pStyle w:val="Standard"/>
        <w:rPr>
          <w:rFonts w:ascii="Arial Narrow" w:hAnsi="Arial Narrow"/>
          <w:sz w:val="22"/>
          <w:szCs w:val="22"/>
        </w:rPr>
      </w:pPr>
    </w:p>
    <w:p w14:paraId="0B582778" w14:textId="77777777" w:rsidR="00B350D4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FEECBC2" w14:textId="77777777" w:rsidR="00B350D4" w:rsidRDefault="00B350D4">
      <w:pPr>
        <w:pStyle w:val="Standard"/>
      </w:pPr>
    </w:p>
    <w:p w14:paraId="170BAEEA" w14:textId="77777777" w:rsidR="00B350D4" w:rsidRDefault="00B350D4">
      <w:pPr>
        <w:pStyle w:val="Standard"/>
      </w:pPr>
    </w:p>
    <w:p w14:paraId="36420DE4" w14:textId="167DD5EF" w:rsidR="00B350D4" w:rsidRDefault="00000000">
      <w:pPr>
        <w:pStyle w:val="Standard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Zostavené a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schválené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30.3.202</w:t>
      </w:r>
      <w:r w:rsidR="00AA4A06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6</w:t>
      </w:r>
      <w:proofErr w:type="gramEnd"/>
    </w:p>
    <w:p w14:paraId="1F1BB73A" w14:textId="77777777" w:rsidR="00B350D4" w:rsidRDefault="00B350D4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550E5EB" w14:textId="77777777" w:rsidR="00B350D4" w:rsidRDefault="00B350D4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B91248B" w14:textId="77777777" w:rsidR="00B350D4" w:rsidRDefault="00B350D4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A339680" w14:textId="77777777" w:rsidR="00B350D4" w:rsidRDefault="00B350D4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8219A93" w14:textId="77777777" w:rsidR="00B350D4" w:rsidRDefault="00000000">
      <w:pPr>
        <w:pStyle w:val="Standard"/>
        <w:spacing w:after="60"/>
      </w:pPr>
      <w:r>
        <w:rPr>
          <w:rStyle w:val="ra"/>
          <w:lang w:eastAsia="sk-SK"/>
        </w:rPr>
        <w:t xml:space="preserve">   </w:t>
      </w:r>
    </w:p>
    <w:p w14:paraId="0C33A65D" w14:textId="77777777" w:rsidR="00B350D4" w:rsidRDefault="00B350D4">
      <w:pPr>
        <w:pStyle w:val="Standard"/>
        <w:spacing w:after="60"/>
      </w:pPr>
    </w:p>
    <w:p w14:paraId="3481F0AA" w14:textId="77777777" w:rsidR="00B350D4" w:rsidRDefault="00B350D4">
      <w:pPr>
        <w:pStyle w:val="Standard"/>
        <w:spacing w:after="60"/>
      </w:pPr>
    </w:p>
    <w:p w14:paraId="77FA6A0B" w14:textId="77777777" w:rsidR="00B350D4" w:rsidRDefault="00B350D4">
      <w:pPr>
        <w:pStyle w:val="Standard"/>
        <w:spacing w:after="60"/>
      </w:pPr>
    </w:p>
    <w:p w14:paraId="5CC3225A" w14:textId="77777777" w:rsidR="00B350D4" w:rsidRDefault="00B350D4">
      <w:pPr>
        <w:pStyle w:val="Standard"/>
        <w:spacing w:after="60"/>
      </w:pPr>
    </w:p>
    <w:p w14:paraId="4509C85D" w14:textId="77777777" w:rsidR="00B350D4" w:rsidRDefault="00B350D4">
      <w:pPr>
        <w:pStyle w:val="Standard"/>
        <w:spacing w:after="60"/>
      </w:pPr>
    </w:p>
    <w:p w14:paraId="23586051" w14:textId="77777777" w:rsidR="00B350D4" w:rsidRDefault="00B350D4">
      <w:pPr>
        <w:pStyle w:val="Standard"/>
        <w:spacing w:after="60"/>
      </w:pPr>
    </w:p>
    <w:p w14:paraId="1073D6AD" w14:textId="77777777" w:rsidR="00B350D4" w:rsidRDefault="00000000">
      <w:pPr>
        <w:pStyle w:val="Standard"/>
        <w:spacing w:after="60"/>
      </w:pPr>
      <w:r>
        <w:rPr>
          <w:rStyle w:val="ra"/>
          <w:lang w:eastAsia="sk-SK"/>
        </w:rPr>
        <w:t xml:space="preserve">                                                                                                                                                          7                                                                                                                                                                                                            </w:t>
      </w:r>
    </w:p>
    <w:sectPr w:rsidR="00B350D4">
      <w:pgSz w:w="11905" w:h="16837"/>
      <w:pgMar w:top="1134" w:right="1134" w:bottom="1134" w:left="11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46CE5" w14:textId="77777777" w:rsidR="00665336" w:rsidRDefault="00665336">
      <w:r>
        <w:separator/>
      </w:r>
    </w:p>
  </w:endnote>
  <w:endnote w:type="continuationSeparator" w:id="0">
    <w:p w14:paraId="44E86856" w14:textId="77777777" w:rsidR="00665336" w:rsidRDefault="0066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D02B4" w14:textId="77777777" w:rsidR="00665336" w:rsidRDefault="00665336">
      <w:r>
        <w:rPr>
          <w:color w:val="000000"/>
        </w:rPr>
        <w:separator/>
      </w:r>
    </w:p>
  </w:footnote>
  <w:footnote w:type="continuationSeparator" w:id="0">
    <w:p w14:paraId="463516D1" w14:textId="77777777" w:rsidR="00665336" w:rsidRDefault="00665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50D4"/>
    <w:rsid w:val="00665336"/>
    <w:rsid w:val="00AA4A06"/>
    <w:rsid w:val="00B350D4"/>
    <w:rsid w:val="00F2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05C36"/>
  <w15:docId w15:val="{20FAC933-A3B7-4D38-A49F-EA73C462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WW-Nadpis">
    <w:name w:val="WW-Nadpis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Nikolas Pavlik</cp:lastModifiedBy>
  <cp:revision>2</cp:revision>
  <dcterms:created xsi:type="dcterms:W3CDTF">2026-03-30T08:25:00Z</dcterms:created>
  <dcterms:modified xsi:type="dcterms:W3CDTF">2026-03-30T08:25:00Z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