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BE864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B4512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EB592EE" w:rsidR="006373EC" w:rsidRPr="00B15261" w:rsidRDefault="00B6567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INCOME INVESTMENTS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71C683C6" w:rsidR="002D7E6D" w:rsidRPr="00B15261" w:rsidRDefault="00B6567B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46940090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79A9E34C" w:rsidR="002D7E6D" w:rsidRPr="00B15261" w:rsidRDefault="00B6567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Staré Grunty 328 841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F6051E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67B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41DE591E" w:rsidR="002D7E6D" w:rsidRPr="00B15261" w:rsidRDefault="00B656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1B672A" w14:textId="7B379757" w:rsidR="002D7E6D" w:rsidRPr="00B15261" w:rsidRDefault="00B656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8B89" w14:textId="77777777" w:rsidR="00A56124" w:rsidRDefault="00A56124">
      <w:r>
        <w:separator/>
      </w:r>
    </w:p>
  </w:endnote>
  <w:endnote w:type="continuationSeparator" w:id="0">
    <w:p w14:paraId="1114EA67" w14:textId="77777777" w:rsidR="00A56124" w:rsidRDefault="00A5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7DAA" w14:textId="77777777" w:rsidR="00B6567B" w:rsidRDefault="00B656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D3D8" w14:textId="77777777" w:rsidR="00B6567B" w:rsidRDefault="00B656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D94D" w14:textId="77777777" w:rsidR="00A56124" w:rsidRDefault="00A56124">
      <w:r>
        <w:separator/>
      </w:r>
    </w:p>
  </w:footnote>
  <w:footnote w:type="continuationSeparator" w:id="0">
    <w:p w14:paraId="2D100890" w14:textId="77777777" w:rsidR="00A56124" w:rsidRDefault="00A5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4DD0" w14:textId="77777777" w:rsidR="00B6567B" w:rsidRDefault="00B656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6714C0E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567B" w:rsidRPr="00B6567B">
      <w:t>46940090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67B" w:rsidRPr="00B6567B">
      <w:t>2023673476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760C" w14:textId="77777777" w:rsidR="00B6567B" w:rsidRDefault="00B656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5C78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B4512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56124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2026-03-30T14:01:00Z</dcterms:created>
  <dcterms:modified xsi:type="dcterms:W3CDTF">2026-03-30T14:01:00Z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