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9799" w14:textId="2329A824" w:rsidR="009C32EC" w:rsidRDefault="00DA174D" w:rsidP="00DA174D">
      <w:pPr>
        <w:jc w:val="center"/>
      </w:pPr>
      <w:r w:rsidRPr="00DA174D">
        <w:t>Poznámky individuálnej účtovnej závierky</w:t>
      </w:r>
    </w:p>
    <w:p w14:paraId="55A44510" w14:textId="585A09D3" w:rsidR="00DA174D" w:rsidRDefault="00DA174D" w:rsidP="00DA174D">
      <w:pPr>
        <w:jc w:val="center"/>
      </w:pPr>
      <w:r>
        <w:t>202</w:t>
      </w:r>
      <w:r w:rsidR="008C6DE7">
        <w:t>5</w:t>
      </w:r>
    </w:p>
    <w:sectPr w:rsidR="00DA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4D"/>
    <w:rsid w:val="00592BAA"/>
    <w:rsid w:val="008C6DE7"/>
    <w:rsid w:val="009C32EC"/>
    <w:rsid w:val="00D117D6"/>
    <w:rsid w:val="00DA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7154"/>
  <w15:chartTrackingRefBased/>
  <w15:docId w15:val="{B5667F63-E0DA-451D-9EA9-7C0C5160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A1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1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1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1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1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1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1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1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1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1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1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1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17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17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17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17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17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17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1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1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1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17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17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174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1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174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1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Murin</dc:creator>
  <cp:keywords/>
  <dc:description/>
  <cp:lastModifiedBy>Tibor Murin</cp:lastModifiedBy>
  <cp:revision>2</cp:revision>
  <dcterms:created xsi:type="dcterms:W3CDTF">2026-03-30T14:53:00Z</dcterms:created>
  <dcterms:modified xsi:type="dcterms:W3CDTF">2026-03-30T14:53:00Z</dcterms:modified>
</cp:coreProperties>
</file>