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8D2A0">
      <w:pPr>
        <w:pStyle w:val="2"/>
        <w:bidi w:val="0"/>
        <w:rPr>
          <w:b/>
          <w:bCs/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BD606CD">
      <w:pPr>
        <w:pStyle w:val="2"/>
        <w:bidi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EA666E"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17F0A551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MC&amp;GROUPpartners s.r.o.</w:t>
      </w:r>
    </w:p>
    <w:p w14:paraId="5042748A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SNP 273/48</w:t>
      </w:r>
    </w:p>
    <w:p w14:paraId="0636B400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01305 Belá</w:t>
      </w:r>
    </w:p>
    <w:p w14:paraId="7C286393">
      <w:pPr>
        <w:pStyle w:val="8"/>
        <w:jc w:val="both"/>
        <w:rPr>
          <w:color w:val="auto"/>
          <w:sz w:val="23"/>
          <w:szCs w:val="23"/>
        </w:rPr>
      </w:pPr>
    </w:p>
    <w:p w14:paraId="0123EC6B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87E13F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D34A2B1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konsolidovaný celok</w:t>
      </w:r>
    </w:p>
    <w:p w14:paraId="697F90BA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27FC15A3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0A6058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je materskou ÚJ</w:t>
      </w:r>
    </w:p>
    <w:p w14:paraId="21FD88D7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1D4DAE7">
      <w:pPr>
        <w:pStyle w:val="8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F7855AC">
      <w:pPr>
        <w:pStyle w:val="8"/>
        <w:spacing w:after="27"/>
        <w:jc w:val="both"/>
        <w:rPr>
          <w:color w:val="auto"/>
          <w:sz w:val="16"/>
          <w:szCs w:val="16"/>
        </w:rPr>
      </w:pPr>
    </w:p>
    <w:p w14:paraId="381632DC">
      <w:pPr>
        <w:pStyle w:val="8"/>
        <w:jc w:val="both"/>
        <w:rPr>
          <w:color w:val="auto"/>
          <w:sz w:val="23"/>
          <w:szCs w:val="23"/>
        </w:rPr>
      </w:pPr>
    </w:p>
    <w:p w14:paraId="3B5B21D6">
      <w:pPr>
        <w:pStyle w:val="8"/>
        <w:jc w:val="both"/>
        <w:rPr>
          <w:color w:val="auto"/>
          <w:sz w:val="23"/>
          <w:szCs w:val="23"/>
        </w:rPr>
      </w:pPr>
    </w:p>
    <w:p w14:paraId="1AC010B5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420BFC7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1B386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A131D1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50EA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4359C9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BD58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28372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5D6ED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FD41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42BA4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7E3D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A08D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AB06F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7DC8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182E6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EC7AD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04DB07">
      <w:pPr>
        <w:pStyle w:val="8"/>
        <w:jc w:val="both"/>
        <w:rPr>
          <w:sz w:val="23"/>
          <w:szCs w:val="23"/>
        </w:rPr>
      </w:pPr>
    </w:p>
    <w:p w14:paraId="6878BFE8">
      <w:pPr>
        <w:pStyle w:val="8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75F19D">
      <w:pPr>
        <w:pStyle w:val="8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9160557">
      <w:pPr>
        <w:pStyle w:val="8"/>
        <w:jc w:val="both"/>
        <w:rPr>
          <w:sz w:val="23"/>
          <w:szCs w:val="23"/>
        </w:rPr>
      </w:pPr>
    </w:p>
    <w:p w14:paraId="4B621E41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04CE89F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- 0 zamestnancov</w:t>
      </w:r>
      <w:bookmarkStart w:id="0" w:name="_GoBack"/>
      <w:bookmarkEnd w:id="0"/>
      <w:r>
        <w:rPr>
          <w:sz w:val="23"/>
          <w:szCs w:val="23"/>
        </w:rPr>
        <w:br w:type="page"/>
      </w:r>
    </w:p>
    <w:p w14:paraId="19D48B9B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A32463E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F2F0A50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010E945">
      <w:pPr>
        <w:pStyle w:val="8"/>
        <w:jc w:val="both"/>
        <w:rPr>
          <w:color w:val="auto"/>
          <w:sz w:val="23"/>
          <w:szCs w:val="23"/>
        </w:rPr>
      </w:pPr>
    </w:p>
    <w:p w14:paraId="6B96D713">
      <w:pPr>
        <w:pStyle w:val="8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61E3A91D">
      <w:pPr>
        <w:pStyle w:val="8"/>
        <w:jc w:val="both"/>
        <w:rPr>
          <w:color w:val="auto"/>
          <w:sz w:val="23"/>
          <w:szCs w:val="23"/>
        </w:rPr>
      </w:pPr>
    </w:p>
    <w:p w14:paraId="64DD5593">
      <w:pPr>
        <w:pStyle w:val="8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53BB37C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347C69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89358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7DD84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8CF6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E7BC0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5AC2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1295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77666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BBD7A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94E27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2690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1990F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02BC1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BEBC8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3837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4411C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A9669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4C3F8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9139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E3746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06147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0B4B4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13B50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AAE6B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387A7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E2911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D99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DDDDF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531B9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0F99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CE9E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E00D6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3695D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2679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AC72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02A0C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98492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F168D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8D34E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C1842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6921BAA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žiadny majetok</w:t>
      </w:r>
    </w:p>
    <w:p w14:paraId="532E6B10">
      <w:pPr>
        <w:pStyle w:val="8"/>
        <w:jc w:val="both"/>
        <w:rPr>
          <w:color w:val="auto"/>
          <w:sz w:val="23"/>
          <w:szCs w:val="23"/>
        </w:rPr>
      </w:pPr>
    </w:p>
    <w:p w14:paraId="6ECD07DF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F869363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44C104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275F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51575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6E1D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AE7F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696B00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7AF069">
            <w:pPr>
              <w:spacing w:after="0" w:line="240" w:lineRule="auto"/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2D2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ECA2C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097BF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52652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55CA51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72C78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3BFBE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AEA3E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52E3A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662FAD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B3969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2AF82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6FCF51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E12105">
      <w:pPr>
        <w:pStyle w:val="8"/>
        <w:jc w:val="both"/>
        <w:rPr>
          <w:color w:val="auto"/>
          <w:sz w:val="23"/>
          <w:szCs w:val="23"/>
        </w:rPr>
      </w:pPr>
    </w:p>
    <w:p w14:paraId="26D53334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0445BB6B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D888D52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42A33D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360C8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0054A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B0C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626579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D184A6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A33D3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99921B3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AC00D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5E104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C9608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E597B6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5CAE0B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28B00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A29404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164C1D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84B91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E1A9D4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6D59C4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9D351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FA094C3">
      <w:pPr>
        <w:pStyle w:val="8"/>
        <w:jc w:val="both"/>
        <w:rPr>
          <w:color w:val="auto"/>
          <w:sz w:val="23"/>
          <w:szCs w:val="23"/>
        </w:rPr>
      </w:pPr>
    </w:p>
    <w:p w14:paraId="6951612C">
      <w:pPr>
        <w:pStyle w:val="8"/>
        <w:jc w:val="both"/>
        <w:rPr>
          <w:color w:val="auto"/>
          <w:sz w:val="23"/>
          <w:szCs w:val="23"/>
        </w:rPr>
      </w:pPr>
    </w:p>
    <w:p w14:paraId="461BC12A">
      <w:pPr>
        <w:pStyle w:val="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258E39C">
      <w:pPr>
        <w:pStyle w:val="8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ÚJ neprijala dotácie</w:t>
      </w:r>
    </w:p>
    <w:p w14:paraId="4695CE59">
      <w:pPr>
        <w:pStyle w:val="8"/>
        <w:jc w:val="both"/>
        <w:rPr>
          <w:color w:val="auto"/>
          <w:sz w:val="22"/>
          <w:szCs w:val="22"/>
        </w:rPr>
      </w:pPr>
    </w:p>
    <w:p w14:paraId="6EFE339E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D3751C8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10591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D884E5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E55785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06B95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21FC39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00D76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59E5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2FEA5A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D96DF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710982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72171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AD436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96D76A3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2FC45F9E">
      <w:pPr>
        <w:pStyle w:val="8"/>
        <w:jc w:val="both"/>
        <w:rPr>
          <w:color w:val="auto"/>
          <w:sz w:val="23"/>
          <w:szCs w:val="23"/>
        </w:rPr>
      </w:pPr>
    </w:p>
    <w:p w14:paraId="51E84F7A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2CBD4D6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140997C"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63335A4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4AA734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A0D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CA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2822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61B4D7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ECB1F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7B6BE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25E8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E5BF3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2AB2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C07A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AF0C7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B7F50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307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2766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30B3B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BBB6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53DE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9BB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E9D9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0A8E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EB8B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2A3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9BA6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B6C1B3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3E951DA5">
      <w:pPr>
        <w:pStyle w:val="8"/>
        <w:jc w:val="both"/>
        <w:rPr>
          <w:color w:val="auto"/>
          <w:sz w:val="23"/>
          <w:szCs w:val="23"/>
        </w:rPr>
      </w:pPr>
    </w:p>
    <w:p w14:paraId="365E7D43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73B455E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A2A377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45927A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E4D3F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986AF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F9645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DDBDDE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E91F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F40FF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4F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8F9A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345C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01F1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A8EE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0E78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491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BC00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9C09E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103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B648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672A5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37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4346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5CF196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dlhodobé záväzky</w:t>
      </w:r>
    </w:p>
    <w:p w14:paraId="29BDEEB0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6E364E1"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11DC0BE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2EE20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0E6E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273CB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094F25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48EBA8C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F0084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6C98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7DBE40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18337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F737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32520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5072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4D741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E7572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C4ED7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D1C3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06FD8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5B4CB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8969D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A5D43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DEFA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080D4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3A7175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E243B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E3AF4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CFB41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8128A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03A788">
      <w:pPr>
        <w:pStyle w:val="8"/>
        <w:jc w:val="both"/>
        <w:rPr>
          <w:color w:val="auto"/>
          <w:sz w:val="23"/>
          <w:szCs w:val="23"/>
        </w:rPr>
      </w:pPr>
    </w:p>
    <w:p w14:paraId="1CAEF8F8">
      <w:pPr>
        <w:pStyle w:val="8"/>
        <w:jc w:val="both"/>
        <w:rPr>
          <w:color w:val="auto"/>
          <w:sz w:val="23"/>
          <w:szCs w:val="23"/>
        </w:rPr>
      </w:pPr>
    </w:p>
    <w:p w14:paraId="14A8CB59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99BFF69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CA6DE91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7A1B6FC"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0E428D1"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A341A48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B49BBF0">
      <w:pPr>
        <w:pStyle w:val="8"/>
        <w:spacing w:after="2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08CE3C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14B68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B492F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FA722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1A559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EEF38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3A2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453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8E10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562141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F8FBD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10C92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1441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1398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659B9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16E9F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AF127F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F1199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AA0A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377B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2EDC3B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93F2C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6AB91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3C85A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373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B4FA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33806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CB6AF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EFB35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60221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095CC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2B6FAD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5E7FA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382AA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60E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767F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B7CFD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F48BD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2287E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45A80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B57A0F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72AFB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1E73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D3B9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10320D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8AD72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6B0796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4AECB8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4B40C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F2461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A8228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3ECFE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5DA8C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36A5B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038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9C79E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06692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37A0A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B6D9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589D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DD34E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92F98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BA0D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916D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655E3A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A679E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DB865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0D00F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4BA88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9F8FE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1713E7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8CE2C6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FBFD3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62BB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FDDEE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3009E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F37ED8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3ADA94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F280D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18909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11205A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0FB469E"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3C38393A"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97DAB64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EDA33DD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01B9B16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1119E8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A910D81">
      <w:pPr>
        <w:pStyle w:val="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D837770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CCAFAC7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F3AF423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27B3BD2A"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25E1C8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ACF5A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42388E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3A9E3C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4C3AB8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3C11A9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7BAFAF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9A8857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EF028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1920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3323D9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42F9C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F99040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053B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CF2AC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DD9554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E7F2A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FDF7D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C33EF9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A5A3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A7DFAC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96FA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8086B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CCA6E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090A0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21B19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F3D4B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D5653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AD1D15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AFDDF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C65B1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89A39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5B48F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ABBB8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0823F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C9400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EEA91B1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E674EB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BFAA9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9A649D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42389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25700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26C13F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C82C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00EBB85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F80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31A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F2AA81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D16E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037A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16F471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3AA45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41BCCDDD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1AC55B1B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F3A4797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30018810">
      <w:pPr>
        <w:pStyle w:val="8"/>
        <w:jc w:val="both"/>
        <w:rPr>
          <w:color w:val="auto"/>
          <w:sz w:val="23"/>
          <w:szCs w:val="23"/>
        </w:rPr>
      </w:pPr>
    </w:p>
    <w:p w14:paraId="46969CF0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3BDD51E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6A12B41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1DAB2B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EDDA6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B1C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CD906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C418F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9EB9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476F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730BF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C0C5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8CA8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6357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FE3AB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BD2F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EE2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780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F32C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16296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ADDE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521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62BE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01BF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A06E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FFEA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1432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1A5363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46AB358F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69F5667F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888B8B2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B3225B7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906E9E5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62453F8">
      <w:pPr>
        <w:pStyle w:val="8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66F2EF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17AF1D43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50194F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4B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D2EE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8600E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373D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F2E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E8A12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53D1A8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6F6B7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169C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AB8E56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7229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D5ED6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79E1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BCE5FD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3B75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ABA0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AB1E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0EC92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72F4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ADCAA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1FFD3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A54973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2EAD8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120C0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2EB5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A5413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EF6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9C1E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B4A5C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495D6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23D29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280D067E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44F543DA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FCEA3EB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0531AF43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350F2945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72D30BE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557943B7">
      <w:pPr>
        <w:pStyle w:val="8"/>
        <w:jc w:val="both"/>
        <w:rPr>
          <w:color w:val="auto"/>
          <w:sz w:val="23"/>
          <w:szCs w:val="23"/>
        </w:rPr>
      </w:pPr>
    </w:p>
    <w:p w14:paraId="4BFB9DEA">
      <w:pPr>
        <w:pStyle w:val="8"/>
        <w:jc w:val="both"/>
        <w:rPr>
          <w:color w:val="auto"/>
          <w:sz w:val="23"/>
          <w:szCs w:val="23"/>
        </w:rPr>
      </w:pPr>
    </w:p>
    <w:p w14:paraId="066D0ACA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4829A1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532E7F1C">
      <w:pPr>
        <w:jc w:val="both"/>
      </w:pPr>
    </w:p>
    <w:sectPr>
      <w:headerReference r:id="rId5" w:type="default"/>
      <w:footerReference r:id="rId6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DD5DF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66584F47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2F895954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30E0653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A51C01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1611DAF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7B3CDDAB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4" w:type="dxa"/>
        </w:tcPr>
        <w:p w14:paraId="5F1FEB2B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737FEA6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36" w:type="dxa"/>
        </w:tcPr>
        <w:p w14:paraId="449445BC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2F98C809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7" w:type="dxa"/>
        </w:tcPr>
        <w:p w14:paraId="197E7573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D77F86B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4B41FC2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6806B964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7A7FC479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733ED586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EB4F55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7DAC576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4" w:type="dxa"/>
        </w:tcPr>
        <w:p w14:paraId="744FC79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3" w:type="dxa"/>
        </w:tcPr>
        <w:p w14:paraId="327A7E5E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49" w:type="dxa"/>
        </w:tcPr>
        <w:p w14:paraId="54AE6D4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6" w:type="dxa"/>
        </w:tcPr>
        <w:p w14:paraId="4C9ABB0E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 w14:paraId="53613457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9B3C28"/>
    <w:multiLevelType w:val="singleLevel"/>
    <w:tmpl w:val="E59B3C28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22DC27A3"/>
    <w:rsid w:val="3E175D4A"/>
    <w:rsid w:val="50E436CE"/>
    <w:rsid w:val="63A36CB1"/>
    <w:rsid w:val="7487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0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7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9">
    <w:name w:val="Header Char"/>
    <w:basedOn w:val="3"/>
    <w:link w:val="6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10">
    <w:name w:val="Footer Char"/>
    <w:basedOn w:val="3"/>
    <w:link w:val="5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17</TotalTime>
  <ScaleCrop>false</ScaleCrop>
  <LinksUpToDate>false</LinksUpToDate>
  <CharactersWithSpaces>9263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2026-04-01T10:21:32Z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4C7308B7D9114479A372913F800C9C19_12</vt:lpwstr>
  </property>
</Properties>
</file>