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1B70" w:rsidRPr="00C72F81" w:rsidRDefault="00351B70" w:rsidP="00351B70">
      <w:pPr>
        <w:jc w:val="center"/>
        <w:rPr>
          <w:b/>
          <w:sz w:val="28"/>
          <w:szCs w:val="28"/>
        </w:rPr>
      </w:pPr>
      <w:r w:rsidRPr="00C72F81">
        <w:rPr>
          <w:b/>
          <w:sz w:val="28"/>
          <w:szCs w:val="28"/>
        </w:rPr>
        <w:t>Poznámky k 31.12.20</w:t>
      </w:r>
      <w:r w:rsidR="00BA6541" w:rsidRPr="00C72F81">
        <w:rPr>
          <w:b/>
          <w:sz w:val="28"/>
          <w:szCs w:val="28"/>
        </w:rPr>
        <w:t>2</w:t>
      </w:r>
      <w:r w:rsidR="004044F3">
        <w:rPr>
          <w:b/>
          <w:sz w:val="28"/>
          <w:szCs w:val="28"/>
        </w:rPr>
        <w:t>5</w:t>
      </w:r>
      <w:r w:rsidRPr="00C72F81">
        <w:rPr>
          <w:b/>
          <w:sz w:val="28"/>
          <w:szCs w:val="28"/>
        </w:rPr>
        <w:t xml:space="preserve"> – textová časť</w:t>
      </w:r>
    </w:p>
    <w:p w:rsidR="00351B70" w:rsidRPr="00C72F81" w:rsidRDefault="00351B70" w:rsidP="00351B70">
      <w:pPr>
        <w:rPr>
          <w:b/>
          <w:sz w:val="22"/>
          <w:szCs w:val="22"/>
          <w:u w:val="single"/>
        </w:rPr>
      </w:pPr>
    </w:p>
    <w:p w:rsidR="00351B70" w:rsidRDefault="00351B70" w:rsidP="00351B70">
      <w:pPr>
        <w:jc w:val="center"/>
        <w:rPr>
          <w:b/>
          <w:sz w:val="22"/>
          <w:szCs w:val="22"/>
        </w:rPr>
      </w:pPr>
    </w:p>
    <w:p w:rsidR="001B2038" w:rsidRPr="00C72F81" w:rsidRDefault="001B2038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Všeobecné údaje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Identifikačné údaje účtovnej jednotky </w:t>
      </w:r>
    </w:p>
    <w:p w:rsidR="00351B70" w:rsidRPr="00C72F81" w:rsidRDefault="00351B70" w:rsidP="00351B70">
      <w:pPr>
        <w:rPr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a)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b/>
                <w:sz w:val="22"/>
                <w:szCs w:val="22"/>
              </w:rPr>
            </w:pPr>
            <w:r w:rsidRPr="00C72F81">
              <w:rPr>
                <w:b/>
                <w:sz w:val="22"/>
                <w:szCs w:val="22"/>
              </w:rPr>
              <w:t xml:space="preserve">Základná škola  Jána Kupeckého 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Kupeckého 74,   902 01   Pezinok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IČO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36062171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01.01.2002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Spôsob zriadenia</w:t>
            </w:r>
          </w:p>
        </w:tc>
        <w:tc>
          <w:tcPr>
            <w:tcW w:w="4433" w:type="dxa"/>
          </w:tcPr>
          <w:p w:rsidR="00351B70" w:rsidRPr="00C72F81" w:rsidRDefault="002C3F7C" w:rsidP="004F5E0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E10C34" w:rsidRPr="002C3F7C">
              <w:rPr>
                <w:sz w:val="22"/>
                <w:szCs w:val="22"/>
              </w:rPr>
              <w:t xml:space="preserve">ozhodnutím zriaďovateľa v súlade </w:t>
            </w:r>
            <w:r>
              <w:rPr>
                <w:sz w:val="22"/>
                <w:szCs w:val="22"/>
              </w:rPr>
              <w:br/>
            </w:r>
            <w:r w:rsidR="00E10C34" w:rsidRPr="002C3F7C">
              <w:rPr>
                <w:sz w:val="22"/>
                <w:szCs w:val="22"/>
              </w:rPr>
              <w:t>so zákonom o rozpočtových pravidlách verejnej správy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Názov zriaďovateľa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MESTO Pezinok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Sídlo zriaďovateľa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Radničné námestie 7,   902 14  Pezinok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b) Právny dôvod na zostavenie účtovnej závierky 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FD434F">
              <w:rPr>
                <w:b/>
                <w:bCs/>
                <w:sz w:val="22"/>
                <w:szCs w:val="22"/>
              </w:rPr>
            </w:r>
            <w:r w:rsidR="00FD434F"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b/>
                <w:sz w:val="22"/>
                <w:szCs w:val="22"/>
              </w:rPr>
              <w:t xml:space="preserve">    </w:t>
            </w:r>
            <w:r w:rsidRPr="00C72F81">
              <w:rPr>
                <w:sz w:val="22"/>
                <w:szCs w:val="22"/>
              </w:rPr>
              <w:t>riadna</w:t>
            </w: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FD434F">
              <w:rPr>
                <w:b/>
                <w:bCs/>
                <w:sz w:val="22"/>
                <w:szCs w:val="22"/>
              </w:rPr>
            </w:r>
            <w:r w:rsidR="00FD434F"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sz w:val="22"/>
                <w:szCs w:val="22"/>
              </w:rPr>
              <w:t xml:space="preserve">    mimoriadna 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c) Účtovná jednotka je súčasťou konsolidovaného celku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FD434F">
              <w:rPr>
                <w:b/>
                <w:bCs/>
                <w:sz w:val="22"/>
                <w:szCs w:val="22"/>
              </w:rPr>
            </w:r>
            <w:r w:rsidR="00FD434F"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b/>
                <w:sz w:val="22"/>
                <w:szCs w:val="22"/>
              </w:rPr>
              <w:t xml:space="preserve">    </w:t>
            </w:r>
            <w:r w:rsidRPr="00C72F81">
              <w:rPr>
                <w:sz w:val="22"/>
                <w:szCs w:val="22"/>
              </w:rPr>
              <w:t>áno</w:t>
            </w:r>
          </w:p>
          <w:p w:rsidR="00351B70" w:rsidRPr="00C72F81" w:rsidRDefault="00351B70" w:rsidP="004F5E01">
            <w:pPr>
              <w:rPr>
                <w:b/>
                <w:bCs/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FD434F">
              <w:rPr>
                <w:b/>
                <w:bCs/>
                <w:sz w:val="22"/>
                <w:szCs w:val="22"/>
              </w:rPr>
            </w:r>
            <w:r w:rsidR="00FD434F"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sz w:val="22"/>
                <w:szCs w:val="22"/>
              </w:rPr>
              <w:t xml:space="preserve">    nie</w:t>
            </w:r>
          </w:p>
        </w:tc>
      </w:tr>
      <w:tr w:rsidR="009C7F0E" w:rsidRPr="00C72F81" w:rsidTr="004F5E01">
        <w:tc>
          <w:tcPr>
            <w:tcW w:w="4781" w:type="dxa"/>
            <w:shd w:val="clear" w:color="auto" w:fill="F2F2F2"/>
          </w:tcPr>
          <w:p w:rsidR="009C7F0E" w:rsidRPr="00C72F81" w:rsidRDefault="009C7F0E" w:rsidP="009C7F0E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433" w:type="dxa"/>
          </w:tcPr>
          <w:p w:rsidR="009C7F0E" w:rsidRPr="00C72F81" w:rsidRDefault="009C7F0E" w:rsidP="009C7F0E">
            <w:pPr>
              <w:rPr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b/>
                <w:sz w:val="22"/>
                <w:szCs w:val="22"/>
              </w:rPr>
              <w:t xml:space="preserve">    </w:t>
            </w:r>
            <w:r w:rsidRPr="00C72F81">
              <w:rPr>
                <w:sz w:val="22"/>
                <w:szCs w:val="22"/>
              </w:rPr>
              <w:t>áno</w:t>
            </w:r>
          </w:p>
          <w:p w:rsidR="009C7F0E" w:rsidRPr="00C72F81" w:rsidRDefault="009C7F0E" w:rsidP="009C7F0E">
            <w:pPr>
              <w:rPr>
                <w:b/>
                <w:bCs/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sz w:val="22"/>
                <w:szCs w:val="22"/>
              </w:rPr>
              <w:t xml:space="preserve">    nie</w:t>
            </w:r>
          </w:p>
        </w:tc>
      </w:tr>
    </w:tbl>
    <w:p w:rsidR="00351B70" w:rsidRDefault="00351B70" w:rsidP="00351B70">
      <w:pPr>
        <w:jc w:val="center"/>
        <w:rPr>
          <w:b/>
          <w:sz w:val="22"/>
          <w:szCs w:val="22"/>
        </w:rPr>
      </w:pPr>
    </w:p>
    <w:p w:rsidR="001B2038" w:rsidRPr="00C72F81" w:rsidRDefault="001B2038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Opis činnosti účtovnej jednotky </w:t>
      </w:r>
    </w:p>
    <w:p w:rsidR="00351B70" w:rsidRPr="00C72F81" w:rsidRDefault="00351B70" w:rsidP="00351B70">
      <w:pPr>
        <w:rPr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vzdelávanie</w:t>
            </w:r>
          </w:p>
        </w:tc>
      </w:tr>
    </w:tbl>
    <w:p w:rsidR="00351B70" w:rsidRDefault="00351B70" w:rsidP="00351B70">
      <w:pPr>
        <w:rPr>
          <w:b/>
          <w:sz w:val="22"/>
          <w:szCs w:val="22"/>
        </w:rPr>
      </w:pPr>
    </w:p>
    <w:p w:rsidR="001B2038" w:rsidRPr="00C72F81" w:rsidRDefault="001B2038" w:rsidP="00351B70">
      <w:pPr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štatutárnych zástupcoch a o organizačnej štruktúre účtovnej jednotky </w:t>
      </w:r>
    </w:p>
    <w:p w:rsidR="00351B70" w:rsidRPr="00C72F81" w:rsidRDefault="00351B70" w:rsidP="00351B70">
      <w:pPr>
        <w:rPr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Štatutárny zástupca (meno a priezvisko)</w:t>
            </w: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Funkcia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Mgr. Katarína </w:t>
            </w:r>
            <w:proofErr w:type="spellStart"/>
            <w:r w:rsidRPr="00C72F81">
              <w:rPr>
                <w:sz w:val="22"/>
                <w:szCs w:val="22"/>
              </w:rPr>
              <w:t>Volanková</w:t>
            </w:r>
            <w:proofErr w:type="spellEnd"/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riaditeľ 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Štatutárny zástupca (meno a priezvisko)</w:t>
            </w: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PaedDr. Dagmar </w:t>
            </w:r>
            <w:proofErr w:type="spellStart"/>
            <w:r w:rsidRPr="00C72F81">
              <w:rPr>
                <w:sz w:val="22"/>
                <w:szCs w:val="22"/>
              </w:rPr>
              <w:t>Boreková</w:t>
            </w:r>
            <w:proofErr w:type="spellEnd"/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zástupca riaditeľa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Priemerný </w:t>
            </w:r>
            <w:r w:rsidR="001F491E" w:rsidRPr="00C72F81">
              <w:rPr>
                <w:sz w:val="22"/>
                <w:szCs w:val="22"/>
              </w:rPr>
              <w:t xml:space="preserve">prepočítaný </w:t>
            </w:r>
            <w:r w:rsidRPr="00C72F81">
              <w:rPr>
                <w:sz w:val="22"/>
                <w:szCs w:val="22"/>
              </w:rPr>
              <w:t>počet zamestnancov počas účtovného obdobia</w:t>
            </w:r>
            <w:r w:rsidR="001F491E" w:rsidRPr="00C72F81">
              <w:rPr>
                <w:sz w:val="22"/>
                <w:szCs w:val="22"/>
              </w:rPr>
              <w:t xml:space="preserve"> – bežné účt</w:t>
            </w:r>
            <w:r w:rsidR="00F41B8A">
              <w:rPr>
                <w:sz w:val="22"/>
                <w:szCs w:val="22"/>
              </w:rPr>
              <w:t>ovné</w:t>
            </w:r>
            <w:r w:rsidR="001F491E" w:rsidRPr="00C72F81">
              <w:rPr>
                <w:sz w:val="22"/>
                <w:szCs w:val="22"/>
              </w:rPr>
              <w:t xml:space="preserve"> obdobie</w:t>
            </w:r>
          </w:p>
        </w:tc>
        <w:tc>
          <w:tcPr>
            <w:tcW w:w="4433" w:type="dxa"/>
          </w:tcPr>
          <w:p w:rsidR="00351B70" w:rsidRPr="00C72F81" w:rsidRDefault="004044F3" w:rsidP="004F5E0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</w:t>
            </w:r>
            <w:r w:rsidR="00405A2F">
              <w:rPr>
                <w:sz w:val="22"/>
                <w:szCs w:val="22"/>
              </w:rPr>
              <w:t>2</w:t>
            </w:r>
          </w:p>
        </w:tc>
      </w:tr>
      <w:tr w:rsidR="001F491E" w:rsidRPr="00C72F81" w:rsidTr="004F5E01">
        <w:tc>
          <w:tcPr>
            <w:tcW w:w="4781" w:type="dxa"/>
            <w:shd w:val="clear" w:color="auto" w:fill="F2F2F2"/>
          </w:tcPr>
          <w:p w:rsidR="001F491E" w:rsidRPr="00C72F81" w:rsidRDefault="001F491E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Priemerný prepočítaný počet zamestnancov počas účtovného obdobia – predchádzajúce </w:t>
            </w:r>
            <w:proofErr w:type="spellStart"/>
            <w:r w:rsidRPr="00C72F81">
              <w:rPr>
                <w:sz w:val="22"/>
                <w:szCs w:val="22"/>
              </w:rPr>
              <w:t>účt</w:t>
            </w:r>
            <w:proofErr w:type="spellEnd"/>
            <w:r w:rsidRPr="00C72F81">
              <w:rPr>
                <w:sz w:val="22"/>
                <w:szCs w:val="22"/>
              </w:rPr>
              <w:t>. obdobie</w:t>
            </w:r>
          </w:p>
        </w:tc>
        <w:tc>
          <w:tcPr>
            <w:tcW w:w="4433" w:type="dxa"/>
          </w:tcPr>
          <w:p w:rsidR="001F491E" w:rsidRPr="00C72F81" w:rsidRDefault="004044F3" w:rsidP="004F5E0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103,7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Počet zamestnancov ku dňu, ku ktorému sa zostavuje účtovná závierka účtovnej jednotky z toho:  </w:t>
            </w:r>
          </w:p>
          <w:p w:rsidR="00351B70" w:rsidRPr="00C72F81" w:rsidRDefault="00351B70" w:rsidP="004F5E01">
            <w:pPr>
              <w:numPr>
                <w:ilvl w:val="0"/>
                <w:numId w:val="7"/>
              </w:numPr>
              <w:ind w:left="176" w:hanging="142"/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počet vedúcich zamestnancov </w:t>
            </w:r>
          </w:p>
        </w:tc>
        <w:tc>
          <w:tcPr>
            <w:tcW w:w="4433" w:type="dxa"/>
          </w:tcPr>
          <w:p w:rsidR="00351B70" w:rsidRPr="00C72F81" w:rsidRDefault="004044F3" w:rsidP="004F5E0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6</w:t>
            </w:r>
          </w:p>
        </w:tc>
      </w:tr>
    </w:tbl>
    <w:p w:rsidR="00351B70" w:rsidRDefault="00351B70" w:rsidP="00351B70">
      <w:pPr>
        <w:jc w:val="center"/>
        <w:rPr>
          <w:sz w:val="22"/>
          <w:szCs w:val="22"/>
        </w:rPr>
      </w:pPr>
    </w:p>
    <w:p w:rsidR="001B2038" w:rsidRDefault="001B2038" w:rsidP="00351B70">
      <w:pPr>
        <w:jc w:val="center"/>
        <w:rPr>
          <w:sz w:val="22"/>
          <w:szCs w:val="22"/>
        </w:rPr>
      </w:pPr>
    </w:p>
    <w:p w:rsidR="001B2038" w:rsidRDefault="001B2038" w:rsidP="00351B70">
      <w:pPr>
        <w:jc w:val="center"/>
        <w:rPr>
          <w:sz w:val="22"/>
          <w:szCs w:val="22"/>
        </w:rPr>
      </w:pPr>
    </w:p>
    <w:p w:rsidR="001B2038" w:rsidRDefault="001B2038" w:rsidP="00351B70">
      <w:pPr>
        <w:jc w:val="center"/>
        <w:rPr>
          <w:sz w:val="22"/>
          <w:szCs w:val="22"/>
        </w:rPr>
      </w:pPr>
    </w:p>
    <w:p w:rsidR="001B2038" w:rsidRDefault="001B2038" w:rsidP="00351B70">
      <w:pPr>
        <w:jc w:val="center"/>
        <w:rPr>
          <w:sz w:val="22"/>
          <w:szCs w:val="22"/>
        </w:rPr>
      </w:pPr>
    </w:p>
    <w:p w:rsidR="001B2038" w:rsidRPr="00C72F81" w:rsidRDefault="001B2038" w:rsidP="00351B70">
      <w:pPr>
        <w:jc w:val="center"/>
        <w:rPr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8275F8" w:rsidRPr="008275F8" w:rsidRDefault="008275F8" w:rsidP="008275F8">
      <w:pPr>
        <w:jc w:val="center"/>
        <w:rPr>
          <w:b/>
          <w:sz w:val="22"/>
          <w:szCs w:val="22"/>
        </w:rPr>
      </w:pPr>
      <w:r w:rsidRPr="008275F8">
        <w:rPr>
          <w:b/>
          <w:sz w:val="22"/>
          <w:szCs w:val="22"/>
        </w:rPr>
        <w:lastRenderedPageBreak/>
        <w:t>Organizačná štruktúra školy podľa počtu zamestnancov</w:t>
      </w:r>
    </w:p>
    <w:p w:rsidR="008275F8" w:rsidRPr="008275F8" w:rsidRDefault="008275F8" w:rsidP="008275F8">
      <w:pPr>
        <w:jc w:val="center"/>
        <w:rPr>
          <w:b/>
          <w:sz w:val="22"/>
          <w:szCs w:val="22"/>
        </w:rPr>
      </w:pPr>
      <w:r w:rsidRPr="008275F8">
        <w:rPr>
          <w:b/>
          <w:sz w:val="22"/>
          <w:szCs w:val="22"/>
        </w:rPr>
        <w:t>školský rok 2025/2026</w:t>
      </w:r>
    </w:p>
    <w:p w:rsidR="009C7F0E" w:rsidRDefault="009C7F0E" w:rsidP="00351B70">
      <w:pPr>
        <w:jc w:val="center"/>
        <w:rPr>
          <w:b/>
          <w:sz w:val="22"/>
          <w:szCs w:val="22"/>
        </w:rPr>
      </w:pPr>
      <w:r>
        <w:rPr>
          <w:noProof/>
        </w:rPr>
        <w:drawing>
          <wp:inline distT="0" distB="0" distL="0" distR="0" wp14:anchorId="54427C6D" wp14:editId="15AC43E8">
            <wp:extent cx="6267450" cy="3409950"/>
            <wp:effectExtent l="57150" t="0" r="114300" b="0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II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účtovných zásadách a účtovných metódach </w:t>
      </w:r>
    </w:p>
    <w:p w:rsidR="00351B70" w:rsidRPr="00C72F81" w:rsidRDefault="00351B70" w:rsidP="00351B70">
      <w:pPr>
        <w:rPr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Účtovná závierka je zostavená za splnenia predpokladu nepretržitého pokračovania účtovnej jednotky vo svojej činnosti</w:t>
      </w:r>
      <w:r w:rsidRPr="00C72F81">
        <w:rPr>
          <w:b/>
          <w:sz w:val="22"/>
          <w:szCs w:val="22"/>
        </w:rPr>
        <w:tab/>
      </w:r>
      <w:r w:rsidRPr="00C72F81">
        <w:rPr>
          <w:b/>
          <w:sz w:val="22"/>
          <w:szCs w:val="22"/>
        </w:rPr>
        <w:tab/>
      </w:r>
      <w:r w:rsidRPr="00C72F81">
        <w:rPr>
          <w:b/>
          <w:sz w:val="22"/>
          <w:szCs w:val="22"/>
        </w:rPr>
        <w:tab/>
      </w:r>
      <w:r w:rsidRPr="00C72F81">
        <w:rPr>
          <w:b/>
          <w:sz w:val="22"/>
          <w:szCs w:val="22"/>
        </w:rPr>
        <w:tab/>
        <w:t xml:space="preserve">x   </w:t>
      </w:r>
      <w:r w:rsidRPr="00C72F81">
        <w:rPr>
          <w:b/>
          <w:bCs/>
          <w:sz w:val="22"/>
          <w:szCs w:val="22"/>
        </w:rPr>
        <w:t>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 nie</w:t>
      </w:r>
    </w:p>
    <w:p w:rsidR="00D913D5" w:rsidRPr="00C72F81" w:rsidRDefault="00D913D5" w:rsidP="00351B70">
      <w:pPr>
        <w:spacing w:line="360" w:lineRule="auto"/>
        <w:jc w:val="both"/>
        <w:rPr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Zmeny účtovných metód a účtovných zásad </w:t>
      </w:r>
    </w:p>
    <w:p w:rsidR="00351B70" w:rsidRPr="00C72F81" w:rsidRDefault="00351B70" w:rsidP="00351B70">
      <w:pPr>
        <w:ind w:left="284"/>
        <w:jc w:val="both"/>
        <w:rPr>
          <w:b/>
          <w:bCs/>
          <w:sz w:val="22"/>
          <w:szCs w:val="22"/>
        </w:rPr>
      </w:pPr>
      <w:r w:rsidRPr="00C72F81">
        <w:rPr>
          <w:sz w:val="22"/>
          <w:szCs w:val="22"/>
        </w:rPr>
        <w:t>Účtovná jednotka zmenila účtovné metódy, účtovné zásady oproti predchádzajúcemu účtovnému obdobiu</w:t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  <w:t>x   nie</w:t>
      </w:r>
    </w:p>
    <w:p w:rsidR="00351B70" w:rsidRDefault="00351B70" w:rsidP="00351B70">
      <w:pPr>
        <w:ind w:left="284"/>
        <w:jc w:val="both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Spôsob ocenenia jednotlivých položiek</w:t>
      </w:r>
    </w:p>
    <w:p w:rsidR="00351B70" w:rsidRPr="00C72F81" w:rsidRDefault="00351B70" w:rsidP="00351B70">
      <w:pPr>
        <w:jc w:val="both"/>
        <w:rPr>
          <w:b/>
          <w:sz w:val="22"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678"/>
      </w:tblGrid>
      <w:tr w:rsidR="00351B70" w:rsidRPr="00C72F81" w:rsidTr="007B08A7">
        <w:tc>
          <w:tcPr>
            <w:tcW w:w="5103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Položky</w:t>
            </w:r>
          </w:p>
        </w:tc>
        <w:tc>
          <w:tcPr>
            <w:tcW w:w="4678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Spôsob oceňovania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dlhodobý nehmotný majetok nakupovaný </w:t>
            </w:r>
          </w:p>
        </w:tc>
        <w:tc>
          <w:tcPr>
            <w:tcW w:w="4678" w:type="dxa"/>
          </w:tcPr>
          <w:p w:rsidR="00351B70" w:rsidRPr="00D913D5" w:rsidRDefault="00351B70" w:rsidP="004F5E01">
            <w:r w:rsidRPr="00D913D5">
              <w:t>obstarávacou cenou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</w:pPr>
            <w:r w:rsidRPr="00D913D5">
              <w:t xml:space="preserve">dlhodobý hmotný majetok nakupovaný </w:t>
            </w:r>
          </w:p>
        </w:tc>
        <w:tc>
          <w:tcPr>
            <w:tcW w:w="4678" w:type="dxa"/>
          </w:tcPr>
          <w:p w:rsidR="00351B70" w:rsidRPr="00D913D5" w:rsidRDefault="00351B70" w:rsidP="004F5E01">
            <w:r w:rsidRPr="00D913D5">
              <w:t>obstarávacou cenou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</w:pPr>
            <w:r w:rsidRPr="00D913D5">
              <w:t>dlhodobý nehmotný majetok a dlhodobý hmotný majetok získaný bezodplatne</w:t>
            </w:r>
          </w:p>
        </w:tc>
        <w:tc>
          <w:tcPr>
            <w:tcW w:w="4678" w:type="dxa"/>
          </w:tcPr>
          <w:p w:rsidR="00351B70" w:rsidRPr="00D913D5" w:rsidRDefault="00351B70" w:rsidP="004F5E01">
            <w:r w:rsidRPr="00D913D5">
              <w:t>reálnou hodnotou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zásoby nakupované</w:t>
            </w:r>
          </w:p>
        </w:tc>
        <w:tc>
          <w:tcPr>
            <w:tcW w:w="4678" w:type="dxa"/>
          </w:tcPr>
          <w:p w:rsidR="00351B70" w:rsidRPr="00D913D5" w:rsidRDefault="00351B70" w:rsidP="004F5E01">
            <w:r w:rsidRPr="00D913D5">
              <w:t>obstarávacou cenou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zásoby vytvorené vlastnou činnosťou</w:t>
            </w:r>
          </w:p>
        </w:tc>
        <w:tc>
          <w:tcPr>
            <w:tcW w:w="4678" w:type="dxa"/>
          </w:tcPr>
          <w:p w:rsidR="00351B70" w:rsidRPr="00D913D5" w:rsidRDefault="00351B70" w:rsidP="004F5E01">
            <w:r w:rsidRPr="00D913D5">
              <w:t>vlastnými nákladmi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zásoby získané bezodplatne</w:t>
            </w:r>
          </w:p>
        </w:tc>
        <w:tc>
          <w:tcPr>
            <w:tcW w:w="4678" w:type="dxa"/>
          </w:tcPr>
          <w:p w:rsidR="00351B70" w:rsidRPr="00D913D5" w:rsidRDefault="00351B70" w:rsidP="004F5E01">
            <w:pPr>
              <w:rPr>
                <w:color w:val="FF0000"/>
              </w:rPr>
            </w:pPr>
            <w:r w:rsidRPr="00D913D5">
              <w:t>reálnou hodnotou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pohľadávky </w:t>
            </w:r>
          </w:p>
        </w:tc>
        <w:tc>
          <w:tcPr>
            <w:tcW w:w="4678" w:type="dxa"/>
          </w:tcPr>
          <w:p w:rsidR="00351B70" w:rsidRPr="00D913D5" w:rsidRDefault="00351B70" w:rsidP="004F5E01">
            <w:r w:rsidRPr="00D913D5">
              <w:t>menovitou hodnotou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krátkodobý finančný majetok </w:t>
            </w:r>
          </w:p>
        </w:tc>
        <w:tc>
          <w:tcPr>
            <w:tcW w:w="4678" w:type="dxa"/>
          </w:tcPr>
          <w:p w:rsidR="00351B70" w:rsidRPr="00D913D5" w:rsidRDefault="00351B70" w:rsidP="004F5E01">
            <w:r w:rsidRPr="00D913D5">
              <w:t>menovitou hodnotou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časové rozlíšenie na strane aktív</w:t>
            </w:r>
          </w:p>
        </w:tc>
        <w:tc>
          <w:tcPr>
            <w:tcW w:w="4678" w:type="dxa"/>
          </w:tcPr>
          <w:p w:rsidR="00351B70" w:rsidRPr="00D913D5" w:rsidRDefault="00351B70" w:rsidP="007B08A7">
            <w:pPr>
              <w:pStyle w:val="Zkladntext"/>
              <w:ind w:left="1"/>
              <w:rPr>
                <w:sz w:val="20"/>
              </w:rPr>
            </w:pPr>
            <w:r w:rsidRPr="00D913D5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záväzky</w:t>
            </w:r>
          </w:p>
        </w:tc>
        <w:tc>
          <w:tcPr>
            <w:tcW w:w="4678" w:type="dxa"/>
          </w:tcPr>
          <w:p w:rsidR="00351B70" w:rsidRPr="00D913D5" w:rsidRDefault="00351B70" w:rsidP="004F5E01">
            <w:pPr>
              <w:pStyle w:val="Zkladntext"/>
              <w:ind w:left="1"/>
              <w:jc w:val="left"/>
              <w:rPr>
                <w:sz w:val="20"/>
              </w:rPr>
            </w:pPr>
            <w:r w:rsidRPr="00D913D5">
              <w:rPr>
                <w:sz w:val="20"/>
              </w:rPr>
              <w:t>menovitou hodnotou</w:t>
            </w:r>
          </w:p>
          <w:p w:rsidR="00351B70" w:rsidRPr="00D913D5" w:rsidRDefault="00351B70" w:rsidP="004F5E01">
            <w:pPr>
              <w:pStyle w:val="Zkladntext"/>
              <w:ind w:left="1"/>
              <w:jc w:val="left"/>
              <w:rPr>
                <w:sz w:val="20"/>
              </w:rPr>
            </w:pPr>
            <w:r w:rsidRPr="00D913D5">
              <w:rPr>
                <w:sz w:val="20"/>
              </w:rPr>
              <w:t>oceňujú sa v očakávanej výške záväzku</w:t>
            </w:r>
          </w:p>
        </w:tc>
      </w:tr>
      <w:tr w:rsidR="00351B70" w:rsidRPr="00C72F81" w:rsidTr="007B08A7">
        <w:tc>
          <w:tcPr>
            <w:tcW w:w="5103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časové rozlíšenie na strane pasív</w:t>
            </w:r>
          </w:p>
        </w:tc>
        <w:tc>
          <w:tcPr>
            <w:tcW w:w="4678" w:type="dxa"/>
          </w:tcPr>
          <w:p w:rsidR="00351B70" w:rsidRPr="00D913D5" w:rsidRDefault="00351B70" w:rsidP="007B08A7">
            <w:pPr>
              <w:pStyle w:val="Zkladntext"/>
              <w:ind w:left="34"/>
              <w:rPr>
                <w:sz w:val="20"/>
              </w:rPr>
            </w:pPr>
            <w:r w:rsidRPr="00D913D5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C72F81">
        <w:rPr>
          <w:b/>
          <w:sz w:val="22"/>
          <w:szCs w:val="22"/>
        </w:rPr>
        <w:lastRenderedPageBreak/>
        <w:t>Spôsob zostavenia odpisového plánu pre dlhodobý majetok, doba odpisovania, sadzby odpisov a odpisové metódy pri stanovení účtovných odpisov.</w:t>
      </w:r>
    </w:p>
    <w:p w:rsidR="00351B70" w:rsidRPr="00C72F81" w:rsidRDefault="00351B70" w:rsidP="00351B70">
      <w:pPr>
        <w:ind w:firstLine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Podstata odpisovania dlhodobého nehmotného a dlhodobého hmotného majetku</w:t>
      </w:r>
    </w:p>
    <w:p w:rsidR="00351B70" w:rsidRPr="00C72F81" w:rsidRDefault="00351B70" w:rsidP="00351B70">
      <w:pPr>
        <w:pStyle w:val="Zkladntext"/>
        <w:ind w:left="284"/>
        <w:rPr>
          <w:sz w:val="22"/>
          <w:szCs w:val="22"/>
        </w:rPr>
      </w:pPr>
      <w:r w:rsidRPr="00C72F81">
        <w:rPr>
          <w:sz w:val="22"/>
          <w:szCs w:val="22"/>
        </w:rPr>
        <w:t xml:space="preserve">Odpisy dlhodobého nehmotného majetku a dlhodobého hmotného majetku sú stanovené zriaďovateľom. </w:t>
      </w:r>
    </w:p>
    <w:p w:rsidR="00351B70" w:rsidRPr="00C72F81" w:rsidRDefault="00351B70" w:rsidP="00D30BB0">
      <w:pPr>
        <w:ind w:left="284"/>
        <w:jc w:val="both"/>
        <w:rPr>
          <w:sz w:val="22"/>
          <w:szCs w:val="22"/>
        </w:rPr>
      </w:pPr>
      <w:r w:rsidRPr="00C72F81">
        <w:rPr>
          <w:sz w:val="22"/>
          <w:szCs w:val="22"/>
        </w:rPr>
        <w:t>Spôsob zostavenia odpisového plánu pre dlhodobý majetok a dobu odpisovania, vypracováva a realizuje zriaďovateľ, nakoľko je správcom nášho majetku. V účtovnej evidencii sa účtujú odpisy na základe zostavy, ktorú obdržíme od zriaďovateľa.</w:t>
      </w:r>
    </w:p>
    <w:p w:rsidR="00351B70" w:rsidRPr="00C72F81" w:rsidRDefault="00351B70" w:rsidP="00351B70">
      <w:pPr>
        <w:pStyle w:val="Zkladntext"/>
        <w:ind w:left="0"/>
        <w:rPr>
          <w:sz w:val="22"/>
          <w:szCs w:val="22"/>
        </w:rPr>
      </w:pPr>
      <w:r w:rsidRPr="00C72F81">
        <w:rPr>
          <w:sz w:val="22"/>
          <w:szCs w:val="22"/>
        </w:rPr>
        <w:t>Predpokladaná doba užívania a odpisové sadzby sú stanovené takto:</w:t>
      </w:r>
    </w:p>
    <w:p w:rsidR="00D913D5" w:rsidRPr="00C72F81" w:rsidRDefault="00D913D5" w:rsidP="00351B70">
      <w:pPr>
        <w:pStyle w:val="Zkladntext"/>
        <w:ind w:left="0"/>
        <w:rPr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2850"/>
        <w:gridCol w:w="3260"/>
      </w:tblGrid>
      <w:tr w:rsidR="00351B70" w:rsidRPr="00C72F81" w:rsidTr="004F5E01">
        <w:tc>
          <w:tcPr>
            <w:tcW w:w="2962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Odpisová skupina</w:t>
            </w:r>
          </w:p>
        </w:tc>
        <w:tc>
          <w:tcPr>
            <w:tcW w:w="2850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Predpokladaná doba </w:t>
            </w:r>
          </w:p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používania v rokoch </w:t>
            </w:r>
          </w:p>
        </w:tc>
        <w:tc>
          <w:tcPr>
            <w:tcW w:w="3260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Ročná odpisová sadzba</w:t>
            </w:r>
          </w:p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v %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1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4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1/4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2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6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1/6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3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8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1/8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4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12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1/12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5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20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1/20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6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40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1/40</w:t>
            </w:r>
          </w:p>
        </w:tc>
      </w:tr>
    </w:tbl>
    <w:p w:rsidR="00351B70" w:rsidRPr="00C72F81" w:rsidRDefault="00351B70" w:rsidP="00351B70">
      <w:pPr>
        <w:jc w:val="both"/>
        <w:rPr>
          <w:sz w:val="22"/>
          <w:szCs w:val="22"/>
        </w:rPr>
      </w:pP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Drobný nehmotný majetok od 0,00 Eur do 166,00 Eur, ktorý podľa rozhodnutia účtovnej jednotky nie je dlhodobým nehmotným majetkom sa účtuje pri obstaraní do nákladov.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Drobný hmotný majetok od 0,00 Eur do 166,00 Eur, ktorý podľa rozhodnutia účtovnej jednotky nie je dlhodobým hmotným majetkom sa účtuje pri obstaraní do nákladov. </w:t>
      </w:r>
    </w:p>
    <w:p w:rsidR="00C25A62" w:rsidRPr="00C72F81" w:rsidRDefault="00C25A62" w:rsidP="00351B70">
      <w:pPr>
        <w:pStyle w:val="Zkladntext"/>
        <w:ind w:left="0"/>
        <w:rPr>
          <w:b/>
          <w:bCs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Zásady pre zohľadnenie zníženia hodnoty majetku.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Prechodné zníženie hodnoty majetku sa vyjadruje </w:t>
      </w:r>
      <w:r w:rsidRPr="00C72F81">
        <w:rPr>
          <w:sz w:val="22"/>
          <w:szCs w:val="22"/>
          <w:u w:val="single"/>
        </w:rPr>
        <w:t>opravnou položkou</w:t>
      </w:r>
      <w:r w:rsidRPr="00C72F81">
        <w:rPr>
          <w:sz w:val="22"/>
          <w:szCs w:val="22"/>
        </w:rPr>
        <w:t xml:space="preserve">.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Účtovná jednotka tvorila opravné položky k 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sz w:val="22"/>
          <w:szCs w:val="22"/>
        </w:rPr>
        <w:t>odpisovanému dlhodobému majetku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sz w:val="22"/>
          <w:szCs w:val="22"/>
        </w:rPr>
        <w:t>neodpisovanému dlhodobému majetku</w:t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bCs/>
          <w:sz w:val="22"/>
          <w:szCs w:val="22"/>
        </w:rPr>
        <w:t>nedokončeným investíciám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bCs/>
          <w:sz w:val="22"/>
          <w:szCs w:val="22"/>
        </w:rPr>
        <w:t>dlhodobému finančnému majetku</w:t>
      </w:r>
      <w:r w:rsidRPr="00C72F81">
        <w:rPr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bCs/>
          <w:sz w:val="22"/>
          <w:szCs w:val="22"/>
        </w:rPr>
        <w:t>zásobám</w:t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bCs/>
          <w:sz w:val="22"/>
          <w:szCs w:val="22"/>
        </w:rPr>
        <w:t>pohľadávkam</w:t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434F">
        <w:rPr>
          <w:b/>
          <w:bCs/>
          <w:sz w:val="22"/>
          <w:szCs w:val="22"/>
        </w:rPr>
      </w:r>
      <w:r w:rsidR="00FD434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jc w:val="both"/>
        <w:rPr>
          <w:b/>
          <w:bCs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Zásady pre vykazovanie transferov.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94469" w:rsidRDefault="00D94469" w:rsidP="00D9446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94469" w:rsidRPr="007A1711" w:rsidRDefault="00D94469" w:rsidP="00D94469">
      <w:pPr>
        <w:numPr>
          <w:ilvl w:val="0"/>
          <w:numId w:val="7"/>
        </w:numPr>
        <w:jc w:val="both"/>
        <w:rPr>
          <w:sz w:val="24"/>
          <w:szCs w:val="24"/>
        </w:rPr>
      </w:pPr>
      <w:r w:rsidRPr="007A1711">
        <w:rPr>
          <w:sz w:val="24"/>
          <w:szCs w:val="24"/>
        </w:rPr>
        <w:t xml:space="preserve">prijatý </w:t>
      </w:r>
      <w:r w:rsidRPr="007A1711">
        <w:rPr>
          <w:sz w:val="24"/>
          <w:szCs w:val="24"/>
          <w:u w:val="single"/>
        </w:rPr>
        <w:t>od iných subjektov</w:t>
      </w:r>
      <w:r w:rsidRPr="007A1711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D94469" w:rsidRPr="007A1711" w:rsidRDefault="00D94469" w:rsidP="00D94469">
      <w:pPr>
        <w:numPr>
          <w:ilvl w:val="0"/>
          <w:numId w:val="7"/>
        </w:numPr>
        <w:jc w:val="both"/>
        <w:rPr>
          <w:sz w:val="24"/>
          <w:szCs w:val="24"/>
        </w:rPr>
      </w:pPr>
      <w:r w:rsidRPr="007A1711">
        <w:rPr>
          <w:sz w:val="24"/>
          <w:szCs w:val="24"/>
        </w:rPr>
        <w:t xml:space="preserve">prijatý </w:t>
      </w:r>
      <w:r w:rsidRPr="007A1711">
        <w:rPr>
          <w:sz w:val="24"/>
          <w:szCs w:val="24"/>
          <w:u w:val="single"/>
        </w:rPr>
        <w:t>od zriaďovateľa</w:t>
      </w:r>
      <w:r w:rsidRPr="007A1711">
        <w:rPr>
          <w:sz w:val="24"/>
          <w:szCs w:val="24"/>
        </w:rPr>
        <w:t xml:space="preserve"> - sa zúčtuje do výnosov vo vecnej a časovej súvislosti s výdavkami z tohto transferu</w:t>
      </w:r>
    </w:p>
    <w:p w:rsidR="00D94469" w:rsidRDefault="00D94469" w:rsidP="00D94469">
      <w:pPr>
        <w:jc w:val="both"/>
        <w:rPr>
          <w:b/>
          <w:sz w:val="24"/>
          <w:szCs w:val="24"/>
        </w:rPr>
      </w:pPr>
    </w:p>
    <w:p w:rsidR="00D94469" w:rsidRDefault="00D94469" w:rsidP="00D9446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94469" w:rsidRPr="007A1711" w:rsidRDefault="00D94469" w:rsidP="00D94469">
      <w:pPr>
        <w:numPr>
          <w:ilvl w:val="0"/>
          <w:numId w:val="7"/>
        </w:numPr>
        <w:jc w:val="both"/>
        <w:rPr>
          <w:sz w:val="24"/>
          <w:szCs w:val="24"/>
        </w:rPr>
      </w:pPr>
      <w:r w:rsidRPr="007A1711">
        <w:rPr>
          <w:sz w:val="24"/>
          <w:szCs w:val="24"/>
        </w:rPr>
        <w:t xml:space="preserve">prijatý </w:t>
      </w:r>
      <w:r w:rsidRPr="007A1711">
        <w:rPr>
          <w:sz w:val="24"/>
          <w:szCs w:val="24"/>
          <w:u w:val="single"/>
        </w:rPr>
        <w:t>od iných subjektov</w:t>
      </w:r>
      <w:r w:rsidRPr="007A1711"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D94469" w:rsidRDefault="00D94469" w:rsidP="00D94469">
      <w:pPr>
        <w:numPr>
          <w:ilvl w:val="0"/>
          <w:numId w:val="7"/>
        </w:numPr>
        <w:jc w:val="both"/>
        <w:rPr>
          <w:sz w:val="24"/>
          <w:szCs w:val="24"/>
        </w:rPr>
      </w:pPr>
      <w:r w:rsidRPr="007A1711">
        <w:rPr>
          <w:sz w:val="24"/>
          <w:szCs w:val="24"/>
        </w:rPr>
        <w:t xml:space="preserve">prijatý </w:t>
      </w:r>
      <w:r w:rsidRPr="007A1711">
        <w:rPr>
          <w:sz w:val="24"/>
          <w:szCs w:val="24"/>
          <w:u w:val="single"/>
        </w:rPr>
        <w:t>od zriaďovateľa</w:t>
      </w:r>
      <w:r w:rsidRPr="007A1711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0D2115" w:rsidRPr="007A1711" w:rsidRDefault="000D2115" w:rsidP="000D2115">
      <w:pPr>
        <w:ind w:left="318"/>
        <w:jc w:val="both"/>
        <w:rPr>
          <w:sz w:val="24"/>
          <w:szCs w:val="24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Spôsob prepočtu údajov v cudzích menách na menu euro.</w:t>
      </w:r>
    </w:p>
    <w:p w:rsidR="00351B70" w:rsidRPr="00C72F81" w:rsidRDefault="00351B70" w:rsidP="001B1411">
      <w:pPr>
        <w:pStyle w:val="Zkladntext"/>
        <w:ind w:left="0"/>
        <w:rPr>
          <w:b/>
          <w:sz w:val="22"/>
          <w:szCs w:val="22"/>
        </w:rPr>
      </w:pPr>
      <w:r w:rsidRPr="00C72F81">
        <w:rPr>
          <w:sz w:val="22"/>
          <w:szCs w:val="22"/>
        </w:rPr>
        <w:t>V roku 20</w:t>
      </w:r>
      <w:r w:rsidR="00BA6541" w:rsidRPr="00C72F81">
        <w:rPr>
          <w:sz w:val="22"/>
          <w:szCs w:val="22"/>
        </w:rPr>
        <w:t>2</w:t>
      </w:r>
      <w:r w:rsidR="007A1711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nemala účtovná jednotka prepočet v cudzích menách.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lastRenderedPageBreak/>
        <w:t>Čl. III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Informácie o údajoch na strane aktív súvahy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Default="00351B70" w:rsidP="00351B7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C72F81">
        <w:rPr>
          <w:sz w:val="22"/>
          <w:szCs w:val="22"/>
        </w:rPr>
        <w:t>A Neobežný majetok</w:t>
      </w:r>
    </w:p>
    <w:p w:rsidR="0073769A" w:rsidRPr="00C72F81" w:rsidRDefault="0073769A" w:rsidP="00351B7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9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Dlhodobý nehmotný majetok a dlhodobý hmotný majetok </w:t>
      </w:r>
    </w:p>
    <w:p w:rsidR="001B1411" w:rsidRPr="00C72F81" w:rsidRDefault="001B1411" w:rsidP="001B1411">
      <w:pPr>
        <w:ind w:left="284"/>
        <w:jc w:val="both"/>
        <w:rPr>
          <w:b/>
          <w:sz w:val="22"/>
          <w:szCs w:val="22"/>
        </w:rPr>
      </w:pPr>
    </w:p>
    <w:p w:rsidR="00351B70" w:rsidRPr="00C25A62" w:rsidRDefault="00351B70" w:rsidP="00C25A62">
      <w:pPr>
        <w:pStyle w:val="Odsekzoznamu"/>
        <w:numPr>
          <w:ilvl w:val="0"/>
          <w:numId w:val="21"/>
        </w:numPr>
        <w:jc w:val="both"/>
        <w:rPr>
          <w:sz w:val="22"/>
          <w:szCs w:val="22"/>
        </w:rPr>
      </w:pPr>
      <w:r w:rsidRPr="00C25A62">
        <w:rPr>
          <w:b/>
          <w:sz w:val="22"/>
          <w:szCs w:val="22"/>
        </w:rPr>
        <w:t>spôsob a výška poistenia</w:t>
      </w:r>
      <w:r w:rsidRPr="00C25A62">
        <w:rPr>
          <w:sz w:val="22"/>
          <w:szCs w:val="22"/>
        </w:rPr>
        <w:t xml:space="preserve"> dlhodobého nehmotného majetku a dlhodobého hmotného majetku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2976"/>
        <w:gridCol w:w="2694"/>
      </w:tblGrid>
      <w:tr w:rsidR="00351B70" w:rsidRPr="00C72F81" w:rsidTr="004F5E01">
        <w:tc>
          <w:tcPr>
            <w:tcW w:w="3261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Druh poisteného majetku</w:t>
            </w:r>
          </w:p>
        </w:tc>
        <w:tc>
          <w:tcPr>
            <w:tcW w:w="2976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Spôsob poistenia</w:t>
            </w:r>
          </w:p>
        </w:tc>
        <w:tc>
          <w:tcPr>
            <w:tcW w:w="2694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Výška poistenia</w:t>
            </w:r>
          </w:p>
        </w:tc>
      </w:tr>
      <w:tr w:rsidR="00351B70" w:rsidRPr="00C72F81" w:rsidTr="004F5E01">
        <w:tc>
          <w:tcPr>
            <w:tcW w:w="3261" w:type="dxa"/>
          </w:tcPr>
          <w:p w:rsidR="00351B70" w:rsidRPr="00D913D5" w:rsidRDefault="007B08A7" w:rsidP="004F5E01">
            <w:pPr>
              <w:jc w:val="both"/>
            </w:pPr>
            <w:r>
              <w:t>N</w:t>
            </w:r>
            <w:r w:rsidR="00351B70" w:rsidRPr="00D913D5">
              <w:t xml:space="preserve">ehnuteľný majetok </w:t>
            </w:r>
          </w:p>
        </w:tc>
        <w:tc>
          <w:tcPr>
            <w:tcW w:w="2976" w:type="dxa"/>
          </w:tcPr>
          <w:p w:rsidR="00351B70" w:rsidRPr="00D913D5" w:rsidRDefault="00351B70" w:rsidP="007B08A7">
            <w:r w:rsidRPr="00D913D5">
              <w:t>Poistenie prostredníctvom zriaďovateľa</w:t>
            </w:r>
          </w:p>
        </w:tc>
        <w:tc>
          <w:tcPr>
            <w:tcW w:w="2694" w:type="dxa"/>
          </w:tcPr>
          <w:p w:rsidR="00351B70" w:rsidRPr="00D913D5" w:rsidRDefault="00351B70" w:rsidP="008E0AA3">
            <w:pPr>
              <w:tabs>
                <w:tab w:val="left" w:pos="522"/>
                <w:tab w:val="center" w:pos="1109"/>
              </w:tabs>
              <w:jc w:val="right"/>
            </w:pPr>
            <w:r w:rsidRPr="00D913D5">
              <w:tab/>
            </w:r>
            <w:r w:rsidR="003D5684">
              <w:t>-</w:t>
            </w:r>
          </w:p>
        </w:tc>
      </w:tr>
      <w:tr w:rsidR="00351B70" w:rsidRPr="00C72F81" w:rsidTr="004F5E01">
        <w:tc>
          <w:tcPr>
            <w:tcW w:w="3261" w:type="dxa"/>
          </w:tcPr>
          <w:p w:rsidR="00351B70" w:rsidRPr="00D913D5" w:rsidRDefault="00351B70" w:rsidP="004F5E01">
            <w:pPr>
              <w:jc w:val="both"/>
            </w:pPr>
            <w:r w:rsidRPr="00D913D5">
              <w:t>Hnuteľný majetok</w:t>
            </w:r>
          </w:p>
        </w:tc>
        <w:tc>
          <w:tcPr>
            <w:tcW w:w="2976" w:type="dxa"/>
          </w:tcPr>
          <w:p w:rsidR="00351B70" w:rsidRPr="00D913D5" w:rsidRDefault="00D34030" w:rsidP="004F5E01">
            <w:pPr>
              <w:jc w:val="both"/>
            </w:pPr>
            <w:r w:rsidRPr="00D913D5">
              <w:t>ČSOB Biznis Plus</w:t>
            </w:r>
          </w:p>
        </w:tc>
        <w:tc>
          <w:tcPr>
            <w:tcW w:w="2694" w:type="dxa"/>
          </w:tcPr>
          <w:p w:rsidR="00351B70" w:rsidRPr="00D913D5" w:rsidRDefault="004743CC" w:rsidP="004F5E01">
            <w:pPr>
              <w:jc w:val="right"/>
            </w:pPr>
            <w:r>
              <w:t>1 260,44</w:t>
            </w:r>
            <w:r w:rsidR="00351B70" w:rsidRPr="00D913D5">
              <w:t xml:space="preserve"> €</w:t>
            </w:r>
          </w:p>
        </w:tc>
      </w:tr>
    </w:tbl>
    <w:p w:rsidR="009645D8" w:rsidRPr="00C72F81" w:rsidRDefault="009645D8" w:rsidP="00351B70">
      <w:pPr>
        <w:rPr>
          <w:sz w:val="22"/>
          <w:szCs w:val="22"/>
        </w:rPr>
      </w:pPr>
    </w:p>
    <w:p w:rsidR="00351B70" w:rsidRPr="00C25A62" w:rsidRDefault="00351B70" w:rsidP="00C25A62">
      <w:pPr>
        <w:pStyle w:val="Odsekzoznamu"/>
        <w:numPr>
          <w:ilvl w:val="0"/>
          <w:numId w:val="21"/>
        </w:numPr>
        <w:jc w:val="both"/>
        <w:rPr>
          <w:sz w:val="22"/>
          <w:szCs w:val="22"/>
        </w:rPr>
      </w:pPr>
      <w:r w:rsidRPr="00C25A62">
        <w:rPr>
          <w:b/>
          <w:sz w:val="22"/>
          <w:szCs w:val="22"/>
        </w:rPr>
        <w:t xml:space="preserve">opis a hodnota dlhodobého majetku </w:t>
      </w:r>
      <w:r w:rsidRPr="00C25A62">
        <w:rPr>
          <w:sz w:val="22"/>
          <w:szCs w:val="22"/>
        </w:rPr>
        <w:t xml:space="preserve">vo vlastníctve účtovnej jednotky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4253"/>
      </w:tblGrid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Majetok, ku ktorému má účtovná jednotka </w:t>
            </w:r>
          </w:p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vlastnícke právo</w:t>
            </w:r>
          </w:p>
        </w:tc>
        <w:tc>
          <w:tcPr>
            <w:tcW w:w="4253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Suma v € </w:t>
            </w:r>
          </w:p>
        </w:tc>
      </w:tr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r w:rsidRPr="00D913D5">
              <w:t>Pozemky</w:t>
            </w:r>
          </w:p>
        </w:tc>
        <w:tc>
          <w:tcPr>
            <w:tcW w:w="4253" w:type="dxa"/>
          </w:tcPr>
          <w:p w:rsidR="00351B70" w:rsidRPr="00D913D5" w:rsidRDefault="00351B70" w:rsidP="004F5E01">
            <w:pPr>
              <w:rPr>
                <w:b/>
              </w:rPr>
            </w:pPr>
            <w:r w:rsidRPr="00D913D5">
              <w:rPr>
                <w:b/>
              </w:rPr>
              <w:t>0,00</w:t>
            </w:r>
          </w:p>
        </w:tc>
      </w:tr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r w:rsidRPr="00D913D5">
              <w:t>Budovy, stavby</w:t>
            </w:r>
          </w:p>
        </w:tc>
        <w:tc>
          <w:tcPr>
            <w:tcW w:w="4253" w:type="dxa"/>
          </w:tcPr>
          <w:p w:rsidR="00351B70" w:rsidRPr="00D913D5" w:rsidRDefault="00351B70" w:rsidP="004F5E01">
            <w:pPr>
              <w:rPr>
                <w:b/>
              </w:rPr>
            </w:pPr>
            <w:r w:rsidRPr="00D913D5">
              <w:rPr>
                <w:b/>
              </w:rPr>
              <w:t xml:space="preserve">27 271,12 - </w:t>
            </w:r>
            <w:proofErr w:type="spellStart"/>
            <w:r w:rsidRPr="00D913D5">
              <w:rPr>
                <w:b/>
              </w:rPr>
              <w:t>atrium</w:t>
            </w:r>
            <w:proofErr w:type="spellEnd"/>
          </w:p>
        </w:tc>
      </w:tr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r w:rsidRPr="00D913D5">
              <w:t>Stroje, prístroje, zariadenia, inventár</w:t>
            </w:r>
          </w:p>
        </w:tc>
        <w:tc>
          <w:tcPr>
            <w:tcW w:w="4253" w:type="dxa"/>
          </w:tcPr>
          <w:p w:rsidR="00351B70" w:rsidRPr="00D913D5" w:rsidRDefault="00580070" w:rsidP="004F5E01">
            <w:pPr>
              <w:rPr>
                <w:b/>
              </w:rPr>
            </w:pPr>
            <w:r w:rsidRPr="00D913D5">
              <w:rPr>
                <w:b/>
              </w:rPr>
              <w:t>26 443,</w:t>
            </w:r>
            <w:r w:rsidR="00507C70" w:rsidRPr="00D913D5">
              <w:rPr>
                <w:b/>
              </w:rPr>
              <w:t>37</w:t>
            </w:r>
            <w:r w:rsidR="00351B70" w:rsidRPr="00D913D5">
              <w:rPr>
                <w:b/>
              </w:rPr>
              <w:t xml:space="preserve">  - interaktívne  tabule, ventilátor vzduchotechnika</w:t>
            </w:r>
            <w:r w:rsidRPr="00D913D5">
              <w:rPr>
                <w:b/>
              </w:rPr>
              <w:t>, stolný digestor</w:t>
            </w:r>
          </w:p>
        </w:tc>
      </w:tr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r w:rsidRPr="00D913D5">
              <w:t xml:space="preserve">Dopravné prostriedky </w:t>
            </w:r>
          </w:p>
        </w:tc>
        <w:tc>
          <w:tcPr>
            <w:tcW w:w="4253" w:type="dxa"/>
          </w:tcPr>
          <w:p w:rsidR="00351B70" w:rsidRPr="00D913D5" w:rsidRDefault="00351B70" w:rsidP="004F5E01">
            <w:pPr>
              <w:rPr>
                <w:b/>
              </w:rPr>
            </w:pPr>
            <w:r w:rsidRPr="00D913D5">
              <w:rPr>
                <w:b/>
              </w:rPr>
              <w:t>0,00</w:t>
            </w:r>
          </w:p>
        </w:tc>
      </w:tr>
    </w:tbl>
    <w:p w:rsidR="00351B70" w:rsidRPr="00C72F81" w:rsidRDefault="00351B70" w:rsidP="00351B70">
      <w:pPr>
        <w:ind w:left="426"/>
        <w:jc w:val="both"/>
        <w:rPr>
          <w:b/>
          <w:sz w:val="22"/>
          <w:szCs w:val="22"/>
        </w:rPr>
      </w:pPr>
    </w:p>
    <w:p w:rsidR="00351B70" w:rsidRPr="00C72F81" w:rsidRDefault="00351B70" w:rsidP="00351B70">
      <w:pPr>
        <w:ind w:left="426"/>
        <w:jc w:val="both"/>
        <w:rPr>
          <w:sz w:val="22"/>
          <w:szCs w:val="22"/>
        </w:rPr>
      </w:pPr>
      <w:r w:rsidRPr="00C72F81">
        <w:rPr>
          <w:b/>
          <w:sz w:val="22"/>
          <w:szCs w:val="22"/>
        </w:rPr>
        <w:t>opis a hodnota majetku</w:t>
      </w:r>
      <w:r w:rsidRPr="00C72F81">
        <w:rPr>
          <w:sz w:val="22"/>
          <w:szCs w:val="22"/>
        </w:rPr>
        <w:t xml:space="preserve">, ku ktorému účtovná jednotka </w:t>
      </w:r>
      <w:r w:rsidRPr="00C72F81">
        <w:rPr>
          <w:b/>
          <w:sz w:val="22"/>
          <w:szCs w:val="22"/>
        </w:rPr>
        <w:t>nemá vlastnícke právo</w:t>
      </w:r>
      <w:r w:rsidRPr="00C72F81">
        <w:rPr>
          <w:sz w:val="22"/>
          <w:szCs w:val="22"/>
        </w:rPr>
        <w:t>,  majetok v správe účtovnej jednotky</w:t>
      </w:r>
    </w:p>
    <w:p w:rsidR="001B1411" w:rsidRPr="00C72F81" w:rsidRDefault="001B1411" w:rsidP="00351B70">
      <w:pPr>
        <w:ind w:left="426"/>
        <w:jc w:val="both"/>
        <w:rPr>
          <w:sz w:val="22"/>
          <w:szCs w:val="22"/>
        </w:rPr>
      </w:pPr>
    </w:p>
    <w:tbl>
      <w:tblPr>
        <w:tblW w:w="77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2835"/>
      </w:tblGrid>
      <w:tr w:rsidR="00351B70" w:rsidRPr="00C72F81" w:rsidTr="004F5E01">
        <w:tc>
          <w:tcPr>
            <w:tcW w:w="4962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Majetok, ku ktorému </w:t>
            </w:r>
          </w:p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nemá účtovná jednotka vlastnícke právo</w:t>
            </w:r>
          </w:p>
        </w:tc>
        <w:tc>
          <w:tcPr>
            <w:tcW w:w="2835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Suma v €</w:t>
            </w:r>
          </w:p>
        </w:tc>
      </w:tr>
      <w:tr w:rsidR="00351B70" w:rsidRPr="00C72F81" w:rsidTr="004F5E01">
        <w:tc>
          <w:tcPr>
            <w:tcW w:w="4962" w:type="dxa"/>
          </w:tcPr>
          <w:p w:rsidR="00351B70" w:rsidRPr="00D913D5" w:rsidRDefault="00351B70" w:rsidP="004F5E01">
            <w:r w:rsidRPr="00D913D5">
              <w:t>Majetok v správe účtovnej jednotky  /RO/021</w:t>
            </w:r>
          </w:p>
        </w:tc>
        <w:tc>
          <w:tcPr>
            <w:tcW w:w="2835" w:type="dxa"/>
          </w:tcPr>
          <w:p w:rsidR="00351B70" w:rsidRPr="00D913D5" w:rsidRDefault="00577C3F" w:rsidP="00BA301C">
            <w:pPr>
              <w:jc w:val="right"/>
              <w:rPr>
                <w:b/>
              </w:rPr>
            </w:pPr>
            <w:r w:rsidRPr="00D913D5">
              <w:rPr>
                <w:b/>
              </w:rPr>
              <w:t>2 </w:t>
            </w:r>
            <w:r w:rsidR="00C92B52" w:rsidRPr="00D913D5">
              <w:rPr>
                <w:b/>
              </w:rPr>
              <w:t>184</w:t>
            </w:r>
            <w:r w:rsidRPr="00D913D5">
              <w:rPr>
                <w:b/>
              </w:rPr>
              <w:t xml:space="preserve"> </w:t>
            </w:r>
            <w:r w:rsidR="00C92B52" w:rsidRPr="00D913D5">
              <w:rPr>
                <w:b/>
              </w:rPr>
              <w:t>201</w:t>
            </w:r>
            <w:r w:rsidRPr="00D913D5">
              <w:rPr>
                <w:b/>
              </w:rPr>
              <w:t>,61</w:t>
            </w:r>
          </w:p>
        </w:tc>
      </w:tr>
      <w:tr w:rsidR="00351B70" w:rsidRPr="00C72F81" w:rsidTr="004F5E01">
        <w:tc>
          <w:tcPr>
            <w:tcW w:w="4962" w:type="dxa"/>
          </w:tcPr>
          <w:p w:rsidR="00351B70" w:rsidRPr="00D913D5" w:rsidRDefault="00351B70" w:rsidP="004F5E01">
            <w:r w:rsidRPr="00D913D5">
              <w:t>Majetok v správe účtovnej jednotky  /RO/022</w:t>
            </w:r>
          </w:p>
        </w:tc>
        <w:tc>
          <w:tcPr>
            <w:tcW w:w="2835" w:type="dxa"/>
          </w:tcPr>
          <w:p w:rsidR="00351B70" w:rsidRPr="00D913D5" w:rsidRDefault="00C92B52" w:rsidP="00D037F8">
            <w:pPr>
              <w:jc w:val="right"/>
              <w:rPr>
                <w:b/>
              </w:rPr>
            </w:pPr>
            <w:r w:rsidRPr="00D913D5">
              <w:rPr>
                <w:b/>
              </w:rPr>
              <w:t>163 773,25</w:t>
            </w:r>
          </w:p>
        </w:tc>
      </w:tr>
    </w:tbl>
    <w:p w:rsidR="00D30BB0" w:rsidRPr="00C72F81" w:rsidRDefault="00D30BB0" w:rsidP="00351B70">
      <w:pPr>
        <w:pStyle w:val="Pismenka"/>
        <w:tabs>
          <w:tab w:val="clear" w:pos="426"/>
        </w:tabs>
        <w:rPr>
          <w:sz w:val="22"/>
          <w:szCs w:val="22"/>
        </w:rPr>
      </w:pPr>
    </w:p>
    <w:p w:rsidR="00351B70" w:rsidRPr="00C72F81" w:rsidRDefault="00351B70" w:rsidP="00351B70">
      <w:pPr>
        <w:ind w:left="2520" w:hanging="2520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B  Obežný majetok </w:t>
      </w:r>
    </w:p>
    <w:p w:rsidR="000E01DF" w:rsidRDefault="000E01DF" w:rsidP="00351B70">
      <w:pPr>
        <w:ind w:left="2520" w:hanging="2520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11"/>
        </w:numPr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Finančný majetok </w:t>
      </w:r>
    </w:p>
    <w:p w:rsidR="00351B70" w:rsidRPr="00C72F81" w:rsidRDefault="0076047F" w:rsidP="0076047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  <w:r w:rsidRPr="00C72F81">
        <w:rPr>
          <w:b w:val="0"/>
          <w:sz w:val="22"/>
          <w:szCs w:val="22"/>
        </w:rPr>
        <w:t>O</w:t>
      </w:r>
      <w:r w:rsidR="00351B70" w:rsidRPr="00C72F81">
        <w:rPr>
          <w:b w:val="0"/>
          <w:sz w:val="22"/>
          <w:szCs w:val="22"/>
        </w:rPr>
        <w:t xml:space="preserve">pis významných zložiek </w:t>
      </w:r>
      <w:r w:rsidR="00351B70" w:rsidRPr="00C72F81">
        <w:rPr>
          <w:sz w:val="22"/>
          <w:szCs w:val="22"/>
        </w:rPr>
        <w:t>krátkodobého finančného majetku</w:t>
      </w:r>
      <w:r w:rsidR="00351B70" w:rsidRPr="00C72F81">
        <w:rPr>
          <w:b w:val="0"/>
          <w:sz w:val="22"/>
          <w:szCs w:val="22"/>
        </w:rPr>
        <w:t xml:space="preserve"> 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835"/>
        <w:gridCol w:w="2693"/>
      </w:tblGrid>
      <w:tr w:rsidR="00DB55C1" w:rsidRPr="00C72F81" w:rsidTr="00DB55C1">
        <w:tc>
          <w:tcPr>
            <w:tcW w:w="3544" w:type="dxa"/>
            <w:shd w:val="clear" w:color="auto" w:fill="F2F2F2"/>
          </w:tcPr>
          <w:p w:rsidR="00DB55C1" w:rsidRPr="00D913D5" w:rsidRDefault="00DB55C1" w:rsidP="00DB55C1">
            <w:pPr>
              <w:jc w:val="center"/>
              <w:rPr>
                <w:b/>
              </w:rPr>
            </w:pPr>
            <w:r w:rsidRPr="00D913D5">
              <w:rPr>
                <w:b/>
              </w:rPr>
              <w:t>Krátkodobý  finančný majetok</w:t>
            </w:r>
          </w:p>
        </w:tc>
        <w:tc>
          <w:tcPr>
            <w:tcW w:w="2835" w:type="dxa"/>
            <w:shd w:val="clear" w:color="auto" w:fill="F2F2F2"/>
          </w:tcPr>
          <w:p w:rsidR="00DB55C1" w:rsidRPr="00D913D5" w:rsidRDefault="00DB55C1" w:rsidP="00DB55C1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31.12.202</w:t>
            </w:r>
            <w:r w:rsidR="00F56024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DB55C1" w:rsidRPr="00D913D5" w:rsidRDefault="00DB55C1" w:rsidP="00DB55C1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31.12.202</w:t>
            </w:r>
            <w:r w:rsidR="00F56024">
              <w:rPr>
                <w:b/>
              </w:rPr>
              <w:t>4</w:t>
            </w:r>
          </w:p>
        </w:tc>
      </w:tr>
      <w:tr w:rsidR="00F56024" w:rsidRPr="00C72F81" w:rsidTr="00DB55C1">
        <w:tc>
          <w:tcPr>
            <w:tcW w:w="3544" w:type="dxa"/>
          </w:tcPr>
          <w:p w:rsidR="00F56024" w:rsidRPr="00D913D5" w:rsidRDefault="00F56024" w:rsidP="00F56024">
            <w:r w:rsidRPr="00D913D5">
              <w:t>Pokladnica</w:t>
            </w:r>
          </w:p>
        </w:tc>
        <w:tc>
          <w:tcPr>
            <w:tcW w:w="2835" w:type="dxa"/>
          </w:tcPr>
          <w:p w:rsidR="00F56024" w:rsidRPr="00D913D5" w:rsidRDefault="00F56024" w:rsidP="00F56024">
            <w:pPr>
              <w:jc w:val="right"/>
            </w:pPr>
            <w:r w:rsidRPr="00D913D5">
              <w:t>0,00</w:t>
            </w:r>
          </w:p>
        </w:tc>
        <w:tc>
          <w:tcPr>
            <w:tcW w:w="2693" w:type="dxa"/>
          </w:tcPr>
          <w:p w:rsidR="00F56024" w:rsidRPr="00D913D5" w:rsidRDefault="00F56024" w:rsidP="00F56024">
            <w:pPr>
              <w:jc w:val="right"/>
            </w:pPr>
            <w:r w:rsidRPr="00D913D5">
              <w:t>0,00</w:t>
            </w:r>
          </w:p>
        </w:tc>
      </w:tr>
      <w:tr w:rsidR="00F56024" w:rsidRPr="00C72F81" w:rsidTr="00DB55C1">
        <w:tc>
          <w:tcPr>
            <w:tcW w:w="3544" w:type="dxa"/>
          </w:tcPr>
          <w:p w:rsidR="00F56024" w:rsidRPr="00D913D5" w:rsidRDefault="00F56024" w:rsidP="00F56024">
            <w:r w:rsidRPr="00D913D5">
              <w:t>Ceniny</w:t>
            </w:r>
          </w:p>
        </w:tc>
        <w:tc>
          <w:tcPr>
            <w:tcW w:w="2835" w:type="dxa"/>
          </w:tcPr>
          <w:p w:rsidR="00F56024" w:rsidRPr="00D913D5" w:rsidRDefault="00F56024" w:rsidP="00F56024">
            <w:pPr>
              <w:jc w:val="right"/>
            </w:pPr>
            <w:r>
              <w:t>404,84</w:t>
            </w:r>
          </w:p>
        </w:tc>
        <w:tc>
          <w:tcPr>
            <w:tcW w:w="2693" w:type="dxa"/>
          </w:tcPr>
          <w:p w:rsidR="00F56024" w:rsidRPr="00D913D5" w:rsidRDefault="00F56024" w:rsidP="00F56024">
            <w:pPr>
              <w:jc w:val="right"/>
            </w:pPr>
            <w:r w:rsidRPr="00D913D5">
              <w:t>1 202,39</w:t>
            </w:r>
          </w:p>
        </w:tc>
      </w:tr>
      <w:tr w:rsidR="00F56024" w:rsidRPr="00C72F81" w:rsidTr="00DB55C1">
        <w:tc>
          <w:tcPr>
            <w:tcW w:w="3544" w:type="dxa"/>
          </w:tcPr>
          <w:p w:rsidR="00F56024" w:rsidRPr="00D913D5" w:rsidRDefault="00F56024" w:rsidP="00F56024">
            <w:r w:rsidRPr="00D913D5">
              <w:t>Bankové účty</w:t>
            </w:r>
          </w:p>
        </w:tc>
        <w:tc>
          <w:tcPr>
            <w:tcW w:w="2835" w:type="dxa"/>
          </w:tcPr>
          <w:p w:rsidR="00F56024" w:rsidRPr="00D913D5" w:rsidRDefault="00F56024" w:rsidP="00F56024">
            <w:pPr>
              <w:jc w:val="right"/>
            </w:pPr>
            <w:r>
              <w:t>223 616,89</w:t>
            </w:r>
          </w:p>
        </w:tc>
        <w:tc>
          <w:tcPr>
            <w:tcW w:w="2693" w:type="dxa"/>
          </w:tcPr>
          <w:p w:rsidR="00F56024" w:rsidRPr="00D913D5" w:rsidRDefault="00F56024" w:rsidP="00F56024">
            <w:pPr>
              <w:jc w:val="right"/>
            </w:pPr>
            <w:r w:rsidRPr="00D913D5">
              <w:t>273 028,74</w:t>
            </w:r>
          </w:p>
        </w:tc>
      </w:tr>
    </w:tbl>
    <w:p w:rsidR="00D30BB0" w:rsidRPr="00C72F81" w:rsidRDefault="00D30BB0" w:rsidP="0076047F">
      <w:pPr>
        <w:ind w:left="284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11"/>
        </w:numPr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Časové rozlíšenie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Významné položky časového rozlíšenia </w:t>
      </w:r>
      <w:r w:rsidRPr="00C72F81">
        <w:rPr>
          <w:b/>
          <w:sz w:val="22"/>
          <w:szCs w:val="22"/>
        </w:rPr>
        <w:t>nákladov budúcich období</w:t>
      </w:r>
      <w:r w:rsidRPr="00C72F81">
        <w:rPr>
          <w:sz w:val="22"/>
          <w:szCs w:val="22"/>
        </w:rPr>
        <w:t xml:space="preserve"> a </w:t>
      </w:r>
      <w:r w:rsidRPr="00C72F81">
        <w:rPr>
          <w:b/>
          <w:sz w:val="22"/>
          <w:szCs w:val="22"/>
        </w:rPr>
        <w:t xml:space="preserve">príjmov budúcich období 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551"/>
        <w:gridCol w:w="2693"/>
      </w:tblGrid>
      <w:tr w:rsidR="00351B70" w:rsidRPr="00C72F81" w:rsidTr="004F5E01">
        <w:tc>
          <w:tcPr>
            <w:tcW w:w="3828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Opis jednotlivých významných položiek časového rozlíšenia</w:t>
            </w:r>
          </w:p>
        </w:tc>
        <w:tc>
          <w:tcPr>
            <w:tcW w:w="2551" w:type="dxa"/>
            <w:shd w:val="clear" w:color="auto" w:fill="F2F2F2"/>
          </w:tcPr>
          <w:p w:rsidR="00351B70" w:rsidRPr="00D913D5" w:rsidRDefault="00351B70" w:rsidP="00635BA7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</w:t>
            </w:r>
            <w:r w:rsidR="00E166B8" w:rsidRPr="00D913D5">
              <w:rPr>
                <w:b/>
              </w:rPr>
              <w:t>2</w:t>
            </w:r>
            <w:r w:rsidR="00615978">
              <w:rPr>
                <w:b/>
              </w:rPr>
              <w:t>5</w:t>
            </w:r>
          </w:p>
        </w:tc>
        <w:tc>
          <w:tcPr>
            <w:tcW w:w="2693" w:type="dxa"/>
            <w:shd w:val="clear" w:color="auto" w:fill="F2F2F2"/>
          </w:tcPr>
          <w:p w:rsidR="00351B70" w:rsidRPr="00D913D5" w:rsidRDefault="00351B70" w:rsidP="00635BA7">
            <w:pPr>
              <w:jc w:val="center"/>
              <w:rPr>
                <w:b/>
                <w:color w:val="FF0000"/>
              </w:rPr>
            </w:pPr>
            <w:r w:rsidRPr="00D913D5">
              <w:rPr>
                <w:b/>
              </w:rPr>
              <w:t>Zostatok k 31.12.20</w:t>
            </w:r>
            <w:r w:rsidR="00E166B8" w:rsidRPr="00D913D5">
              <w:rPr>
                <w:b/>
              </w:rPr>
              <w:t>2</w:t>
            </w:r>
            <w:r w:rsidR="00615978">
              <w:rPr>
                <w:b/>
              </w:rPr>
              <w:t>4</w:t>
            </w:r>
          </w:p>
        </w:tc>
      </w:tr>
      <w:tr w:rsidR="00615978" w:rsidRPr="00C72F81" w:rsidTr="004F5E01">
        <w:tc>
          <w:tcPr>
            <w:tcW w:w="3828" w:type="dxa"/>
          </w:tcPr>
          <w:p w:rsidR="00615978" w:rsidRPr="00D913D5" w:rsidRDefault="00615978" w:rsidP="00615978">
            <w:pPr>
              <w:rPr>
                <w:b/>
              </w:rPr>
            </w:pPr>
            <w:r w:rsidRPr="00D913D5">
              <w:rPr>
                <w:b/>
              </w:rPr>
              <w:t>Náklady budúcich období  spolu:</w:t>
            </w:r>
          </w:p>
        </w:tc>
        <w:tc>
          <w:tcPr>
            <w:tcW w:w="2551" w:type="dxa"/>
          </w:tcPr>
          <w:p w:rsidR="00615978" w:rsidRPr="00D913D5" w:rsidRDefault="00615978" w:rsidP="00615978">
            <w:pPr>
              <w:jc w:val="right"/>
              <w:rPr>
                <w:b/>
              </w:rPr>
            </w:pPr>
            <w:r>
              <w:rPr>
                <w:b/>
              </w:rPr>
              <w:t>29 483,39</w:t>
            </w:r>
          </w:p>
        </w:tc>
        <w:tc>
          <w:tcPr>
            <w:tcW w:w="2693" w:type="dxa"/>
          </w:tcPr>
          <w:p w:rsidR="00615978" w:rsidRPr="00D913D5" w:rsidRDefault="00615978" w:rsidP="00615978">
            <w:pPr>
              <w:jc w:val="right"/>
              <w:rPr>
                <w:b/>
              </w:rPr>
            </w:pPr>
            <w:r w:rsidRPr="00D913D5">
              <w:rPr>
                <w:b/>
              </w:rPr>
              <w:t>26 079,01</w:t>
            </w:r>
          </w:p>
        </w:tc>
      </w:tr>
      <w:tr w:rsidR="00615978" w:rsidRPr="00C72F81" w:rsidTr="004F5E01">
        <w:tc>
          <w:tcPr>
            <w:tcW w:w="3828" w:type="dxa"/>
          </w:tcPr>
          <w:p w:rsidR="00615978" w:rsidRPr="00D913D5" w:rsidRDefault="00615978" w:rsidP="00615978">
            <w:r w:rsidRPr="00D913D5">
              <w:t>Z toho: predplatné</w:t>
            </w:r>
          </w:p>
        </w:tc>
        <w:tc>
          <w:tcPr>
            <w:tcW w:w="2551" w:type="dxa"/>
          </w:tcPr>
          <w:p w:rsidR="00615978" w:rsidRPr="00D913D5" w:rsidRDefault="00615978" w:rsidP="00615978">
            <w:pPr>
              <w:jc w:val="right"/>
            </w:pPr>
            <w:r>
              <w:t>7 206,31</w:t>
            </w:r>
          </w:p>
        </w:tc>
        <w:tc>
          <w:tcPr>
            <w:tcW w:w="2693" w:type="dxa"/>
          </w:tcPr>
          <w:p w:rsidR="00615978" w:rsidRPr="00D913D5" w:rsidRDefault="00615978" w:rsidP="00615978">
            <w:pPr>
              <w:jc w:val="right"/>
            </w:pPr>
            <w:r w:rsidRPr="00D913D5">
              <w:t>8 120,74</w:t>
            </w:r>
          </w:p>
        </w:tc>
      </w:tr>
      <w:tr w:rsidR="00615978" w:rsidRPr="00C72F81" w:rsidTr="004F5E01">
        <w:tc>
          <w:tcPr>
            <w:tcW w:w="3828" w:type="dxa"/>
          </w:tcPr>
          <w:p w:rsidR="00615978" w:rsidRPr="00D913D5" w:rsidRDefault="00615978" w:rsidP="00615978">
            <w:r w:rsidRPr="00D913D5">
              <w:t xml:space="preserve">             poistné</w:t>
            </w:r>
          </w:p>
        </w:tc>
        <w:tc>
          <w:tcPr>
            <w:tcW w:w="2551" w:type="dxa"/>
          </w:tcPr>
          <w:p w:rsidR="00615978" w:rsidRPr="00D913D5" w:rsidRDefault="00615978" w:rsidP="00615978">
            <w:pPr>
              <w:jc w:val="right"/>
            </w:pPr>
            <w:r w:rsidRPr="00D913D5">
              <w:t>2 </w:t>
            </w:r>
            <w:r>
              <w:t>436</w:t>
            </w:r>
            <w:r w:rsidRPr="00D913D5">
              <w:t>,</w:t>
            </w:r>
            <w:r>
              <w:t>21</w:t>
            </w:r>
          </w:p>
        </w:tc>
        <w:tc>
          <w:tcPr>
            <w:tcW w:w="2693" w:type="dxa"/>
          </w:tcPr>
          <w:p w:rsidR="00615978" w:rsidRPr="00D913D5" w:rsidRDefault="00615978" w:rsidP="00615978">
            <w:pPr>
              <w:jc w:val="right"/>
            </w:pPr>
            <w:r w:rsidRPr="00D913D5">
              <w:t>2 287,55</w:t>
            </w:r>
          </w:p>
        </w:tc>
      </w:tr>
      <w:tr w:rsidR="00615978" w:rsidRPr="00C72F81" w:rsidTr="004F5E01">
        <w:tc>
          <w:tcPr>
            <w:tcW w:w="3828" w:type="dxa"/>
          </w:tcPr>
          <w:p w:rsidR="00615978" w:rsidRPr="00D913D5" w:rsidRDefault="00615978" w:rsidP="00615978">
            <w:r w:rsidRPr="00D913D5">
              <w:t xml:space="preserve">             príspevky  ŠKD</w:t>
            </w:r>
          </w:p>
        </w:tc>
        <w:tc>
          <w:tcPr>
            <w:tcW w:w="2551" w:type="dxa"/>
          </w:tcPr>
          <w:p w:rsidR="00615978" w:rsidRPr="00D913D5" w:rsidRDefault="00615978" w:rsidP="00615978">
            <w:pPr>
              <w:tabs>
                <w:tab w:val="center" w:pos="1205"/>
                <w:tab w:val="right" w:pos="2411"/>
              </w:tabs>
              <w:jc w:val="right"/>
            </w:pPr>
            <w:r>
              <w:t>2 690</w:t>
            </w:r>
            <w:r w:rsidRPr="00D913D5">
              <w:t>,00</w:t>
            </w:r>
          </w:p>
        </w:tc>
        <w:tc>
          <w:tcPr>
            <w:tcW w:w="2693" w:type="dxa"/>
          </w:tcPr>
          <w:p w:rsidR="00615978" w:rsidRPr="00D913D5" w:rsidRDefault="00615978" w:rsidP="00615978">
            <w:pPr>
              <w:tabs>
                <w:tab w:val="center" w:pos="1205"/>
                <w:tab w:val="right" w:pos="2411"/>
              </w:tabs>
              <w:jc w:val="right"/>
            </w:pPr>
            <w:r w:rsidRPr="00D913D5">
              <w:t>1 575,00</w:t>
            </w:r>
          </w:p>
        </w:tc>
      </w:tr>
      <w:tr w:rsidR="00615978" w:rsidRPr="00C72F81" w:rsidTr="004F5E01">
        <w:tc>
          <w:tcPr>
            <w:tcW w:w="3828" w:type="dxa"/>
          </w:tcPr>
          <w:p w:rsidR="00615978" w:rsidRPr="00D913D5" w:rsidRDefault="00615978" w:rsidP="00615978">
            <w:r w:rsidRPr="00D913D5">
              <w:t xml:space="preserve">             nájomné</w:t>
            </w:r>
          </w:p>
        </w:tc>
        <w:tc>
          <w:tcPr>
            <w:tcW w:w="2551" w:type="dxa"/>
          </w:tcPr>
          <w:p w:rsidR="00615978" w:rsidRPr="00D913D5" w:rsidRDefault="00615978" w:rsidP="00615978">
            <w:pPr>
              <w:jc w:val="right"/>
            </w:pPr>
            <w:r w:rsidRPr="00D913D5">
              <w:t>0,00</w:t>
            </w:r>
          </w:p>
        </w:tc>
        <w:tc>
          <w:tcPr>
            <w:tcW w:w="2693" w:type="dxa"/>
          </w:tcPr>
          <w:p w:rsidR="00615978" w:rsidRPr="00D913D5" w:rsidRDefault="00615978" w:rsidP="00615978">
            <w:pPr>
              <w:jc w:val="right"/>
            </w:pPr>
            <w:r w:rsidRPr="00D913D5">
              <w:t>0,00</w:t>
            </w:r>
          </w:p>
        </w:tc>
      </w:tr>
      <w:tr w:rsidR="00615978" w:rsidRPr="00C72F81" w:rsidTr="004F5E01">
        <w:tc>
          <w:tcPr>
            <w:tcW w:w="3828" w:type="dxa"/>
          </w:tcPr>
          <w:p w:rsidR="00615978" w:rsidRPr="00D913D5" w:rsidRDefault="00615978" w:rsidP="00615978">
            <w:r w:rsidRPr="00D913D5">
              <w:t xml:space="preserve">             prenájom </w:t>
            </w:r>
            <w:r>
              <w:t>P</w:t>
            </w:r>
            <w:r w:rsidR="006B3216">
              <w:t xml:space="preserve">. </w:t>
            </w:r>
            <w:r>
              <w:t>O</w:t>
            </w:r>
            <w:r w:rsidR="006B3216">
              <w:t xml:space="preserve">. </w:t>
            </w:r>
            <w:r>
              <w:t>Box</w:t>
            </w:r>
          </w:p>
        </w:tc>
        <w:tc>
          <w:tcPr>
            <w:tcW w:w="2551" w:type="dxa"/>
          </w:tcPr>
          <w:p w:rsidR="00615978" w:rsidRPr="00D913D5" w:rsidRDefault="00615978" w:rsidP="00615978">
            <w:pPr>
              <w:jc w:val="right"/>
            </w:pPr>
            <w:r>
              <w:t>15</w:t>
            </w:r>
            <w:r w:rsidRPr="00D913D5">
              <w:t>0,00</w:t>
            </w:r>
          </w:p>
        </w:tc>
        <w:tc>
          <w:tcPr>
            <w:tcW w:w="2693" w:type="dxa"/>
          </w:tcPr>
          <w:p w:rsidR="00615978" w:rsidRPr="00D913D5" w:rsidRDefault="00615978" w:rsidP="00615978">
            <w:pPr>
              <w:jc w:val="right"/>
            </w:pPr>
            <w:r w:rsidRPr="00D913D5">
              <w:t>0,00</w:t>
            </w:r>
          </w:p>
        </w:tc>
      </w:tr>
      <w:tr w:rsidR="00615978" w:rsidRPr="00C72F81" w:rsidTr="004F5E01">
        <w:tc>
          <w:tcPr>
            <w:tcW w:w="3828" w:type="dxa"/>
          </w:tcPr>
          <w:p w:rsidR="00615978" w:rsidRPr="00D913D5" w:rsidRDefault="00615978" w:rsidP="00615978">
            <w:r w:rsidRPr="00D913D5">
              <w:t xml:space="preserve">             prac. zdravotná služba</w:t>
            </w:r>
          </w:p>
        </w:tc>
        <w:tc>
          <w:tcPr>
            <w:tcW w:w="2551" w:type="dxa"/>
          </w:tcPr>
          <w:p w:rsidR="00615978" w:rsidRPr="00D913D5" w:rsidRDefault="00615978" w:rsidP="00615978">
            <w:pPr>
              <w:jc w:val="right"/>
            </w:pPr>
            <w:r w:rsidRPr="00D913D5">
              <w:t>35</w:t>
            </w:r>
            <w:r>
              <w:t>9,5</w:t>
            </w:r>
            <w:r w:rsidRPr="00D913D5">
              <w:t>0</w:t>
            </w:r>
          </w:p>
        </w:tc>
        <w:tc>
          <w:tcPr>
            <w:tcW w:w="2693" w:type="dxa"/>
          </w:tcPr>
          <w:p w:rsidR="00615978" w:rsidRPr="00D913D5" w:rsidRDefault="00615978" w:rsidP="00615978">
            <w:pPr>
              <w:jc w:val="right"/>
            </w:pPr>
            <w:r w:rsidRPr="00D913D5">
              <w:t>355,60</w:t>
            </w:r>
          </w:p>
        </w:tc>
      </w:tr>
      <w:tr w:rsidR="00615978" w:rsidRPr="00C72F81" w:rsidTr="004F5E01">
        <w:tc>
          <w:tcPr>
            <w:tcW w:w="3828" w:type="dxa"/>
          </w:tcPr>
          <w:p w:rsidR="00615978" w:rsidRPr="00D913D5" w:rsidRDefault="00615978" w:rsidP="00615978">
            <w:r w:rsidRPr="00D913D5">
              <w:t xml:space="preserve">             príspevky  ŠJ</w:t>
            </w:r>
          </w:p>
        </w:tc>
        <w:tc>
          <w:tcPr>
            <w:tcW w:w="2551" w:type="dxa"/>
          </w:tcPr>
          <w:p w:rsidR="00615978" w:rsidRPr="00D913D5" w:rsidRDefault="00615978" w:rsidP="00615978">
            <w:pPr>
              <w:jc w:val="right"/>
            </w:pPr>
            <w:r>
              <w:t>16 641,37</w:t>
            </w:r>
          </w:p>
        </w:tc>
        <w:tc>
          <w:tcPr>
            <w:tcW w:w="2693" w:type="dxa"/>
          </w:tcPr>
          <w:p w:rsidR="00615978" w:rsidRPr="00D913D5" w:rsidRDefault="00615978" w:rsidP="00615978">
            <w:pPr>
              <w:jc w:val="right"/>
            </w:pPr>
            <w:r w:rsidRPr="00D913D5">
              <w:t>13 609,22</w:t>
            </w:r>
          </w:p>
        </w:tc>
      </w:tr>
      <w:tr w:rsidR="00B03F75" w:rsidRPr="00C72F81" w:rsidTr="004F5E01">
        <w:tc>
          <w:tcPr>
            <w:tcW w:w="3828" w:type="dxa"/>
          </w:tcPr>
          <w:p w:rsidR="00B03F75" w:rsidRPr="00D913D5" w:rsidRDefault="006566EA" w:rsidP="00615978">
            <w:r>
              <w:rPr>
                <w:b/>
              </w:rPr>
              <w:t>Príjm</w:t>
            </w:r>
            <w:r w:rsidRPr="00D913D5">
              <w:rPr>
                <w:b/>
              </w:rPr>
              <w:t>y budúcich období  spolu:</w:t>
            </w:r>
          </w:p>
        </w:tc>
        <w:tc>
          <w:tcPr>
            <w:tcW w:w="2551" w:type="dxa"/>
          </w:tcPr>
          <w:p w:rsidR="00B03F75" w:rsidRDefault="006566EA" w:rsidP="00615978">
            <w:pPr>
              <w:jc w:val="right"/>
            </w:pPr>
            <w:r>
              <w:t>3 669,34</w:t>
            </w:r>
          </w:p>
        </w:tc>
        <w:tc>
          <w:tcPr>
            <w:tcW w:w="2693" w:type="dxa"/>
          </w:tcPr>
          <w:p w:rsidR="00B03F75" w:rsidRPr="00D913D5" w:rsidRDefault="006566EA" w:rsidP="00615978">
            <w:pPr>
              <w:jc w:val="right"/>
            </w:pPr>
            <w:r>
              <w:t>0,00</w:t>
            </w:r>
          </w:p>
        </w:tc>
      </w:tr>
      <w:tr w:rsidR="006566EA" w:rsidRPr="00C72F81" w:rsidTr="004F5E01">
        <w:tc>
          <w:tcPr>
            <w:tcW w:w="3828" w:type="dxa"/>
          </w:tcPr>
          <w:p w:rsidR="006566EA" w:rsidRPr="00D913D5" w:rsidRDefault="006566EA" w:rsidP="00615978">
            <w:proofErr w:type="spellStart"/>
            <w:r>
              <w:t>Refakturácia</w:t>
            </w:r>
            <w:proofErr w:type="spellEnd"/>
            <w:r>
              <w:t xml:space="preserve"> energií za rok 2025 - prístavba</w:t>
            </w:r>
          </w:p>
        </w:tc>
        <w:tc>
          <w:tcPr>
            <w:tcW w:w="2551" w:type="dxa"/>
          </w:tcPr>
          <w:p w:rsidR="006566EA" w:rsidRDefault="006566EA" w:rsidP="00615978">
            <w:pPr>
              <w:jc w:val="right"/>
            </w:pPr>
            <w:r>
              <w:t>3 669,34</w:t>
            </w:r>
          </w:p>
        </w:tc>
        <w:tc>
          <w:tcPr>
            <w:tcW w:w="2693" w:type="dxa"/>
          </w:tcPr>
          <w:p w:rsidR="006566EA" w:rsidRPr="00D913D5" w:rsidRDefault="006566EA" w:rsidP="00615978">
            <w:pPr>
              <w:jc w:val="right"/>
            </w:pPr>
            <w:r>
              <w:t>0,00</w:t>
            </w:r>
          </w:p>
        </w:tc>
      </w:tr>
    </w:tbl>
    <w:p w:rsidR="007B08A7" w:rsidRDefault="007B08A7" w:rsidP="00351B70">
      <w:pPr>
        <w:jc w:val="center"/>
        <w:rPr>
          <w:b/>
          <w:sz w:val="22"/>
          <w:szCs w:val="22"/>
        </w:rPr>
      </w:pPr>
    </w:p>
    <w:p w:rsidR="007B08A7" w:rsidRDefault="007B08A7" w:rsidP="00351B70">
      <w:pPr>
        <w:jc w:val="center"/>
        <w:rPr>
          <w:b/>
          <w:sz w:val="22"/>
          <w:szCs w:val="22"/>
        </w:rPr>
      </w:pPr>
    </w:p>
    <w:p w:rsidR="007B08A7" w:rsidRDefault="007B08A7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lastRenderedPageBreak/>
        <w:t>Čl. IV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Informácie o údajoch na strane pasív súvahy</w:t>
      </w:r>
    </w:p>
    <w:p w:rsidR="00FD78BF" w:rsidRDefault="00FD78BF" w:rsidP="00FD78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1B70" w:rsidRPr="00C72F81" w:rsidRDefault="00351B70" w:rsidP="00351B70">
      <w:pPr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B  Záväzky</w:t>
      </w:r>
    </w:p>
    <w:p w:rsidR="00E66575" w:rsidRPr="00C72F81" w:rsidRDefault="00E66575" w:rsidP="00351B70">
      <w:pPr>
        <w:rPr>
          <w:b/>
          <w:sz w:val="22"/>
          <w:szCs w:val="22"/>
        </w:rPr>
      </w:pPr>
    </w:p>
    <w:p w:rsidR="007B3B8C" w:rsidRPr="00C72F81" w:rsidRDefault="009E6E06" w:rsidP="007B3B8C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Záväzky podľa doby splatnosti </w:t>
      </w:r>
    </w:p>
    <w:p w:rsidR="007B3B8C" w:rsidRPr="00C72F81" w:rsidRDefault="007B3B8C" w:rsidP="007B3B8C">
      <w:pPr>
        <w:ind w:left="284"/>
        <w:rPr>
          <w:b/>
          <w:sz w:val="22"/>
          <w:szCs w:val="22"/>
        </w:rPr>
      </w:pPr>
    </w:p>
    <w:p w:rsidR="009E6E06" w:rsidRPr="00C72F81" w:rsidRDefault="009E6E06" w:rsidP="009E6E06">
      <w:pPr>
        <w:pStyle w:val="Pismenka"/>
        <w:numPr>
          <w:ilvl w:val="0"/>
          <w:numId w:val="14"/>
        </w:numPr>
        <w:ind w:left="284" w:hanging="284"/>
        <w:rPr>
          <w:b w:val="0"/>
          <w:sz w:val="22"/>
          <w:szCs w:val="22"/>
        </w:rPr>
      </w:pPr>
      <w:r w:rsidRPr="00C72F81">
        <w:rPr>
          <w:b w:val="0"/>
          <w:sz w:val="22"/>
          <w:szCs w:val="22"/>
        </w:rPr>
        <w:t xml:space="preserve">záväzky podľa </w:t>
      </w:r>
      <w:r w:rsidRPr="00C72F81">
        <w:rPr>
          <w:sz w:val="22"/>
          <w:szCs w:val="22"/>
        </w:rPr>
        <w:t>doby splatnosti</w:t>
      </w:r>
      <w:r w:rsidRPr="00C72F81">
        <w:rPr>
          <w:b w:val="0"/>
          <w:sz w:val="22"/>
          <w:szCs w:val="22"/>
        </w:rPr>
        <w:t xml:space="preserve"> - tabuľka č.8</w:t>
      </w:r>
    </w:p>
    <w:p w:rsidR="000E01DF" w:rsidRPr="00C72F81" w:rsidRDefault="009E6E06" w:rsidP="000E01DF">
      <w:pPr>
        <w:rPr>
          <w:sz w:val="22"/>
          <w:szCs w:val="22"/>
        </w:rPr>
      </w:pPr>
      <w:r w:rsidRPr="00C72F81">
        <w:rPr>
          <w:b/>
          <w:sz w:val="22"/>
          <w:szCs w:val="22"/>
        </w:rPr>
        <w:t xml:space="preserve">Textová časť k tabuľke č.8  - </w:t>
      </w:r>
      <w:r w:rsidRPr="00C72F81">
        <w:rPr>
          <w:b/>
          <w:color w:val="FF0000"/>
          <w:sz w:val="22"/>
          <w:szCs w:val="22"/>
        </w:rPr>
        <w:t xml:space="preserve"> </w:t>
      </w:r>
      <w:r w:rsidRPr="00C72F81">
        <w:rPr>
          <w:sz w:val="22"/>
          <w:szCs w:val="22"/>
        </w:rPr>
        <w:t>účtovná  jednotka neeviduje žiadne záväzky po lehote splatnosti</w:t>
      </w:r>
    </w:p>
    <w:p w:rsidR="00351B70" w:rsidRPr="00C72F81" w:rsidRDefault="00351B70" w:rsidP="000E01DF">
      <w:pPr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 </w:t>
      </w:r>
    </w:p>
    <w:p w:rsidR="00351B70" w:rsidRDefault="00351B70" w:rsidP="000E01D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C72F81">
        <w:rPr>
          <w:b w:val="0"/>
          <w:sz w:val="22"/>
          <w:szCs w:val="22"/>
        </w:rPr>
        <w:t xml:space="preserve">záväzky podľa </w:t>
      </w:r>
      <w:r w:rsidRPr="00C72F81">
        <w:rPr>
          <w:sz w:val="22"/>
          <w:szCs w:val="22"/>
        </w:rPr>
        <w:t>doby splatnosti</w:t>
      </w:r>
      <w:r w:rsidRPr="00C72F81">
        <w:rPr>
          <w:b w:val="0"/>
          <w:sz w:val="22"/>
          <w:szCs w:val="22"/>
        </w:rPr>
        <w:t xml:space="preserve"> </w:t>
      </w:r>
    </w:p>
    <w:p w:rsidR="000D2115" w:rsidRPr="00C72F81" w:rsidRDefault="000D2115" w:rsidP="000E01D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552"/>
        <w:gridCol w:w="2551"/>
      </w:tblGrid>
      <w:tr w:rsidR="00824577" w:rsidRPr="00C72F81" w:rsidTr="00A043F7">
        <w:tc>
          <w:tcPr>
            <w:tcW w:w="4536" w:type="dxa"/>
            <w:shd w:val="clear" w:color="auto" w:fill="F2F2F2"/>
          </w:tcPr>
          <w:p w:rsidR="00824577" w:rsidRPr="00D913D5" w:rsidRDefault="00824577" w:rsidP="00824577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Záväzky          </w:t>
            </w:r>
          </w:p>
        </w:tc>
        <w:tc>
          <w:tcPr>
            <w:tcW w:w="2552" w:type="dxa"/>
            <w:shd w:val="clear" w:color="auto" w:fill="F2F2F2"/>
          </w:tcPr>
          <w:p w:rsidR="00824577" w:rsidRPr="00D913D5" w:rsidRDefault="00824577" w:rsidP="00824577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31.12.202</w:t>
            </w:r>
            <w:r>
              <w:rPr>
                <w:b/>
              </w:rPr>
              <w:t>5</w:t>
            </w:r>
          </w:p>
        </w:tc>
        <w:tc>
          <w:tcPr>
            <w:tcW w:w="2551" w:type="dxa"/>
            <w:shd w:val="clear" w:color="auto" w:fill="F2F2F2"/>
          </w:tcPr>
          <w:p w:rsidR="00824577" w:rsidRPr="00D913D5" w:rsidRDefault="00824577" w:rsidP="00824577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31.12.2024</w:t>
            </w:r>
          </w:p>
        </w:tc>
      </w:tr>
      <w:tr w:rsidR="00824577" w:rsidRPr="00C72F81" w:rsidTr="00A043F7">
        <w:tc>
          <w:tcPr>
            <w:tcW w:w="4536" w:type="dxa"/>
          </w:tcPr>
          <w:p w:rsidR="00824577" w:rsidRPr="00D913D5" w:rsidRDefault="00824577" w:rsidP="00824577">
            <w:pPr>
              <w:rPr>
                <w:b/>
              </w:rPr>
            </w:pPr>
            <w:r w:rsidRPr="00D913D5">
              <w:rPr>
                <w:b/>
              </w:rPr>
              <w:t xml:space="preserve">Dlhodobé záväzky z toho: </w:t>
            </w:r>
          </w:p>
        </w:tc>
        <w:tc>
          <w:tcPr>
            <w:tcW w:w="2552" w:type="dxa"/>
          </w:tcPr>
          <w:p w:rsidR="00824577" w:rsidRPr="00D913D5" w:rsidRDefault="00824577" w:rsidP="00824577">
            <w:pPr>
              <w:jc w:val="right"/>
              <w:rPr>
                <w:b/>
              </w:rPr>
            </w:pPr>
            <w:r>
              <w:rPr>
                <w:b/>
              </w:rPr>
              <w:t>9 424,85</w:t>
            </w:r>
          </w:p>
        </w:tc>
        <w:tc>
          <w:tcPr>
            <w:tcW w:w="2551" w:type="dxa"/>
          </w:tcPr>
          <w:p w:rsidR="00824577" w:rsidRPr="00D913D5" w:rsidRDefault="00824577" w:rsidP="00824577">
            <w:pPr>
              <w:jc w:val="right"/>
              <w:rPr>
                <w:b/>
              </w:rPr>
            </w:pPr>
            <w:r w:rsidRPr="00D913D5">
              <w:rPr>
                <w:b/>
              </w:rPr>
              <w:t>9 183,96</w:t>
            </w:r>
          </w:p>
        </w:tc>
      </w:tr>
      <w:tr w:rsidR="00824577" w:rsidRPr="00C72F81" w:rsidTr="00A043F7">
        <w:tc>
          <w:tcPr>
            <w:tcW w:w="4536" w:type="dxa"/>
          </w:tcPr>
          <w:p w:rsidR="00824577" w:rsidRPr="00D913D5" w:rsidRDefault="00824577" w:rsidP="00824577">
            <w:pPr>
              <w:ind w:left="176"/>
            </w:pPr>
            <w:r w:rsidRPr="00D913D5">
              <w:t>záväzky zo sociálneho fondu</w:t>
            </w:r>
          </w:p>
        </w:tc>
        <w:tc>
          <w:tcPr>
            <w:tcW w:w="2552" w:type="dxa"/>
          </w:tcPr>
          <w:p w:rsidR="00824577" w:rsidRPr="00D913D5" w:rsidRDefault="00824577" w:rsidP="00824577">
            <w:pPr>
              <w:jc w:val="right"/>
            </w:pPr>
            <w:r w:rsidRPr="00D913D5">
              <w:t>9</w:t>
            </w:r>
            <w:r>
              <w:t> 424,85</w:t>
            </w:r>
          </w:p>
        </w:tc>
        <w:tc>
          <w:tcPr>
            <w:tcW w:w="2551" w:type="dxa"/>
          </w:tcPr>
          <w:p w:rsidR="00824577" w:rsidRPr="00D913D5" w:rsidRDefault="00824577" w:rsidP="00824577">
            <w:pPr>
              <w:jc w:val="right"/>
            </w:pPr>
            <w:r w:rsidRPr="00D913D5">
              <w:t>9 183,96</w:t>
            </w:r>
          </w:p>
        </w:tc>
      </w:tr>
      <w:tr w:rsidR="00B06C35" w:rsidRPr="00C72F81" w:rsidTr="00A043F7">
        <w:tc>
          <w:tcPr>
            <w:tcW w:w="4536" w:type="dxa"/>
          </w:tcPr>
          <w:p w:rsidR="00B06C35" w:rsidRPr="00D913D5" w:rsidRDefault="00B06C35" w:rsidP="00B06C35">
            <w:pPr>
              <w:rPr>
                <w:b/>
              </w:rPr>
            </w:pPr>
            <w:r w:rsidRPr="00D913D5">
              <w:rPr>
                <w:b/>
              </w:rPr>
              <w:t xml:space="preserve">Krátkodobé záväzky z toho: </w:t>
            </w:r>
          </w:p>
        </w:tc>
        <w:tc>
          <w:tcPr>
            <w:tcW w:w="2552" w:type="dxa"/>
          </w:tcPr>
          <w:p w:rsidR="00B06C35" w:rsidRPr="00D913D5" w:rsidRDefault="00B06C35" w:rsidP="00B06C35">
            <w:pPr>
              <w:jc w:val="right"/>
              <w:rPr>
                <w:b/>
              </w:rPr>
            </w:pPr>
            <w:r>
              <w:rPr>
                <w:b/>
              </w:rPr>
              <w:t>236 784,80</w:t>
            </w:r>
          </w:p>
        </w:tc>
        <w:tc>
          <w:tcPr>
            <w:tcW w:w="2551" w:type="dxa"/>
          </w:tcPr>
          <w:p w:rsidR="00B06C35" w:rsidRPr="00D913D5" w:rsidRDefault="00B06C35" w:rsidP="00B06C35">
            <w:pPr>
              <w:jc w:val="right"/>
              <w:rPr>
                <w:b/>
              </w:rPr>
            </w:pPr>
            <w:r w:rsidRPr="00D913D5">
              <w:rPr>
                <w:b/>
              </w:rPr>
              <w:t>286 507,45</w:t>
            </w:r>
          </w:p>
        </w:tc>
      </w:tr>
      <w:tr w:rsidR="00B06C35" w:rsidRPr="00C72F81" w:rsidTr="00A043F7">
        <w:tc>
          <w:tcPr>
            <w:tcW w:w="4536" w:type="dxa"/>
          </w:tcPr>
          <w:p w:rsidR="00B06C35" w:rsidRPr="00D913D5" w:rsidRDefault="00B06C35" w:rsidP="00B06C35">
            <w:r w:rsidRPr="00D913D5">
              <w:t xml:space="preserve">   záväzky voči dodávateľom</w:t>
            </w:r>
          </w:p>
        </w:tc>
        <w:tc>
          <w:tcPr>
            <w:tcW w:w="2552" w:type="dxa"/>
          </w:tcPr>
          <w:p w:rsidR="00B06C35" w:rsidRPr="00D913D5" w:rsidRDefault="00B06C35" w:rsidP="00B06C35">
            <w:pPr>
              <w:jc w:val="right"/>
            </w:pPr>
            <w:r>
              <w:t>4 739,64</w:t>
            </w:r>
          </w:p>
        </w:tc>
        <w:tc>
          <w:tcPr>
            <w:tcW w:w="2551" w:type="dxa"/>
          </w:tcPr>
          <w:p w:rsidR="00B06C35" w:rsidRPr="00D913D5" w:rsidRDefault="00B06C35" w:rsidP="00B06C35">
            <w:pPr>
              <w:jc w:val="right"/>
            </w:pPr>
            <w:r w:rsidRPr="00D913D5">
              <w:t>6 465,17</w:t>
            </w:r>
          </w:p>
        </w:tc>
      </w:tr>
      <w:tr w:rsidR="00B06C35" w:rsidRPr="00C72F81" w:rsidTr="00A043F7">
        <w:tc>
          <w:tcPr>
            <w:tcW w:w="4536" w:type="dxa"/>
          </w:tcPr>
          <w:p w:rsidR="00B06C35" w:rsidRPr="00D913D5" w:rsidRDefault="00B06C35" w:rsidP="00B06C35">
            <w:pPr>
              <w:ind w:left="176"/>
            </w:pPr>
            <w:r w:rsidRPr="00D913D5">
              <w:t>záväzky voči zamestnancom</w:t>
            </w:r>
          </w:p>
        </w:tc>
        <w:tc>
          <w:tcPr>
            <w:tcW w:w="2552" w:type="dxa"/>
          </w:tcPr>
          <w:p w:rsidR="00B06C35" w:rsidRPr="00D913D5" w:rsidRDefault="00B06C35" w:rsidP="00B06C35">
            <w:pPr>
              <w:jc w:val="right"/>
            </w:pPr>
            <w:r>
              <w:t>124 943,21</w:t>
            </w:r>
          </w:p>
        </w:tc>
        <w:tc>
          <w:tcPr>
            <w:tcW w:w="2551" w:type="dxa"/>
          </w:tcPr>
          <w:p w:rsidR="00B06C35" w:rsidRPr="00D913D5" w:rsidRDefault="00B06C35" w:rsidP="00B06C35">
            <w:pPr>
              <w:jc w:val="right"/>
            </w:pPr>
            <w:r w:rsidRPr="00D913D5">
              <w:t>153 190,60</w:t>
            </w:r>
          </w:p>
        </w:tc>
      </w:tr>
      <w:tr w:rsidR="00B06C35" w:rsidRPr="00C72F81" w:rsidTr="00A043F7">
        <w:tc>
          <w:tcPr>
            <w:tcW w:w="4536" w:type="dxa"/>
          </w:tcPr>
          <w:p w:rsidR="00B06C35" w:rsidRPr="00D913D5" w:rsidRDefault="00B06C35" w:rsidP="00B06C35">
            <w:pPr>
              <w:ind w:left="176"/>
            </w:pPr>
            <w:r w:rsidRPr="00D913D5">
              <w:t>ostatné záväzky voči zamestnancom</w:t>
            </w:r>
          </w:p>
        </w:tc>
        <w:tc>
          <w:tcPr>
            <w:tcW w:w="2552" w:type="dxa"/>
          </w:tcPr>
          <w:p w:rsidR="00B06C35" w:rsidRPr="00D913D5" w:rsidRDefault="00A355FE" w:rsidP="00B06C35">
            <w:pPr>
              <w:jc w:val="right"/>
            </w:pPr>
            <w:r>
              <w:t>695,12</w:t>
            </w:r>
          </w:p>
        </w:tc>
        <w:tc>
          <w:tcPr>
            <w:tcW w:w="2551" w:type="dxa"/>
          </w:tcPr>
          <w:p w:rsidR="00B06C35" w:rsidRPr="00D913D5" w:rsidRDefault="00B06C35" w:rsidP="00B06C35">
            <w:pPr>
              <w:jc w:val="right"/>
            </w:pPr>
            <w:r w:rsidRPr="00D913D5">
              <w:t>0,00</w:t>
            </w:r>
          </w:p>
        </w:tc>
      </w:tr>
      <w:tr w:rsidR="00B06C35" w:rsidRPr="00C72F81" w:rsidTr="00A043F7">
        <w:tc>
          <w:tcPr>
            <w:tcW w:w="4536" w:type="dxa"/>
          </w:tcPr>
          <w:p w:rsidR="00B06C35" w:rsidRPr="00D913D5" w:rsidRDefault="00B06C35" w:rsidP="00B06C35">
            <w:pPr>
              <w:ind w:left="176"/>
            </w:pPr>
            <w:r w:rsidRPr="00D913D5">
              <w:t xml:space="preserve">záväzky voči poisťovniam </w:t>
            </w:r>
          </w:p>
        </w:tc>
        <w:tc>
          <w:tcPr>
            <w:tcW w:w="2552" w:type="dxa"/>
          </w:tcPr>
          <w:p w:rsidR="00B06C35" w:rsidRPr="00D913D5" w:rsidRDefault="00A355FE" w:rsidP="00B06C35">
            <w:pPr>
              <w:jc w:val="right"/>
            </w:pPr>
            <w:r>
              <w:t>78 436,74</w:t>
            </w:r>
          </w:p>
        </w:tc>
        <w:tc>
          <w:tcPr>
            <w:tcW w:w="2551" w:type="dxa"/>
          </w:tcPr>
          <w:p w:rsidR="00B06C35" w:rsidRPr="00D913D5" w:rsidRDefault="00B06C35" w:rsidP="00B06C35">
            <w:pPr>
              <w:jc w:val="right"/>
            </w:pPr>
            <w:r w:rsidRPr="00D913D5">
              <w:t>94 956,92</w:t>
            </w:r>
          </w:p>
        </w:tc>
      </w:tr>
      <w:tr w:rsidR="00B06C35" w:rsidRPr="00C72F81" w:rsidTr="00A043F7">
        <w:tc>
          <w:tcPr>
            <w:tcW w:w="4536" w:type="dxa"/>
          </w:tcPr>
          <w:p w:rsidR="00B06C35" w:rsidRPr="00D913D5" w:rsidRDefault="00B06C35" w:rsidP="00B06C35">
            <w:pPr>
              <w:ind w:left="176"/>
            </w:pPr>
            <w:r w:rsidRPr="00D913D5">
              <w:t>záväzky voči daňovému úradu</w:t>
            </w:r>
          </w:p>
        </w:tc>
        <w:tc>
          <w:tcPr>
            <w:tcW w:w="2552" w:type="dxa"/>
          </w:tcPr>
          <w:p w:rsidR="00B06C35" w:rsidRPr="00D913D5" w:rsidRDefault="00A355FE" w:rsidP="00B06C35">
            <w:pPr>
              <w:jc w:val="right"/>
            </w:pPr>
            <w:r>
              <w:t xml:space="preserve"> 11 233,13</w:t>
            </w:r>
          </w:p>
        </w:tc>
        <w:tc>
          <w:tcPr>
            <w:tcW w:w="2551" w:type="dxa"/>
          </w:tcPr>
          <w:p w:rsidR="00B06C35" w:rsidRPr="00D913D5" w:rsidRDefault="00B06C35" w:rsidP="00B06C35">
            <w:pPr>
              <w:jc w:val="right"/>
            </w:pPr>
            <w:r w:rsidRPr="00D913D5">
              <w:t>17 825,93</w:t>
            </w:r>
          </w:p>
        </w:tc>
      </w:tr>
      <w:tr w:rsidR="00B06C35" w:rsidRPr="00C72F81" w:rsidTr="00A043F7">
        <w:tc>
          <w:tcPr>
            <w:tcW w:w="4536" w:type="dxa"/>
          </w:tcPr>
          <w:p w:rsidR="00B06C35" w:rsidRPr="00D913D5" w:rsidRDefault="00B06C35" w:rsidP="00B06C35">
            <w:pPr>
              <w:ind w:left="176"/>
            </w:pPr>
            <w:r w:rsidRPr="00D913D5">
              <w:t>záväzky voči stravníkom ŚJ</w:t>
            </w:r>
          </w:p>
        </w:tc>
        <w:tc>
          <w:tcPr>
            <w:tcW w:w="2552" w:type="dxa"/>
          </w:tcPr>
          <w:p w:rsidR="00B06C35" w:rsidRPr="00D913D5" w:rsidRDefault="00A355FE" w:rsidP="00B06C35">
            <w:pPr>
              <w:jc w:val="right"/>
            </w:pPr>
            <w:r>
              <w:t>16 033,09</w:t>
            </w:r>
          </w:p>
        </w:tc>
        <w:tc>
          <w:tcPr>
            <w:tcW w:w="2551" w:type="dxa"/>
          </w:tcPr>
          <w:p w:rsidR="00B06C35" w:rsidRPr="00D913D5" w:rsidRDefault="00B06C35" w:rsidP="00B06C35">
            <w:pPr>
              <w:jc w:val="right"/>
            </w:pPr>
            <w:r w:rsidRPr="00D913D5">
              <w:t>13 596,76</w:t>
            </w:r>
          </w:p>
        </w:tc>
      </w:tr>
      <w:tr w:rsidR="00B06C35" w:rsidRPr="00C72F81" w:rsidTr="00A043F7">
        <w:tc>
          <w:tcPr>
            <w:tcW w:w="4536" w:type="dxa"/>
          </w:tcPr>
          <w:p w:rsidR="00B06C35" w:rsidRPr="00D913D5" w:rsidRDefault="00B06C35" w:rsidP="00B06C35">
            <w:pPr>
              <w:ind w:left="176"/>
            </w:pPr>
            <w:r w:rsidRPr="00D913D5">
              <w:t xml:space="preserve">ostatné záväzky </w:t>
            </w:r>
          </w:p>
        </w:tc>
        <w:tc>
          <w:tcPr>
            <w:tcW w:w="2552" w:type="dxa"/>
          </w:tcPr>
          <w:p w:rsidR="00B06C35" w:rsidRPr="00D913D5" w:rsidRDefault="00A355FE" w:rsidP="00B06C35">
            <w:pPr>
              <w:jc w:val="right"/>
            </w:pPr>
            <w:r>
              <w:t>703,87</w:t>
            </w:r>
          </w:p>
        </w:tc>
        <w:tc>
          <w:tcPr>
            <w:tcW w:w="2551" w:type="dxa"/>
          </w:tcPr>
          <w:p w:rsidR="00B06C35" w:rsidRPr="00D913D5" w:rsidRDefault="00B06C35" w:rsidP="00B06C35">
            <w:pPr>
              <w:jc w:val="right"/>
            </w:pPr>
            <w:r w:rsidRPr="00D913D5">
              <w:t>472,07</w:t>
            </w:r>
          </w:p>
        </w:tc>
      </w:tr>
    </w:tbl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A80E1B" w:rsidRPr="00C72F81" w:rsidRDefault="00A80E1B" w:rsidP="00A80E1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Časové rozlíšenie </w:t>
      </w:r>
    </w:p>
    <w:p w:rsidR="007457D1" w:rsidRPr="00C72F81" w:rsidRDefault="007457D1" w:rsidP="007457D1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A80E1B" w:rsidRPr="000D2115" w:rsidRDefault="00A80E1B" w:rsidP="00A80E1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C72F81">
        <w:rPr>
          <w:b w:val="0"/>
          <w:sz w:val="22"/>
          <w:szCs w:val="22"/>
        </w:rPr>
        <w:t xml:space="preserve">opis významných položiek časového rozlíšenia </w:t>
      </w:r>
      <w:r w:rsidRPr="00C72F81">
        <w:rPr>
          <w:sz w:val="22"/>
          <w:szCs w:val="22"/>
        </w:rPr>
        <w:t>výdavkov budúcich období</w:t>
      </w:r>
      <w:r w:rsidRPr="00C72F81">
        <w:rPr>
          <w:b w:val="0"/>
          <w:sz w:val="22"/>
          <w:szCs w:val="22"/>
        </w:rPr>
        <w:t xml:space="preserve"> a </w:t>
      </w:r>
      <w:r w:rsidRPr="00C72F81">
        <w:rPr>
          <w:sz w:val="22"/>
          <w:szCs w:val="22"/>
        </w:rPr>
        <w:t xml:space="preserve">výnosov budúcich                období </w:t>
      </w:r>
    </w:p>
    <w:p w:rsidR="000D2115" w:rsidRPr="00C72F81" w:rsidRDefault="000D2115" w:rsidP="000D211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694"/>
        <w:gridCol w:w="2551"/>
      </w:tblGrid>
      <w:tr w:rsidR="006B3216" w:rsidRPr="00C72F81" w:rsidTr="00C72F81">
        <w:tc>
          <w:tcPr>
            <w:tcW w:w="4536" w:type="dxa"/>
            <w:shd w:val="clear" w:color="auto" w:fill="F2F2F2"/>
          </w:tcPr>
          <w:p w:rsidR="006B3216" w:rsidRPr="00D913D5" w:rsidRDefault="006B3216" w:rsidP="006B3216">
            <w:pPr>
              <w:jc w:val="center"/>
              <w:rPr>
                <w:b/>
              </w:rPr>
            </w:pPr>
            <w:r w:rsidRPr="00D913D5">
              <w:rPr>
                <w:b/>
              </w:rPr>
              <w:t>Opis významnej položky časového rozlíšenia</w:t>
            </w:r>
          </w:p>
        </w:tc>
        <w:tc>
          <w:tcPr>
            <w:tcW w:w="2694" w:type="dxa"/>
            <w:shd w:val="clear" w:color="auto" w:fill="F2F2F2"/>
          </w:tcPr>
          <w:p w:rsidR="006B3216" w:rsidRPr="00D913D5" w:rsidRDefault="006B3216" w:rsidP="006B3216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 k 31.12.202</w:t>
            </w:r>
            <w:r>
              <w:rPr>
                <w:b/>
              </w:rPr>
              <w:t>5</w:t>
            </w:r>
          </w:p>
        </w:tc>
        <w:tc>
          <w:tcPr>
            <w:tcW w:w="2551" w:type="dxa"/>
            <w:shd w:val="clear" w:color="auto" w:fill="F2F2F2"/>
          </w:tcPr>
          <w:p w:rsidR="006B3216" w:rsidRPr="00D913D5" w:rsidRDefault="006B3216" w:rsidP="006B3216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 k 31.12.2024</w:t>
            </w:r>
          </w:p>
        </w:tc>
      </w:tr>
      <w:tr w:rsidR="006B3216" w:rsidRPr="00C72F81" w:rsidTr="00C72F81">
        <w:tc>
          <w:tcPr>
            <w:tcW w:w="4536" w:type="dxa"/>
          </w:tcPr>
          <w:p w:rsidR="006B3216" w:rsidRPr="00D913D5" w:rsidRDefault="006B3216" w:rsidP="006B3216">
            <w:pPr>
              <w:rPr>
                <w:b/>
              </w:rPr>
            </w:pPr>
            <w:r w:rsidRPr="00D913D5">
              <w:rPr>
                <w:b/>
              </w:rPr>
              <w:t>Výnosy budúcich období spolu z toho:</w:t>
            </w:r>
          </w:p>
        </w:tc>
        <w:tc>
          <w:tcPr>
            <w:tcW w:w="2694" w:type="dxa"/>
          </w:tcPr>
          <w:p w:rsidR="006B3216" w:rsidRPr="00D913D5" w:rsidRDefault="006B3216" w:rsidP="006B3216">
            <w:pPr>
              <w:jc w:val="right"/>
              <w:rPr>
                <w:b/>
              </w:rPr>
            </w:pPr>
            <w:r>
              <w:rPr>
                <w:b/>
              </w:rPr>
              <w:t>34 254,11</w:t>
            </w:r>
          </w:p>
        </w:tc>
        <w:tc>
          <w:tcPr>
            <w:tcW w:w="2551" w:type="dxa"/>
          </w:tcPr>
          <w:p w:rsidR="006B3216" w:rsidRPr="00D913D5" w:rsidRDefault="006B3216" w:rsidP="006B3216">
            <w:pPr>
              <w:jc w:val="right"/>
              <w:rPr>
                <w:b/>
              </w:rPr>
            </w:pPr>
            <w:r w:rsidRPr="00D913D5">
              <w:rPr>
                <w:b/>
              </w:rPr>
              <w:t>35 651,43</w:t>
            </w:r>
          </w:p>
        </w:tc>
      </w:tr>
      <w:tr w:rsidR="006B3216" w:rsidRPr="00C72F81" w:rsidTr="00C72F81">
        <w:tc>
          <w:tcPr>
            <w:tcW w:w="4536" w:type="dxa"/>
          </w:tcPr>
          <w:p w:rsidR="006B3216" w:rsidRPr="00D913D5" w:rsidRDefault="006B3216" w:rsidP="006B3216">
            <w:r w:rsidRPr="00D913D5">
              <w:t xml:space="preserve">             predplatné</w:t>
            </w:r>
          </w:p>
        </w:tc>
        <w:tc>
          <w:tcPr>
            <w:tcW w:w="2694" w:type="dxa"/>
          </w:tcPr>
          <w:p w:rsidR="006B3216" w:rsidRPr="00D913D5" w:rsidRDefault="006B3216" w:rsidP="006B3216">
            <w:pPr>
              <w:jc w:val="right"/>
            </w:pPr>
            <w:r>
              <w:t>7 206,31</w:t>
            </w:r>
          </w:p>
        </w:tc>
        <w:tc>
          <w:tcPr>
            <w:tcW w:w="2551" w:type="dxa"/>
          </w:tcPr>
          <w:p w:rsidR="006B3216" w:rsidRPr="00D913D5" w:rsidRDefault="006B3216" w:rsidP="006B3216">
            <w:pPr>
              <w:jc w:val="right"/>
            </w:pPr>
            <w:r w:rsidRPr="00D913D5">
              <w:t>8 120,74</w:t>
            </w:r>
          </w:p>
        </w:tc>
      </w:tr>
      <w:tr w:rsidR="006B3216" w:rsidRPr="00C72F81" w:rsidTr="00C72F81">
        <w:tc>
          <w:tcPr>
            <w:tcW w:w="4536" w:type="dxa"/>
          </w:tcPr>
          <w:p w:rsidR="006B3216" w:rsidRPr="00D913D5" w:rsidRDefault="006B3216" w:rsidP="006B3216">
            <w:r w:rsidRPr="00D913D5">
              <w:t xml:space="preserve">             poistné</w:t>
            </w:r>
          </w:p>
        </w:tc>
        <w:tc>
          <w:tcPr>
            <w:tcW w:w="2694" w:type="dxa"/>
          </w:tcPr>
          <w:p w:rsidR="006B3216" w:rsidRPr="00D913D5" w:rsidRDefault="006B3216" w:rsidP="006B3216">
            <w:pPr>
              <w:jc w:val="right"/>
            </w:pPr>
            <w:r w:rsidRPr="00D913D5">
              <w:t>2 </w:t>
            </w:r>
            <w:r>
              <w:t>436</w:t>
            </w:r>
            <w:r w:rsidRPr="00D913D5">
              <w:t>,</w:t>
            </w:r>
            <w:r>
              <w:t>21</w:t>
            </w:r>
          </w:p>
        </w:tc>
        <w:tc>
          <w:tcPr>
            <w:tcW w:w="2551" w:type="dxa"/>
          </w:tcPr>
          <w:p w:rsidR="006B3216" w:rsidRPr="00D913D5" w:rsidRDefault="006B3216" w:rsidP="006B3216">
            <w:pPr>
              <w:jc w:val="right"/>
            </w:pPr>
            <w:r w:rsidRPr="00D913D5">
              <w:t>2 287,55</w:t>
            </w:r>
          </w:p>
        </w:tc>
      </w:tr>
      <w:tr w:rsidR="006B3216" w:rsidRPr="00C72F81" w:rsidTr="00C72F81">
        <w:tc>
          <w:tcPr>
            <w:tcW w:w="4536" w:type="dxa"/>
          </w:tcPr>
          <w:p w:rsidR="006B3216" w:rsidRPr="00D913D5" w:rsidRDefault="006B3216" w:rsidP="006B3216">
            <w:r w:rsidRPr="00D913D5">
              <w:t xml:space="preserve">             príspevky  ŠKD</w:t>
            </w:r>
          </w:p>
        </w:tc>
        <w:tc>
          <w:tcPr>
            <w:tcW w:w="2694" w:type="dxa"/>
          </w:tcPr>
          <w:p w:rsidR="006B3216" w:rsidRPr="00D913D5" w:rsidRDefault="006B3216" w:rsidP="006B3216">
            <w:pPr>
              <w:tabs>
                <w:tab w:val="center" w:pos="1205"/>
                <w:tab w:val="right" w:pos="2411"/>
              </w:tabs>
              <w:jc w:val="right"/>
            </w:pPr>
            <w:r>
              <w:t>2 690</w:t>
            </w:r>
            <w:r w:rsidRPr="00D913D5">
              <w:t>,00</w:t>
            </w:r>
          </w:p>
        </w:tc>
        <w:tc>
          <w:tcPr>
            <w:tcW w:w="2551" w:type="dxa"/>
          </w:tcPr>
          <w:p w:rsidR="006B3216" w:rsidRPr="00D913D5" w:rsidRDefault="006B3216" w:rsidP="006B3216">
            <w:pPr>
              <w:tabs>
                <w:tab w:val="center" w:pos="1205"/>
                <w:tab w:val="right" w:pos="2411"/>
              </w:tabs>
              <w:jc w:val="right"/>
            </w:pPr>
            <w:r w:rsidRPr="00D913D5">
              <w:t>1 575,00</w:t>
            </w:r>
          </w:p>
        </w:tc>
      </w:tr>
      <w:tr w:rsidR="006B3216" w:rsidRPr="00C72F81" w:rsidTr="00C72F81">
        <w:tc>
          <w:tcPr>
            <w:tcW w:w="4536" w:type="dxa"/>
          </w:tcPr>
          <w:p w:rsidR="006B3216" w:rsidRPr="00D913D5" w:rsidRDefault="006B3216" w:rsidP="006B3216">
            <w:r w:rsidRPr="00D913D5">
              <w:t xml:space="preserve">             prenájom </w:t>
            </w:r>
            <w:r>
              <w:t>P. O. Box</w:t>
            </w:r>
          </w:p>
        </w:tc>
        <w:tc>
          <w:tcPr>
            <w:tcW w:w="2694" w:type="dxa"/>
          </w:tcPr>
          <w:p w:rsidR="006B3216" w:rsidRPr="00D913D5" w:rsidRDefault="006B3216" w:rsidP="006B3216">
            <w:pPr>
              <w:jc w:val="right"/>
            </w:pPr>
            <w:r>
              <w:t>15</w:t>
            </w:r>
            <w:r w:rsidRPr="00D913D5">
              <w:t>0,00</w:t>
            </w:r>
          </w:p>
        </w:tc>
        <w:tc>
          <w:tcPr>
            <w:tcW w:w="2551" w:type="dxa"/>
          </w:tcPr>
          <w:p w:rsidR="006B3216" w:rsidRPr="00D913D5" w:rsidRDefault="006B3216" w:rsidP="006B3216">
            <w:pPr>
              <w:jc w:val="right"/>
            </w:pPr>
            <w:r w:rsidRPr="00D913D5">
              <w:t>0,00</w:t>
            </w:r>
          </w:p>
        </w:tc>
      </w:tr>
      <w:tr w:rsidR="006B3216" w:rsidRPr="00C72F81" w:rsidTr="00C72F81">
        <w:tc>
          <w:tcPr>
            <w:tcW w:w="4536" w:type="dxa"/>
          </w:tcPr>
          <w:p w:rsidR="006B3216" w:rsidRPr="00D913D5" w:rsidRDefault="006B3216" w:rsidP="006B3216">
            <w:r w:rsidRPr="00D913D5">
              <w:t xml:space="preserve">             prac. zdravotná služba</w:t>
            </w:r>
          </w:p>
        </w:tc>
        <w:tc>
          <w:tcPr>
            <w:tcW w:w="2694" w:type="dxa"/>
          </w:tcPr>
          <w:p w:rsidR="006B3216" w:rsidRPr="00D913D5" w:rsidRDefault="006B3216" w:rsidP="006B3216">
            <w:pPr>
              <w:jc w:val="right"/>
            </w:pPr>
            <w:r>
              <w:t>359,50</w:t>
            </w:r>
          </w:p>
        </w:tc>
        <w:tc>
          <w:tcPr>
            <w:tcW w:w="2551" w:type="dxa"/>
          </w:tcPr>
          <w:p w:rsidR="006B3216" w:rsidRPr="00D913D5" w:rsidRDefault="006B3216" w:rsidP="006B3216">
            <w:pPr>
              <w:jc w:val="right"/>
            </w:pPr>
            <w:r w:rsidRPr="00D913D5">
              <w:t>355,60</w:t>
            </w:r>
          </w:p>
        </w:tc>
      </w:tr>
      <w:tr w:rsidR="006B3216" w:rsidRPr="00C72F81" w:rsidTr="00C72F81">
        <w:tc>
          <w:tcPr>
            <w:tcW w:w="4536" w:type="dxa"/>
          </w:tcPr>
          <w:p w:rsidR="006B3216" w:rsidRPr="00D913D5" w:rsidRDefault="006B3216" w:rsidP="006B3216">
            <w:pPr>
              <w:ind w:left="72"/>
            </w:pPr>
            <w:r w:rsidRPr="00D913D5">
              <w:t xml:space="preserve">           ceniny</w:t>
            </w:r>
          </w:p>
        </w:tc>
        <w:tc>
          <w:tcPr>
            <w:tcW w:w="2694" w:type="dxa"/>
          </w:tcPr>
          <w:p w:rsidR="006B3216" w:rsidRPr="00D913D5" w:rsidRDefault="006B3216" w:rsidP="006B3216">
            <w:pPr>
              <w:jc w:val="right"/>
            </w:pPr>
            <w:r>
              <w:t>404,84</w:t>
            </w:r>
          </w:p>
        </w:tc>
        <w:tc>
          <w:tcPr>
            <w:tcW w:w="2551" w:type="dxa"/>
          </w:tcPr>
          <w:p w:rsidR="006B3216" w:rsidRPr="00D913D5" w:rsidRDefault="006B3216" w:rsidP="006B3216">
            <w:pPr>
              <w:jc w:val="right"/>
            </w:pPr>
            <w:r w:rsidRPr="00D913D5">
              <w:t>1 202,39</w:t>
            </w:r>
          </w:p>
        </w:tc>
      </w:tr>
      <w:tr w:rsidR="006B3216" w:rsidRPr="00C72F81" w:rsidTr="00C72F81">
        <w:tc>
          <w:tcPr>
            <w:tcW w:w="4536" w:type="dxa"/>
          </w:tcPr>
          <w:p w:rsidR="006B3216" w:rsidRPr="00D913D5" w:rsidRDefault="006B3216" w:rsidP="006B3216">
            <w:pPr>
              <w:ind w:left="72"/>
            </w:pPr>
            <w:r w:rsidRPr="00D913D5">
              <w:t xml:space="preserve">           odpisy</w:t>
            </w:r>
          </w:p>
        </w:tc>
        <w:tc>
          <w:tcPr>
            <w:tcW w:w="2694" w:type="dxa"/>
          </w:tcPr>
          <w:p w:rsidR="006B3216" w:rsidRPr="00D913D5" w:rsidRDefault="006B3216" w:rsidP="006B3216">
            <w:pPr>
              <w:jc w:val="right"/>
            </w:pPr>
            <w:r>
              <w:t>21 007,25</w:t>
            </w:r>
          </w:p>
        </w:tc>
        <w:tc>
          <w:tcPr>
            <w:tcW w:w="2551" w:type="dxa"/>
          </w:tcPr>
          <w:p w:rsidR="006B3216" w:rsidRPr="00D913D5" w:rsidRDefault="006B3216" w:rsidP="006B3216">
            <w:pPr>
              <w:jc w:val="right"/>
            </w:pPr>
            <w:r w:rsidRPr="00D913D5">
              <w:t>21 979,25</w:t>
            </w:r>
          </w:p>
        </w:tc>
      </w:tr>
    </w:tbl>
    <w:p w:rsidR="007B08A7" w:rsidRDefault="007B08A7" w:rsidP="00351B70">
      <w:pPr>
        <w:jc w:val="center"/>
        <w:rPr>
          <w:b/>
          <w:sz w:val="22"/>
          <w:szCs w:val="22"/>
        </w:rPr>
      </w:pPr>
    </w:p>
    <w:p w:rsidR="000D2115" w:rsidRDefault="000D2115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V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výnosoch a nákladoch 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CA7EC9" w:rsidRPr="00C72F81" w:rsidRDefault="00351B70" w:rsidP="00CA7EC9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C72F81">
        <w:rPr>
          <w:sz w:val="22"/>
          <w:szCs w:val="22"/>
        </w:rPr>
        <w:t>Výnosy  - opis a výška významných položiek výnosov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2126"/>
      </w:tblGrid>
      <w:tr w:rsidR="00CA7EC9" w:rsidRPr="00C72F81" w:rsidTr="00C72F81">
        <w:tc>
          <w:tcPr>
            <w:tcW w:w="5670" w:type="dxa"/>
            <w:shd w:val="clear" w:color="auto" w:fill="F2F2F2"/>
          </w:tcPr>
          <w:p w:rsidR="00CA7EC9" w:rsidRPr="00C72F81" w:rsidRDefault="00CA7EC9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 xml:space="preserve">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CA7EC9" w:rsidRPr="00C72F81" w:rsidRDefault="00CA7EC9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>Suma k 31.12.202</w:t>
            </w:r>
            <w:r w:rsidR="00D7377F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CA7EC9" w:rsidRPr="00C72F81" w:rsidRDefault="00CA7EC9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>Suma k 31.12.202</w:t>
            </w:r>
            <w:r w:rsidR="00D7377F">
              <w:rPr>
                <w:b/>
              </w:rPr>
              <w:t>4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A242ED" w:rsidRPr="00C72F81" w:rsidRDefault="00A242ED" w:rsidP="00A242ED">
            <w:pPr>
              <w:numPr>
                <w:ilvl w:val="0"/>
                <w:numId w:val="19"/>
              </w:numPr>
              <w:ind w:left="185" w:hanging="185"/>
            </w:pPr>
            <w:r w:rsidRPr="00C72F81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</w:tcPr>
          <w:p w:rsidR="00A242ED" w:rsidRPr="00C72F81" w:rsidRDefault="00284960" w:rsidP="00A242ED">
            <w:pPr>
              <w:jc w:val="right"/>
              <w:rPr>
                <w:b/>
              </w:rPr>
            </w:pPr>
            <w:r>
              <w:rPr>
                <w:b/>
              </w:rPr>
              <w:t>162 292,07</w:t>
            </w:r>
          </w:p>
        </w:tc>
        <w:tc>
          <w:tcPr>
            <w:tcW w:w="2126" w:type="dxa"/>
          </w:tcPr>
          <w:p w:rsidR="00A242ED" w:rsidRPr="00C72F81" w:rsidRDefault="00A242ED" w:rsidP="00A242ED">
            <w:pPr>
              <w:jc w:val="right"/>
              <w:rPr>
                <w:b/>
              </w:rPr>
            </w:pPr>
            <w:r>
              <w:rPr>
                <w:b/>
              </w:rPr>
              <w:t>166 060,75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A242ED" w:rsidRPr="00C72F81" w:rsidRDefault="00A242ED" w:rsidP="00A242ED">
            <w:r w:rsidRPr="00C72F81">
              <w:t>602 - Tržby z predaja služieb z toho: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školné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stravné</w:t>
            </w:r>
          </w:p>
        </w:tc>
        <w:tc>
          <w:tcPr>
            <w:tcW w:w="1985" w:type="dxa"/>
          </w:tcPr>
          <w:p w:rsidR="00A242ED" w:rsidRDefault="00A242ED" w:rsidP="00A242ED">
            <w:pPr>
              <w:jc w:val="right"/>
            </w:pPr>
          </w:p>
          <w:p w:rsidR="00D72BD8" w:rsidRDefault="00D72BD8" w:rsidP="00A242ED">
            <w:pPr>
              <w:jc w:val="right"/>
            </w:pPr>
            <w:r>
              <w:t>59 620,00</w:t>
            </w:r>
          </w:p>
          <w:p w:rsidR="00A242ED" w:rsidRPr="00C72F81" w:rsidRDefault="00D72BD8" w:rsidP="00A242ED">
            <w:pPr>
              <w:jc w:val="right"/>
            </w:pPr>
            <w:r>
              <w:t>102 267,40</w:t>
            </w:r>
          </w:p>
        </w:tc>
        <w:tc>
          <w:tcPr>
            <w:tcW w:w="2126" w:type="dxa"/>
          </w:tcPr>
          <w:p w:rsidR="00A242ED" w:rsidRDefault="00A242ED" w:rsidP="00A242ED">
            <w:pPr>
              <w:jc w:val="right"/>
            </w:pPr>
          </w:p>
          <w:p w:rsidR="00A242ED" w:rsidRDefault="00A242ED" w:rsidP="00A242ED">
            <w:pPr>
              <w:jc w:val="right"/>
            </w:pPr>
            <w:r>
              <w:t>59 055,00</w:t>
            </w:r>
          </w:p>
          <w:p w:rsidR="00A242ED" w:rsidRPr="00C72F81" w:rsidRDefault="00A242ED" w:rsidP="00A242ED">
            <w:pPr>
              <w:jc w:val="right"/>
            </w:pPr>
            <w:r>
              <w:t>106 753,75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A242ED" w:rsidRPr="00C72F81" w:rsidRDefault="00A242ED" w:rsidP="00A242E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</w:tcPr>
          <w:p w:rsidR="00A242ED" w:rsidRPr="00C72F81" w:rsidRDefault="00A242ED" w:rsidP="00A242ED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72BD8">
              <w:rPr>
                <w:b/>
              </w:rPr>
              <w:t> 615 800,53</w:t>
            </w:r>
          </w:p>
        </w:tc>
        <w:tc>
          <w:tcPr>
            <w:tcW w:w="2126" w:type="dxa"/>
          </w:tcPr>
          <w:p w:rsidR="00A242ED" w:rsidRPr="00C72F81" w:rsidRDefault="00A242ED" w:rsidP="00A242ED">
            <w:pPr>
              <w:jc w:val="right"/>
              <w:rPr>
                <w:b/>
              </w:rPr>
            </w:pPr>
            <w:r>
              <w:rPr>
                <w:b/>
              </w:rPr>
              <w:t>3 539 095,53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A242ED" w:rsidRPr="00C72F81" w:rsidRDefault="00A242ED" w:rsidP="00A242ED">
            <w:r w:rsidRPr="00C72F81">
              <w:t>691 - Výnosy z bežných transferov z rozpočtu obce, VÚC z toho: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školský klub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 xml:space="preserve">bežný transfer na školskú jedáleň 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prenájmy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mzdy a odvody zamestnancov</w:t>
            </w:r>
          </w:p>
          <w:p w:rsidR="00A242ED" w:rsidRPr="00C72F81" w:rsidRDefault="00A242ED" w:rsidP="00A242ED">
            <w:pPr>
              <w:ind w:left="318"/>
            </w:pPr>
            <w:r w:rsidRPr="00C72F81">
              <w:t>v ŠKD a ŠJ</w:t>
            </w:r>
          </w:p>
        </w:tc>
        <w:tc>
          <w:tcPr>
            <w:tcW w:w="1985" w:type="dxa"/>
          </w:tcPr>
          <w:p w:rsidR="00A242ED" w:rsidRDefault="00D72BD8" w:rsidP="00A242ED">
            <w:pPr>
              <w:jc w:val="right"/>
            </w:pPr>
            <w:r>
              <w:t>674 147,80</w:t>
            </w:r>
          </w:p>
          <w:p w:rsidR="00A242ED" w:rsidRDefault="00D72BD8" w:rsidP="00A242ED">
            <w:pPr>
              <w:jc w:val="right"/>
            </w:pPr>
            <w:r>
              <w:t>58 125</w:t>
            </w:r>
            <w:r w:rsidR="00A242ED">
              <w:t>,00</w:t>
            </w:r>
          </w:p>
          <w:p w:rsidR="00A242ED" w:rsidRDefault="00FD3531" w:rsidP="00A242ED">
            <w:pPr>
              <w:jc w:val="right"/>
            </w:pPr>
            <w:r>
              <w:t>101 671 58</w:t>
            </w:r>
          </w:p>
          <w:p w:rsidR="00A242ED" w:rsidRDefault="00FD3531" w:rsidP="00A242ED">
            <w:pPr>
              <w:jc w:val="right"/>
            </w:pPr>
            <w:r>
              <w:t>19 794,00</w:t>
            </w:r>
          </w:p>
          <w:p w:rsidR="00A242ED" w:rsidRPr="00C72F81" w:rsidRDefault="00A242ED" w:rsidP="00A242ED">
            <w:pPr>
              <w:jc w:val="right"/>
            </w:pPr>
            <w:r>
              <w:t>4</w:t>
            </w:r>
            <w:r w:rsidR="00FD3531">
              <w:t>76 028,00</w:t>
            </w:r>
          </w:p>
        </w:tc>
        <w:tc>
          <w:tcPr>
            <w:tcW w:w="2126" w:type="dxa"/>
          </w:tcPr>
          <w:p w:rsidR="00A242ED" w:rsidRDefault="00A242ED" w:rsidP="00A242ED">
            <w:pPr>
              <w:jc w:val="right"/>
            </w:pPr>
            <w:r>
              <w:t>643 810,72</w:t>
            </w:r>
          </w:p>
          <w:p w:rsidR="00A242ED" w:rsidRDefault="00A242ED" w:rsidP="00A242ED">
            <w:pPr>
              <w:jc w:val="right"/>
            </w:pPr>
            <w:r>
              <w:t>59 420,00</w:t>
            </w:r>
          </w:p>
          <w:p w:rsidR="00A242ED" w:rsidRDefault="00A242ED" w:rsidP="00A242ED">
            <w:pPr>
              <w:jc w:val="right"/>
            </w:pPr>
            <w:r>
              <w:t>64 781,50</w:t>
            </w:r>
          </w:p>
          <w:p w:rsidR="00A242ED" w:rsidRDefault="00A242ED" w:rsidP="00A242ED">
            <w:pPr>
              <w:jc w:val="right"/>
            </w:pPr>
            <w:r>
              <w:t>15 557,50</w:t>
            </w:r>
          </w:p>
          <w:p w:rsidR="00A242ED" w:rsidRPr="00C72F81" w:rsidRDefault="00A242ED" w:rsidP="00A242ED">
            <w:pPr>
              <w:jc w:val="right"/>
            </w:pPr>
            <w:r>
              <w:t>443 615,99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A242ED" w:rsidRPr="00C72F81" w:rsidRDefault="00A242ED" w:rsidP="00A242ED">
            <w:r w:rsidRPr="00C72F81">
              <w:lastRenderedPageBreak/>
              <w:t>692 - Výnosy z kapitálových transferov z rozpočtu obce, VÚC z toho:</w:t>
            </w:r>
          </w:p>
          <w:p w:rsidR="00A242ED" w:rsidRPr="00C72F81" w:rsidRDefault="00A242ED" w:rsidP="00A242ED">
            <w:pPr>
              <w:numPr>
                <w:ilvl w:val="0"/>
                <w:numId w:val="7"/>
              </w:numPr>
            </w:pPr>
            <w:r w:rsidRPr="00C72F81">
              <w:t xml:space="preserve">zúčtovanie kapitálového transferu zriaďovateľa                                            </w:t>
            </w:r>
          </w:p>
        </w:tc>
        <w:tc>
          <w:tcPr>
            <w:tcW w:w="1985" w:type="dxa"/>
          </w:tcPr>
          <w:p w:rsidR="00A242ED" w:rsidRPr="00C72F81" w:rsidRDefault="00FD3531" w:rsidP="00A242ED">
            <w:pPr>
              <w:jc w:val="right"/>
            </w:pPr>
            <w:r>
              <w:t>40 536,00</w:t>
            </w:r>
          </w:p>
        </w:tc>
        <w:tc>
          <w:tcPr>
            <w:tcW w:w="2126" w:type="dxa"/>
          </w:tcPr>
          <w:p w:rsidR="00A242ED" w:rsidRPr="00C72F81" w:rsidRDefault="00A242ED" w:rsidP="00A242ED">
            <w:pPr>
              <w:jc w:val="right"/>
            </w:pPr>
            <w:r>
              <w:t>47 376,76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A242ED" w:rsidRPr="00C72F81" w:rsidRDefault="00A242ED" w:rsidP="00A242ED">
            <w:r w:rsidRPr="00C72F81">
              <w:t>693 - Výnosy samosprávy z bežných transferov zo ŠR z toho: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mzdy a odvody zamestnancov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 xml:space="preserve">bežný transfer na mzdy a odvody </w:t>
            </w:r>
            <w:proofErr w:type="spellStart"/>
            <w:r w:rsidRPr="00C72F81">
              <w:t>pedagog</w:t>
            </w:r>
            <w:proofErr w:type="spellEnd"/>
            <w:r w:rsidRPr="00C72F81">
              <w:t>. asistentov OU</w:t>
            </w:r>
          </w:p>
          <w:p w:rsidR="00A242ED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 xml:space="preserve">bežný transfer na mzdy a odvody </w:t>
            </w:r>
            <w:proofErr w:type="spellStart"/>
            <w:r w:rsidRPr="00C72F81">
              <w:t>pedagog</w:t>
            </w:r>
            <w:proofErr w:type="spellEnd"/>
            <w:r w:rsidRPr="00C72F81">
              <w:t>. asistentov POP 3</w:t>
            </w:r>
          </w:p>
          <w:p w:rsidR="00E841A3" w:rsidRPr="00C72F81" w:rsidRDefault="00E841A3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mzdy a</w:t>
            </w:r>
            <w:r>
              <w:t> </w:t>
            </w:r>
            <w:r w:rsidRPr="00C72F81">
              <w:t>odvody</w:t>
            </w:r>
            <w:r>
              <w:t xml:space="preserve"> ŠPT, supervízorov, zdravotníka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prevádzku školy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podporu vyučovacieho procesu a aktivít žiakov</w:t>
            </w:r>
          </w:p>
        </w:tc>
        <w:tc>
          <w:tcPr>
            <w:tcW w:w="1985" w:type="dxa"/>
          </w:tcPr>
          <w:p w:rsidR="00A242ED" w:rsidRDefault="00A242ED" w:rsidP="00A242ED">
            <w:pPr>
              <w:jc w:val="right"/>
            </w:pPr>
            <w:r>
              <w:t>2</w:t>
            </w:r>
            <w:r w:rsidR="00FD3531">
              <w:t> </w:t>
            </w:r>
            <w:r>
              <w:t>8</w:t>
            </w:r>
            <w:r w:rsidR="00FD3531">
              <w:t>75 630,60</w:t>
            </w:r>
          </w:p>
          <w:p w:rsidR="00A242ED" w:rsidRDefault="00A242ED" w:rsidP="00A242ED">
            <w:pPr>
              <w:jc w:val="right"/>
            </w:pPr>
            <w:r>
              <w:t>1</w:t>
            </w:r>
            <w:r w:rsidR="00420FA1">
              <w:t> 9</w:t>
            </w:r>
            <w:r w:rsidR="00CE6E89">
              <w:t>93</w:t>
            </w:r>
            <w:r w:rsidR="00420FA1">
              <w:t> </w:t>
            </w:r>
            <w:r w:rsidR="00CE6E89">
              <w:t>206</w:t>
            </w:r>
            <w:r w:rsidR="00420FA1">
              <w:t>,00</w:t>
            </w:r>
          </w:p>
          <w:p w:rsidR="00A242ED" w:rsidRDefault="008439DE" w:rsidP="00A242ED">
            <w:pPr>
              <w:jc w:val="right"/>
            </w:pPr>
            <w:r>
              <w:t>229 424,00</w:t>
            </w:r>
          </w:p>
          <w:p w:rsidR="00A242ED" w:rsidRDefault="008439DE" w:rsidP="00A242ED">
            <w:pPr>
              <w:jc w:val="right"/>
            </w:pPr>
            <w:r>
              <w:t>19 273,55</w:t>
            </w:r>
          </w:p>
          <w:p w:rsidR="00E841A3" w:rsidRDefault="00E841A3" w:rsidP="00A242ED">
            <w:pPr>
              <w:jc w:val="right"/>
            </w:pPr>
          </w:p>
          <w:p w:rsidR="00E841A3" w:rsidRDefault="00E841A3" w:rsidP="00A242ED">
            <w:pPr>
              <w:jc w:val="right"/>
            </w:pPr>
            <w:r>
              <w:t>61 718,78</w:t>
            </w:r>
          </w:p>
          <w:p w:rsidR="00A242ED" w:rsidRDefault="005E14A7" w:rsidP="00A242ED">
            <w:pPr>
              <w:jc w:val="right"/>
            </w:pPr>
            <w:r>
              <w:t>233 561,33</w:t>
            </w:r>
          </w:p>
          <w:p w:rsidR="00A242ED" w:rsidRPr="00C72F81" w:rsidRDefault="005146FC" w:rsidP="00A242ED">
            <w:pPr>
              <w:jc w:val="right"/>
            </w:pPr>
            <w:r>
              <w:t>338 446,94</w:t>
            </w:r>
          </w:p>
        </w:tc>
        <w:tc>
          <w:tcPr>
            <w:tcW w:w="2126" w:type="dxa"/>
          </w:tcPr>
          <w:p w:rsidR="00A242ED" w:rsidRDefault="00A242ED" w:rsidP="00A242ED">
            <w:pPr>
              <w:jc w:val="right"/>
            </w:pPr>
            <w:r>
              <w:t>2 844 759,95</w:t>
            </w:r>
          </w:p>
          <w:p w:rsidR="00A242ED" w:rsidRDefault="00A242ED" w:rsidP="00A242ED">
            <w:pPr>
              <w:jc w:val="right"/>
            </w:pPr>
            <w:r>
              <w:t>1 920 019,00</w:t>
            </w:r>
          </w:p>
          <w:p w:rsidR="00A242ED" w:rsidRDefault="00A242ED" w:rsidP="00A242ED">
            <w:pPr>
              <w:jc w:val="right"/>
            </w:pPr>
            <w:r>
              <w:t>154 116,00</w:t>
            </w:r>
          </w:p>
          <w:p w:rsidR="00A242ED" w:rsidRDefault="00A242ED" w:rsidP="00A242ED">
            <w:pPr>
              <w:jc w:val="right"/>
            </w:pPr>
            <w:r>
              <w:t>97 372,17</w:t>
            </w:r>
          </w:p>
          <w:p w:rsidR="00E841A3" w:rsidRDefault="00E841A3" w:rsidP="00A242ED">
            <w:pPr>
              <w:jc w:val="right"/>
            </w:pPr>
          </w:p>
          <w:p w:rsidR="00E841A3" w:rsidRDefault="00E841A3" w:rsidP="00A242ED">
            <w:pPr>
              <w:jc w:val="right"/>
            </w:pPr>
          </w:p>
          <w:p w:rsidR="00A242ED" w:rsidRDefault="00A242ED" w:rsidP="00A242ED">
            <w:pPr>
              <w:jc w:val="right"/>
            </w:pPr>
            <w:r>
              <w:t>326 807,04</w:t>
            </w:r>
          </w:p>
          <w:p w:rsidR="00A242ED" w:rsidRPr="00C72F81" w:rsidRDefault="00A242ED" w:rsidP="00A242ED">
            <w:pPr>
              <w:jc w:val="right"/>
            </w:pPr>
            <w:r>
              <w:t>140 381,78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A242ED" w:rsidRPr="00C72F81" w:rsidRDefault="00A242ED" w:rsidP="00A242ED">
            <w:r w:rsidRPr="00C72F81">
              <w:t>694 - Výnosy samosprávy z kapitálových transferov zo ŠR z toho: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zúčtovanie kapitálového transferu zo ŠR</w:t>
            </w:r>
          </w:p>
        </w:tc>
        <w:tc>
          <w:tcPr>
            <w:tcW w:w="1985" w:type="dxa"/>
          </w:tcPr>
          <w:p w:rsidR="00A242ED" w:rsidRPr="00C72F81" w:rsidRDefault="00A242ED" w:rsidP="00A242ED">
            <w:pPr>
              <w:jc w:val="right"/>
            </w:pPr>
            <w:r>
              <w:t>324,00</w:t>
            </w:r>
          </w:p>
        </w:tc>
        <w:tc>
          <w:tcPr>
            <w:tcW w:w="2126" w:type="dxa"/>
          </w:tcPr>
          <w:p w:rsidR="00A242ED" w:rsidRPr="00C72F81" w:rsidRDefault="00A242ED" w:rsidP="00A242ED">
            <w:pPr>
              <w:jc w:val="right"/>
            </w:pPr>
            <w:r>
              <w:t>324,00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A242ED" w:rsidRPr="00C72F81" w:rsidRDefault="00A242ED" w:rsidP="00A242ED">
            <w:r w:rsidRPr="00C72F81">
              <w:t>697 - Výnosy samosprávy z bežných transferov od ostatných subjektov mimo verejnej správy:</w:t>
            </w:r>
          </w:p>
        </w:tc>
        <w:tc>
          <w:tcPr>
            <w:tcW w:w="1985" w:type="dxa"/>
          </w:tcPr>
          <w:p w:rsidR="00A242ED" w:rsidRDefault="00A242ED" w:rsidP="00A242ED">
            <w:pPr>
              <w:jc w:val="right"/>
            </w:pPr>
          </w:p>
          <w:p w:rsidR="00A242ED" w:rsidRPr="00C72F81" w:rsidRDefault="00A242ED" w:rsidP="00A242ED">
            <w:pPr>
              <w:jc w:val="right"/>
            </w:pPr>
            <w:r>
              <w:t>2</w:t>
            </w:r>
            <w:r w:rsidR="0002319B">
              <w:t>4 514,13</w:t>
            </w:r>
          </w:p>
        </w:tc>
        <w:tc>
          <w:tcPr>
            <w:tcW w:w="2126" w:type="dxa"/>
          </w:tcPr>
          <w:p w:rsidR="00A242ED" w:rsidRDefault="00A242ED" w:rsidP="00A242ED">
            <w:pPr>
              <w:jc w:val="right"/>
            </w:pPr>
          </w:p>
          <w:p w:rsidR="00A242ED" w:rsidRPr="00C72F81" w:rsidRDefault="00A242ED" w:rsidP="00A242ED">
            <w:pPr>
              <w:jc w:val="right"/>
            </w:pPr>
            <w:r>
              <w:t>2 176,10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A242ED" w:rsidRPr="00C72F81" w:rsidRDefault="00A242ED" w:rsidP="00A242ED">
            <w:r w:rsidRPr="00C72F81">
              <w:t>698 - Výnosy samosprávy z kapitálových transferov od ostatných subjektov mimo verejnej správy z toho:</w:t>
            </w:r>
          </w:p>
          <w:p w:rsidR="00A242ED" w:rsidRPr="00C72F81" w:rsidRDefault="00A242ED" w:rsidP="00A242E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zúčtovanie kapitálového transferu od ostatných subjektov mimo verejnej správy</w:t>
            </w:r>
          </w:p>
        </w:tc>
        <w:tc>
          <w:tcPr>
            <w:tcW w:w="1985" w:type="dxa"/>
          </w:tcPr>
          <w:p w:rsidR="00A242ED" w:rsidRDefault="00A242ED" w:rsidP="00A242ED">
            <w:pPr>
              <w:jc w:val="right"/>
            </w:pPr>
          </w:p>
          <w:p w:rsidR="00A242ED" w:rsidRPr="00C72F81" w:rsidRDefault="00A242ED" w:rsidP="00A242ED">
            <w:pPr>
              <w:jc w:val="right"/>
            </w:pPr>
            <w:r>
              <w:t>648,00</w:t>
            </w:r>
          </w:p>
        </w:tc>
        <w:tc>
          <w:tcPr>
            <w:tcW w:w="2126" w:type="dxa"/>
          </w:tcPr>
          <w:p w:rsidR="00A242ED" w:rsidRDefault="00A242ED" w:rsidP="00A242ED">
            <w:pPr>
              <w:jc w:val="right"/>
            </w:pPr>
          </w:p>
          <w:p w:rsidR="00A242ED" w:rsidRPr="00C72F81" w:rsidRDefault="00A242ED" w:rsidP="00A242ED">
            <w:pPr>
              <w:jc w:val="right"/>
            </w:pPr>
            <w:r>
              <w:t>648,00</w:t>
            </w: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A242ED" w:rsidRPr="00C72F81" w:rsidRDefault="00A242ED" w:rsidP="00A242E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ostatné výnosy</w:t>
            </w:r>
          </w:p>
        </w:tc>
        <w:tc>
          <w:tcPr>
            <w:tcW w:w="1985" w:type="dxa"/>
          </w:tcPr>
          <w:p w:rsidR="00A242ED" w:rsidRDefault="007D7A25" w:rsidP="00A242ED">
            <w:pPr>
              <w:jc w:val="right"/>
              <w:rPr>
                <w:b/>
              </w:rPr>
            </w:pPr>
            <w:r>
              <w:rPr>
                <w:b/>
              </w:rPr>
              <w:t>33 662,21</w:t>
            </w:r>
          </w:p>
          <w:p w:rsidR="00A242ED" w:rsidRPr="00C72F81" w:rsidRDefault="00A242ED" w:rsidP="00A242ED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A242ED" w:rsidRDefault="00A242ED" w:rsidP="00A242ED">
            <w:pPr>
              <w:jc w:val="right"/>
              <w:rPr>
                <w:b/>
              </w:rPr>
            </w:pPr>
            <w:r>
              <w:rPr>
                <w:b/>
              </w:rPr>
              <w:t>26 107,24</w:t>
            </w:r>
          </w:p>
          <w:p w:rsidR="00A242ED" w:rsidRPr="00C72F81" w:rsidRDefault="00A242ED" w:rsidP="00A242ED">
            <w:pPr>
              <w:jc w:val="right"/>
              <w:rPr>
                <w:b/>
              </w:rPr>
            </w:pPr>
          </w:p>
        </w:tc>
      </w:tr>
      <w:tr w:rsidR="00A242ED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A242ED" w:rsidRPr="00C72F81" w:rsidRDefault="00A242ED" w:rsidP="00A242ED">
            <w:r w:rsidRPr="00C72F81">
              <w:t>648 - Ostatné výnosy z toho:</w:t>
            </w:r>
          </w:p>
        </w:tc>
        <w:tc>
          <w:tcPr>
            <w:tcW w:w="1985" w:type="dxa"/>
          </w:tcPr>
          <w:p w:rsidR="00A242ED" w:rsidRPr="00C72F81" w:rsidRDefault="007D7A25" w:rsidP="00A242ED">
            <w:pPr>
              <w:jc w:val="right"/>
            </w:pPr>
            <w:r>
              <w:t>33 662,21</w:t>
            </w:r>
          </w:p>
        </w:tc>
        <w:tc>
          <w:tcPr>
            <w:tcW w:w="2126" w:type="dxa"/>
          </w:tcPr>
          <w:p w:rsidR="00A242ED" w:rsidRPr="00C72F81" w:rsidRDefault="00A242ED" w:rsidP="00A242ED">
            <w:pPr>
              <w:jc w:val="right"/>
            </w:pPr>
            <w:r>
              <w:t>26 107,24</w:t>
            </w:r>
          </w:p>
        </w:tc>
      </w:tr>
    </w:tbl>
    <w:p w:rsidR="00CA7EC9" w:rsidRPr="00C72F81" w:rsidRDefault="00CA7EC9" w:rsidP="00CA7EC9">
      <w:pPr>
        <w:pStyle w:val="Pismenka"/>
        <w:tabs>
          <w:tab w:val="clear" w:pos="426"/>
        </w:tabs>
        <w:jc w:val="left"/>
        <w:rPr>
          <w:sz w:val="22"/>
          <w:szCs w:val="22"/>
        </w:rPr>
      </w:pPr>
    </w:p>
    <w:p w:rsidR="00A75A71" w:rsidRPr="00C72F81" w:rsidRDefault="00A75A71" w:rsidP="007457D1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Celková výška výnosov k 31.12.202</w:t>
      </w:r>
      <w:r w:rsidR="00454F38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bola vykázaná vo výške </w:t>
      </w:r>
      <w:r w:rsidR="00617D10" w:rsidRPr="00C72F81">
        <w:rPr>
          <w:sz w:val="22"/>
          <w:szCs w:val="22"/>
        </w:rPr>
        <w:t>3</w:t>
      </w:r>
      <w:r w:rsidR="00454F38">
        <w:rPr>
          <w:sz w:val="22"/>
          <w:szCs w:val="22"/>
        </w:rPr>
        <w:t> 811 754,81</w:t>
      </w:r>
      <w:r w:rsidRPr="00C72F81">
        <w:rPr>
          <w:sz w:val="22"/>
          <w:szCs w:val="22"/>
        </w:rPr>
        <w:t xml:space="preserve"> €, čo predstavuje nárast</w:t>
      </w:r>
      <w:r w:rsidR="00617D10" w:rsidRPr="00C72F81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>výnosov oproti roku 202</w:t>
      </w:r>
      <w:r w:rsidR="00454F38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, keď bola celková výška výnosov vykázaná vo výške </w:t>
      </w:r>
      <w:r w:rsidR="00454F38" w:rsidRPr="00C72F81">
        <w:rPr>
          <w:sz w:val="22"/>
          <w:szCs w:val="22"/>
        </w:rPr>
        <w:t>3</w:t>
      </w:r>
      <w:r w:rsidR="00454F38">
        <w:rPr>
          <w:sz w:val="22"/>
          <w:szCs w:val="22"/>
        </w:rPr>
        <w:t> 731 263,52</w:t>
      </w:r>
      <w:r w:rsidR="00454F38" w:rsidRPr="00C72F81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 xml:space="preserve">€. </w:t>
      </w:r>
    </w:p>
    <w:p w:rsidR="00BD0EF1" w:rsidRDefault="00BD0EF1" w:rsidP="00617D10">
      <w:pPr>
        <w:ind w:left="284"/>
        <w:jc w:val="both"/>
        <w:rPr>
          <w:sz w:val="22"/>
          <w:szCs w:val="22"/>
        </w:rPr>
      </w:pPr>
    </w:p>
    <w:p w:rsidR="00A75A71" w:rsidRPr="00C72F81" w:rsidRDefault="00A75A71" w:rsidP="00617D10">
      <w:pPr>
        <w:ind w:left="284"/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Nárast výnosov bol spôsobený </w:t>
      </w:r>
      <w:r w:rsidR="00CB1E4E" w:rsidRPr="00C72F81">
        <w:rPr>
          <w:sz w:val="22"/>
          <w:szCs w:val="22"/>
        </w:rPr>
        <w:t>nárastom miezd zamestnancov</w:t>
      </w:r>
      <w:r w:rsidR="00CB516B" w:rsidRPr="00C72F81">
        <w:rPr>
          <w:sz w:val="22"/>
          <w:szCs w:val="22"/>
        </w:rPr>
        <w:t xml:space="preserve"> a zvýšených cien tovarov a služieb.</w:t>
      </w:r>
    </w:p>
    <w:p w:rsidR="00BD0EF1" w:rsidRDefault="00BD0EF1" w:rsidP="00A75A71">
      <w:pPr>
        <w:ind w:left="284"/>
        <w:jc w:val="both"/>
        <w:rPr>
          <w:sz w:val="22"/>
          <w:szCs w:val="22"/>
        </w:rPr>
      </w:pPr>
    </w:p>
    <w:p w:rsidR="00A75A71" w:rsidRPr="00C72F81" w:rsidRDefault="00A75A71" w:rsidP="00A75A71">
      <w:pPr>
        <w:ind w:left="284"/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Najväčší podiel na výnosoch tvorili výnosy: </w:t>
      </w:r>
    </w:p>
    <w:p w:rsidR="00ED7055" w:rsidRPr="00BD0EF1" w:rsidRDefault="00ED7055" w:rsidP="00BD0EF1">
      <w:pPr>
        <w:pStyle w:val="Odsekzoznamu"/>
        <w:numPr>
          <w:ilvl w:val="0"/>
          <w:numId w:val="25"/>
        </w:numPr>
        <w:jc w:val="both"/>
        <w:rPr>
          <w:sz w:val="22"/>
          <w:szCs w:val="22"/>
        </w:rPr>
      </w:pPr>
      <w:r w:rsidRPr="00BD0EF1">
        <w:rPr>
          <w:sz w:val="22"/>
          <w:szCs w:val="22"/>
        </w:rPr>
        <w:t xml:space="preserve">Tržby za vlastné výkony ( školné a stravné) vo výške </w:t>
      </w:r>
      <w:r w:rsidR="00454F38" w:rsidRPr="00BD0EF1">
        <w:rPr>
          <w:sz w:val="22"/>
          <w:szCs w:val="22"/>
        </w:rPr>
        <w:t>166 292,07</w:t>
      </w:r>
      <w:r w:rsidR="00CB1E4E" w:rsidRPr="00BD0EF1">
        <w:rPr>
          <w:sz w:val="22"/>
          <w:szCs w:val="22"/>
        </w:rPr>
        <w:t xml:space="preserve"> €</w:t>
      </w:r>
    </w:p>
    <w:p w:rsidR="00A75A71" w:rsidRPr="00BD0EF1" w:rsidRDefault="00A75A71" w:rsidP="00BD0EF1">
      <w:pPr>
        <w:pStyle w:val="Odsekzoznamu"/>
        <w:numPr>
          <w:ilvl w:val="0"/>
          <w:numId w:val="25"/>
        </w:numPr>
        <w:jc w:val="both"/>
        <w:rPr>
          <w:b/>
          <w:sz w:val="22"/>
          <w:szCs w:val="22"/>
        </w:rPr>
      </w:pPr>
      <w:r w:rsidRPr="00BD0EF1">
        <w:rPr>
          <w:sz w:val="22"/>
          <w:szCs w:val="22"/>
        </w:rPr>
        <w:t xml:space="preserve">výnosy z bežných transferov zo ŠR, subjektov verejnej správy vo výške </w:t>
      </w:r>
      <w:r w:rsidR="001A6A5F" w:rsidRPr="00BD0EF1">
        <w:rPr>
          <w:sz w:val="22"/>
          <w:szCs w:val="22"/>
        </w:rPr>
        <w:t>2</w:t>
      </w:r>
      <w:r w:rsidR="00454F38" w:rsidRPr="00BD0EF1">
        <w:rPr>
          <w:sz w:val="22"/>
          <w:szCs w:val="22"/>
        </w:rPr>
        <w:t> </w:t>
      </w:r>
      <w:r w:rsidR="00573AEC" w:rsidRPr="00BD0EF1">
        <w:rPr>
          <w:sz w:val="22"/>
          <w:szCs w:val="22"/>
        </w:rPr>
        <w:t>8</w:t>
      </w:r>
      <w:r w:rsidR="00454F38" w:rsidRPr="00BD0EF1">
        <w:rPr>
          <w:sz w:val="22"/>
          <w:szCs w:val="22"/>
        </w:rPr>
        <w:t>75 630,60</w:t>
      </w:r>
      <w:r w:rsidRPr="00BD0EF1">
        <w:rPr>
          <w:sz w:val="22"/>
          <w:szCs w:val="22"/>
        </w:rPr>
        <w:t xml:space="preserve"> €</w:t>
      </w:r>
    </w:p>
    <w:p w:rsidR="00A75A71" w:rsidRPr="00BD0EF1" w:rsidRDefault="00A75A71" w:rsidP="00BD0EF1">
      <w:pPr>
        <w:pStyle w:val="Odsekzoznamu"/>
        <w:numPr>
          <w:ilvl w:val="0"/>
          <w:numId w:val="25"/>
        </w:numPr>
        <w:jc w:val="both"/>
        <w:rPr>
          <w:b/>
          <w:sz w:val="22"/>
          <w:szCs w:val="22"/>
        </w:rPr>
      </w:pPr>
      <w:r w:rsidRPr="00BD0EF1">
        <w:rPr>
          <w:sz w:val="22"/>
          <w:szCs w:val="22"/>
        </w:rPr>
        <w:t xml:space="preserve">výnosy z bežných transferov od zriaďovateľa vo výške </w:t>
      </w:r>
      <w:r w:rsidR="00ED7055" w:rsidRPr="00BD0EF1">
        <w:rPr>
          <w:sz w:val="22"/>
          <w:szCs w:val="22"/>
        </w:rPr>
        <w:t xml:space="preserve"> </w:t>
      </w:r>
      <w:r w:rsidR="00454F38" w:rsidRPr="00BD0EF1">
        <w:rPr>
          <w:sz w:val="22"/>
          <w:szCs w:val="22"/>
        </w:rPr>
        <w:t>674 147,80</w:t>
      </w:r>
      <w:r w:rsidR="001A6A5F" w:rsidRPr="00BD0EF1">
        <w:rPr>
          <w:sz w:val="22"/>
          <w:szCs w:val="22"/>
        </w:rPr>
        <w:t xml:space="preserve"> </w:t>
      </w:r>
      <w:r w:rsidRPr="00BD0EF1">
        <w:rPr>
          <w:sz w:val="22"/>
          <w:szCs w:val="22"/>
        </w:rPr>
        <w:t>€</w:t>
      </w:r>
      <w:r w:rsidR="001A6A5F" w:rsidRPr="00BD0EF1">
        <w:rPr>
          <w:sz w:val="22"/>
          <w:szCs w:val="22"/>
        </w:rPr>
        <w:t xml:space="preserve">  </w:t>
      </w:r>
    </w:p>
    <w:p w:rsidR="00A75A71" w:rsidRPr="00BD0EF1" w:rsidRDefault="00A75A71" w:rsidP="00BD0EF1">
      <w:pPr>
        <w:pStyle w:val="Odsekzoznamu"/>
        <w:numPr>
          <w:ilvl w:val="0"/>
          <w:numId w:val="25"/>
        </w:numPr>
        <w:jc w:val="both"/>
        <w:rPr>
          <w:b/>
          <w:sz w:val="22"/>
          <w:szCs w:val="22"/>
        </w:rPr>
      </w:pPr>
      <w:r w:rsidRPr="00BD0EF1">
        <w:rPr>
          <w:sz w:val="22"/>
          <w:szCs w:val="22"/>
        </w:rPr>
        <w:t xml:space="preserve">výnosy z kapitálových transferov od zriaďovateľa vo výške </w:t>
      </w:r>
      <w:r w:rsidR="00454F38" w:rsidRPr="00BD0EF1">
        <w:rPr>
          <w:sz w:val="22"/>
          <w:szCs w:val="22"/>
        </w:rPr>
        <w:t>40 536,00</w:t>
      </w:r>
      <w:r w:rsidRPr="00BD0EF1">
        <w:rPr>
          <w:sz w:val="22"/>
          <w:szCs w:val="22"/>
        </w:rPr>
        <w:t xml:space="preserve"> € </w:t>
      </w:r>
    </w:p>
    <w:p w:rsidR="00FB7017" w:rsidRPr="00C72F81" w:rsidRDefault="00FB7017" w:rsidP="00351B70">
      <w:pPr>
        <w:pStyle w:val="Pismenka"/>
        <w:tabs>
          <w:tab w:val="clear" w:pos="426"/>
        </w:tabs>
        <w:jc w:val="left"/>
        <w:rPr>
          <w:sz w:val="22"/>
          <w:szCs w:val="22"/>
        </w:rPr>
      </w:pPr>
    </w:p>
    <w:p w:rsidR="00351B70" w:rsidRDefault="00351B70" w:rsidP="00BD0EF1">
      <w:pPr>
        <w:pStyle w:val="Pismenka"/>
        <w:numPr>
          <w:ilvl w:val="0"/>
          <w:numId w:val="18"/>
        </w:numPr>
        <w:jc w:val="left"/>
        <w:rPr>
          <w:b w:val="0"/>
          <w:sz w:val="22"/>
          <w:szCs w:val="22"/>
        </w:rPr>
      </w:pPr>
      <w:r w:rsidRPr="00C72F81">
        <w:rPr>
          <w:sz w:val="22"/>
          <w:szCs w:val="22"/>
        </w:rPr>
        <w:t>Náklady  - popis a výška významných položiek nákladov</w:t>
      </w:r>
      <w:r w:rsidRPr="00C72F81">
        <w:rPr>
          <w:b w:val="0"/>
          <w:sz w:val="22"/>
          <w:szCs w:val="22"/>
        </w:rPr>
        <w:t xml:space="preserve"> </w:t>
      </w:r>
    </w:p>
    <w:p w:rsidR="00A747B3" w:rsidRPr="00C72F81" w:rsidRDefault="00A747B3" w:rsidP="00351B70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127"/>
        <w:gridCol w:w="2126"/>
      </w:tblGrid>
      <w:tr w:rsidR="00D86544" w:rsidRPr="00C72F81" w:rsidTr="00617D10">
        <w:tc>
          <w:tcPr>
            <w:tcW w:w="5670" w:type="dxa"/>
            <w:tcBorders>
              <w:bottom w:val="single" w:sz="4" w:space="0" w:color="auto"/>
            </w:tcBorders>
            <w:shd w:val="clear" w:color="auto" w:fill="F2F2F2"/>
          </w:tcPr>
          <w:p w:rsidR="00D86544" w:rsidRPr="00C72F81" w:rsidRDefault="00D86544" w:rsidP="00D86544">
            <w:pPr>
              <w:jc w:val="center"/>
              <w:rPr>
                <w:b/>
              </w:rPr>
            </w:pPr>
            <w:r w:rsidRPr="00C72F81">
              <w:rPr>
                <w:b/>
              </w:rPr>
              <w:t xml:space="preserve">Opis /číslo účtu a názov/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/>
          </w:tcPr>
          <w:p w:rsidR="00D86544" w:rsidRPr="00C72F81" w:rsidRDefault="00D86544" w:rsidP="00D86544">
            <w:pPr>
              <w:jc w:val="center"/>
              <w:rPr>
                <w:b/>
              </w:rPr>
            </w:pPr>
            <w:r w:rsidRPr="00C72F81">
              <w:rPr>
                <w:b/>
              </w:rPr>
              <w:t>Suma k 31.12.202</w:t>
            </w:r>
            <w:r>
              <w:rPr>
                <w:b/>
              </w:rPr>
              <w:t>5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D86544" w:rsidRPr="00C72F81" w:rsidRDefault="00D86544" w:rsidP="00D86544">
            <w:pPr>
              <w:jc w:val="center"/>
              <w:rPr>
                <w:b/>
              </w:rPr>
            </w:pPr>
            <w:r w:rsidRPr="00C72F81">
              <w:rPr>
                <w:b/>
              </w:rPr>
              <w:t>Suma k 31.12.202</w:t>
            </w:r>
            <w:r>
              <w:rPr>
                <w:b/>
              </w:rPr>
              <w:t>4</w:t>
            </w:r>
          </w:p>
        </w:tc>
      </w:tr>
      <w:tr w:rsidR="00D86544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6544" w:rsidRPr="00C72F81" w:rsidRDefault="00D86544" w:rsidP="00D8654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spotrebované nákupy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  <w:rPr>
                <w:b/>
              </w:rPr>
            </w:pPr>
            <w:r>
              <w:rPr>
                <w:b/>
              </w:rPr>
              <w:t>478 078,66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  <w:rPr>
                <w:b/>
              </w:rPr>
            </w:pPr>
            <w:r>
              <w:rPr>
                <w:b/>
              </w:rPr>
              <w:t>452 509,07</w:t>
            </w:r>
          </w:p>
        </w:tc>
      </w:tr>
      <w:tr w:rsidR="00D86544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r w:rsidRPr="00C72F81">
              <w:t>501 - Spotreba materiálu:</w:t>
            </w:r>
          </w:p>
          <w:p w:rsidR="00D86544" w:rsidRPr="00C72F81" w:rsidRDefault="00D86544" w:rsidP="00D86544"/>
        </w:tc>
        <w:tc>
          <w:tcPr>
            <w:tcW w:w="2127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388 845,58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371 399,96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D86544" w:rsidRPr="00C72F81" w:rsidRDefault="00D86544" w:rsidP="00D86544">
            <w:r w:rsidRPr="00C72F81">
              <w:t>502 - Spotreba energie z toho:</w:t>
            </w:r>
          </w:p>
          <w:p w:rsidR="00D86544" w:rsidRPr="00C72F81" w:rsidRDefault="00D86544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elektrická energia</w:t>
            </w:r>
          </w:p>
          <w:p w:rsidR="00D86544" w:rsidRPr="00C72F81" w:rsidRDefault="00D86544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voda</w:t>
            </w:r>
          </w:p>
          <w:p w:rsidR="00D86544" w:rsidRPr="00C72F81" w:rsidRDefault="00D86544" w:rsidP="001820FC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plyn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D86544" w:rsidRDefault="00D86544" w:rsidP="00D86544">
            <w:pPr>
              <w:jc w:val="right"/>
            </w:pPr>
            <w:r>
              <w:t>89 233,08</w:t>
            </w:r>
          </w:p>
          <w:p w:rsidR="00D86544" w:rsidRDefault="004F7290" w:rsidP="00D86544">
            <w:pPr>
              <w:jc w:val="right"/>
            </w:pPr>
            <w:r>
              <w:t>21 783,00</w:t>
            </w:r>
          </w:p>
          <w:p w:rsidR="004F7290" w:rsidRDefault="001820FC" w:rsidP="00D86544">
            <w:pPr>
              <w:jc w:val="right"/>
            </w:pPr>
            <w:r>
              <w:t>5 234,98</w:t>
            </w:r>
          </w:p>
          <w:p w:rsidR="004F7290" w:rsidRPr="00C72F81" w:rsidRDefault="004F7290" w:rsidP="00D86544">
            <w:pPr>
              <w:jc w:val="right"/>
            </w:pPr>
            <w:r>
              <w:t>61 419,05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86544" w:rsidRDefault="00D86544" w:rsidP="00D86544">
            <w:pPr>
              <w:jc w:val="right"/>
            </w:pPr>
            <w:r>
              <w:t>81 109,11</w:t>
            </w:r>
          </w:p>
          <w:p w:rsidR="00D86544" w:rsidRDefault="00D86544" w:rsidP="00D86544">
            <w:pPr>
              <w:jc w:val="right"/>
            </w:pPr>
            <w:r>
              <w:t>15 405,54</w:t>
            </w:r>
          </w:p>
          <w:p w:rsidR="00D86544" w:rsidRDefault="00D86544" w:rsidP="00D86544">
            <w:pPr>
              <w:jc w:val="right"/>
            </w:pPr>
            <w:r>
              <w:t>7 402,79</w:t>
            </w:r>
          </w:p>
          <w:p w:rsidR="00D86544" w:rsidRPr="00C72F81" w:rsidRDefault="00D86544" w:rsidP="00D86544">
            <w:pPr>
              <w:jc w:val="right"/>
            </w:pPr>
            <w:r>
              <w:t>58 300,78</w:t>
            </w:r>
          </w:p>
        </w:tc>
      </w:tr>
      <w:tr w:rsidR="00D86544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6544" w:rsidRPr="00C72F81" w:rsidRDefault="00D86544" w:rsidP="00D8654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služby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  <w:rPr>
                <w:b/>
              </w:rPr>
            </w:pPr>
            <w:r>
              <w:rPr>
                <w:b/>
              </w:rPr>
              <w:t>152 124,25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  <w:rPr>
                <w:b/>
              </w:rPr>
            </w:pPr>
            <w:r>
              <w:rPr>
                <w:b/>
              </w:rPr>
              <w:t>157 943,89</w:t>
            </w:r>
          </w:p>
        </w:tc>
      </w:tr>
      <w:tr w:rsidR="00D86544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r w:rsidRPr="00C72F81">
              <w:t>511 - Opravy a udržiavanie z toho:</w:t>
            </w:r>
          </w:p>
          <w:p w:rsidR="00D86544" w:rsidRDefault="00224568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O</w:t>
            </w:r>
            <w:r w:rsidR="00D86544" w:rsidRPr="00C72F81">
              <w:t>prav</w:t>
            </w:r>
            <w:r>
              <w:t>y prevádzkových strojov, prístrojov a</w:t>
            </w:r>
            <w:r w:rsidR="00636EA4">
              <w:t> </w:t>
            </w:r>
            <w:r>
              <w:t>zariadení</w:t>
            </w:r>
          </w:p>
          <w:p w:rsidR="00636EA4" w:rsidRPr="00C72F81" w:rsidRDefault="00636EA4" w:rsidP="00636EA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Údržba budov</w:t>
            </w:r>
            <w:r>
              <w:t>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D86544" w:rsidRDefault="00D86544" w:rsidP="00D86544">
            <w:pPr>
              <w:jc w:val="right"/>
            </w:pPr>
            <w:r>
              <w:t>28 134,00</w:t>
            </w:r>
          </w:p>
          <w:p w:rsidR="00224568" w:rsidRDefault="00224568" w:rsidP="00D86544">
            <w:pPr>
              <w:jc w:val="right"/>
            </w:pPr>
            <w:r>
              <w:t>11 389,90</w:t>
            </w:r>
          </w:p>
          <w:p w:rsidR="00636EA4" w:rsidRPr="00C72F81" w:rsidRDefault="00636EA4" w:rsidP="00636EA4">
            <w:pPr>
              <w:jc w:val="right"/>
            </w:pPr>
            <w:r>
              <w:t>14 711,12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9 829,12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D86544" w:rsidRDefault="00D86544" w:rsidP="00D86544">
            <w:r w:rsidRPr="00C72F81">
              <w:t xml:space="preserve">512 – Cestovné </w:t>
            </w:r>
            <w:r w:rsidR="00DE5999">
              <w:t>z</w:t>
            </w:r>
            <w:r w:rsidR="00E71AB1">
              <w:t xml:space="preserve"> toho:</w:t>
            </w:r>
          </w:p>
          <w:p w:rsidR="00E71AB1" w:rsidRPr="00C72F81" w:rsidRDefault="00474487" w:rsidP="00474487">
            <w:pPr>
              <w:pStyle w:val="Odsekzoznamu"/>
              <w:numPr>
                <w:ilvl w:val="0"/>
                <w:numId w:val="15"/>
              </w:numPr>
            </w:pPr>
            <w:r>
              <w:t>tuzemské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D86544" w:rsidRDefault="00D86544" w:rsidP="00D86544">
            <w:pPr>
              <w:jc w:val="right"/>
            </w:pPr>
            <w:r>
              <w:t>19 143,33</w:t>
            </w:r>
          </w:p>
          <w:p w:rsidR="00474487" w:rsidRPr="00C72F81" w:rsidRDefault="00C94EE9" w:rsidP="00D86544">
            <w:pPr>
              <w:jc w:val="right"/>
            </w:pPr>
            <w:r>
              <w:t>14 551,85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6 680,62</w:t>
            </w:r>
          </w:p>
        </w:tc>
      </w:tr>
      <w:tr w:rsidR="00D86544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873CFB">
            <w:r w:rsidRPr="00C72F81">
              <w:t>513 - Náklady na reprezentáciu: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1 889,75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2 807,69</w:t>
            </w:r>
          </w:p>
        </w:tc>
      </w:tr>
      <w:tr w:rsidR="00D86544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r w:rsidRPr="00C72F81">
              <w:t>518 - Ostatné služby z toho:</w:t>
            </w:r>
          </w:p>
          <w:p w:rsidR="00D86544" w:rsidRDefault="001820FC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Vzdelávanie</w:t>
            </w:r>
            <w:r w:rsidR="00224568">
              <w:t xml:space="preserve"> zamestnancov</w:t>
            </w:r>
          </w:p>
          <w:p w:rsidR="001820FC" w:rsidRDefault="006E60EB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Uloženie odpadu na skládku</w:t>
            </w:r>
          </w:p>
          <w:p w:rsidR="00F4642F" w:rsidRDefault="0093427E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Odvádzanie odpadových vôd</w:t>
            </w:r>
          </w:p>
          <w:p w:rsidR="0026460A" w:rsidRDefault="0026460A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Prenájom budovy</w:t>
            </w:r>
          </w:p>
          <w:p w:rsidR="00636EA4" w:rsidRDefault="00636EA4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Rekonštrukcia elektroinštalácie</w:t>
            </w:r>
          </w:p>
          <w:p w:rsidR="000A0A3B" w:rsidRPr="00C72F81" w:rsidRDefault="000A0A3B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Stravovanie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D86544" w:rsidRDefault="00D86544" w:rsidP="00D86544">
            <w:pPr>
              <w:jc w:val="right"/>
            </w:pPr>
            <w:r>
              <w:t>102 957,17</w:t>
            </w:r>
          </w:p>
          <w:p w:rsidR="001820FC" w:rsidRDefault="001820FC" w:rsidP="00D86544">
            <w:pPr>
              <w:jc w:val="right"/>
            </w:pPr>
            <w:r>
              <w:t>15 004,39</w:t>
            </w:r>
          </w:p>
          <w:p w:rsidR="006E60EB" w:rsidRDefault="006E60EB" w:rsidP="00636EA4">
            <w:pPr>
              <w:jc w:val="right"/>
            </w:pPr>
            <w:r>
              <w:t>5 008,52</w:t>
            </w:r>
          </w:p>
          <w:p w:rsidR="0093427E" w:rsidRDefault="0093427E" w:rsidP="00D86544">
            <w:pPr>
              <w:jc w:val="right"/>
            </w:pPr>
            <w:r>
              <w:t>15 704,94</w:t>
            </w:r>
          </w:p>
          <w:p w:rsidR="0026460A" w:rsidRDefault="0026460A" w:rsidP="00D86544">
            <w:pPr>
              <w:jc w:val="right"/>
            </w:pPr>
            <w:r>
              <w:t>6 829,93</w:t>
            </w:r>
          </w:p>
          <w:p w:rsidR="000A0A3B" w:rsidRPr="000A0A3B" w:rsidRDefault="00636EA4" w:rsidP="000A0A3B">
            <w:pPr>
              <w:jc w:val="right"/>
            </w:pPr>
            <w:r>
              <w:t>24 486,05</w:t>
            </w:r>
          </w:p>
          <w:p w:rsidR="000A0A3B" w:rsidRPr="00C72F81" w:rsidRDefault="000A0A3B" w:rsidP="00D86544">
            <w:pPr>
              <w:jc w:val="right"/>
            </w:pPr>
            <w:r>
              <w:t>31 538,08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138 626,46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6544" w:rsidRPr="00C72F81" w:rsidRDefault="00D86544" w:rsidP="00D8654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  <w:rPr>
                <w:b/>
              </w:rPr>
            </w:pPr>
            <w:r>
              <w:rPr>
                <w:b/>
              </w:rPr>
              <w:t>2 929 723,58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  <w:rPr>
                <w:b/>
              </w:rPr>
            </w:pPr>
            <w:r>
              <w:rPr>
                <w:b/>
              </w:rPr>
              <w:t>2 871 696,63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r w:rsidRPr="00C72F81"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2 061 122,94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2 044 406,55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r w:rsidRPr="00C72F81">
              <w:t>524 - Zákonné sociálne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742 771,54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730 541,21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r w:rsidRPr="00C72F81">
              <w:t>525 - Ostatné sociálne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8 837,47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F57204" w:rsidP="00D86544">
            <w:pPr>
              <w:jc w:val="right"/>
            </w:pPr>
            <w:r>
              <w:t>-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r w:rsidRPr="00C72F81"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116 991,63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  <w:r>
              <w:t>96 748,87</w:t>
            </w:r>
          </w:p>
        </w:tc>
      </w:tr>
      <w:tr w:rsidR="00D86544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6544" w:rsidRPr="00C72F81" w:rsidRDefault="00D86544" w:rsidP="00D8654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dane a poplatky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  <w:rPr>
                <w:b/>
              </w:rPr>
            </w:pPr>
            <w:r>
              <w:rPr>
                <w:b/>
              </w:rPr>
              <w:t>8 236,80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  <w:rPr>
                <w:b/>
              </w:rPr>
            </w:pPr>
            <w:r>
              <w:rPr>
                <w:b/>
              </w:rPr>
              <w:t>8 236,80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r w:rsidRPr="00C72F81">
              <w:t>538 - Ostatné dane a poplatky z toho:</w:t>
            </w:r>
          </w:p>
          <w:p w:rsidR="00D86544" w:rsidRPr="00C72F81" w:rsidRDefault="00D86544" w:rsidP="00D86544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Poplatky za komunálny odpad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F7290" w:rsidRDefault="004F7290" w:rsidP="00D86544">
            <w:pPr>
              <w:jc w:val="right"/>
            </w:pPr>
          </w:p>
          <w:p w:rsidR="00D86544" w:rsidRPr="00C72F81" w:rsidRDefault="00D86544" w:rsidP="00D86544">
            <w:pPr>
              <w:jc w:val="right"/>
            </w:pPr>
            <w:r>
              <w:t>8 236,80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F7290" w:rsidRDefault="004F7290" w:rsidP="00D86544">
            <w:pPr>
              <w:jc w:val="right"/>
            </w:pPr>
          </w:p>
          <w:p w:rsidR="00D86544" w:rsidRPr="00C72F81" w:rsidRDefault="00D86544" w:rsidP="00D86544">
            <w:pPr>
              <w:jc w:val="right"/>
            </w:pPr>
            <w:r>
              <w:t>8 236,80</w:t>
            </w: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</w:t>
            </w:r>
            <w:r>
              <w:rPr>
                <w:b/>
              </w:rPr>
              <w:t>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D86544" w:rsidRDefault="00D86544" w:rsidP="00D86544">
            <w:pPr>
              <w:jc w:val="right"/>
              <w:rPr>
                <w:b/>
              </w:rPr>
            </w:pPr>
            <w:r w:rsidRPr="00D86544">
              <w:rPr>
                <w:b/>
              </w:rPr>
              <w:t>3 985,03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</w:p>
        </w:tc>
      </w:tr>
      <w:tr w:rsidR="00D86544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6544" w:rsidRDefault="00D86544" w:rsidP="00D86544">
            <w:r w:rsidRPr="00C72F81">
              <w:t>548 - Ostatné náklady na prevádzkovú činnosť z toho:</w:t>
            </w:r>
          </w:p>
          <w:p w:rsidR="00D86544" w:rsidRPr="00C72F81" w:rsidRDefault="004F7290" w:rsidP="00D86544">
            <w:r>
              <w:t>-Poistenie majetku a úrazové poistenie žiakov a zamestnancov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Default="00D86544" w:rsidP="00D86544">
            <w:pPr>
              <w:jc w:val="right"/>
            </w:pPr>
          </w:p>
          <w:p w:rsidR="004F7290" w:rsidRDefault="004F7290" w:rsidP="00D86544">
            <w:pPr>
              <w:jc w:val="right"/>
            </w:pPr>
            <w:r>
              <w:t>3 984,38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86544" w:rsidRPr="00C72F81" w:rsidRDefault="00D86544" w:rsidP="00D86544">
            <w:pPr>
              <w:jc w:val="right"/>
            </w:pPr>
          </w:p>
        </w:tc>
      </w:tr>
      <w:tr w:rsidR="00814710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4710" w:rsidRPr="00C72F81" w:rsidRDefault="00814710" w:rsidP="0081471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Pr="00C72F81" w:rsidRDefault="00814710" w:rsidP="00814710">
            <w:pPr>
              <w:jc w:val="right"/>
              <w:rPr>
                <w:b/>
              </w:rPr>
            </w:pPr>
            <w:r>
              <w:rPr>
                <w:b/>
              </w:rPr>
              <w:t>41</w:t>
            </w:r>
            <w:r w:rsidR="00485D3D">
              <w:rPr>
                <w:b/>
              </w:rPr>
              <w:t xml:space="preserve"> </w:t>
            </w:r>
            <w:r>
              <w:rPr>
                <w:b/>
              </w:rPr>
              <w:t>508</w:t>
            </w:r>
            <w:r w:rsidR="00485D3D">
              <w:rPr>
                <w:b/>
              </w:rPr>
              <w:t>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Pr="00C72F81" w:rsidRDefault="00814710" w:rsidP="00814710">
            <w:pPr>
              <w:jc w:val="right"/>
              <w:rPr>
                <w:b/>
              </w:rPr>
            </w:pPr>
            <w:r>
              <w:rPr>
                <w:b/>
              </w:rPr>
              <w:t>48 348,76</w:t>
            </w:r>
          </w:p>
        </w:tc>
      </w:tr>
      <w:tr w:rsidR="00814710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4710" w:rsidRPr="00C72F81" w:rsidRDefault="00814710" w:rsidP="00814710">
            <w:r w:rsidRPr="00C72F81">
              <w:t>551 - Odpisy  DNM a DHM z toho:</w:t>
            </w:r>
          </w:p>
          <w:p w:rsidR="00814710" w:rsidRPr="00C72F81" w:rsidRDefault="00814710" w:rsidP="0081471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odpisy z vlastných zdrojov</w:t>
            </w:r>
          </w:p>
          <w:p w:rsidR="00814710" w:rsidRPr="00C72F81" w:rsidRDefault="00814710" w:rsidP="0081471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 xml:space="preserve">odpisy z cudzích zdrojov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Default="00485D3D" w:rsidP="00814710">
            <w:pPr>
              <w:jc w:val="right"/>
            </w:pPr>
            <w:r>
              <w:t>40 536,00</w:t>
            </w:r>
          </w:p>
          <w:p w:rsidR="00814710" w:rsidRDefault="00814710" w:rsidP="00814710">
            <w:pPr>
              <w:jc w:val="right"/>
            </w:pPr>
            <w:r>
              <w:t>47 376,76</w:t>
            </w:r>
          </w:p>
          <w:p w:rsidR="00814710" w:rsidRPr="00C72F81" w:rsidRDefault="00814710" w:rsidP="00814710">
            <w:pPr>
              <w:jc w:val="right"/>
            </w:pPr>
            <w:r>
              <w:t>972,00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Default="00814710" w:rsidP="00814710">
            <w:pPr>
              <w:jc w:val="right"/>
            </w:pPr>
            <w:r>
              <w:t>48 348,76</w:t>
            </w:r>
          </w:p>
          <w:p w:rsidR="00814710" w:rsidRDefault="00814710" w:rsidP="00814710">
            <w:pPr>
              <w:jc w:val="right"/>
            </w:pPr>
            <w:r>
              <w:t>47 376,76</w:t>
            </w:r>
          </w:p>
          <w:p w:rsidR="00814710" w:rsidRPr="00C72F81" w:rsidRDefault="00814710" w:rsidP="00814710">
            <w:pPr>
              <w:jc w:val="right"/>
            </w:pPr>
            <w:r>
              <w:t>972,00</w:t>
            </w:r>
          </w:p>
        </w:tc>
      </w:tr>
      <w:tr w:rsidR="00814710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4710" w:rsidRPr="00C72F81" w:rsidRDefault="00814710" w:rsidP="0081471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Pr="00C72F81" w:rsidRDefault="00485D3D" w:rsidP="00814710">
            <w:pPr>
              <w:jc w:val="right"/>
              <w:rPr>
                <w:b/>
              </w:rPr>
            </w:pPr>
            <w:r>
              <w:rPr>
                <w:b/>
              </w:rPr>
              <w:t>187,87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Pr="00C72F81" w:rsidRDefault="00814710" w:rsidP="00814710">
            <w:pPr>
              <w:jc w:val="right"/>
              <w:rPr>
                <w:b/>
              </w:rPr>
            </w:pPr>
            <w:r w:rsidRPr="00C72F81">
              <w:rPr>
                <w:b/>
              </w:rPr>
              <w:t>1 979,05</w:t>
            </w:r>
          </w:p>
        </w:tc>
      </w:tr>
      <w:tr w:rsidR="00814710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14710" w:rsidRPr="00C72F81" w:rsidRDefault="00814710" w:rsidP="00814710">
            <w:r w:rsidRPr="00C72F81">
              <w:t>568 - Ostatné finančné náklady z toho:</w:t>
            </w:r>
          </w:p>
          <w:p w:rsidR="00814710" w:rsidRPr="00C72F81" w:rsidRDefault="00485D3D" w:rsidP="00814710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Pr="00C72F81" w:rsidRDefault="00485D3D" w:rsidP="00814710">
            <w:pPr>
              <w:jc w:val="right"/>
            </w:pPr>
            <w:r>
              <w:t>187,87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Pr="00C72F81" w:rsidRDefault="00814710" w:rsidP="00814710">
            <w:pPr>
              <w:jc w:val="right"/>
            </w:pPr>
            <w:r w:rsidRPr="00C72F81">
              <w:t>1 979,05</w:t>
            </w:r>
          </w:p>
        </w:tc>
      </w:tr>
      <w:tr w:rsidR="00814710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14710" w:rsidRPr="00C72F81" w:rsidRDefault="00814710" w:rsidP="00814710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Pr="00C72F81" w:rsidRDefault="00485D3D" w:rsidP="00814710">
            <w:pPr>
              <w:jc w:val="right"/>
              <w:rPr>
                <w:b/>
              </w:rPr>
            </w:pPr>
            <w:r>
              <w:rPr>
                <w:b/>
              </w:rPr>
              <w:t>195 358,46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814710" w:rsidRPr="00C72F81" w:rsidRDefault="00485D3D" w:rsidP="00814710">
            <w:pPr>
              <w:jc w:val="right"/>
              <w:rPr>
                <w:b/>
              </w:rPr>
            </w:pPr>
            <w:r>
              <w:rPr>
                <w:b/>
              </w:rPr>
              <w:t>192 528,04</w:t>
            </w:r>
          </w:p>
        </w:tc>
      </w:tr>
      <w:tr w:rsidR="00485D3D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3D" w:rsidRPr="00C72F81" w:rsidRDefault="00485D3D" w:rsidP="00485D3D">
            <w:r w:rsidRPr="00C72F81">
              <w:t>588 - Náklady z odvodu príjmov z toho:</w:t>
            </w:r>
          </w:p>
          <w:p w:rsidR="00485D3D" w:rsidRPr="00C72F81" w:rsidRDefault="00485D3D" w:rsidP="00485D3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predpis odvodu príjmov RO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D3D" w:rsidRPr="00C72F81" w:rsidRDefault="00485D3D" w:rsidP="00485D3D">
            <w:pPr>
              <w:jc w:val="right"/>
            </w:pPr>
            <w:r>
              <w:t>191 247,12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D3D" w:rsidRPr="00C72F81" w:rsidRDefault="00485D3D" w:rsidP="00485D3D">
            <w:pPr>
              <w:jc w:val="right"/>
            </w:pPr>
            <w:r>
              <w:t>190 274,05</w:t>
            </w:r>
          </w:p>
        </w:tc>
      </w:tr>
      <w:tr w:rsidR="00485D3D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5D3D" w:rsidRPr="00C72F81" w:rsidRDefault="00485D3D" w:rsidP="00485D3D">
            <w:r w:rsidRPr="00C72F81">
              <w:t>589 - Náklady z budúceho odvodu príjmov z toho:</w:t>
            </w:r>
          </w:p>
          <w:p w:rsidR="00485D3D" w:rsidRPr="00C72F81" w:rsidRDefault="00485D3D" w:rsidP="00485D3D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predpis budúceho odvodu príjmov RO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485D3D" w:rsidRPr="00C72F81" w:rsidRDefault="00485D3D" w:rsidP="00485D3D">
            <w:pPr>
              <w:jc w:val="right"/>
            </w:pPr>
            <w:r>
              <w:t>4 111,34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485D3D" w:rsidRPr="00C72F81" w:rsidRDefault="00485D3D" w:rsidP="00485D3D">
            <w:pPr>
              <w:jc w:val="right"/>
            </w:pPr>
            <w:r>
              <w:t>2 253,99</w:t>
            </w:r>
          </w:p>
        </w:tc>
      </w:tr>
      <w:tr w:rsidR="00485D3D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485D3D" w:rsidRPr="00C72F81" w:rsidRDefault="00485D3D" w:rsidP="00485D3D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>dane z príjmov</w:t>
            </w:r>
          </w:p>
          <w:p w:rsidR="00485D3D" w:rsidRPr="00C72F81" w:rsidRDefault="00485D3D" w:rsidP="00485D3D">
            <w:r w:rsidRPr="00C72F81"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485D3D" w:rsidRPr="00C72F81" w:rsidRDefault="00485D3D" w:rsidP="00485D3D">
            <w:pPr>
              <w:jc w:val="right"/>
            </w:pPr>
            <w:r>
              <w:t>45,91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485D3D" w:rsidRPr="00C72F81" w:rsidRDefault="00485D3D" w:rsidP="00485D3D">
            <w:pPr>
              <w:jc w:val="right"/>
            </w:pPr>
            <w:r>
              <w:t>24,67</w:t>
            </w:r>
          </w:p>
        </w:tc>
      </w:tr>
    </w:tbl>
    <w:p w:rsidR="00A747B3" w:rsidRPr="00C72F81" w:rsidRDefault="00A747B3" w:rsidP="00351B70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p w:rsidR="00BD0EF1" w:rsidRDefault="00BD0EF1" w:rsidP="007457D1">
      <w:pPr>
        <w:ind w:left="284"/>
        <w:jc w:val="both"/>
        <w:rPr>
          <w:sz w:val="22"/>
          <w:szCs w:val="22"/>
        </w:rPr>
      </w:pPr>
    </w:p>
    <w:p w:rsidR="007457D1" w:rsidRPr="005C12FD" w:rsidRDefault="007457D1" w:rsidP="007457D1">
      <w:pPr>
        <w:ind w:left="284"/>
        <w:jc w:val="both"/>
        <w:rPr>
          <w:sz w:val="22"/>
          <w:szCs w:val="22"/>
        </w:rPr>
      </w:pPr>
      <w:r w:rsidRPr="005C12FD">
        <w:rPr>
          <w:sz w:val="22"/>
          <w:szCs w:val="22"/>
        </w:rPr>
        <w:t>Celková výška nákladov k 31.12.202</w:t>
      </w:r>
      <w:r w:rsidR="00D804CC">
        <w:rPr>
          <w:sz w:val="22"/>
          <w:szCs w:val="22"/>
        </w:rPr>
        <w:t>5</w:t>
      </w:r>
      <w:r w:rsidRPr="005C12FD">
        <w:rPr>
          <w:sz w:val="22"/>
          <w:szCs w:val="22"/>
        </w:rPr>
        <w:t xml:space="preserve"> bola vykázaná vo výške </w:t>
      </w:r>
      <w:r w:rsidR="00CB516B" w:rsidRPr="005C12FD">
        <w:rPr>
          <w:sz w:val="22"/>
          <w:szCs w:val="22"/>
        </w:rPr>
        <w:t xml:space="preserve"> 3</w:t>
      </w:r>
      <w:r w:rsidR="00D804CC">
        <w:rPr>
          <w:sz w:val="22"/>
          <w:szCs w:val="22"/>
        </w:rPr>
        <w:t> 809 202,65</w:t>
      </w:r>
      <w:r w:rsidR="00CB516B" w:rsidRPr="005C12FD">
        <w:rPr>
          <w:sz w:val="22"/>
          <w:szCs w:val="22"/>
        </w:rPr>
        <w:t xml:space="preserve"> </w:t>
      </w:r>
      <w:r w:rsidRPr="005C12FD">
        <w:rPr>
          <w:sz w:val="22"/>
          <w:szCs w:val="22"/>
        </w:rPr>
        <w:t>€, čo predstavuje nárast nákladov oproti roku 202</w:t>
      </w:r>
      <w:r w:rsidR="00D804CC">
        <w:rPr>
          <w:sz w:val="22"/>
          <w:szCs w:val="22"/>
        </w:rPr>
        <w:t>4</w:t>
      </w:r>
      <w:r w:rsidRPr="005C12FD">
        <w:rPr>
          <w:sz w:val="22"/>
          <w:szCs w:val="22"/>
        </w:rPr>
        <w:t xml:space="preserve">, keď bola celková výška nákladov vykázaná vo výške </w:t>
      </w:r>
      <w:r w:rsidR="00D804CC" w:rsidRPr="005C12FD">
        <w:rPr>
          <w:sz w:val="22"/>
          <w:szCs w:val="22"/>
        </w:rPr>
        <w:t>3</w:t>
      </w:r>
      <w:r w:rsidR="00D804CC">
        <w:rPr>
          <w:sz w:val="22"/>
          <w:szCs w:val="22"/>
        </w:rPr>
        <w:t> 732 987,14</w:t>
      </w:r>
      <w:r w:rsidR="00D804CC" w:rsidRPr="005C12FD">
        <w:rPr>
          <w:sz w:val="22"/>
          <w:szCs w:val="22"/>
        </w:rPr>
        <w:t xml:space="preserve"> </w:t>
      </w:r>
      <w:r w:rsidRPr="005C12FD">
        <w:rPr>
          <w:sz w:val="22"/>
          <w:szCs w:val="22"/>
        </w:rPr>
        <w:t xml:space="preserve">€. </w:t>
      </w:r>
    </w:p>
    <w:p w:rsidR="007457D1" w:rsidRPr="005C12FD" w:rsidRDefault="007457D1" w:rsidP="007457D1">
      <w:pPr>
        <w:ind w:left="284"/>
        <w:jc w:val="both"/>
        <w:rPr>
          <w:sz w:val="22"/>
          <w:szCs w:val="22"/>
        </w:rPr>
      </w:pPr>
    </w:p>
    <w:p w:rsidR="00CB516B" w:rsidRPr="005C12FD" w:rsidRDefault="007457D1" w:rsidP="00CB516B">
      <w:pPr>
        <w:ind w:left="284"/>
        <w:jc w:val="both"/>
        <w:rPr>
          <w:sz w:val="22"/>
          <w:szCs w:val="22"/>
        </w:rPr>
      </w:pPr>
      <w:r w:rsidRPr="005C12FD">
        <w:rPr>
          <w:sz w:val="22"/>
          <w:szCs w:val="22"/>
        </w:rPr>
        <w:t xml:space="preserve">Nárast nákladov </w:t>
      </w:r>
      <w:r w:rsidR="00CB516B" w:rsidRPr="005C12FD">
        <w:rPr>
          <w:sz w:val="22"/>
          <w:szCs w:val="22"/>
        </w:rPr>
        <w:t>bol spôsobený nárastom miezd zamestnancov a zvýšených cien tovarov a služieb.</w:t>
      </w:r>
    </w:p>
    <w:p w:rsidR="007457D1" w:rsidRPr="005C12FD" w:rsidRDefault="007457D1" w:rsidP="00CB516B">
      <w:pPr>
        <w:ind w:left="284"/>
        <w:jc w:val="both"/>
        <w:rPr>
          <w:color w:val="FF0000"/>
          <w:sz w:val="22"/>
          <w:szCs w:val="22"/>
        </w:rPr>
      </w:pPr>
    </w:p>
    <w:p w:rsidR="007457D1" w:rsidRPr="005C12FD" w:rsidRDefault="007457D1" w:rsidP="007457D1">
      <w:pPr>
        <w:ind w:left="284"/>
        <w:jc w:val="both"/>
        <w:rPr>
          <w:sz w:val="22"/>
          <w:szCs w:val="22"/>
        </w:rPr>
      </w:pPr>
      <w:r w:rsidRPr="005C12FD">
        <w:rPr>
          <w:sz w:val="22"/>
          <w:szCs w:val="22"/>
        </w:rPr>
        <w:t xml:space="preserve">Najväčší podiel na nákladoch tvorili náklady: </w:t>
      </w:r>
    </w:p>
    <w:p w:rsidR="007457D1" w:rsidRPr="00BD0EF1" w:rsidRDefault="007457D1" w:rsidP="00BD0EF1">
      <w:pPr>
        <w:pStyle w:val="Odsekzoznamu"/>
        <w:numPr>
          <w:ilvl w:val="0"/>
          <w:numId w:val="24"/>
        </w:numPr>
        <w:jc w:val="both"/>
        <w:rPr>
          <w:sz w:val="22"/>
          <w:szCs w:val="22"/>
        </w:rPr>
      </w:pPr>
      <w:r w:rsidRPr="00BD0EF1">
        <w:rPr>
          <w:sz w:val="22"/>
          <w:szCs w:val="22"/>
        </w:rPr>
        <w:t xml:space="preserve">spotreba materiálu vo výške  </w:t>
      </w:r>
      <w:r w:rsidR="00D804CC" w:rsidRPr="00BD0EF1">
        <w:rPr>
          <w:sz w:val="22"/>
          <w:szCs w:val="22"/>
        </w:rPr>
        <w:t>388 845,58</w:t>
      </w:r>
      <w:r w:rsidR="00D804CC">
        <w:t xml:space="preserve"> </w:t>
      </w:r>
      <w:r w:rsidRPr="00BD0EF1">
        <w:rPr>
          <w:sz w:val="22"/>
          <w:szCs w:val="22"/>
        </w:rPr>
        <w:t>€</w:t>
      </w:r>
    </w:p>
    <w:p w:rsidR="007457D1" w:rsidRPr="00D804CC" w:rsidRDefault="007457D1" w:rsidP="00BD0EF1">
      <w:pPr>
        <w:pStyle w:val="Odsekzoznamu"/>
        <w:numPr>
          <w:ilvl w:val="0"/>
          <w:numId w:val="24"/>
        </w:numPr>
      </w:pPr>
      <w:r w:rsidRPr="00BD0EF1">
        <w:rPr>
          <w:sz w:val="22"/>
          <w:szCs w:val="22"/>
        </w:rPr>
        <w:t xml:space="preserve">náklady za energie vo výške </w:t>
      </w:r>
      <w:r w:rsidR="00D804CC" w:rsidRPr="00BD0EF1">
        <w:rPr>
          <w:sz w:val="22"/>
          <w:szCs w:val="22"/>
        </w:rPr>
        <w:t>89 233,08</w:t>
      </w:r>
      <w:r w:rsidRPr="00BD0EF1">
        <w:rPr>
          <w:sz w:val="22"/>
          <w:szCs w:val="22"/>
        </w:rPr>
        <w:t xml:space="preserve"> €</w:t>
      </w:r>
    </w:p>
    <w:p w:rsidR="007457D1" w:rsidRPr="00BD0EF1" w:rsidRDefault="007457D1" w:rsidP="00BD0EF1">
      <w:pPr>
        <w:pStyle w:val="Odsekzoznamu"/>
        <w:numPr>
          <w:ilvl w:val="0"/>
          <w:numId w:val="24"/>
        </w:numPr>
        <w:jc w:val="both"/>
        <w:rPr>
          <w:b/>
          <w:sz w:val="22"/>
          <w:szCs w:val="22"/>
        </w:rPr>
      </w:pPr>
      <w:r w:rsidRPr="00BD0EF1">
        <w:rPr>
          <w:sz w:val="22"/>
          <w:szCs w:val="22"/>
        </w:rPr>
        <w:t xml:space="preserve">mzdové náklady vo výške  </w:t>
      </w:r>
      <w:r w:rsidR="00975094" w:rsidRPr="00BD0EF1">
        <w:rPr>
          <w:sz w:val="22"/>
          <w:szCs w:val="22"/>
        </w:rPr>
        <w:t>2 </w:t>
      </w:r>
      <w:r w:rsidR="00D804CC" w:rsidRPr="00BD0EF1">
        <w:rPr>
          <w:sz w:val="22"/>
          <w:szCs w:val="22"/>
        </w:rPr>
        <w:t>061 122,94</w:t>
      </w:r>
      <w:r w:rsidR="00D804CC">
        <w:t xml:space="preserve"> </w:t>
      </w:r>
      <w:r w:rsidRPr="00BD0EF1">
        <w:rPr>
          <w:sz w:val="22"/>
          <w:szCs w:val="22"/>
        </w:rPr>
        <w:t>€</w:t>
      </w:r>
    </w:p>
    <w:p w:rsidR="007457D1" w:rsidRPr="00BD0EF1" w:rsidRDefault="007457D1" w:rsidP="00BD0EF1">
      <w:pPr>
        <w:pStyle w:val="Odsekzoznamu"/>
        <w:numPr>
          <w:ilvl w:val="0"/>
          <w:numId w:val="24"/>
        </w:numPr>
        <w:jc w:val="both"/>
        <w:rPr>
          <w:b/>
          <w:sz w:val="22"/>
          <w:szCs w:val="22"/>
        </w:rPr>
      </w:pPr>
      <w:r w:rsidRPr="00BD0EF1">
        <w:rPr>
          <w:sz w:val="22"/>
          <w:szCs w:val="22"/>
        </w:rPr>
        <w:t xml:space="preserve">sociálne náklady vo výške </w:t>
      </w:r>
      <w:r w:rsidR="00975094" w:rsidRPr="00BD0EF1">
        <w:rPr>
          <w:sz w:val="22"/>
          <w:szCs w:val="22"/>
        </w:rPr>
        <w:t>8</w:t>
      </w:r>
      <w:r w:rsidR="009433CF" w:rsidRPr="00BD0EF1">
        <w:rPr>
          <w:sz w:val="22"/>
          <w:szCs w:val="22"/>
        </w:rPr>
        <w:t>68</w:t>
      </w:r>
      <w:r w:rsidR="00BD0EF1" w:rsidRPr="00BD0EF1">
        <w:rPr>
          <w:sz w:val="22"/>
          <w:szCs w:val="22"/>
        </w:rPr>
        <w:t> 600,64</w:t>
      </w:r>
      <w:r w:rsidRPr="00BD0EF1">
        <w:rPr>
          <w:sz w:val="22"/>
          <w:szCs w:val="22"/>
        </w:rPr>
        <w:t xml:space="preserve"> €</w:t>
      </w:r>
    </w:p>
    <w:p w:rsidR="007457D1" w:rsidRPr="00BD0EF1" w:rsidRDefault="007457D1" w:rsidP="00BD0EF1">
      <w:pPr>
        <w:pStyle w:val="Odsekzoznamu"/>
        <w:numPr>
          <w:ilvl w:val="0"/>
          <w:numId w:val="24"/>
        </w:numPr>
        <w:jc w:val="both"/>
        <w:rPr>
          <w:b/>
          <w:sz w:val="22"/>
          <w:szCs w:val="22"/>
        </w:rPr>
      </w:pPr>
      <w:r w:rsidRPr="00BD0EF1">
        <w:rPr>
          <w:sz w:val="22"/>
          <w:szCs w:val="22"/>
        </w:rPr>
        <w:t xml:space="preserve">služby za </w:t>
      </w:r>
      <w:r w:rsidR="00F139B4" w:rsidRPr="00BD0EF1">
        <w:rPr>
          <w:sz w:val="22"/>
          <w:szCs w:val="22"/>
        </w:rPr>
        <w:t>opravy a zabezpečenia bezpečnej prevádzky školy</w:t>
      </w:r>
      <w:r w:rsidRPr="00BD0EF1">
        <w:rPr>
          <w:sz w:val="22"/>
          <w:szCs w:val="22"/>
        </w:rPr>
        <w:t xml:space="preserve"> vo výške </w:t>
      </w:r>
      <w:r w:rsidR="00975094" w:rsidRPr="00BD0EF1">
        <w:rPr>
          <w:sz w:val="22"/>
          <w:szCs w:val="22"/>
        </w:rPr>
        <w:t>15</w:t>
      </w:r>
      <w:r w:rsidR="00BD0EF1" w:rsidRPr="00BD0EF1">
        <w:rPr>
          <w:sz w:val="22"/>
          <w:szCs w:val="22"/>
        </w:rPr>
        <w:t>2 124,25</w:t>
      </w:r>
      <w:r w:rsidRPr="00BD0EF1">
        <w:rPr>
          <w:sz w:val="22"/>
          <w:szCs w:val="22"/>
        </w:rPr>
        <w:t xml:space="preserve"> €  </w:t>
      </w:r>
    </w:p>
    <w:p w:rsidR="007457D1" w:rsidRPr="00BD0EF1" w:rsidRDefault="007457D1" w:rsidP="00BD0EF1">
      <w:pPr>
        <w:pStyle w:val="Odsekzoznamu"/>
        <w:numPr>
          <w:ilvl w:val="0"/>
          <w:numId w:val="24"/>
        </w:numPr>
        <w:jc w:val="both"/>
        <w:rPr>
          <w:b/>
          <w:sz w:val="22"/>
          <w:szCs w:val="22"/>
        </w:rPr>
      </w:pPr>
      <w:r w:rsidRPr="00BD0EF1">
        <w:rPr>
          <w:sz w:val="22"/>
          <w:szCs w:val="22"/>
        </w:rPr>
        <w:t xml:space="preserve">odpisy vo výške </w:t>
      </w:r>
      <w:r w:rsidR="00BD0EF1" w:rsidRPr="00BD0EF1">
        <w:rPr>
          <w:sz w:val="22"/>
          <w:szCs w:val="22"/>
        </w:rPr>
        <w:t>41 508,00</w:t>
      </w:r>
      <w:r w:rsidRPr="00BD0EF1">
        <w:rPr>
          <w:sz w:val="22"/>
          <w:szCs w:val="22"/>
        </w:rPr>
        <w:t xml:space="preserve"> €</w:t>
      </w:r>
    </w:p>
    <w:p w:rsidR="00FB7017" w:rsidRPr="00BD0EF1" w:rsidRDefault="007457D1" w:rsidP="00BD0EF1">
      <w:pPr>
        <w:pStyle w:val="Odsekzoznamu"/>
        <w:numPr>
          <w:ilvl w:val="0"/>
          <w:numId w:val="24"/>
        </w:numPr>
        <w:jc w:val="both"/>
        <w:rPr>
          <w:b/>
          <w:sz w:val="22"/>
          <w:szCs w:val="22"/>
        </w:rPr>
      </w:pPr>
      <w:r w:rsidRPr="00BD0EF1">
        <w:rPr>
          <w:sz w:val="22"/>
          <w:szCs w:val="22"/>
        </w:rPr>
        <w:t xml:space="preserve">náklady z odvodu príjmov RO vo výške  </w:t>
      </w:r>
      <w:r w:rsidR="00BD0EF1" w:rsidRPr="00BD0EF1">
        <w:rPr>
          <w:sz w:val="22"/>
          <w:szCs w:val="22"/>
        </w:rPr>
        <w:t>195 358,46</w:t>
      </w:r>
      <w:r w:rsidRPr="00BD0EF1">
        <w:rPr>
          <w:sz w:val="22"/>
          <w:szCs w:val="22"/>
        </w:rPr>
        <w:t xml:space="preserve"> € </w:t>
      </w:r>
    </w:p>
    <w:p w:rsidR="00BD0EF1" w:rsidRDefault="00BD0EF1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VIII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spriaznených osobách a o ekonomických vzťahoch 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účtovnej jednotky a spriaznených osôb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Naša účtovná jednotka nemá spriaznené osoby</w:t>
      </w:r>
      <w:r w:rsidR="00F95B76" w:rsidRPr="00C72F81">
        <w:rPr>
          <w:sz w:val="22"/>
          <w:szCs w:val="22"/>
        </w:rPr>
        <w:t>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</w:p>
    <w:p w:rsidR="00351B70" w:rsidRPr="00C72F81" w:rsidRDefault="00351B70" w:rsidP="00351B70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IX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rozpočte a hodnotenie plnenia rozpočtu 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rozpočte a hodnotenie plnenia rozpočtu </w:t>
      </w:r>
    </w:p>
    <w:p w:rsidR="00351B70" w:rsidRPr="00C72F81" w:rsidRDefault="00351B70" w:rsidP="00351B70">
      <w:pPr>
        <w:jc w:val="both"/>
        <w:rPr>
          <w:b/>
          <w:sz w:val="22"/>
          <w:szCs w:val="22"/>
        </w:rPr>
      </w:pPr>
    </w:p>
    <w:p w:rsidR="00351B70" w:rsidRPr="00C72F81" w:rsidRDefault="00B614D5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Rozpočet na rok 202</w:t>
      </w:r>
      <w:r w:rsidR="00BD0EF1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</w:t>
      </w:r>
      <w:r w:rsidR="00351B70" w:rsidRPr="00C72F81">
        <w:rPr>
          <w:sz w:val="22"/>
          <w:szCs w:val="22"/>
        </w:rPr>
        <w:t xml:space="preserve">rozpočtovej organizácie bol schválený mestským zastupiteľstvom </w:t>
      </w:r>
      <w:r w:rsidRPr="00C72F81">
        <w:rPr>
          <w:sz w:val="22"/>
          <w:szCs w:val="22"/>
        </w:rPr>
        <w:t xml:space="preserve">                 </w:t>
      </w:r>
      <w:r w:rsidR="00351B70" w:rsidRPr="00C72F81">
        <w:rPr>
          <w:sz w:val="22"/>
          <w:szCs w:val="22"/>
        </w:rPr>
        <w:t xml:space="preserve">dňa </w:t>
      </w:r>
      <w:r w:rsidR="003C1F05">
        <w:rPr>
          <w:sz w:val="22"/>
          <w:szCs w:val="22"/>
        </w:rPr>
        <w:t>12.12.2024</w:t>
      </w:r>
      <w:r w:rsidR="00351B70" w:rsidRPr="00C72F81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 xml:space="preserve"> </w:t>
      </w:r>
      <w:r w:rsidR="00351B70" w:rsidRPr="00C72F81">
        <w:rPr>
          <w:sz w:val="22"/>
          <w:szCs w:val="22"/>
        </w:rPr>
        <w:t xml:space="preserve">uznesením </w:t>
      </w:r>
      <w:proofErr w:type="spellStart"/>
      <w:r w:rsidR="00351B70" w:rsidRPr="00C72F81">
        <w:rPr>
          <w:sz w:val="22"/>
          <w:szCs w:val="22"/>
        </w:rPr>
        <w:t>MsZ</w:t>
      </w:r>
      <w:proofErr w:type="spellEnd"/>
      <w:r w:rsidR="00351B70" w:rsidRPr="00C72F81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 xml:space="preserve"> </w:t>
      </w:r>
      <w:r w:rsidR="00351B70" w:rsidRPr="00C72F81">
        <w:rPr>
          <w:sz w:val="22"/>
          <w:szCs w:val="22"/>
        </w:rPr>
        <w:t xml:space="preserve">č. </w:t>
      </w:r>
      <w:r w:rsidR="003C1F05">
        <w:rPr>
          <w:sz w:val="22"/>
          <w:szCs w:val="22"/>
        </w:rPr>
        <w:t>189/2024</w:t>
      </w:r>
      <w:r w:rsidRPr="00C72F81">
        <w:rPr>
          <w:sz w:val="22"/>
          <w:szCs w:val="22"/>
        </w:rPr>
        <w:t>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lastRenderedPageBreak/>
        <w:t xml:space="preserve">Zmeny rozpočtu: </w:t>
      </w:r>
    </w:p>
    <w:p w:rsidR="00351B70" w:rsidRPr="00C72F81" w:rsidRDefault="00351B70" w:rsidP="00351B70">
      <w:pPr>
        <w:numPr>
          <w:ilvl w:val="0"/>
          <w:numId w:val="1"/>
        </w:num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1. úprava – rozpis rozpočtu na rok 20</w:t>
      </w:r>
      <w:r w:rsidR="00465B40" w:rsidRPr="00C72F81">
        <w:rPr>
          <w:sz w:val="22"/>
          <w:szCs w:val="22"/>
        </w:rPr>
        <w:t>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 schválená dňa </w:t>
      </w:r>
      <w:r w:rsidR="003C1F05">
        <w:rPr>
          <w:sz w:val="22"/>
          <w:szCs w:val="22"/>
        </w:rPr>
        <w:t>3</w:t>
      </w:r>
      <w:r w:rsidR="00975094">
        <w:rPr>
          <w:sz w:val="22"/>
          <w:szCs w:val="22"/>
        </w:rPr>
        <w:t>1</w:t>
      </w:r>
      <w:r w:rsidR="00E70D94" w:rsidRPr="00C72F81">
        <w:rPr>
          <w:sz w:val="22"/>
          <w:szCs w:val="22"/>
        </w:rPr>
        <w:t>.</w:t>
      </w:r>
      <w:r w:rsidR="00912C3D" w:rsidRPr="00C72F81">
        <w:rPr>
          <w:sz w:val="22"/>
          <w:szCs w:val="22"/>
        </w:rPr>
        <w:t>0</w:t>
      </w:r>
      <w:r w:rsidR="00E70D94" w:rsidRPr="00C72F81">
        <w:rPr>
          <w:sz w:val="22"/>
          <w:szCs w:val="22"/>
        </w:rPr>
        <w:t>3.202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 č. 5/6-5/3/</w:t>
      </w:r>
      <w:r w:rsidR="003C1F05">
        <w:rPr>
          <w:sz w:val="22"/>
          <w:szCs w:val="22"/>
        </w:rPr>
        <w:t>5</w:t>
      </w:r>
    </w:p>
    <w:p w:rsidR="00351B70" w:rsidRPr="00C72F81" w:rsidRDefault="00351B70" w:rsidP="00351B70">
      <w:pPr>
        <w:numPr>
          <w:ilvl w:val="0"/>
          <w:numId w:val="1"/>
        </w:num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2. úprava – rozpis rozpočtu na rok 20</w:t>
      </w:r>
      <w:r w:rsidR="00465B40" w:rsidRPr="00C72F81">
        <w:rPr>
          <w:sz w:val="22"/>
          <w:szCs w:val="22"/>
        </w:rPr>
        <w:t>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 schválená dňa </w:t>
      </w:r>
      <w:r w:rsidR="003C1F05">
        <w:rPr>
          <w:sz w:val="22"/>
          <w:szCs w:val="22"/>
        </w:rPr>
        <w:t>30</w:t>
      </w:r>
      <w:r w:rsidR="00014483" w:rsidRPr="00C72F81">
        <w:rPr>
          <w:sz w:val="22"/>
          <w:szCs w:val="22"/>
        </w:rPr>
        <w:t>.0</w:t>
      </w:r>
      <w:r w:rsidR="003C1F05">
        <w:rPr>
          <w:sz w:val="22"/>
          <w:szCs w:val="22"/>
        </w:rPr>
        <w:t>6</w:t>
      </w:r>
      <w:r w:rsidR="00014483" w:rsidRPr="00C72F81">
        <w:rPr>
          <w:sz w:val="22"/>
          <w:szCs w:val="22"/>
        </w:rPr>
        <w:t>.202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 č. 5/6-5/3/</w:t>
      </w:r>
      <w:r w:rsidR="003C1F05">
        <w:rPr>
          <w:sz w:val="22"/>
          <w:szCs w:val="22"/>
        </w:rPr>
        <w:t>9</w:t>
      </w:r>
    </w:p>
    <w:p w:rsidR="00351B70" w:rsidRDefault="00351B70" w:rsidP="00351B70">
      <w:pPr>
        <w:numPr>
          <w:ilvl w:val="0"/>
          <w:numId w:val="1"/>
        </w:num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3. úprava – rozpis rozpočtu na rok 20</w:t>
      </w:r>
      <w:r w:rsidR="00465B40" w:rsidRPr="00C72F81">
        <w:rPr>
          <w:sz w:val="22"/>
          <w:szCs w:val="22"/>
        </w:rPr>
        <w:t>2</w:t>
      </w:r>
      <w:r w:rsidR="003C1F05">
        <w:rPr>
          <w:sz w:val="22"/>
          <w:szCs w:val="22"/>
        </w:rPr>
        <w:t>5</w:t>
      </w:r>
      <w:r w:rsidR="008569A4" w:rsidRPr="00C72F81">
        <w:rPr>
          <w:sz w:val="22"/>
          <w:szCs w:val="22"/>
        </w:rPr>
        <w:t xml:space="preserve">  schválená dňa </w:t>
      </w:r>
      <w:r w:rsidR="003C1F05">
        <w:rPr>
          <w:sz w:val="22"/>
          <w:szCs w:val="22"/>
        </w:rPr>
        <w:t>30</w:t>
      </w:r>
      <w:r w:rsidR="00465B40" w:rsidRPr="00C72F81">
        <w:rPr>
          <w:sz w:val="22"/>
          <w:szCs w:val="22"/>
        </w:rPr>
        <w:t>.</w:t>
      </w:r>
      <w:r w:rsidR="00975094">
        <w:rPr>
          <w:sz w:val="22"/>
          <w:szCs w:val="22"/>
        </w:rPr>
        <w:t>0</w:t>
      </w:r>
      <w:r w:rsidR="003C1F05">
        <w:rPr>
          <w:sz w:val="22"/>
          <w:szCs w:val="22"/>
        </w:rPr>
        <w:t>9</w:t>
      </w:r>
      <w:r w:rsidR="00465B40" w:rsidRPr="00C72F81">
        <w:rPr>
          <w:sz w:val="22"/>
          <w:szCs w:val="22"/>
        </w:rPr>
        <w:t>.202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 č. 5/6-5/3/1</w:t>
      </w:r>
      <w:r w:rsidR="003C1F05">
        <w:rPr>
          <w:sz w:val="22"/>
          <w:szCs w:val="22"/>
        </w:rPr>
        <w:t>2</w:t>
      </w:r>
    </w:p>
    <w:p w:rsidR="00975094" w:rsidRPr="003C1F05" w:rsidRDefault="00975094" w:rsidP="003C1F05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Pr="00C72F81">
        <w:rPr>
          <w:sz w:val="22"/>
          <w:szCs w:val="22"/>
        </w:rPr>
        <w:t>. úprava – rozpis rozpočtu na rok 202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 schválená dňa </w:t>
      </w:r>
      <w:r>
        <w:rPr>
          <w:sz w:val="22"/>
          <w:szCs w:val="22"/>
        </w:rPr>
        <w:t>3</w:t>
      </w:r>
      <w:r w:rsidR="003C1F05">
        <w:rPr>
          <w:sz w:val="22"/>
          <w:szCs w:val="22"/>
        </w:rPr>
        <w:t>1</w:t>
      </w:r>
      <w:r w:rsidRPr="00C72F81">
        <w:rPr>
          <w:sz w:val="22"/>
          <w:szCs w:val="22"/>
        </w:rPr>
        <w:t>.</w:t>
      </w:r>
      <w:r w:rsidR="003C1F05">
        <w:rPr>
          <w:sz w:val="22"/>
          <w:szCs w:val="22"/>
        </w:rPr>
        <w:t>12</w:t>
      </w:r>
      <w:r w:rsidRPr="00C72F81">
        <w:rPr>
          <w:sz w:val="22"/>
          <w:szCs w:val="22"/>
        </w:rPr>
        <w:t>.202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 č. 5/6-5/3/1</w:t>
      </w:r>
      <w:r w:rsidR="003C1F05">
        <w:rPr>
          <w:sz w:val="22"/>
          <w:szCs w:val="22"/>
        </w:rPr>
        <w:t>4</w:t>
      </w:r>
    </w:p>
    <w:p w:rsidR="00351B70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bookmarkStart w:id="0" w:name="_GoBack"/>
      <w:bookmarkEnd w:id="0"/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XII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Informácie o skutočnostiach, ktoré  nastali po dni, ku ktorému sa zostavuje účtovná závierka do dňa zostavenia účtovnej závierky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rPr>
          <w:sz w:val="22"/>
          <w:szCs w:val="22"/>
        </w:rPr>
      </w:pPr>
      <w:r w:rsidRPr="00C72F81">
        <w:rPr>
          <w:sz w:val="22"/>
          <w:szCs w:val="22"/>
        </w:rPr>
        <w:t>Po 31.</w:t>
      </w:r>
      <w:r w:rsidR="003C1F05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>decembri 20</w:t>
      </w:r>
      <w:r w:rsidR="00465B40" w:rsidRPr="00C72F81">
        <w:rPr>
          <w:sz w:val="22"/>
          <w:szCs w:val="22"/>
        </w:rPr>
        <w:t>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 xml:space="preserve">  nenastali  také udalosti, ktoré by si vyžadovali zverejnenie alebo vykázanie v účtovnej závierke za rok 20</w:t>
      </w:r>
      <w:r w:rsidR="00465B40" w:rsidRPr="00C72F81">
        <w:rPr>
          <w:sz w:val="22"/>
          <w:szCs w:val="22"/>
        </w:rPr>
        <w:t>2</w:t>
      </w:r>
      <w:r w:rsidR="003C1F05">
        <w:rPr>
          <w:sz w:val="22"/>
          <w:szCs w:val="22"/>
        </w:rPr>
        <w:t>5</w:t>
      </w:r>
      <w:r w:rsidRPr="00C72F81">
        <w:rPr>
          <w:sz w:val="22"/>
          <w:szCs w:val="22"/>
        </w:rPr>
        <w:t>.</w:t>
      </w:r>
    </w:p>
    <w:p w:rsidR="00351B70" w:rsidRPr="00C72F81" w:rsidRDefault="00351B70" w:rsidP="00351B70">
      <w:pPr>
        <w:rPr>
          <w:sz w:val="22"/>
          <w:szCs w:val="22"/>
        </w:rPr>
      </w:pPr>
    </w:p>
    <w:p w:rsidR="004E49D6" w:rsidRPr="00C72F81" w:rsidRDefault="004E49D6"/>
    <w:sectPr w:rsidR="004E49D6" w:rsidRPr="00C72F81" w:rsidSect="004F5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3123"/>
    <w:multiLevelType w:val="hybridMultilevel"/>
    <w:tmpl w:val="96C805B4"/>
    <w:lvl w:ilvl="0" w:tplc="2676F860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B62DB"/>
    <w:multiLevelType w:val="hybridMultilevel"/>
    <w:tmpl w:val="9362C54E"/>
    <w:lvl w:ilvl="0" w:tplc="CEDAFE0A">
      <w:start w:val="1"/>
      <w:numFmt w:val="bullet"/>
      <w:lvlText w:val="-"/>
      <w:lvlJc w:val="left"/>
      <w:pPr>
        <w:ind w:left="103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5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A472DC"/>
    <w:multiLevelType w:val="hybridMultilevel"/>
    <w:tmpl w:val="1478AA32"/>
    <w:lvl w:ilvl="0" w:tplc="22E8862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54483"/>
    <w:multiLevelType w:val="hybridMultilevel"/>
    <w:tmpl w:val="AC1E6F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D332EF"/>
    <w:multiLevelType w:val="hybridMultilevel"/>
    <w:tmpl w:val="5B984F9A"/>
    <w:lvl w:ilvl="0" w:tplc="CEDAFE0A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364EB0"/>
    <w:multiLevelType w:val="hybridMultilevel"/>
    <w:tmpl w:val="E0107662"/>
    <w:lvl w:ilvl="0" w:tplc="CEDAFE0A">
      <w:start w:val="1"/>
      <w:numFmt w:val="bullet"/>
      <w:lvlText w:val="-"/>
      <w:lvlJc w:val="left"/>
      <w:pPr>
        <w:ind w:left="103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24" w15:restartNumberingAfterBreak="0">
    <w:nsid w:val="769331B9"/>
    <w:multiLevelType w:val="hybridMultilevel"/>
    <w:tmpl w:val="AB4E410A"/>
    <w:lvl w:ilvl="0" w:tplc="CEDAFE0A">
      <w:start w:val="1"/>
      <w:numFmt w:val="bullet"/>
      <w:lvlText w:val="-"/>
      <w:lvlJc w:val="left"/>
      <w:pPr>
        <w:ind w:left="103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1"/>
  </w:num>
  <w:num w:numId="4">
    <w:abstractNumId w:val="11"/>
  </w:num>
  <w:num w:numId="5">
    <w:abstractNumId w:val="5"/>
  </w:num>
  <w:num w:numId="6">
    <w:abstractNumId w:val="20"/>
  </w:num>
  <w:num w:numId="7">
    <w:abstractNumId w:val="21"/>
  </w:num>
  <w:num w:numId="8">
    <w:abstractNumId w:val="2"/>
  </w:num>
  <w:num w:numId="9">
    <w:abstractNumId w:val="16"/>
  </w:num>
  <w:num w:numId="10">
    <w:abstractNumId w:val="22"/>
  </w:num>
  <w:num w:numId="11">
    <w:abstractNumId w:val="17"/>
  </w:num>
  <w:num w:numId="12">
    <w:abstractNumId w:val="6"/>
  </w:num>
  <w:num w:numId="13">
    <w:abstractNumId w:val="18"/>
  </w:num>
  <w:num w:numId="14">
    <w:abstractNumId w:val="0"/>
  </w:num>
  <w:num w:numId="15">
    <w:abstractNumId w:val="15"/>
  </w:num>
  <w:num w:numId="16">
    <w:abstractNumId w:val="13"/>
  </w:num>
  <w:num w:numId="17">
    <w:abstractNumId w:val="9"/>
  </w:num>
  <w:num w:numId="18">
    <w:abstractNumId w:val="19"/>
  </w:num>
  <w:num w:numId="19">
    <w:abstractNumId w:val="3"/>
  </w:num>
  <w:num w:numId="20">
    <w:abstractNumId w:val="7"/>
  </w:num>
  <w:num w:numId="21">
    <w:abstractNumId w:val="8"/>
  </w:num>
  <w:num w:numId="22">
    <w:abstractNumId w:val="4"/>
  </w:num>
  <w:num w:numId="23">
    <w:abstractNumId w:val="12"/>
  </w:num>
  <w:num w:numId="24">
    <w:abstractNumId w:val="24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1B70"/>
    <w:rsid w:val="00000257"/>
    <w:rsid w:val="00004735"/>
    <w:rsid w:val="00014483"/>
    <w:rsid w:val="0002319B"/>
    <w:rsid w:val="00025D44"/>
    <w:rsid w:val="00056F33"/>
    <w:rsid w:val="00095694"/>
    <w:rsid w:val="000A0A3B"/>
    <w:rsid w:val="000D2115"/>
    <w:rsid w:val="000E01DF"/>
    <w:rsid w:val="000E5C98"/>
    <w:rsid w:val="000F0E94"/>
    <w:rsid w:val="000F1773"/>
    <w:rsid w:val="00117258"/>
    <w:rsid w:val="0012138A"/>
    <w:rsid w:val="001338A4"/>
    <w:rsid w:val="00133ADE"/>
    <w:rsid w:val="001709A4"/>
    <w:rsid w:val="001820FC"/>
    <w:rsid w:val="001A6A5F"/>
    <w:rsid w:val="001B1411"/>
    <w:rsid w:val="001B2038"/>
    <w:rsid w:val="001B401F"/>
    <w:rsid w:val="001C1EA6"/>
    <w:rsid w:val="001F491E"/>
    <w:rsid w:val="001F5D34"/>
    <w:rsid w:val="002037C0"/>
    <w:rsid w:val="00224568"/>
    <w:rsid w:val="00243A51"/>
    <w:rsid w:val="00261BFE"/>
    <w:rsid w:val="0026460A"/>
    <w:rsid w:val="00277155"/>
    <w:rsid w:val="00284960"/>
    <w:rsid w:val="0029418A"/>
    <w:rsid w:val="002B719E"/>
    <w:rsid w:val="002C3F7C"/>
    <w:rsid w:val="002D57DB"/>
    <w:rsid w:val="002E373A"/>
    <w:rsid w:val="00324CCA"/>
    <w:rsid w:val="00347C10"/>
    <w:rsid w:val="00351B70"/>
    <w:rsid w:val="00383AC2"/>
    <w:rsid w:val="003977CC"/>
    <w:rsid w:val="003C1F05"/>
    <w:rsid w:val="003D5671"/>
    <w:rsid w:val="003D5684"/>
    <w:rsid w:val="003E7007"/>
    <w:rsid w:val="003F4BDB"/>
    <w:rsid w:val="004044F3"/>
    <w:rsid w:val="00405A2F"/>
    <w:rsid w:val="0040682E"/>
    <w:rsid w:val="0041747D"/>
    <w:rsid w:val="004177E5"/>
    <w:rsid w:val="00420FA1"/>
    <w:rsid w:val="004504DD"/>
    <w:rsid w:val="00454F38"/>
    <w:rsid w:val="00465B40"/>
    <w:rsid w:val="004743CC"/>
    <w:rsid w:val="00474487"/>
    <w:rsid w:val="00480B08"/>
    <w:rsid w:val="00485D3D"/>
    <w:rsid w:val="0049219D"/>
    <w:rsid w:val="004A5F0C"/>
    <w:rsid w:val="004D112A"/>
    <w:rsid w:val="004E49D6"/>
    <w:rsid w:val="004F5E01"/>
    <w:rsid w:val="004F7290"/>
    <w:rsid w:val="00507C70"/>
    <w:rsid w:val="005146FC"/>
    <w:rsid w:val="0052774A"/>
    <w:rsid w:val="00573AEC"/>
    <w:rsid w:val="00577C3F"/>
    <w:rsid w:val="00580070"/>
    <w:rsid w:val="005803A0"/>
    <w:rsid w:val="005C12FD"/>
    <w:rsid w:val="005C5885"/>
    <w:rsid w:val="005D1DCE"/>
    <w:rsid w:val="005E14A7"/>
    <w:rsid w:val="005F196C"/>
    <w:rsid w:val="00615978"/>
    <w:rsid w:val="00617D10"/>
    <w:rsid w:val="00630151"/>
    <w:rsid w:val="00635BA7"/>
    <w:rsid w:val="00636EA4"/>
    <w:rsid w:val="00641070"/>
    <w:rsid w:val="00645652"/>
    <w:rsid w:val="006566EA"/>
    <w:rsid w:val="0068660F"/>
    <w:rsid w:val="006B3216"/>
    <w:rsid w:val="006C4C99"/>
    <w:rsid w:val="006C6562"/>
    <w:rsid w:val="006D7D14"/>
    <w:rsid w:val="006E60EB"/>
    <w:rsid w:val="006F0432"/>
    <w:rsid w:val="00721C2A"/>
    <w:rsid w:val="0073421A"/>
    <w:rsid w:val="007349FE"/>
    <w:rsid w:val="0073769A"/>
    <w:rsid w:val="007457D1"/>
    <w:rsid w:val="00747AFB"/>
    <w:rsid w:val="007571B2"/>
    <w:rsid w:val="0076047F"/>
    <w:rsid w:val="007748CC"/>
    <w:rsid w:val="007A1711"/>
    <w:rsid w:val="007A55D8"/>
    <w:rsid w:val="007B08A7"/>
    <w:rsid w:val="007B3B8C"/>
    <w:rsid w:val="007C1C36"/>
    <w:rsid w:val="007D7A25"/>
    <w:rsid w:val="007F2164"/>
    <w:rsid w:val="008046D1"/>
    <w:rsid w:val="00806BC7"/>
    <w:rsid w:val="00814710"/>
    <w:rsid w:val="00824577"/>
    <w:rsid w:val="008275F8"/>
    <w:rsid w:val="008439DE"/>
    <w:rsid w:val="008569A4"/>
    <w:rsid w:val="0085789E"/>
    <w:rsid w:val="008621B4"/>
    <w:rsid w:val="00864302"/>
    <w:rsid w:val="00871136"/>
    <w:rsid w:val="00873CFB"/>
    <w:rsid w:val="00881131"/>
    <w:rsid w:val="0089238E"/>
    <w:rsid w:val="008A12F6"/>
    <w:rsid w:val="008D468C"/>
    <w:rsid w:val="008E0AA3"/>
    <w:rsid w:val="008E4917"/>
    <w:rsid w:val="008E61A6"/>
    <w:rsid w:val="008F7EB7"/>
    <w:rsid w:val="00912C3D"/>
    <w:rsid w:val="009218B3"/>
    <w:rsid w:val="00925241"/>
    <w:rsid w:val="0093427E"/>
    <w:rsid w:val="00940975"/>
    <w:rsid w:val="009433CF"/>
    <w:rsid w:val="009645D8"/>
    <w:rsid w:val="00975094"/>
    <w:rsid w:val="009A4E39"/>
    <w:rsid w:val="009B4117"/>
    <w:rsid w:val="009C7F0E"/>
    <w:rsid w:val="009D4518"/>
    <w:rsid w:val="009D5A8A"/>
    <w:rsid w:val="009E6E06"/>
    <w:rsid w:val="00A043F7"/>
    <w:rsid w:val="00A07F93"/>
    <w:rsid w:val="00A13788"/>
    <w:rsid w:val="00A242ED"/>
    <w:rsid w:val="00A355FE"/>
    <w:rsid w:val="00A567A3"/>
    <w:rsid w:val="00A747B3"/>
    <w:rsid w:val="00A75A71"/>
    <w:rsid w:val="00A80E1B"/>
    <w:rsid w:val="00A81281"/>
    <w:rsid w:val="00AA6F6C"/>
    <w:rsid w:val="00AA752F"/>
    <w:rsid w:val="00AE72C4"/>
    <w:rsid w:val="00AF61F3"/>
    <w:rsid w:val="00B03F75"/>
    <w:rsid w:val="00B04BCE"/>
    <w:rsid w:val="00B06C35"/>
    <w:rsid w:val="00B0772F"/>
    <w:rsid w:val="00B10D17"/>
    <w:rsid w:val="00B32321"/>
    <w:rsid w:val="00B43E48"/>
    <w:rsid w:val="00B54548"/>
    <w:rsid w:val="00B55CDC"/>
    <w:rsid w:val="00B614D5"/>
    <w:rsid w:val="00B7572E"/>
    <w:rsid w:val="00B839C2"/>
    <w:rsid w:val="00BA301C"/>
    <w:rsid w:val="00BA6541"/>
    <w:rsid w:val="00BD0EF1"/>
    <w:rsid w:val="00BD50AF"/>
    <w:rsid w:val="00BF78E3"/>
    <w:rsid w:val="00C25A62"/>
    <w:rsid w:val="00C36484"/>
    <w:rsid w:val="00C72F81"/>
    <w:rsid w:val="00C92B52"/>
    <w:rsid w:val="00C93781"/>
    <w:rsid w:val="00C94EE9"/>
    <w:rsid w:val="00CA7EC9"/>
    <w:rsid w:val="00CB1680"/>
    <w:rsid w:val="00CB1E4E"/>
    <w:rsid w:val="00CB516B"/>
    <w:rsid w:val="00CE6E89"/>
    <w:rsid w:val="00CF189F"/>
    <w:rsid w:val="00D037F8"/>
    <w:rsid w:val="00D10001"/>
    <w:rsid w:val="00D225A1"/>
    <w:rsid w:val="00D30BB0"/>
    <w:rsid w:val="00D34030"/>
    <w:rsid w:val="00D72BD8"/>
    <w:rsid w:val="00D73453"/>
    <w:rsid w:val="00D7377F"/>
    <w:rsid w:val="00D804CC"/>
    <w:rsid w:val="00D86544"/>
    <w:rsid w:val="00D913D5"/>
    <w:rsid w:val="00D94469"/>
    <w:rsid w:val="00DB55C1"/>
    <w:rsid w:val="00DC1D6E"/>
    <w:rsid w:val="00DE5999"/>
    <w:rsid w:val="00E10C34"/>
    <w:rsid w:val="00E166B8"/>
    <w:rsid w:val="00E23AF2"/>
    <w:rsid w:val="00E33B8A"/>
    <w:rsid w:val="00E5334E"/>
    <w:rsid w:val="00E66575"/>
    <w:rsid w:val="00E70D94"/>
    <w:rsid w:val="00E71AB1"/>
    <w:rsid w:val="00E72434"/>
    <w:rsid w:val="00E80A1E"/>
    <w:rsid w:val="00E841A3"/>
    <w:rsid w:val="00EA05AD"/>
    <w:rsid w:val="00EA3BD0"/>
    <w:rsid w:val="00EB0395"/>
    <w:rsid w:val="00EB605B"/>
    <w:rsid w:val="00ED5D12"/>
    <w:rsid w:val="00ED7055"/>
    <w:rsid w:val="00ED7230"/>
    <w:rsid w:val="00EF370F"/>
    <w:rsid w:val="00F139B4"/>
    <w:rsid w:val="00F41B8A"/>
    <w:rsid w:val="00F4642F"/>
    <w:rsid w:val="00F55D62"/>
    <w:rsid w:val="00F56024"/>
    <w:rsid w:val="00F57204"/>
    <w:rsid w:val="00F80463"/>
    <w:rsid w:val="00F95B76"/>
    <w:rsid w:val="00FB25CC"/>
    <w:rsid w:val="00FB7017"/>
    <w:rsid w:val="00FD1566"/>
    <w:rsid w:val="00FD3531"/>
    <w:rsid w:val="00FD434F"/>
    <w:rsid w:val="00FD67BC"/>
    <w:rsid w:val="00FD7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12735"/>
  <w15:docId w15:val="{E9F707B8-376F-44BE-AF8F-1EBACFFEE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51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351B7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51B7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51B70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41747D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4177E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7E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diagramLayout" Target="diagrams/layout1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microsoft.com/office/2007/relationships/diagramDrawing" Target="diagrams/drawing1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5_5">
  <dgm:title val=""/>
  <dgm:desc val=""/>
  <dgm:catLst>
    <dgm:cat type="accent5" pri="11500"/>
  </dgm:catLst>
  <dgm:styleLbl name="node0">
    <dgm:fillClrLst meth="cycle">
      <a:schemeClr val="accent5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>
        <a:alpha val="9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>
        <a:alpha val="90000"/>
      </a:schemeClr>
      <a:schemeClr val="accent5">
        <a:alpha val="5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/>
    <dgm:txEffectClrLst/>
  </dgm:styleLbl>
  <dgm:styleLbl name="lnNode1">
    <dgm:fillClrLst>
      <a:schemeClr val="accent5">
        <a:shade val="90000"/>
      </a:schemeClr>
      <a:schemeClr val="accent5">
        <a:alpha val="50000"/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shade val="80000"/>
        <a:alpha val="50000"/>
      </a:schemeClr>
      <a:schemeClr val="accent5">
        <a:alpha val="2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>
        <a:alpha val="3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  <a:alpha val="90000"/>
      </a:schemeClr>
      <a:schemeClr val="accent5">
        <a:tint val="20000"/>
        <a:alpha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>
        <a:shade val="90000"/>
      </a:schemeClr>
      <a:schemeClr val="accent5">
        <a:tint val="50000"/>
      </a:schemeClr>
    </dgm:fillClrLst>
    <dgm:linClrLst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fgSibTrans2D1">
    <dgm:fillClrLst>
      <a:schemeClr val="accent5">
        <a:shade val="90000"/>
      </a:schemeClr>
      <a:schemeClr val="accent5">
        <a:tint val="50000"/>
      </a:schemeClr>
    </dgm:fillClrLst>
    <dgm:linClrLst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bgSibTrans2D1">
    <dgm:fillClrLst>
      <a:schemeClr val="accent5">
        <a:shade val="90000"/>
      </a:schemeClr>
      <a:schemeClr val="accent5">
        <a:tint val="50000"/>
      </a:schemeClr>
    </dgm:fillClrLst>
    <dgm:linClrLst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sibTrans1D1">
    <dgm:fillClrLst>
      <a:schemeClr val="accent5">
        <a:shade val="90000"/>
      </a:schemeClr>
      <a:schemeClr val="accent5">
        <a:tint val="50000"/>
      </a:schemeClr>
    </dgm:fillClrLst>
    <dgm:linClrLst>
      <a:schemeClr val="accent5">
        <a:shade val="90000"/>
      </a:schemeClr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5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5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>
        <a:shade val="80000"/>
      </a:schemeClr>
    </dgm:fillClrLst>
    <dgm:linClrLst meth="repeat">
      <a:schemeClr val="accent5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5">
        <a:tint val="90000"/>
      </a:schemeClr>
    </dgm:fillClrLst>
    <dgm:linClrLst meth="repeat">
      <a:schemeClr val="accent5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5">
        <a:tint val="70000"/>
      </a:schemeClr>
    </dgm:fillClrLst>
    <dgm:linClrLst meth="repeat">
      <a:schemeClr val="accent5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5">
        <a:tint val="5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5">
        <a:shade val="8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5">
        <a:tint val="90000"/>
      </a:schemeClr>
    </dgm:fillClrLst>
    <dgm:linClrLst meth="repeat">
      <a:schemeClr val="accent5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5">
        <a:tint val="70000"/>
      </a:schemeClr>
    </dgm:fillClrLst>
    <dgm:linClrLst meth="repeat">
      <a:schemeClr val="accent5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alpha val="90000"/>
        <a:tint val="40000"/>
      </a:schemeClr>
      <a:schemeClr val="accent5">
        <a:alpha val="50000"/>
        <a:tint val="40000"/>
      </a:schemeClr>
    </dgm:fillClrLst>
    <dgm:linClrLst meth="repeat">
      <a:schemeClr val="accent5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5">
        <a:alpha val="90000"/>
        <a:tint val="40000"/>
      </a:schemeClr>
    </dgm:fillClrLst>
    <dgm:linClrLst meth="repeat">
      <a:schemeClr val="accent5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5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5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5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53BA060-0C8A-4634-A040-030B9137AC0D}" type="doc">
      <dgm:prSet loTypeId="urn:microsoft.com/office/officeart/2005/8/layout/orgChart1" loCatId="hierarchy" qsTypeId="urn:microsoft.com/office/officeart/2005/8/quickstyle/simple3" qsCatId="simple" csTypeId="urn:microsoft.com/office/officeart/2005/8/colors/accent5_5" csCatId="accent5" phldr="1"/>
      <dgm:spPr/>
      <dgm:t>
        <a:bodyPr/>
        <a:lstStyle/>
        <a:p>
          <a:endParaRPr lang="sk-SK"/>
        </a:p>
      </dgm:t>
    </dgm:pt>
    <dgm:pt modelId="{DF4D202E-6688-403D-8A92-2E45ECE2803C}">
      <dgm:prSet phldrT="[Text]"/>
      <dgm:spPr/>
      <dgm:t>
        <a:bodyPr/>
        <a:lstStyle/>
        <a:p>
          <a:r>
            <a:rPr lang="sk-SK"/>
            <a:t>riaditeľka školy 1</a:t>
          </a:r>
        </a:p>
      </dgm:t>
    </dgm:pt>
    <dgm:pt modelId="{279E80F0-2302-4BDB-800F-DB0797B6DE3A}" type="parTrans" cxnId="{CA20D481-60A2-4AE3-80A1-2BDB6CCCF98F}">
      <dgm:prSet/>
      <dgm:spPr/>
      <dgm:t>
        <a:bodyPr/>
        <a:lstStyle/>
        <a:p>
          <a:endParaRPr lang="sk-SK"/>
        </a:p>
      </dgm:t>
    </dgm:pt>
    <dgm:pt modelId="{172A7377-4A42-4538-B6B9-DA2C45857F08}" type="sibTrans" cxnId="{CA20D481-60A2-4AE3-80A1-2BDB6CCCF98F}">
      <dgm:prSet/>
      <dgm:spPr/>
      <dgm:t>
        <a:bodyPr/>
        <a:lstStyle/>
        <a:p>
          <a:endParaRPr lang="sk-SK"/>
        </a:p>
      </dgm:t>
    </dgm:pt>
    <dgm:pt modelId="{D5BD3C33-8FCB-4081-8E50-87BB335DC50B}">
      <dgm:prSet phldrT="[Text]"/>
      <dgm:spPr/>
      <dgm:t>
        <a:bodyPr/>
        <a:lstStyle/>
        <a:p>
          <a:r>
            <a:rPr lang="sk-SK"/>
            <a:t>zástupca riaditeľa pre 1.stupeň </a:t>
          </a:r>
        </a:p>
        <a:p>
          <a:r>
            <a:rPr lang="sk-SK"/>
            <a:t> štatutárny zástupca 1</a:t>
          </a:r>
        </a:p>
      </dgm:t>
    </dgm:pt>
    <dgm:pt modelId="{3C2317B3-B90A-43F9-865B-C2C61CB41A5B}" type="parTrans" cxnId="{5EDE5505-F501-4CB5-8A25-0823865CFBAD}">
      <dgm:prSet/>
      <dgm:spPr/>
      <dgm:t>
        <a:bodyPr/>
        <a:lstStyle/>
        <a:p>
          <a:endParaRPr lang="sk-SK"/>
        </a:p>
      </dgm:t>
    </dgm:pt>
    <dgm:pt modelId="{CDCCC48B-1C4D-4931-9F6D-02CB7FDDA1B5}" type="sibTrans" cxnId="{5EDE5505-F501-4CB5-8A25-0823865CFBAD}">
      <dgm:prSet/>
      <dgm:spPr/>
      <dgm:t>
        <a:bodyPr/>
        <a:lstStyle/>
        <a:p>
          <a:endParaRPr lang="sk-SK"/>
        </a:p>
      </dgm:t>
    </dgm:pt>
    <dgm:pt modelId="{722FBD16-9506-4945-BD79-EF39B6D3EBB9}">
      <dgm:prSet phldrT="[Text]"/>
      <dgm:spPr/>
      <dgm:t>
        <a:bodyPr/>
        <a:lstStyle/>
        <a:p>
          <a:r>
            <a:rPr lang="sk-SK"/>
            <a:t>zástupca riaditeľa pre 2.stupeň 1</a:t>
          </a:r>
        </a:p>
      </dgm:t>
    </dgm:pt>
    <dgm:pt modelId="{467C62F4-D7E8-47EA-98A2-0002F777BC76}" type="parTrans" cxnId="{8DF5535F-98A7-4A89-B645-EDA6ADB6A2E0}">
      <dgm:prSet/>
      <dgm:spPr/>
      <dgm:t>
        <a:bodyPr/>
        <a:lstStyle/>
        <a:p>
          <a:endParaRPr lang="sk-SK"/>
        </a:p>
      </dgm:t>
    </dgm:pt>
    <dgm:pt modelId="{2030C806-C791-458B-AC73-06A4174DEA31}" type="sibTrans" cxnId="{8DF5535F-98A7-4A89-B645-EDA6ADB6A2E0}">
      <dgm:prSet/>
      <dgm:spPr/>
      <dgm:t>
        <a:bodyPr/>
        <a:lstStyle/>
        <a:p>
          <a:endParaRPr lang="sk-SK"/>
        </a:p>
      </dgm:t>
    </dgm:pt>
    <dgm:pt modelId="{B9E64BB0-B55A-45C8-9288-82F1EEF1137B}">
      <dgm:prSet phldrT="[Text]"/>
      <dgm:spPr/>
      <dgm:t>
        <a:bodyPr/>
        <a:lstStyle/>
        <a:p>
          <a:r>
            <a:rPr lang="sk-SK"/>
            <a:t>zástupca riaditeľa pre hospodársko-správny úsek 1</a:t>
          </a:r>
        </a:p>
      </dgm:t>
    </dgm:pt>
    <dgm:pt modelId="{8929E3DE-D867-42D1-8AD3-4FD4C7719E12}" type="parTrans" cxnId="{C99FE077-22F4-46A9-822E-D7F72BA9B0DE}">
      <dgm:prSet/>
      <dgm:spPr/>
      <dgm:t>
        <a:bodyPr/>
        <a:lstStyle/>
        <a:p>
          <a:endParaRPr lang="sk-SK"/>
        </a:p>
      </dgm:t>
    </dgm:pt>
    <dgm:pt modelId="{DFDACAAC-B8F3-4B62-A40B-80409E9AE064}" type="sibTrans" cxnId="{C99FE077-22F4-46A9-822E-D7F72BA9B0DE}">
      <dgm:prSet/>
      <dgm:spPr/>
      <dgm:t>
        <a:bodyPr/>
        <a:lstStyle/>
        <a:p>
          <a:endParaRPr lang="sk-SK"/>
        </a:p>
      </dgm:t>
    </dgm:pt>
    <dgm:pt modelId="{E2D02326-8DDE-4252-B26E-23C52A1A2A3A}">
      <dgm:prSet/>
      <dgm:spPr/>
      <dgm:t>
        <a:bodyPr/>
        <a:lstStyle/>
        <a:p>
          <a:r>
            <a:rPr lang="sk-SK"/>
            <a:t>vedúca školskej jedálne 1</a:t>
          </a:r>
        </a:p>
      </dgm:t>
    </dgm:pt>
    <dgm:pt modelId="{E8A28BFD-FEF8-491C-81FE-4D6A943B8688}" type="parTrans" cxnId="{88CFE52F-8F14-4EAB-A63A-6B06AFB8E931}">
      <dgm:prSet/>
      <dgm:spPr/>
      <dgm:t>
        <a:bodyPr/>
        <a:lstStyle/>
        <a:p>
          <a:endParaRPr lang="sk-SK"/>
        </a:p>
      </dgm:t>
    </dgm:pt>
    <dgm:pt modelId="{2B8E27AB-010B-4497-94BD-D947D2F62A95}" type="sibTrans" cxnId="{88CFE52F-8F14-4EAB-A63A-6B06AFB8E931}">
      <dgm:prSet/>
      <dgm:spPr/>
      <dgm:t>
        <a:bodyPr/>
        <a:lstStyle/>
        <a:p>
          <a:endParaRPr lang="sk-SK"/>
        </a:p>
      </dgm:t>
    </dgm:pt>
    <dgm:pt modelId="{38E0B1D9-C5C7-4222-949E-9A1CB7C241EB}">
      <dgm:prSet/>
      <dgm:spPr/>
      <dgm:t>
        <a:bodyPr/>
        <a:lstStyle/>
        <a:p>
          <a:r>
            <a:rPr lang="sk-SK"/>
            <a:t>učiteľ 1.stupňa 15</a:t>
          </a:r>
        </a:p>
      </dgm:t>
    </dgm:pt>
    <dgm:pt modelId="{4B70C8A5-F1B3-4B43-9F59-AD7A62A113D3}" type="parTrans" cxnId="{DE72C371-128E-4C24-BCEE-D50FE960EE34}">
      <dgm:prSet/>
      <dgm:spPr/>
      <dgm:t>
        <a:bodyPr/>
        <a:lstStyle/>
        <a:p>
          <a:endParaRPr lang="sk-SK"/>
        </a:p>
      </dgm:t>
    </dgm:pt>
    <dgm:pt modelId="{938E05F2-CAF4-4F12-91E6-BCAE50ABF989}" type="sibTrans" cxnId="{DE72C371-128E-4C24-BCEE-D50FE960EE34}">
      <dgm:prSet/>
      <dgm:spPr/>
      <dgm:t>
        <a:bodyPr/>
        <a:lstStyle/>
        <a:p>
          <a:endParaRPr lang="sk-SK"/>
        </a:p>
      </dgm:t>
    </dgm:pt>
    <dgm:pt modelId="{77CA318C-8ECB-473E-8DB2-AE9EC235A135}">
      <dgm:prSet/>
      <dgm:spPr/>
      <dgm:t>
        <a:bodyPr/>
        <a:lstStyle/>
        <a:p>
          <a:r>
            <a:rPr lang="sk-SK"/>
            <a:t>pedagogický </a:t>
          </a:r>
        </a:p>
        <a:p>
          <a:r>
            <a:rPr lang="sk-SK"/>
            <a:t>asistent 5</a:t>
          </a:r>
        </a:p>
      </dgm:t>
    </dgm:pt>
    <dgm:pt modelId="{E087681A-3A78-49D8-87A6-BA7D79F65128}" type="parTrans" cxnId="{3B157C7C-620D-4360-A93D-75047D804DDB}">
      <dgm:prSet/>
      <dgm:spPr/>
      <dgm:t>
        <a:bodyPr/>
        <a:lstStyle/>
        <a:p>
          <a:endParaRPr lang="sk-SK"/>
        </a:p>
      </dgm:t>
    </dgm:pt>
    <dgm:pt modelId="{7D826F07-CCF0-4D13-A10E-A1E02CE3EE6F}" type="sibTrans" cxnId="{3B157C7C-620D-4360-A93D-75047D804DDB}">
      <dgm:prSet/>
      <dgm:spPr/>
      <dgm:t>
        <a:bodyPr/>
        <a:lstStyle/>
        <a:p>
          <a:endParaRPr lang="sk-SK"/>
        </a:p>
      </dgm:t>
    </dgm:pt>
    <dgm:pt modelId="{FED0D0C6-D6CA-47C2-84AF-6B01A7C77A22}">
      <dgm:prSet/>
      <dgm:spPr/>
      <dgm:t>
        <a:bodyPr/>
        <a:lstStyle/>
        <a:p>
          <a:r>
            <a:rPr lang="sk-SK"/>
            <a:t>učiteľ 2.stupňa 32</a:t>
          </a:r>
        </a:p>
      </dgm:t>
    </dgm:pt>
    <dgm:pt modelId="{02F89470-C961-47CD-918F-5115EE78006D}" type="parTrans" cxnId="{16A9C42B-C109-49AB-A014-0C93B9EDEC1B}">
      <dgm:prSet/>
      <dgm:spPr/>
      <dgm:t>
        <a:bodyPr/>
        <a:lstStyle/>
        <a:p>
          <a:endParaRPr lang="sk-SK"/>
        </a:p>
      </dgm:t>
    </dgm:pt>
    <dgm:pt modelId="{DE26621B-3F26-4C77-9C71-99A03527DDE2}" type="sibTrans" cxnId="{16A9C42B-C109-49AB-A014-0C93B9EDEC1B}">
      <dgm:prSet/>
      <dgm:spPr/>
      <dgm:t>
        <a:bodyPr/>
        <a:lstStyle/>
        <a:p>
          <a:endParaRPr lang="sk-SK"/>
        </a:p>
      </dgm:t>
    </dgm:pt>
    <dgm:pt modelId="{15A98E15-5E08-4492-B82D-97787EFCB60F}">
      <dgm:prSet/>
      <dgm:spPr/>
      <dgm:t>
        <a:bodyPr/>
        <a:lstStyle/>
        <a:p>
          <a:r>
            <a:rPr lang="sk-SK"/>
            <a:t>pedagogický asistent  8</a:t>
          </a:r>
        </a:p>
      </dgm:t>
    </dgm:pt>
    <dgm:pt modelId="{9EF5EC67-656B-4882-BED4-93327B1AA8ED}" type="parTrans" cxnId="{260A836B-CFB7-436D-B9B5-C2C9C4A779F9}">
      <dgm:prSet/>
      <dgm:spPr/>
      <dgm:t>
        <a:bodyPr/>
        <a:lstStyle/>
        <a:p>
          <a:endParaRPr lang="sk-SK"/>
        </a:p>
      </dgm:t>
    </dgm:pt>
    <dgm:pt modelId="{01777CF0-B5F1-42CD-8877-AE243A955B29}" type="sibTrans" cxnId="{260A836B-CFB7-436D-B9B5-C2C9C4A779F9}">
      <dgm:prSet/>
      <dgm:spPr/>
      <dgm:t>
        <a:bodyPr/>
        <a:lstStyle/>
        <a:p>
          <a:endParaRPr lang="sk-SK"/>
        </a:p>
      </dgm:t>
    </dgm:pt>
    <dgm:pt modelId="{2A3889E9-B01E-4C76-9E1E-84E371543605}">
      <dgm:prSet/>
      <dgm:spPr/>
      <dgm:t>
        <a:bodyPr/>
        <a:lstStyle/>
        <a:p>
          <a:r>
            <a:rPr lang="sk-SK"/>
            <a:t>školský špeciálny pedagóg  -koordinátor inkluzívneho tímu 1</a:t>
          </a:r>
        </a:p>
      </dgm:t>
    </dgm:pt>
    <dgm:pt modelId="{8A224C23-D5AC-4ADD-A942-07232038A98F}" type="parTrans" cxnId="{C6042C5A-3618-4968-B261-44F58D0E335A}">
      <dgm:prSet/>
      <dgm:spPr/>
      <dgm:t>
        <a:bodyPr/>
        <a:lstStyle/>
        <a:p>
          <a:endParaRPr lang="sk-SK"/>
        </a:p>
      </dgm:t>
    </dgm:pt>
    <dgm:pt modelId="{8DDBF487-EB6B-48F9-B263-7BE3FBAA87AF}" type="sibTrans" cxnId="{C6042C5A-3618-4968-B261-44F58D0E335A}">
      <dgm:prSet/>
      <dgm:spPr/>
      <dgm:t>
        <a:bodyPr/>
        <a:lstStyle/>
        <a:p>
          <a:endParaRPr lang="sk-SK"/>
        </a:p>
      </dgm:t>
    </dgm:pt>
    <dgm:pt modelId="{F3D4A786-1C2F-4C7F-A4F7-0EEB56963231}">
      <dgm:prSet/>
      <dgm:spPr/>
      <dgm:t>
        <a:bodyPr/>
        <a:lstStyle/>
        <a:p>
          <a:r>
            <a:rPr lang="sk-SK"/>
            <a:t>vrátnik 1</a:t>
          </a:r>
        </a:p>
      </dgm:t>
    </dgm:pt>
    <dgm:pt modelId="{51802FC4-FE0A-4699-AF49-85605091352A}" type="parTrans" cxnId="{75FDC4BA-0F9C-4B75-A402-D315B99F9786}">
      <dgm:prSet/>
      <dgm:spPr/>
      <dgm:t>
        <a:bodyPr/>
        <a:lstStyle/>
        <a:p>
          <a:endParaRPr lang="sk-SK"/>
        </a:p>
      </dgm:t>
    </dgm:pt>
    <dgm:pt modelId="{2541250E-8F93-4ED0-BD6D-0AD034A7C2C5}" type="sibTrans" cxnId="{75FDC4BA-0F9C-4B75-A402-D315B99F9786}">
      <dgm:prSet/>
      <dgm:spPr/>
      <dgm:t>
        <a:bodyPr/>
        <a:lstStyle/>
        <a:p>
          <a:endParaRPr lang="sk-SK"/>
        </a:p>
      </dgm:t>
    </dgm:pt>
    <dgm:pt modelId="{58C7B6BD-5F58-4BF7-A2A6-8759AD98CC14}">
      <dgm:prSet/>
      <dgm:spPr/>
      <dgm:t>
        <a:bodyPr/>
        <a:lstStyle/>
        <a:p>
          <a:r>
            <a:rPr lang="sk-SK"/>
            <a:t>samostatná referentka 1</a:t>
          </a:r>
        </a:p>
      </dgm:t>
    </dgm:pt>
    <dgm:pt modelId="{ED4D6232-1FE3-48F5-A262-FB1D3791C9B2}" type="parTrans" cxnId="{0246195A-A877-4D1A-B176-CD45C9B63DE9}">
      <dgm:prSet/>
      <dgm:spPr/>
      <dgm:t>
        <a:bodyPr/>
        <a:lstStyle/>
        <a:p>
          <a:endParaRPr lang="sk-SK"/>
        </a:p>
      </dgm:t>
    </dgm:pt>
    <dgm:pt modelId="{56CEE88D-2E08-4D34-BD73-522B5E68F607}" type="sibTrans" cxnId="{0246195A-A877-4D1A-B176-CD45C9B63DE9}">
      <dgm:prSet/>
      <dgm:spPr/>
      <dgm:t>
        <a:bodyPr/>
        <a:lstStyle/>
        <a:p>
          <a:endParaRPr lang="sk-SK"/>
        </a:p>
      </dgm:t>
    </dgm:pt>
    <dgm:pt modelId="{3435D5B5-D769-4E5D-A2B7-E5074250BB5E}">
      <dgm:prSet/>
      <dgm:spPr/>
      <dgm:t>
        <a:bodyPr/>
        <a:lstStyle/>
        <a:p>
          <a:r>
            <a:rPr lang="sk-SK"/>
            <a:t>ekonómka 1</a:t>
          </a:r>
        </a:p>
      </dgm:t>
    </dgm:pt>
    <dgm:pt modelId="{7C2C9DD2-979D-49F9-B80E-4566B0C3FE09}" type="parTrans" cxnId="{86153A21-D813-47DC-A5E8-8F83EA59AA0C}">
      <dgm:prSet/>
      <dgm:spPr/>
      <dgm:t>
        <a:bodyPr/>
        <a:lstStyle/>
        <a:p>
          <a:endParaRPr lang="sk-SK"/>
        </a:p>
      </dgm:t>
    </dgm:pt>
    <dgm:pt modelId="{62DEC1D0-BA62-4BB7-91FA-FD201835F8FB}" type="sibTrans" cxnId="{86153A21-D813-47DC-A5E8-8F83EA59AA0C}">
      <dgm:prSet/>
      <dgm:spPr/>
      <dgm:t>
        <a:bodyPr/>
        <a:lstStyle/>
        <a:p>
          <a:endParaRPr lang="sk-SK"/>
        </a:p>
      </dgm:t>
    </dgm:pt>
    <dgm:pt modelId="{C6624F5F-DD16-4888-9619-D930D70E5BD0}">
      <dgm:prSet/>
      <dgm:spPr/>
      <dgm:t>
        <a:bodyPr/>
        <a:lstStyle/>
        <a:p>
          <a:r>
            <a:rPr lang="sk-SK"/>
            <a:t>mzdová účtovníčka 0,5</a:t>
          </a:r>
        </a:p>
      </dgm:t>
    </dgm:pt>
    <dgm:pt modelId="{BD2EE57F-B289-4530-BB50-D2D19D51F8D9}" type="parTrans" cxnId="{86372B8B-6416-4D90-B8A0-B4D3060665D1}">
      <dgm:prSet/>
      <dgm:spPr/>
      <dgm:t>
        <a:bodyPr/>
        <a:lstStyle/>
        <a:p>
          <a:endParaRPr lang="sk-SK"/>
        </a:p>
      </dgm:t>
    </dgm:pt>
    <dgm:pt modelId="{7A882571-7E75-4F6C-9BA4-C7A83497A3BA}" type="sibTrans" cxnId="{86372B8B-6416-4D90-B8A0-B4D3060665D1}">
      <dgm:prSet/>
      <dgm:spPr/>
      <dgm:t>
        <a:bodyPr/>
        <a:lstStyle/>
        <a:p>
          <a:endParaRPr lang="sk-SK"/>
        </a:p>
      </dgm:t>
    </dgm:pt>
    <dgm:pt modelId="{FD3404F6-962E-4362-B926-A5B10F28DD57}">
      <dgm:prSet/>
      <dgm:spPr/>
      <dgm:t>
        <a:bodyPr/>
        <a:lstStyle/>
        <a:p>
          <a:r>
            <a:rPr lang="sk-SK"/>
            <a:t>údržbár 1</a:t>
          </a:r>
        </a:p>
      </dgm:t>
    </dgm:pt>
    <dgm:pt modelId="{37620B40-9AE9-491C-86F9-2A528C356785}" type="parTrans" cxnId="{0B961213-64BE-4179-8A82-57C4FE847541}">
      <dgm:prSet/>
      <dgm:spPr/>
      <dgm:t>
        <a:bodyPr/>
        <a:lstStyle/>
        <a:p>
          <a:endParaRPr lang="sk-SK"/>
        </a:p>
      </dgm:t>
    </dgm:pt>
    <dgm:pt modelId="{18356A77-F2EB-4DDE-8F02-FA0FD0FE0655}" type="sibTrans" cxnId="{0B961213-64BE-4179-8A82-57C4FE847541}">
      <dgm:prSet/>
      <dgm:spPr/>
      <dgm:t>
        <a:bodyPr/>
        <a:lstStyle/>
        <a:p>
          <a:endParaRPr lang="sk-SK"/>
        </a:p>
      </dgm:t>
    </dgm:pt>
    <dgm:pt modelId="{59A40389-DD60-42BE-91AA-EDE8C66A25C8}">
      <dgm:prSet/>
      <dgm:spPr/>
      <dgm:t>
        <a:bodyPr/>
        <a:lstStyle/>
        <a:p>
          <a:r>
            <a:rPr lang="sk-SK"/>
            <a:t>upratovačky 5</a:t>
          </a:r>
        </a:p>
      </dgm:t>
    </dgm:pt>
    <dgm:pt modelId="{57328739-7325-4D59-87C5-64B9229D110C}" type="parTrans" cxnId="{5F079D1F-5654-42F6-9C9D-1C77B7B243AB}">
      <dgm:prSet/>
      <dgm:spPr/>
      <dgm:t>
        <a:bodyPr/>
        <a:lstStyle/>
        <a:p>
          <a:endParaRPr lang="sk-SK"/>
        </a:p>
      </dgm:t>
    </dgm:pt>
    <dgm:pt modelId="{39F488BD-32D9-4939-BFDF-E26E6614F49C}" type="sibTrans" cxnId="{5F079D1F-5654-42F6-9C9D-1C77B7B243AB}">
      <dgm:prSet/>
      <dgm:spPr/>
      <dgm:t>
        <a:bodyPr/>
        <a:lstStyle/>
        <a:p>
          <a:endParaRPr lang="sk-SK"/>
        </a:p>
      </dgm:t>
    </dgm:pt>
    <dgm:pt modelId="{98D15464-DABB-4D4A-9103-3CFE716FCDE0}">
      <dgm:prSet/>
      <dgm:spPr/>
      <dgm:t>
        <a:bodyPr/>
        <a:lstStyle/>
        <a:p>
          <a:r>
            <a:rPr lang="sk-SK"/>
            <a:t>THP 1</a:t>
          </a:r>
        </a:p>
      </dgm:t>
    </dgm:pt>
    <dgm:pt modelId="{83FC61B3-45C0-4DDF-AD86-7C696F5DB283}" type="parTrans" cxnId="{AA3CEF78-4A30-46C0-8AB7-6D921C5FA664}">
      <dgm:prSet/>
      <dgm:spPr/>
      <dgm:t>
        <a:bodyPr/>
        <a:lstStyle/>
        <a:p>
          <a:endParaRPr lang="sk-SK"/>
        </a:p>
      </dgm:t>
    </dgm:pt>
    <dgm:pt modelId="{69BBC86B-22C1-423D-A53C-6A49062BB9BE}" type="sibTrans" cxnId="{AA3CEF78-4A30-46C0-8AB7-6D921C5FA664}">
      <dgm:prSet/>
      <dgm:spPr/>
      <dgm:t>
        <a:bodyPr/>
        <a:lstStyle/>
        <a:p>
          <a:endParaRPr lang="sk-SK"/>
        </a:p>
      </dgm:t>
    </dgm:pt>
    <dgm:pt modelId="{D3E4F7A7-A845-4F1B-B09F-AF4F6AFD68C7}">
      <dgm:prSet/>
      <dgm:spPr/>
      <dgm:t>
        <a:bodyPr/>
        <a:lstStyle/>
        <a:p>
          <a:r>
            <a:rPr lang="sk-SK"/>
            <a:t>hlavná kuchárka 1</a:t>
          </a:r>
        </a:p>
      </dgm:t>
    </dgm:pt>
    <dgm:pt modelId="{6AB29858-B92F-4119-8FB9-58B93DA4095F}" type="parTrans" cxnId="{EE1AD8CA-64F2-4204-AC56-333D6836E714}">
      <dgm:prSet/>
      <dgm:spPr/>
      <dgm:t>
        <a:bodyPr/>
        <a:lstStyle/>
        <a:p>
          <a:endParaRPr lang="sk-SK"/>
        </a:p>
      </dgm:t>
    </dgm:pt>
    <dgm:pt modelId="{F0E7B5D7-353A-48D4-85A0-0D7D4D0D23F2}" type="sibTrans" cxnId="{EE1AD8CA-64F2-4204-AC56-333D6836E714}">
      <dgm:prSet/>
      <dgm:spPr/>
      <dgm:t>
        <a:bodyPr/>
        <a:lstStyle/>
        <a:p>
          <a:endParaRPr lang="sk-SK"/>
        </a:p>
      </dgm:t>
    </dgm:pt>
    <dgm:pt modelId="{888C501E-7BCA-4543-83C1-AA8895CE1B36}">
      <dgm:prSet/>
      <dgm:spPr/>
      <dgm:t>
        <a:bodyPr/>
        <a:lstStyle/>
        <a:p>
          <a:r>
            <a:rPr lang="sk-SK"/>
            <a:t>pomocná kuchárka 6</a:t>
          </a:r>
        </a:p>
      </dgm:t>
    </dgm:pt>
    <dgm:pt modelId="{33D8D087-376D-417F-A567-26DB9D7F44B0}" type="parTrans" cxnId="{5E1ACD71-CC93-4851-9CD1-8A72DBC4D3A7}">
      <dgm:prSet/>
      <dgm:spPr/>
      <dgm:t>
        <a:bodyPr/>
        <a:lstStyle/>
        <a:p>
          <a:endParaRPr lang="sk-SK"/>
        </a:p>
      </dgm:t>
    </dgm:pt>
    <dgm:pt modelId="{571A51A6-2EDE-4733-90AC-BCE64A87B1DA}" type="sibTrans" cxnId="{5E1ACD71-CC93-4851-9CD1-8A72DBC4D3A7}">
      <dgm:prSet/>
      <dgm:spPr/>
      <dgm:t>
        <a:bodyPr/>
        <a:lstStyle/>
        <a:p>
          <a:endParaRPr lang="sk-SK"/>
        </a:p>
      </dgm:t>
    </dgm:pt>
    <dgm:pt modelId="{3C5F69BE-79D4-4A3E-A5A8-3FB7BFCA0A56}">
      <dgm:prSet/>
      <dgm:spPr/>
      <dgm:t>
        <a:bodyPr/>
        <a:lstStyle/>
        <a:p>
          <a:r>
            <a:rPr lang="sk-SK"/>
            <a:t>školský zdravotník 1</a:t>
          </a:r>
        </a:p>
      </dgm:t>
    </dgm:pt>
    <dgm:pt modelId="{A3C19601-F4C8-4A8F-9A93-834BB6AD3D38}" type="parTrans" cxnId="{57EDB345-2EAE-4160-8CB7-B3EFC8C30823}">
      <dgm:prSet/>
      <dgm:spPr/>
      <dgm:t>
        <a:bodyPr/>
        <a:lstStyle/>
        <a:p>
          <a:endParaRPr lang="sk-SK"/>
        </a:p>
      </dgm:t>
    </dgm:pt>
    <dgm:pt modelId="{1A6BDD79-3AA2-4940-BC5E-4D2260E42684}" type="sibTrans" cxnId="{57EDB345-2EAE-4160-8CB7-B3EFC8C30823}">
      <dgm:prSet/>
      <dgm:spPr/>
      <dgm:t>
        <a:bodyPr/>
        <a:lstStyle/>
        <a:p>
          <a:endParaRPr lang="sk-SK"/>
        </a:p>
      </dgm:t>
    </dgm:pt>
    <dgm:pt modelId="{31ADE901-17A5-4585-8B96-9E9BA6F227F9}">
      <dgm:prSet/>
      <dgm:spPr/>
      <dgm:t>
        <a:bodyPr/>
        <a:lstStyle/>
        <a:p>
          <a:r>
            <a:rPr lang="sk-SK"/>
            <a:t>sociálny pedagóg 1</a:t>
          </a:r>
        </a:p>
      </dgm:t>
    </dgm:pt>
    <dgm:pt modelId="{741CF06A-8994-418E-AA76-095D59E47B04}" type="parTrans" cxnId="{A4C8325D-26C0-42B2-B56A-E4E0ECF7E70F}">
      <dgm:prSet/>
      <dgm:spPr/>
      <dgm:t>
        <a:bodyPr/>
        <a:lstStyle/>
        <a:p>
          <a:endParaRPr lang="sk-SK"/>
        </a:p>
      </dgm:t>
    </dgm:pt>
    <dgm:pt modelId="{164AE085-2A1C-4EF8-93AA-F75592759552}" type="sibTrans" cxnId="{A4C8325D-26C0-42B2-B56A-E4E0ECF7E70F}">
      <dgm:prSet/>
      <dgm:spPr/>
      <dgm:t>
        <a:bodyPr/>
        <a:lstStyle/>
        <a:p>
          <a:endParaRPr lang="sk-SK"/>
        </a:p>
      </dgm:t>
    </dgm:pt>
    <dgm:pt modelId="{3AB3B912-34C0-48DC-9898-247C2F6ED309}">
      <dgm:prSet/>
      <dgm:spPr/>
      <dgm:t>
        <a:bodyPr/>
        <a:lstStyle/>
        <a:p>
          <a:r>
            <a:rPr lang="sk-SK"/>
            <a:t>vedúci vychovávateľ ŠKD 1</a:t>
          </a:r>
        </a:p>
      </dgm:t>
    </dgm:pt>
    <dgm:pt modelId="{4354A1BB-2C10-4A13-8CDE-A6CF185DDE83}" type="parTrans" cxnId="{B4945651-35C1-450F-AE8F-3B5AF3F0F389}">
      <dgm:prSet/>
      <dgm:spPr/>
      <dgm:t>
        <a:bodyPr/>
        <a:lstStyle/>
        <a:p>
          <a:endParaRPr lang="sk-SK"/>
        </a:p>
      </dgm:t>
    </dgm:pt>
    <dgm:pt modelId="{0CD460BF-FFC5-4D7E-BEAE-05A4212DFAA6}" type="sibTrans" cxnId="{B4945651-35C1-450F-AE8F-3B5AF3F0F389}">
      <dgm:prSet/>
      <dgm:spPr/>
      <dgm:t>
        <a:bodyPr/>
        <a:lstStyle/>
        <a:p>
          <a:endParaRPr lang="sk-SK"/>
        </a:p>
      </dgm:t>
    </dgm:pt>
    <dgm:pt modelId="{8051FC38-579A-4DEB-A4B5-5E02E9CA2A91}">
      <dgm:prSet/>
      <dgm:spPr/>
      <dgm:t>
        <a:bodyPr/>
        <a:lstStyle/>
        <a:p>
          <a:r>
            <a:rPr lang="sk-SK"/>
            <a:t>vychovávateľ ŠKD 12</a:t>
          </a:r>
        </a:p>
      </dgm:t>
    </dgm:pt>
    <dgm:pt modelId="{9AE13F18-80E8-4CAD-B593-5CEDF72FEEB6}" type="parTrans" cxnId="{B63DF82B-DC6F-44CB-93EB-6F0BCE0306A0}">
      <dgm:prSet/>
      <dgm:spPr/>
      <dgm:t>
        <a:bodyPr/>
        <a:lstStyle/>
        <a:p>
          <a:endParaRPr lang="sk-SK"/>
        </a:p>
      </dgm:t>
    </dgm:pt>
    <dgm:pt modelId="{90AA2F91-90C8-4079-B507-C0911532E2A2}" type="sibTrans" cxnId="{B63DF82B-DC6F-44CB-93EB-6F0BCE0306A0}">
      <dgm:prSet/>
      <dgm:spPr/>
      <dgm:t>
        <a:bodyPr/>
        <a:lstStyle/>
        <a:p>
          <a:endParaRPr lang="sk-SK"/>
        </a:p>
      </dgm:t>
    </dgm:pt>
    <dgm:pt modelId="{1BF55436-CD3D-4EB4-808B-E69CACC8C71A}">
      <dgm:prSet/>
      <dgm:spPr/>
      <dgm:t>
        <a:bodyPr/>
        <a:lstStyle/>
        <a:p>
          <a:r>
            <a:rPr lang="sk-SK"/>
            <a:t>školský psychológ 2</a:t>
          </a:r>
        </a:p>
      </dgm:t>
    </dgm:pt>
    <dgm:pt modelId="{7758754A-50C5-4803-8A70-8FFB876D5B7C}" type="parTrans" cxnId="{4E3C2DE3-8661-4814-B443-C2B75E66C0CD}">
      <dgm:prSet/>
      <dgm:spPr/>
      <dgm:t>
        <a:bodyPr/>
        <a:lstStyle/>
        <a:p>
          <a:endParaRPr lang="sk-SK"/>
        </a:p>
      </dgm:t>
    </dgm:pt>
    <dgm:pt modelId="{AA530003-79DD-4654-BCA1-B26B7F00A47C}" type="sibTrans" cxnId="{4E3C2DE3-8661-4814-B443-C2B75E66C0CD}">
      <dgm:prSet/>
      <dgm:spPr/>
      <dgm:t>
        <a:bodyPr/>
        <a:lstStyle/>
        <a:p>
          <a:endParaRPr lang="sk-SK"/>
        </a:p>
      </dgm:t>
    </dgm:pt>
    <dgm:pt modelId="{64E2BEC1-26E4-4D25-AA2B-09694CC21DCB}">
      <dgm:prSet/>
      <dgm:spPr/>
      <dgm:t>
        <a:bodyPr/>
        <a:lstStyle/>
        <a:p>
          <a:endParaRPr lang="sk-SK"/>
        </a:p>
        <a:p>
          <a:r>
            <a:rPr lang="sk-SK"/>
            <a:t>supervízor 2</a:t>
          </a:r>
        </a:p>
      </dgm:t>
    </dgm:pt>
    <dgm:pt modelId="{3C2EE974-BD99-4728-A755-6E01657BB6F1}" type="sibTrans" cxnId="{88D50E68-C892-4E9B-8A65-1B457581E586}">
      <dgm:prSet/>
      <dgm:spPr/>
      <dgm:t>
        <a:bodyPr/>
        <a:lstStyle/>
        <a:p>
          <a:endParaRPr lang="sk-SK"/>
        </a:p>
      </dgm:t>
    </dgm:pt>
    <dgm:pt modelId="{9A0DF080-4865-4149-BF0B-533DE416BD74}" type="parTrans" cxnId="{88D50E68-C892-4E9B-8A65-1B457581E586}">
      <dgm:prSet/>
      <dgm:spPr/>
      <dgm:t>
        <a:bodyPr/>
        <a:lstStyle/>
        <a:p>
          <a:endParaRPr lang="sk-SK"/>
        </a:p>
      </dgm:t>
    </dgm:pt>
    <dgm:pt modelId="{B220DFC2-A6E8-48C5-8CD8-C14D3E0DC567}">
      <dgm:prSet/>
      <dgm:spPr/>
      <dgm:t>
        <a:bodyPr/>
        <a:lstStyle/>
        <a:p>
          <a:r>
            <a:rPr lang="sk-SK"/>
            <a:t>kariérový poradca 1</a:t>
          </a:r>
        </a:p>
      </dgm:t>
    </dgm:pt>
    <dgm:pt modelId="{D121E07F-2170-4CCF-BE90-060BC2234765}" type="parTrans" cxnId="{A15B2FC5-C242-4B9A-838B-49308CEC415C}">
      <dgm:prSet/>
      <dgm:spPr/>
      <dgm:t>
        <a:bodyPr/>
        <a:lstStyle/>
        <a:p>
          <a:endParaRPr lang="sk-SK"/>
        </a:p>
      </dgm:t>
    </dgm:pt>
    <dgm:pt modelId="{79CB5F6B-89F5-436E-8CDA-49AC388E0153}" type="sibTrans" cxnId="{A15B2FC5-C242-4B9A-838B-49308CEC415C}">
      <dgm:prSet/>
      <dgm:spPr/>
      <dgm:t>
        <a:bodyPr/>
        <a:lstStyle/>
        <a:p>
          <a:endParaRPr lang="sk-SK"/>
        </a:p>
      </dgm:t>
    </dgm:pt>
    <dgm:pt modelId="{AECA850C-F183-41DB-806A-48036029CD75}">
      <dgm:prSet/>
      <dgm:spPr/>
      <dgm:t>
        <a:bodyPr/>
        <a:lstStyle/>
        <a:p>
          <a:r>
            <a:rPr lang="sk-SK"/>
            <a:t>pomocné sily (dohody)</a:t>
          </a:r>
        </a:p>
      </dgm:t>
    </dgm:pt>
    <dgm:pt modelId="{9E01C6C5-E289-4A29-AC5F-EA1DDB5BB1A4}" type="parTrans" cxnId="{7FD81AA0-B098-44BB-931B-540B7C38F19B}">
      <dgm:prSet/>
      <dgm:spPr/>
      <dgm:t>
        <a:bodyPr/>
        <a:lstStyle/>
        <a:p>
          <a:endParaRPr lang="sk-SK"/>
        </a:p>
      </dgm:t>
    </dgm:pt>
    <dgm:pt modelId="{65CBEBD3-9DB1-4E03-ADAE-187206F26066}" type="sibTrans" cxnId="{7FD81AA0-B098-44BB-931B-540B7C38F19B}">
      <dgm:prSet/>
      <dgm:spPr/>
      <dgm:t>
        <a:bodyPr/>
        <a:lstStyle/>
        <a:p>
          <a:endParaRPr lang="sk-SK"/>
        </a:p>
      </dgm:t>
    </dgm:pt>
    <dgm:pt modelId="{941BA14C-6CAF-4E05-85FF-0DEDA44931E0}" type="pres">
      <dgm:prSet presAssocID="{453BA060-0C8A-4634-A040-030B9137AC0D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5A08356C-CDCC-49B9-A6B7-2AD66339596F}" type="pres">
      <dgm:prSet presAssocID="{DF4D202E-6688-403D-8A92-2E45ECE2803C}" presName="hierRoot1" presStyleCnt="0">
        <dgm:presLayoutVars>
          <dgm:hierBranch val="init"/>
        </dgm:presLayoutVars>
      </dgm:prSet>
      <dgm:spPr/>
    </dgm:pt>
    <dgm:pt modelId="{4CFF3F0F-7335-4424-B776-E9F3602E2A8E}" type="pres">
      <dgm:prSet presAssocID="{DF4D202E-6688-403D-8A92-2E45ECE2803C}" presName="rootComposite1" presStyleCnt="0"/>
      <dgm:spPr/>
    </dgm:pt>
    <dgm:pt modelId="{929D75CF-C7CD-4324-923B-295583AF08A5}" type="pres">
      <dgm:prSet presAssocID="{DF4D202E-6688-403D-8A92-2E45ECE2803C}" presName="rootText1" presStyleLbl="node0" presStyleIdx="0" presStyleCnt="1">
        <dgm:presLayoutVars>
          <dgm:chPref val="3"/>
        </dgm:presLayoutVars>
      </dgm:prSet>
      <dgm:spPr/>
    </dgm:pt>
    <dgm:pt modelId="{AFD3EB20-DBB3-416A-A317-9C7FC56272BA}" type="pres">
      <dgm:prSet presAssocID="{DF4D202E-6688-403D-8A92-2E45ECE2803C}" presName="rootConnector1" presStyleLbl="node1" presStyleIdx="0" presStyleCnt="0"/>
      <dgm:spPr/>
    </dgm:pt>
    <dgm:pt modelId="{D570897D-8098-4024-99CE-0C332DDC2E76}" type="pres">
      <dgm:prSet presAssocID="{DF4D202E-6688-403D-8A92-2E45ECE2803C}" presName="hierChild2" presStyleCnt="0"/>
      <dgm:spPr/>
    </dgm:pt>
    <dgm:pt modelId="{E31B47CE-AF33-44F2-AEB2-095F6D8D1EA4}" type="pres">
      <dgm:prSet presAssocID="{3C2317B3-B90A-43F9-865B-C2C61CB41A5B}" presName="Name37" presStyleLbl="parChTrans1D2" presStyleIdx="0" presStyleCnt="10"/>
      <dgm:spPr/>
    </dgm:pt>
    <dgm:pt modelId="{AC033F18-E60C-47E9-BF42-B8949134B7C9}" type="pres">
      <dgm:prSet presAssocID="{D5BD3C33-8FCB-4081-8E50-87BB335DC50B}" presName="hierRoot2" presStyleCnt="0">
        <dgm:presLayoutVars>
          <dgm:hierBranch val="init"/>
        </dgm:presLayoutVars>
      </dgm:prSet>
      <dgm:spPr/>
    </dgm:pt>
    <dgm:pt modelId="{C3EED4CD-A28D-487A-8F0D-49DEC221F9A0}" type="pres">
      <dgm:prSet presAssocID="{D5BD3C33-8FCB-4081-8E50-87BB335DC50B}" presName="rootComposite" presStyleCnt="0"/>
      <dgm:spPr/>
    </dgm:pt>
    <dgm:pt modelId="{BEE738A0-EB41-4985-9DD3-C39E1D431517}" type="pres">
      <dgm:prSet presAssocID="{D5BD3C33-8FCB-4081-8E50-87BB335DC50B}" presName="rootText" presStyleLbl="node2" presStyleIdx="0" presStyleCnt="10">
        <dgm:presLayoutVars>
          <dgm:chPref val="3"/>
        </dgm:presLayoutVars>
      </dgm:prSet>
      <dgm:spPr/>
    </dgm:pt>
    <dgm:pt modelId="{6EBABB95-926D-4EEA-90DB-7E4A88970AE5}" type="pres">
      <dgm:prSet presAssocID="{D5BD3C33-8FCB-4081-8E50-87BB335DC50B}" presName="rootConnector" presStyleLbl="node2" presStyleIdx="0" presStyleCnt="10"/>
      <dgm:spPr/>
    </dgm:pt>
    <dgm:pt modelId="{111E9F29-0BA9-4AB4-AA64-10C6C7F9D15F}" type="pres">
      <dgm:prSet presAssocID="{D5BD3C33-8FCB-4081-8E50-87BB335DC50B}" presName="hierChild4" presStyleCnt="0"/>
      <dgm:spPr/>
    </dgm:pt>
    <dgm:pt modelId="{CDC84246-4237-4F41-AEC6-30C0634D2FDC}" type="pres">
      <dgm:prSet presAssocID="{4B70C8A5-F1B3-4B43-9F59-AD7A62A113D3}" presName="Name37" presStyleLbl="parChTrans1D3" presStyleIdx="0" presStyleCnt="16"/>
      <dgm:spPr/>
    </dgm:pt>
    <dgm:pt modelId="{B8522D33-193B-45E2-AB15-BB63FB14DAF0}" type="pres">
      <dgm:prSet presAssocID="{38E0B1D9-C5C7-4222-949E-9A1CB7C241EB}" presName="hierRoot2" presStyleCnt="0">
        <dgm:presLayoutVars>
          <dgm:hierBranch val="init"/>
        </dgm:presLayoutVars>
      </dgm:prSet>
      <dgm:spPr/>
    </dgm:pt>
    <dgm:pt modelId="{6E80D6AD-A2ED-4203-A58D-AD30297DA627}" type="pres">
      <dgm:prSet presAssocID="{38E0B1D9-C5C7-4222-949E-9A1CB7C241EB}" presName="rootComposite" presStyleCnt="0"/>
      <dgm:spPr/>
    </dgm:pt>
    <dgm:pt modelId="{567451C3-6A8C-45D3-BC8D-2DA4168410A3}" type="pres">
      <dgm:prSet presAssocID="{38E0B1D9-C5C7-4222-949E-9A1CB7C241EB}" presName="rootText" presStyleLbl="node3" presStyleIdx="0" presStyleCnt="16">
        <dgm:presLayoutVars>
          <dgm:chPref val="3"/>
        </dgm:presLayoutVars>
      </dgm:prSet>
      <dgm:spPr/>
    </dgm:pt>
    <dgm:pt modelId="{73422598-094C-4FC2-95C9-E5490A54E092}" type="pres">
      <dgm:prSet presAssocID="{38E0B1D9-C5C7-4222-949E-9A1CB7C241EB}" presName="rootConnector" presStyleLbl="node3" presStyleIdx="0" presStyleCnt="16"/>
      <dgm:spPr/>
    </dgm:pt>
    <dgm:pt modelId="{9D68A505-665C-4B4F-A4C1-CAE67319F5FB}" type="pres">
      <dgm:prSet presAssocID="{38E0B1D9-C5C7-4222-949E-9A1CB7C241EB}" presName="hierChild4" presStyleCnt="0"/>
      <dgm:spPr/>
    </dgm:pt>
    <dgm:pt modelId="{1DAECE0C-04DA-4E27-84CA-A7BC9DF69152}" type="pres">
      <dgm:prSet presAssocID="{38E0B1D9-C5C7-4222-949E-9A1CB7C241EB}" presName="hierChild5" presStyleCnt="0"/>
      <dgm:spPr/>
    </dgm:pt>
    <dgm:pt modelId="{7D55392B-F978-45E5-9D99-B1F41E04DBDB}" type="pres">
      <dgm:prSet presAssocID="{E087681A-3A78-49D8-87A6-BA7D79F65128}" presName="Name37" presStyleLbl="parChTrans1D3" presStyleIdx="1" presStyleCnt="16"/>
      <dgm:spPr/>
    </dgm:pt>
    <dgm:pt modelId="{5375D79A-8104-416E-88C6-898B19026E0F}" type="pres">
      <dgm:prSet presAssocID="{77CA318C-8ECB-473E-8DB2-AE9EC235A135}" presName="hierRoot2" presStyleCnt="0">
        <dgm:presLayoutVars>
          <dgm:hierBranch val="init"/>
        </dgm:presLayoutVars>
      </dgm:prSet>
      <dgm:spPr/>
    </dgm:pt>
    <dgm:pt modelId="{BEBDBDAF-0755-4DB0-985F-9BA917863CC3}" type="pres">
      <dgm:prSet presAssocID="{77CA318C-8ECB-473E-8DB2-AE9EC235A135}" presName="rootComposite" presStyleCnt="0"/>
      <dgm:spPr/>
    </dgm:pt>
    <dgm:pt modelId="{68D30942-91C7-4476-B4A6-6FA3F684020F}" type="pres">
      <dgm:prSet presAssocID="{77CA318C-8ECB-473E-8DB2-AE9EC235A135}" presName="rootText" presStyleLbl="node3" presStyleIdx="1" presStyleCnt="16">
        <dgm:presLayoutVars>
          <dgm:chPref val="3"/>
        </dgm:presLayoutVars>
      </dgm:prSet>
      <dgm:spPr/>
    </dgm:pt>
    <dgm:pt modelId="{A2F18E2F-B0CC-4C1E-AB34-D006BAB6E42C}" type="pres">
      <dgm:prSet presAssocID="{77CA318C-8ECB-473E-8DB2-AE9EC235A135}" presName="rootConnector" presStyleLbl="node3" presStyleIdx="1" presStyleCnt="16"/>
      <dgm:spPr/>
    </dgm:pt>
    <dgm:pt modelId="{82D1ED16-573C-47FE-AF90-46050A7DC8FB}" type="pres">
      <dgm:prSet presAssocID="{77CA318C-8ECB-473E-8DB2-AE9EC235A135}" presName="hierChild4" presStyleCnt="0"/>
      <dgm:spPr/>
    </dgm:pt>
    <dgm:pt modelId="{D6B6E784-4816-4D02-8FB0-28CC821D9422}" type="pres">
      <dgm:prSet presAssocID="{77CA318C-8ECB-473E-8DB2-AE9EC235A135}" presName="hierChild5" presStyleCnt="0"/>
      <dgm:spPr/>
    </dgm:pt>
    <dgm:pt modelId="{372C5C3E-2CF3-4E8D-A4E7-52830DD9782C}" type="pres">
      <dgm:prSet presAssocID="{D5BD3C33-8FCB-4081-8E50-87BB335DC50B}" presName="hierChild5" presStyleCnt="0"/>
      <dgm:spPr/>
    </dgm:pt>
    <dgm:pt modelId="{B8D387FD-E79B-473D-BCAE-CD470B873D68}" type="pres">
      <dgm:prSet presAssocID="{467C62F4-D7E8-47EA-98A2-0002F777BC76}" presName="Name37" presStyleLbl="parChTrans1D2" presStyleIdx="1" presStyleCnt="10"/>
      <dgm:spPr/>
    </dgm:pt>
    <dgm:pt modelId="{7DEDAB90-559C-4EC6-A022-5C468F757C47}" type="pres">
      <dgm:prSet presAssocID="{722FBD16-9506-4945-BD79-EF39B6D3EBB9}" presName="hierRoot2" presStyleCnt="0">
        <dgm:presLayoutVars>
          <dgm:hierBranch val="init"/>
        </dgm:presLayoutVars>
      </dgm:prSet>
      <dgm:spPr/>
    </dgm:pt>
    <dgm:pt modelId="{83540CD6-380C-4A09-AF54-95E5A0353346}" type="pres">
      <dgm:prSet presAssocID="{722FBD16-9506-4945-BD79-EF39B6D3EBB9}" presName="rootComposite" presStyleCnt="0"/>
      <dgm:spPr/>
    </dgm:pt>
    <dgm:pt modelId="{AA6B6EEE-B916-415D-B03B-C3D8A5127ADB}" type="pres">
      <dgm:prSet presAssocID="{722FBD16-9506-4945-BD79-EF39B6D3EBB9}" presName="rootText" presStyleLbl="node2" presStyleIdx="1" presStyleCnt="10">
        <dgm:presLayoutVars>
          <dgm:chPref val="3"/>
        </dgm:presLayoutVars>
      </dgm:prSet>
      <dgm:spPr/>
    </dgm:pt>
    <dgm:pt modelId="{BFF21319-14DA-4250-91DB-0F9FB440F8E5}" type="pres">
      <dgm:prSet presAssocID="{722FBD16-9506-4945-BD79-EF39B6D3EBB9}" presName="rootConnector" presStyleLbl="node2" presStyleIdx="1" presStyleCnt="10"/>
      <dgm:spPr/>
    </dgm:pt>
    <dgm:pt modelId="{ABF2AC4C-FFFB-4CD5-A24E-889A5ED5379C}" type="pres">
      <dgm:prSet presAssocID="{722FBD16-9506-4945-BD79-EF39B6D3EBB9}" presName="hierChild4" presStyleCnt="0"/>
      <dgm:spPr/>
    </dgm:pt>
    <dgm:pt modelId="{BAC9E4AB-96A9-49D0-BC6A-1C018CBD747C}" type="pres">
      <dgm:prSet presAssocID="{02F89470-C961-47CD-918F-5115EE78006D}" presName="Name37" presStyleLbl="parChTrans1D3" presStyleIdx="2" presStyleCnt="16"/>
      <dgm:spPr/>
    </dgm:pt>
    <dgm:pt modelId="{BCB9153E-A976-4E35-BD41-925F10787CFB}" type="pres">
      <dgm:prSet presAssocID="{FED0D0C6-D6CA-47C2-84AF-6B01A7C77A22}" presName="hierRoot2" presStyleCnt="0">
        <dgm:presLayoutVars>
          <dgm:hierBranch val="init"/>
        </dgm:presLayoutVars>
      </dgm:prSet>
      <dgm:spPr/>
    </dgm:pt>
    <dgm:pt modelId="{DDDAB242-D0DA-4868-AC2F-5018D9517A8C}" type="pres">
      <dgm:prSet presAssocID="{FED0D0C6-D6CA-47C2-84AF-6B01A7C77A22}" presName="rootComposite" presStyleCnt="0"/>
      <dgm:spPr/>
    </dgm:pt>
    <dgm:pt modelId="{1E5A4786-F77A-4E41-B643-2F9B72BA3EE3}" type="pres">
      <dgm:prSet presAssocID="{FED0D0C6-D6CA-47C2-84AF-6B01A7C77A22}" presName="rootText" presStyleLbl="node3" presStyleIdx="2" presStyleCnt="16">
        <dgm:presLayoutVars>
          <dgm:chPref val="3"/>
        </dgm:presLayoutVars>
      </dgm:prSet>
      <dgm:spPr/>
    </dgm:pt>
    <dgm:pt modelId="{FBB49D1B-2265-4A1F-96DD-BF8DE91BABFC}" type="pres">
      <dgm:prSet presAssocID="{FED0D0C6-D6CA-47C2-84AF-6B01A7C77A22}" presName="rootConnector" presStyleLbl="node3" presStyleIdx="2" presStyleCnt="16"/>
      <dgm:spPr/>
    </dgm:pt>
    <dgm:pt modelId="{9490B0D8-B31B-4EEA-938E-DBDC1B77EA3A}" type="pres">
      <dgm:prSet presAssocID="{FED0D0C6-D6CA-47C2-84AF-6B01A7C77A22}" presName="hierChild4" presStyleCnt="0"/>
      <dgm:spPr/>
    </dgm:pt>
    <dgm:pt modelId="{915B3F53-171A-4473-A693-6A29DAE47AB9}" type="pres">
      <dgm:prSet presAssocID="{FED0D0C6-D6CA-47C2-84AF-6B01A7C77A22}" presName="hierChild5" presStyleCnt="0"/>
      <dgm:spPr/>
    </dgm:pt>
    <dgm:pt modelId="{6736488A-D6A2-44E6-B811-249FFDE99415}" type="pres">
      <dgm:prSet presAssocID="{9EF5EC67-656B-4882-BED4-93327B1AA8ED}" presName="Name37" presStyleLbl="parChTrans1D3" presStyleIdx="3" presStyleCnt="16"/>
      <dgm:spPr/>
    </dgm:pt>
    <dgm:pt modelId="{41982B5F-21A8-4411-A52C-9A89894DFD20}" type="pres">
      <dgm:prSet presAssocID="{15A98E15-5E08-4492-B82D-97787EFCB60F}" presName="hierRoot2" presStyleCnt="0">
        <dgm:presLayoutVars>
          <dgm:hierBranch val="init"/>
        </dgm:presLayoutVars>
      </dgm:prSet>
      <dgm:spPr/>
    </dgm:pt>
    <dgm:pt modelId="{73A5C2D2-A2A6-4CB5-98B7-03C02D67A7D5}" type="pres">
      <dgm:prSet presAssocID="{15A98E15-5E08-4492-B82D-97787EFCB60F}" presName="rootComposite" presStyleCnt="0"/>
      <dgm:spPr/>
    </dgm:pt>
    <dgm:pt modelId="{6831708A-ECB1-41C5-8E08-B91D23AA1037}" type="pres">
      <dgm:prSet presAssocID="{15A98E15-5E08-4492-B82D-97787EFCB60F}" presName="rootText" presStyleLbl="node3" presStyleIdx="3" presStyleCnt="16">
        <dgm:presLayoutVars>
          <dgm:chPref val="3"/>
        </dgm:presLayoutVars>
      </dgm:prSet>
      <dgm:spPr/>
    </dgm:pt>
    <dgm:pt modelId="{83F4BA46-4929-4F86-933F-59DCC85A9559}" type="pres">
      <dgm:prSet presAssocID="{15A98E15-5E08-4492-B82D-97787EFCB60F}" presName="rootConnector" presStyleLbl="node3" presStyleIdx="3" presStyleCnt="16"/>
      <dgm:spPr/>
    </dgm:pt>
    <dgm:pt modelId="{3DB7F5F2-CB31-499E-A672-03E8A82D4835}" type="pres">
      <dgm:prSet presAssocID="{15A98E15-5E08-4492-B82D-97787EFCB60F}" presName="hierChild4" presStyleCnt="0"/>
      <dgm:spPr/>
    </dgm:pt>
    <dgm:pt modelId="{C83DA5D8-D869-4059-9ED1-88F701979403}" type="pres">
      <dgm:prSet presAssocID="{15A98E15-5E08-4492-B82D-97787EFCB60F}" presName="hierChild5" presStyleCnt="0"/>
      <dgm:spPr/>
    </dgm:pt>
    <dgm:pt modelId="{3D4C2D66-8A1C-49D6-8765-FF4AE48D918A}" type="pres">
      <dgm:prSet presAssocID="{8A224C23-D5AC-4ADD-A942-07232038A98F}" presName="Name37" presStyleLbl="parChTrans1D3" presStyleIdx="4" presStyleCnt="16"/>
      <dgm:spPr/>
    </dgm:pt>
    <dgm:pt modelId="{8D132FA0-3442-4D26-889E-C71F83A624BB}" type="pres">
      <dgm:prSet presAssocID="{2A3889E9-B01E-4C76-9E1E-84E371543605}" presName="hierRoot2" presStyleCnt="0">
        <dgm:presLayoutVars>
          <dgm:hierBranch val="init"/>
        </dgm:presLayoutVars>
      </dgm:prSet>
      <dgm:spPr/>
    </dgm:pt>
    <dgm:pt modelId="{6A6826D6-757D-431F-B94F-7785DCF628ED}" type="pres">
      <dgm:prSet presAssocID="{2A3889E9-B01E-4C76-9E1E-84E371543605}" presName="rootComposite" presStyleCnt="0"/>
      <dgm:spPr/>
    </dgm:pt>
    <dgm:pt modelId="{149EAC88-F3B6-4582-8287-707905B617D6}" type="pres">
      <dgm:prSet presAssocID="{2A3889E9-B01E-4C76-9E1E-84E371543605}" presName="rootText" presStyleLbl="node3" presStyleIdx="4" presStyleCnt="16">
        <dgm:presLayoutVars>
          <dgm:chPref val="3"/>
        </dgm:presLayoutVars>
      </dgm:prSet>
      <dgm:spPr/>
    </dgm:pt>
    <dgm:pt modelId="{52649ADD-3146-4C50-ACEB-F08A01FB0C5E}" type="pres">
      <dgm:prSet presAssocID="{2A3889E9-B01E-4C76-9E1E-84E371543605}" presName="rootConnector" presStyleLbl="node3" presStyleIdx="4" presStyleCnt="16"/>
      <dgm:spPr/>
    </dgm:pt>
    <dgm:pt modelId="{E726432E-F945-46CC-AA4C-8B7F7AE2DF63}" type="pres">
      <dgm:prSet presAssocID="{2A3889E9-B01E-4C76-9E1E-84E371543605}" presName="hierChild4" presStyleCnt="0"/>
      <dgm:spPr/>
    </dgm:pt>
    <dgm:pt modelId="{0502830B-B797-48F6-8780-074C1B0A7AFF}" type="pres">
      <dgm:prSet presAssocID="{2A3889E9-B01E-4C76-9E1E-84E371543605}" presName="hierChild5" presStyleCnt="0"/>
      <dgm:spPr/>
    </dgm:pt>
    <dgm:pt modelId="{0F744C06-8BDD-430D-875A-779AA1F99ACD}" type="pres">
      <dgm:prSet presAssocID="{722FBD16-9506-4945-BD79-EF39B6D3EBB9}" presName="hierChild5" presStyleCnt="0"/>
      <dgm:spPr/>
    </dgm:pt>
    <dgm:pt modelId="{CAA5E582-A116-46DE-947E-5527E305F47A}" type="pres">
      <dgm:prSet presAssocID="{8929E3DE-D867-42D1-8AD3-4FD4C7719E12}" presName="Name37" presStyleLbl="parChTrans1D2" presStyleIdx="2" presStyleCnt="10"/>
      <dgm:spPr/>
    </dgm:pt>
    <dgm:pt modelId="{CABD4019-485F-43FE-8E65-6A1781D1D423}" type="pres">
      <dgm:prSet presAssocID="{B9E64BB0-B55A-45C8-9288-82F1EEF1137B}" presName="hierRoot2" presStyleCnt="0">
        <dgm:presLayoutVars>
          <dgm:hierBranch val="init"/>
        </dgm:presLayoutVars>
      </dgm:prSet>
      <dgm:spPr/>
    </dgm:pt>
    <dgm:pt modelId="{3280902D-8CE1-4F3B-B79C-973316867D59}" type="pres">
      <dgm:prSet presAssocID="{B9E64BB0-B55A-45C8-9288-82F1EEF1137B}" presName="rootComposite" presStyleCnt="0"/>
      <dgm:spPr/>
    </dgm:pt>
    <dgm:pt modelId="{1C99D5C2-A548-416B-94CF-C6F62370587A}" type="pres">
      <dgm:prSet presAssocID="{B9E64BB0-B55A-45C8-9288-82F1EEF1137B}" presName="rootText" presStyleLbl="node2" presStyleIdx="2" presStyleCnt="10">
        <dgm:presLayoutVars>
          <dgm:chPref val="3"/>
        </dgm:presLayoutVars>
      </dgm:prSet>
      <dgm:spPr/>
    </dgm:pt>
    <dgm:pt modelId="{B07008AC-6C1B-42E5-978E-E52180AE5525}" type="pres">
      <dgm:prSet presAssocID="{B9E64BB0-B55A-45C8-9288-82F1EEF1137B}" presName="rootConnector" presStyleLbl="node2" presStyleIdx="2" presStyleCnt="10"/>
      <dgm:spPr/>
    </dgm:pt>
    <dgm:pt modelId="{13DEF076-8126-4EE5-A79C-F588B34D6455}" type="pres">
      <dgm:prSet presAssocID="{B9E64BB0-B55A-45C8-9288-82F1EEF1137B}" presName="hierChild4" presStyleCnt="0"/>
      <dgm:spPr/>
    </dgm:pt>
    <dgm:pt modelId="{F5ABB13F-77A8-4C25-9382-2090F00FAC17}" type="pres">
      <dgm:prSet presAssocID="{ED4D6232-1FE3-48F5-A262-FB1D3791C9B2}" presName="Name37" presStyleLbl="parChTrans1D3" presStyleIdx="5" presStyleCnt="16"/>
      <dgm:spPr/>
    </dgm:pt>
    <dgm:pt modelId="{F0E3ED54-118F-4EE7-9DE4-C586B9820CC4}" type="pres">
      <dgm:prSet presAssocID="{58C7B6BD-5F58-4BF7-A2A6-8759AD98CC14}" presName="hierRoot2" presStyleCnt="0">
        <dgm:presLayoutVars>
          <dgm:hierBranch val="init"/>
        </dgm:presLayoutVars>
      </dgm:prSet>
      <dgm:spPr/>
    </dgm:pt>
    <dgm:pt modelId="{9AA45402-BAD1-44A4-8775-0CE45C0A32F1}" type="pres">
      <dgm:prSet presAssocID="{58C7B6BD-5F58-4BF7-A2A6-8759AD98CC14}" presName="rootComposite" presStyleCnt="0"/>
      <dgm:spPr/>
    </dgm:pt>
    <dgm:pt modelId="{A7327A95-C8E5-4AAA-92DA-94491A262E00}" type="pres">
      <dgm:prSet presAssocID="{58C7B6BD-5F58-4BF7-A2A6-8759AD98CC14}" presName="rootText" presStyleLbl="node3" presStyleIdx="5" presStyleCnt="16">
        <dgm:presLayoutVars>
          <dgm:chPref val="3"/>
        </dgm:presLayoutVars>
      </dgm:prSet>
      <dgm:spPr/>
    </dgm:pt>
    <dgm:pt modelId="{26628EEC-7C98-4E46-B9D6-DA99C9EDBAEE}" type="pres">
      <dgm:prSet presAssocID="{58C7B6BD-5F58-4BF7-A2A6-8759AD98CC14}" presName="rootConnector" presStyleLbl="node3" presStyleIdx="5" presStyleCnt="16"/>
      <dgm:spPr/>
    </dgm:pt>
    <dgm:pt modelId="{E8641E93-DEE6-42C9-BCBB-ECDBD3B3D280}" type="pres">
      <dgm:prSet presAssocID="{58C7B6BD-5F58-4BF7-A2A6-8759AD98CC14}" presName="hierChild4" presStyleCnt="0"/>
      <dgm:spPr/>
    </dgm:pt>
    <dgm:pt modelId="{372E9C25-B7DD-4C88-B5C3-AC21E8C67CB7}" type="pres">
      <dgm:prSet presAssocID="{58C7B6BD-5F58-4BF7-A2A6-8759AD98CC14}" presName="hierChild5" presStyleCnt="0"/>
      <dgm:spPr/>
    </dgm:pt>
    <dgm:pt modelId="{33CB4788-A66D-44C6-A17E-E36D2BC59B11}" type="pres">
      <dgm:prSet presAssocID="{7C2C9DD2-979D-49F9-B80E-4566B0C3FE09}" presName="Name37" presStyleLbl="parChTrans1D3" presStyleIdx="6" presStyleCnt="16"/>
      <dgm:spPr/>
    </dgm:pt>
    <dgm:pt modelId="{547E99DA-40F4-4E77-B4B0-9E3313D99CF7}" type="pres">
      <dgm:prSet presAssocID="{3435D5B5-D769-4E5D-A2B7-E5074250BB5E}" presName="hierRoot2" presStyleCnt="0">
        <dgm:presLayoutVars>
          <dgm:hierBranch val="init"/>
        </dgm:presLayoutVars>
      </dgm:prSet>
      <dgm:spPr/>
    </dgm:pt>
    <dgm:pt modelId="{11349E84-F7BE-478A-B97A-616791C0948A}" type="pres">
      <dgm:prSet presAssocID="{3435D5B5-D769-4E5D-A2B7-E5074250BB5E}" presName="rootComposite" presStyleCnt="0"/>
      <dgm:spPr/>
    </dgm:pt>
    <dgm:pt modelId="{E4C77FE3-FFF0-4A84-8326-4CBD13042C60}" type="pres">
      <dgm:prSet presAssocID="{3435D5B5-D769-4E5D-A2B7-E5074250BB5E}" presName="rootText" presStyleLbl="node3" presStyleIdx="6" presStyleCnt="16">
        <dgm:presLayoutVars>
          <dgm:chPref val="3"/>
        </dgm:presLayoutVars>
      </dgm:prSet>
      <dgm:spPr/>
    </dgm:pt>
    <dgm:pt modelId="{BC2BE3D8-0C83-4F51-B2B2-FD7BBDED18D2}" type="pres">
      <dgm:prSet presAssocID="{3435D5B5-D769-4E5D-A2B7-E5074250BB5E}" presName="rootConnector" presStyleLbl="node3" presStyleIdx="6" presStyleCnt="16"/>
      <dgm:spPr/>
    </dgm:pt>
    <dgm:pt modelId="{42CF8510-2904-4FC3-B0B7-2F6BC20229A1}" type="pres">
      <dgm:prSet presAssocID="{3435D5B5-D769-4E5D-A2B7-E5074250BB5E}" presName="hierChild4" presStyleCnt="0"/>
      <dgm:spPr/>
    </dgm:pt>
    <dgm:pt modelId="{785650E1-9BAC-4FDF-8AA6-4289709A3E04}" type="pres">
      <dgm:prSet presAssocID="{3435D5B5-D769-4E5D-A2B7-E5074250BB5E}" presName="hierChild5" presStyleCnt="0"/>
      <dgm:spPr/>
    </dgm:pt>
    <dgm:pt modelId="{59E33CAE-1C92-4C10-86A3-AB83C465B1AA}" type="pres">
      <dgm:prSet presAssocID="{BD2EE57F-B289-4530-BB50-D2D19D51F8D9}" presName="Name37" presStyleLbl="parChTrans1D3" presStyleIdx="7" presStyleCnt="16"/>
      <dgm:spPr/>
    </dgm:pt>
    <dgm:pt modelId="{942C1EBF-D9C2-403F-995D-0688212DEFA8}" type="pres">
      <dgm:prSet presAssocID="{C6624F5F-DD16-4888-9619-D930D70E5BD0}" presName="hierRoot2" presStyleCnt="0">
        <dgm:presLayoutVars>
          <dgm:hierBranch val="init"/>
        </dgm:presLayoutVars>
      </dgm:prSet>
      <dgm:spPr/>
    </dgm:pt>
    <dgm:pt modelId="{100898B7-6ABE-4C70-AC20-DAEC1A69F3C7}" type="pres">
      <dgm:prSet presAssocID="{C6624F5F-DD16-4888-9619-D930D70E5BD0}" presName="rootComposite" presStyleCnt="0"/>
      <dgm:spPr/>
    </dgm:pt>
    <dgm:pt modelId="{D08ADB9C-01DB-4B35-B06F-2F183122FC1D}" type="pres">
      <dgm:prSet presAssocID="{C6624F5F-DD16-4888-9619-D930D70E5BD0}" presName="rootText" presStyleLbl="node3" presStyleIdx="7" presStyleCnt="16">
        <dgm:presLayoutVars>
          <dgm:chPref val="3"/>
        </dgm:presLayoutVars>
      </dgm:prSet>
      <dgm:spPr/>
    </dgm:pt>
    <dgm:pt modelId="{57930022-7780-4FF2-AFA9-7F7E33B94C9B}" type="pres">
      <dgm:prSet presAssocID="{C6624F5F-DD16-4888-9619-D930D70E5BD0}" presName="rootConnector" presStyleLbl="node3" presStyleIdx="7" presStyleCnt="16"/>
      <dgm:spPr/>
    </dgm:pt>
    <dgm:pt modelId="{39F36C43-277F-4B9D-B3BD-51E12691C6F3}" type="pres">
      <dgm:prSet presAssocID="{C6624F5F-DD16-4888-9619-D930D70E5BD0}" presName="hierChild4" presStyleCnt="0"/>
      <dgm:spPr/>
    </dgm:pt>
    <dgm:pt modelId="{410BF206-60D0-4775-84B0-69DA72819988}" type="pres">
      <dgm:prSet presAssocID="{C6624F5F-DD16-4888-9619-D930D70E5BD0}" presName="hierChild5" presStyleCnt="0"/>
      <dgm:spPr/>
    </dgm:pt>
    <dgm:pt modelId="{2C96713A-8F61-4717-BB47-FB4DD9324544}" type="pres">
      <dgm:prSet presAssocID="{51802FC4-FE0A-4699-AF49-85605091352A}" presName="Name37" presStyleLbl="parChTrans1D3" presStyleIdx="8" presStyleCnt="16"/>
      <dgm:spPr/>
    </dgm:pt>
    <dgm:pt modelId="{D28185CE-697A-492F-883D-1DF0D9BC7557}" type="pres">
      <dgm:prSet presAssocID="{F3D4A786-1C2F-4C7F-A4F7-0EEB56963231}" presName="hierRoot2" presStyleCnt="0">
        <dgm:presLayoutVars>
          <dgm:hierBranch val="init"/>
        </dgm:presLayoutVars>
      </dgm:prSet>
      <dgm:spPr/>
    </dgm:pt>
    <dgm:pt modelId="{23C3EB86-8DDC-4227-AB88-4CE62F25B4F4}" type="pres">
      <dgm:prSet presAssocID="{F3D4A786-1C2F-4C7F-A4F7-0EEB56963231}" presName="rootComposite" presStyleCnt="0"/>
      <dgm:spPr/>
    </dgm:pt>
    <dgm:pt modelId="{93B974EF-AC2C-4B70-9E0C-7C761B54942C}" type="pres">
      <dgm:prSet presAssocID="{F3D4A786-1C2F-4C7F-A4F7-0EEB56963231}" presName="rootText" presStyleLbl="node3" presStyleIdx="8" presStyleCnt="16">
        <dgm:presLayoutVars>
          <dgm:chPref val="3"/>
        </dgm:presLayoutVars>
      </dgm:prSet>
      <dgm:spPr/>
    </dgm:pt>
    <dgm:pt modelId="{59E3108E-2881-4BF3-98EC-E037AA8BF4DA}" type="pres">
      <dgm:prSet presAssocID="{F3D4A786-1C2F-4C7F-A4F7-0EEB56963231}" presName="rootConnector" presStyleLbl="node3" presStyleIdx="8" presStyleCnt="16"/>
      <dgm:spPr/>
    </dgm:pt>
    <dgm:pt modelId="{3C9C5FBA-D4D9-4823-882B-C534540A9677}" type="pres">
      <dgm:prSet presAssocID="{F3D4A786-1C2F-4C7F-A4F7-0EEB56963231}" presName="hierChild4" presStyleCnt="0"/>
      <dgm:spPr/>
    </dgm:pt>
    <dgm:pt modelId="{C7873295-CC91-4E44-B9A5-D74E5DC7F637}" type="pres">
      <dgm:prSet presAssocID="{F3D4A786-1C2F-4C7F-A4F7-0EEB56963231}" presName="hierChild5" presStyleCnt="0"/>
      <dgm:spPr/>
    </dgm:pt>
    <dgm:pt modelId="{9C697881-A527-4BE4-81E3-EA1CC2542409}" type="pres">
      <dgm:prSet presAssocID="{37620B40-9AE9-491C-86F9-2A528C356785}" presName="Name37" presStyleLbl="parChTrans1D3" presStyleIdx="9" presStyleCnt="16"/>
      <dgm:spPr/>
    </dgm:pt>
    <dgm:pt modelId="{1B652ABF-136B-4746-B391-DD886F716B71}" type="pres">
      <dgm:prSet presAssocID="{FD3404F6-962E-4362-B926-A5B10F28DD57}" presName="hierRoot2" presStyleCnt="0">
        <dgm:presLayoutVars>
          <dgm:hierBranch val="init"/>
        </dgm:presLayoutVars>
      </dgm:prSet>
      <dgm:spPr/>
    </dgm:pt>
    <dgm:pt modelId="{7C28D4C7-1308-43F7-89B4-4A150071A64D}" type="pres">
      <dgm:prSet presAssocID="{FD3404F6-962E-4362-B926-A5B10F28DD57}" presName="rootComposite" presStyleCnt="0"/>
      <dgm:spPr/>
    </dgm:pt>
    <dgm:pt modelId="{D63985CC-86AB-4FDF-9FDF-4CA7C9D403F0}" type="pres">
      <dgm:prSet presAssocID="{FD3404F6-962E-4362-B926-A5B10F28DD57}" presName="rootText" presStyleLbl="node3" presStyleIdx="9" presStyleCnt="16">
        <dgm:presLayoutVars>
          <dgm:chPref val="3"/>
        </dgm:presLayoutVars>
      </dgm:prSet>
      <dgm:spPr/>
    </dgm:pt>
    <dgm:pt modelId="{81AC6430-716B-4064-B338-B6C4B6391A52}" type="pres">
      <dgm:prSet presAssocID="{FD3404F6-962E-4362-B926-A5B10F28DD57}" presName="rootConnector" presStyleLbl="node3" presStyleIdx="9" presStyleCnt="16"/>
      <dgm:spPr/>
    </dgm:pt>
    <dgm:pt modelId="{72CD3C5B-DC5D-4B61-95C5-B91BEDDBE22D}" type="pres">
      <dgm:prSet presAssocID="{FD3404F6-962E-4362-B926-A5B10F28DD57}" presName="hierChild4" presStyleCnt="0"/>
      <dgm:spPr/>
    </dgm:pt>
    <dgm:pt modelId="{9F2D2E1B-A2DE-47E5-8BBA-FE8816D80B35}" type="pres">
      <dgm:prSet presAssocID="{FD3404F6-962E-4362-B926-A5B10F28DD57}" presName="hierChild5" presStyleCnt="0"/>
      <dgm:spPr/>
    </dgm:pt>
    <dgm:pt modelId="{4BBC9DD2-0DFE-453B-96B9-71F579B6BE1B}" type="pres">
      <dgm:prSet presAssocID="{57328739-7325-4D59-87C5-64B9229D110C}" presName="Name37" presStyleLbl="parChTrans1D3" presStyleIdx="10" presStyleCnt="16"/>
      <dgm:spPr/>
    </dgm:pt>
    <dgm:pt modelId="{5536B508-B08C-477A-86C8-5E57BBDA9088}" type="pres">
      <dgm:prSet presAssocID="{59A40389-DD60-42BE-91AA-EDE8C66A25C8}" presName="hierRoot2" presStyleCnt="0">
        <dgm:presLayoutVars>
          <dgm:hierBranch val="init"/>
        </dgm:presLayoutVars>
      </dgm:prSet>
      <dgm:spPr/>
    </dgm:pt>
    <dgm:pt modelId="{32AB3577-78E6-4C3A-8404-A5F1656610AD}" type="pres">
      <dgm:prSet presAssocID="{59A40389-DD60-42BE-91AA-EDE8C66A25C8}" presName="rootComposite" presStyleCnt="0"/>
      <dgm:spPr/>
    </dgm:pt>
    <dgm:pt modelId="{3D365012-F946-4217-8AFF-DF2E04518F3B}" type="pres">
      <dgm:prSet presAssocID="{59A40389-DD60-42BE-91AA-EDE8C66A25C8}" presName="rootText" presStyleLbl="node3" presStyleIdx="10" presStyleCnt="16">
        <dgm:presLayoutVars>
          <dgm:chPref val="3"/>
        </dgm:presLayoutVars>
      </dgm:prSet>
      <dgm:spPr/>
    </dgm:pt>
    <dgm:pt modelId="{EA93A42A-E642-461E-BEA1-166628DCBA5A}" type="pres">
      <dgm:prSet presAssocID="{59A40389-DD60-42BE-91AA-EDE8C66A25C8}" presName="rootConnector" presStyleLbl="node3" presStyleIdx="10" presStyleCnt="16"/>
      <dgm:spPr/>
    </dgm:pt>
    <dgm:pt modelId="{8DAA529D-09EE-4F1F-AE87-073BC4B8A956}" type="pres">
      <dgm:prSet presAssocID="{59A40389-DD60-42BE-91AA-EDE8C66A25C8}" presName="hierChild4" presStyleCnt="0"/>
      <dgm:spPr/>
    </dgm:pt>
    <dgm:pt modelId="{E20E6A00-8F10-48FA-BFBF-0C0637A6A064}" type="pres">
      <dgm:prSet presAssocID="{59A40389-DD60-42BE-91AA-EDE8C66A25C8}" presName="hierChild5" presStyleCnt="0"/>
      <dgm:spPr/>
    </dgm:pt>
    <dgm:pt modelId="{E800A3BE-BEF4-49AB-B1A9-D44D0CE453E5}" type="pres">
      <dgm:prSet presAssocID="{B9E64BB0-B55A-45C8-9288-82F1EEF1137B}" presName="hierChild5" presStyleCnt="0"/>
      <dgm:spPr/>
    </dgm:pt>
    <dgm:pt modelId="{B43E99D2-3651-415F-A737-9F1A032B0DC8}" type="pres">
      <dgm:prSet presAssocID="{4354A1BB-2C10-4A13-8CDE-A6CF185DDE83}" presName="Name37" presStyleLbl="parChTrans1D2" presStyleIdx="3" presStyleCnt="10"/>
      <dgm:spPr/>
    </dgm:pt>
    <dgm:pt modelId="{5F5F547F-FFCB-45EA-834B-B2D3006CBE7C}" type="pres">
      <dgm:prSet presAssocID="{3AB3B912-34C0-48DC-9898-247C2F6ED309}" presName="hierRoot2" presStyleCnt="0">
        <dgm:presLayoutVars>
          <dgm:hierBranch val="init"/>
        </dgm:presLayoutVars>
      </dgm:prSet>
      <dgm:spPr/>
    </dgm:pt>
    <dgm:pt modelId="{2C09B271-42D8-47BC-842A-19A7BB0B0D8D}" type="pres">
      <dgm:prSet presAssocID="{3AB3B912-34C0-48DC-9898-247C2F6ED309}" presName="rootComposite" presStyleCnt="0"/>
      <dgm:spPr/>
    </dgm:pt>
    <dgm:pt modelId="{7E101C5E-1BE7-4DFE-8736-D441B316BB1C}" type="pres">
      <dgm:prSet presAssocID="{3AB3B912-34C0-48DC-9898-247C2F6ED309}" presName="rootText" presStyleLbl="node2" presStyleIdx="3" presStyleCnt="10">
        <dgm:presLayoutVars>
          <dgm:chPref val="3"/>
        </dgm:presLayoutVars>
      </dgm:prSet>
      <dgm:spPr/>
    </dgm:pt>
    <dgm:pt modelId="{4181813D-136D-4EB6-B034-BA1488880DD0}" type="pres">
      <dgm:prSet presAssocID="{3AB3B912-34C0-48DC-9898-247C2F6ED309}" presName="rootConnector" presStyleLbl="node2" presStyleIdx="3" presStyleCnt="10"/>
      <dgm:spPr/>
    </dgm:pt>
    <dgm:pt modelId="{7AEEC039-D3A0-46E0-B764-EE0902B92CCC}" type="pres">
      <dgm:prSet presAssocID="{3AB3B912-34C0-48DC-9898-247C2F6ED309}" presName="hierChild4" presStyleCnt="0"/>
      <dgm:spPr/>
    </dgm:pt>
    <dgm:pt modelId="{5B7479EA-FB4E-4BA0-95B5-F0EF1683C39F}" type="pres">
      <dgm:prSet presAssocID="{9AE13F18-80E8-4CAD-B593-5CEDF72FEEB6}" presName="Name37" presStyleLbl="parChTrans1D3" presStyleIdx="11" presStyleCnt="16"/>
      <dgm:spPr/>
    </dgm:pt>
    <dgm:pt modelId="{17195270-6433-4577-8303-36F10ADD69B4}" type="pres">
      <dgm:prSet presAssocID="{8051FC38-579A-4DEB-A4B5-5E02E9CA2A91}" presName="hierRoot2" presStyleCnt="0">
        <dgm:presLayoutVars>
          <dgm:hierBranch val="init"/>
        </dgm:presLayoutVars>
      </dgm:prSet>
      <dgm:spPr/>
    </dgm:pt>
    <dgm:pt modelId="{4720050A-49E5-400F-9E7F-812735D2844E}" type="pres">
      <dgm:prSet presAssocID="{8051FC38-579A-4DEB-A4B5-5E02E9CA2A91}" presName="rootComposite" presStyleCnt="0"/>
      <dgm:spPr/>
    </dgm:pt>
    <dgm:pt modelId="{62CDB482-28A6-4D5C-978B-61C22F59AEF3}" type="pres">
      <dgm:prSet presAssocID="{8051FC38-579A-4DEB-A4B5-5E02E9CA2A91}" presName="rootText" presStyleLbl="node3" presStyleIdx="11" presStyleCnt="16">
        <dgm:presLayoutVars>
          <dgm:chPref val="3"/>
        </dgm:presLayoutVars>
      </dgm:prSet>
      <dgm:spPr/>
    </dgm:pt>
    <dgm:pt modelId="{EFBA7938-4263-415A-8A7A-BC0930EDA673}" type="pres">
      <dgm:prSet presAssocID="{8051FC38-579A-4DEB-A4B5-5E02E9CA2A91}" presName="rootConnector" presStyleLbl="node3" presStyleIdx="11" presStyleCnt="16"/>
      <dgm:spPr/>
    </dgm:pt>
    <dgm:pt modelId="{6DE58748-B8BD-41C9-AEC4-6F6B81D23DB5}" type="pres">
      <dgm:prSet presAssocID="{8051FC38-579A-4DEB-A4B5-5E02E9CA2A91}" presName="hierChild4" presStyleCnt="0"/>
      <dgm:spPr/>
    </dgm:pt>
    <dgm:pt modelId="{84171B20-A365-426A-8A6E-05B3EFA53BDD}" type="pres">
      <dgm:prSet presAssocID="{8051FC38-579A-4DEB-A4B5-5E02E9CA2A91}" presName="hierChild5" presStyleCnt="0"/>
      <dgm:spPr/>
    </dgm:pt>
    <dgm:pt modelId="{29E15ECE-AA58-4E12-8388-D9FD3BCD3022}" type="pres">
      <dgm:prSet presAssocID="{3AB3B912-34C0-48DC-9898-247C2F6ED309}" presName="hierChild5" presStyleCnt="0"/>
      <dgm:spPr/>
    </dgm:pt>
    <dgm:pt modelId="{E0EFB29E-ED77-44EA-B76A-DD992113E203}" type="pres">
      <dgm:prSet presAssocID="{E8A28BFD-FEF8-491C-81FE-4D6A943B8688}" presName="Name37" presStyleLbl="parChTrans1D2" presStyleIdx="4" presStyleCnt="10"/>
      <dgm:spPr/>
    </dgm:pt>
    <dgm:pt modelId="{CBA86571-8702-4752-BA88-59C68798958E}" type="pres">
      <dgm:prSet presAssocID="{E2D02326-8DDE-4252-B26E-23C52A1A2A3A}" presName="hierRoot2" presStyleCnt="0">
        <dgm:presLayoutVars>
          <dgm:hierBranch val="init"/>
        </dgm:presLayoutVars>
      </dgm:prSet>
      <dgm:spPr/>
    </dgm:pt>
    <dgm:pt modelId="{E30E3F13-1931-47B3-A11F-E8718E88CC97}" type="pres">
      <dgm:prSet presAssocID="{E2D02326-8DDE-4252-B26E-23C52A1A2A3A}" presName="rootComposite" presStyleCnt="0"/>
      <dgm:spPr/>
    </dgm:pt>
    <dgm:pt modelId="{A42DD5A2-C800-4989-A684-A5B6765E4AE3}" type="pres">
      <dgm:prSet presAssocID="{E2D02326-8DDE-4252-B26E-23C52A1A2A3A}" presName="rootText" presStyleLbl="node2" presStyleIdx="4" presStyleCnt="10">
        <dgm:presLayoutVars>
          <dgm:chPref val="3"/>
        </dgm:presLayoutVars>
      </dgm:prSet>
      <dgm:spPr/>
    </dgm:pt>
    <dgm:pt modelId="{E8881CDE-8927-45CD-9750-17E40CD1C3AD}" type="pres">
      <dgm:prSet presAssocID="{E2D02326-8DDE-4252-B26E-23C52A1A2A3A}" presName="rootConnector" presStyleLbl="node2" presStyleIdx="4" presStyleCnt="10"/>
      <dgm:spPr/>
    </dgm:pt>
    <dgm:pt modelId="{1894CF09-C466-4E28-B737-D2F9C8C57B04}" type="pres">
      <dgm:prSet presAssocID="{E2D02326-8DDE-4252-B26E-23C52A1A2A3A}" presName="hierChild4" presStyleCnt="0"/>
      <dgm:spPr/>
    </dgm:pt>
    <dgm:pt modelId="{261C30BA-68F1-4F99-91C0-20A14F238AFE}" type="pres">
      <dgm:prSet presAssocID="{83FC61B3-45C0-4DDF-AD86-7C696F5DB283}" presName="Name37" presStyleLbl="parChTrans1D3" presStyleIdx="12" presStyleCnt="16"/>
      <dgm:spPr/>
    </dgm:pt>
    <dgm:pt modelId="{E71BCC23-CD0C-43ED-A7E0-F5ACFF8BB7E7}" type="pres">
      <dgm:prSet presAssocID="{98D15464-DABB-4D4A-9103-3CFE716FCDE0}" presName="hierRoot2" presStyleCnt="0">
        <dgm:presLayoutVars>
          <dgm:hierBranch val="init"/>
        </dgm:presLayoutVars>
      </dgm:prSet>
      <dgm:spPr/>
    </dgm:pt>
    <dgm:pt modelId="{35CDE2AB-FDAB-4679-AF11-86F77D955CA0}" type="pres">
      <dgm:prSet presAssocID="{98D15464-DABB-4D4A-9103-3CFE716FCDE0}" presName="rootComposite" presStyleCnt="0"/>
      <dgm:spPr/>
    </dgm:pt>
    <dgm:pt modelId="{63D33343-B2A3-4B17-9D97-225D89C0FAB9}" type="pres">
      <dgm:prSet presAssocID="{98D15464-DABB-4D4A-9103-3CFE716FCDE0}" presName="rootText" presStyleLbl="node3" presStyleIdx="12" presStyleCnt="16">
        <dgm:presLayoutVars>
          <dgm:chPref val="3"/>
        </dgm:presLayoutVars>
      </dgm:prSet>
      <dgm:spPr/>
    </dgm:pt>
    <dgm:pt modelId="{F286E4C6-033A-4CAE-BC6E-BFCAB91602A8}" type="pres">
      <dgm:prSet presAssocID="{98D15464-DABB-4D4A-9103-3CFE716FCDE0}" presName="rootConnector" presStyleLbl="node3" presStyleIdx="12" presStyleCnt="16"/>
      <dgm:spPr/>
    </dgm:pt>
    <dgm:pt modelId="{E57EF204-6278-492D-9B4A-DE4CE9DE117F}" type="pres">
      <dgm:prSet presAssocID="{98D15464-DABB-4D4A-9103-3CFE716FCDE0}" presName="hierChild4" presStyleCnt="0"/>
      <dgm:spPr/>
    </dgm:pt>
    <dgm:pt modelId="{2055E680-1BA6-4889-9234-4E629DED8A67}" type="pres">
      <dgm:prSet presAssocID="{98D15464-DABB-4D4A-9103-3CFE716FCDE0}" presName="hierChild5" presStyleCnt="0"/>
      <dgm:spPr/>
    </dgm:pt>
    <dgm:pt modelId="{A978A470-B03F-4E13-ADD0-963EE48F70D9}" type="pres">
      <dgm:prSet presAssocID="{6AB29858-B92F-4119-8FB9-58B93DA4095F}" presName="Name37" presStyleLbl="parChTrans1D3" presStyleIdx="13" presStyleCnt="16"/>
      <dgm:spPr/>
    </dgm:pt>
    <dgm:pt modelId="{4912AECD-DD1F-48F1-A1D0-77A0F5C44589}" type="pres">
      <dgm:prSet presAssocID="{D3E4F7A7-A845-4F1B-B09F-AF4F6AFD68C7}" presName="hierRoot2" presStyleCnt="0">
        <dgm:presLayoutVars>
          <dgm:hierBranch val="init"/>
        </dgm:presLayoutVars>
      </dgm:prSet>
      <dgm:spPr/>
    </dgm:pt>
    <dgm:pt modelId="{EE7899FA-9124-4963-9DB9-27016F39E469}" type="pres">
      <dgm:prSet presAssocID="{D3E4F7A7-A845-4F1B-B09F-AF4F6AFD68C7}" presName="rootComposite" presStyleCnt="0"/>
      <dgm:spPr/>
    </dgm:pt>
    <dgm:pt modelId="{AE1DACA6-9065-4BAF-9C96-A6D2E7E8EE5F}" type="pres">
      <dgm:prSet presAssocID="{D3E4F7A7-A845-4F1B-B09F-AF4F6AFD68C7}" presName="rootText" presStyleLbl="node3" presStyleIdx="13" presStyleCnt="16">
        <dgm:presLayoutVars>
          <dgm:chPref val="3"/>
        </dgm:presLayoutVars>
      </dgm:prSet>
      <dgm:spPr/>
    </dgm:pt>
    <dgm:pt modelId="{948612A2-6D6D-467E-AC28-8C5D5DA317B5}" type="pres">
      <dgm:prSet presAssocID="{D3E4F7A7-A845-4F1B-B09F-AF4F6AFD68C7}" presName="rootConnector" presStyleLbl="node3" presStyleIdx="13" presStyleCnt="16"/>
      <dgm:spPr/>
    </dgm:pt>
    <dgm:pt modelId="{D2E35DF0-2300-4C4D-902E-F75CD55A0722}" type="pres">
      <dgm:prSet presAssocID="{D3E4F7A7-A845-4F1B-B09F-AF4F6AFD68C7}" presName="hierChild4" presStyleCnt="0"/>
      <dgm:spPr/>
    </dgm:pt>
    <dgm:pt modelId="{4AD639B8-2FC9-47FF-9708-E2ACD68BA431}" type="pres">
      <dgm:prSet presAssocID="{D3E4F7A7-A845-4F1B-B09F-AF4F6AFD68C7}" presName="hierChild5" presStyleCnt="0"/>
      <dgm:spPr/>
    </dgm:pt>
    <dgm:pt modelId="{13ADE9E4-5922-4087-A80C-EF6727F1C4D3}" type="pres">
      <dgm:prSet presAssocID="{33D8D087-376D-417F-A567-26DB9D7F44B0}" presName="Name37" presStyleLbl="parChTrans1D3" presStyleIdx="14" presStyleCnt="16"/>
      <dgm:spPr/>
    </dgm:pt>
    <dgm:pt modelId="{C8D00610-EA98-4405-BAA4-80B2E1698482}" type="pres">
      <dgm:prSet presAssocID="{888C501E-7BCA-4543-83C1-AA8895CE1B36}" presName="hierRoot2" presStyleCnt="0">
        <dgm:presLayoutVars>
          <dgm:hierBranch val="init"/>
        </dgm:presLayoutVars>
      </dgm:prSet>
      <dgm:spPr/>
    </dgm:pt>
    <dgm:pt modelId="{C4FB0467-B820-4981-BBAF-326FA39D1A03}" type="pres">
      <dgm:prSet presAssocID="{888C501E-7BCA-4543-83C1-AA8895CE1B36}" presName="rootComposite" presStyleCnt="0"/>
      <dgm:spPr/>
    </dgm:pt>
    <dgm:pt modelId="{0D7A9249-C97A-41F7-9A4E-6E4FC90EDF66}" type="pres">
      <dgm:prSet presAssocID="{888C501E-7BCA-4543-83C1-AA8895CE1B36}" presName="rootText" presStyleLbl="node3" presStyleIdx="14" presStyleCnt="16">
        <dgm:presLayoutVars>
          <dgm:chPref val="3"/>
        </dgm:presLayoutVars>
      </dgm:prSet>
      <dgm:spPr/>
    </dgm:pt>
    <dgm:pt modelId="{8DCFE365-6DCA-46BD-B3E3-73BD6E8AB2F7}" type="pres">
      <dgm:prSet presAssocID="{888C501E-7BCA-4543-83C1-AA8895CE1B36}" presName="rootConnector" presStyleLbl="node3" presStyleIdx="14" presStyleCnt="16"/>
      <dgm:spPr/>
    </dgm:pt>
    <dgm:pt modelId="{1B8DED93-CBF6-496D-8722-157DA0109440}" type="pres">
      <dgm:prSet presAssocID="{888C501E-7BCA-4543-83C1-AA8895CE1B36}" presName="hierChild4" presStyleCnt="0"/>
      <dgm:spPr/>
    </dgm:pt>
    <dgm:pt modelId="{1EF92002-39F5-4EFA-937A-88E8D71CACD9}" type="pres">
      <dgm:prSet presAssocID="{888C501E-7BCA-4543-83C1-AA8895CE1B36}" presName="hierChild5" presStyleCnt="0"/>
      <dgm:spPr/>
    </dgm:pt>
    <dgm:pt modelId="{9FB83EA1-9DD0-4DBE-B584-C28AE18273C2}" type="pres">
      <dgm:prSet presAssocID="{9E01C6C5-E289-4A29-AC5F-EA1DDB5BB1A4}" presName="Name37" presStyleLbl="parChTrans1D3" presStyleIdx="15" presStyleCnt="16"/>
      <dgm:spPr/>
    </dgm:pt>
    <dgm:pt modelId="{E1A7E695-79D7-4E6C-A7C3-8862D1533B26}" type="pres">
      <dgm:prSet presAssocID="{AECA850C-F183-41DB-806A-48036029CD75}" presName="hierRoot2" presStyleCnt="0">
        <dgm:presLayoutVars>
          <dgm:hierBranch val="init"/>
        </dgm:presLayoutVars>
      </dgm:prSet>
      <dgm:spPr/>
    </dgm:pt>
    <dgm:pt modelId="{4A376E2C-B412-4D33-8858-2A27BDD9264B}" type="pres">
      <dgm:prSet presAssocID="{AECA850C-F183-41DB-806A-48036029CD75}" presName="rootComposite" presStyleCnt="0"/>
      <dgm:spPr/>
    </dgm:pt>
    <dgm:pt modelId="{DF57138A-F67A-4832-8FE6-49E50946FE5F}" type="pres">
      <dgm:prSet presAssocID="{AECA850C-F183-41DB-806A-48036029CD75}" presName="rootText" presStyleLbl="node3" presStyleIdx="15" presStyleCnt="16">
        <dgm:presLayoutVars>
          <dgm:chPref val="3"/>
        </dgm:presLayoutVars>
      </dgm:prSet>
      <dgm:spPr/>
    </dgm:pt>
    <dgm:pt modelId="{814A7CDA-892C-4089-810A-2FAC7FD278CA}" type="pres">
      <dgm:prSet presAssocID="{AECA850C-F183-41DB-806A-48036029CD75}" presName="rootConnector" presStyleLbl="node3" presStyleIdx="15" presStyleCnt="16"/>
      <dgm:spPr/>
    </dgm:pt>
    <dgm:pt modelId="{16032E9F-1251-4749-AA68-CDD458D1DB88}" type="pres">
      <dgm:prSet presAssocID="{AECA850C-F183-41DB-806A-48036029CD75}" presName="hierChild4" presStyleCnt="0"/>
      <dgm:spPr/>
    </dgm:pt>
    <dgm:pt modelId="{E4958604-EFBA-4705-9B84-40FF5238F772}" type="pres">
      <dgm:prSet presAssocID="{AECA850C-F183-41DB-806A-48036029CD75}" presName="hierChild5" presStyleCnt="0"/>
      <dgm:spPr/>
    </dgm:pt>
    <dgm:pt modelId="{6E4531FA-0972-4873-B49D-C837E3AA5335}" type="pres">
      <dgm:prSet presAssocID="{E2D02326-8DDE-4252-B26E-23C52A1A2A3A}" presName="hierChild5" presStyleCnt="0"/>
      <dgm:spPr/>
    </dgm:pt>
    <dgm:pt modelId="{DAE8FBA3-8092-46ED-A020-B00D007CC0DD}" type="pres">
      <dgm:prSet presAssocID="{741CF06A-8994-418E-AA76-095D59E47B04}" presName="Name37" presStyleLbl="parChTrans1D2" presStyleIdx="5" presStyleCnt="10"/>
      <dgm:spPr/>
    </dgm:pt>
    <dgm:pt modelId="{DD39F74F-B9C8-46F3-8B1E-D87FC4916B5A}" type="pres">
      <dgm:prSet presAssocID="{31ADE901-17A5-4585-8B96-9E9BA6F227F9}" presName="hierRoot2" presStyleCnt="0">
        <dgm:presLayoutVars>
          <dgm:hierBranch val="init"/>
        </dgm:presLayoutVars>
      </dgm:prSet>
      <dgm:spPr/>
    </dgm:pt>
    <dgm:pt modelId="{0DF3EC68-94EE-4A7B-8315-5BEFB0A32D1A}" type="pres">
      <dgm:prSet presAssocID="{31ADE901-17A5-4585-8B96-9E9BA6F227F9}" presName="rootComposite" presStyleCnt="0"/>
      <dgm:spPr/>
    </dgm:pt>
    <dgm:pt modelId="{8D2E531A-84FD-4BAC-A024-E7FF3587DBA0}" type="pres">
      <dgm:prSet presAssocID="{31ADE901-17A5-4585-8B96-9E9BA6F227F9}" presName="rootText" presStyleLbl="node2" presStyleIdx="5" presStyleCnt="10">
        <dgm:presLayoutVars>
          <dgm:chPref val="3"/>
        </dgm:presLayoutVars>
      </dgm:prSet>
      <dgm:spPr/>
    </dgm:pt>
    <dgm:pt modelId="{71BF9D2B-FCE3-4A08-8202-1036088AFBA0}" type="pres">
      <dgm:prSet presAssocID="{31ADE901-17A5-4585-8B96-9E9BA6F227F9}" presName="rootConnector" presStyleLbl="node2" presStyleIdx="5" presStyleCnt="10"/>
      <dgm:spPr/>
    </dgm:pt>
    <dgm:pt modelId="{65566E70-D179-4000-BA7E-5E786876DA87}" type="pres">
      <dgm:prSet presAssocID="{31ADE901-17A5-4585-8B96-9E9BA6F227F9}" presName="hierChild4" presStyleCnt="0"/>
      <dgm:spPr/>
    </dgm:pt>
    <dgm:pt modelId="{B67C852D-0CAC-482C-8F46-BDD56DA550BE}" type="pres">
      <dgm:prSet presAssocID="{31ADE901-17A5-4585-8B96-9E9BA6F227F9}" presName="hierChild5" presStyleCnt="0"/>
      <dgm:spPr/>
    </dgm:pt>
    <dgm:pt modelId="{E8DB70DC-BF6B-4C0E-8AE9-2D30A02975F6}" type="pres">
      <dgm:prSet presAssocID="{7758754A-50C5-4803-8A70-8FFB876D5B7C}" presName="Name37" presStyleLbl="parChTrans1D2" presStyleIdx="6" presStyleCnt="10"/>
      <dgm:spPr/>
    </dgm:pt>
    <dgm:pt modelId="{7AAF53E2-A1C9-413D-B552-6FA68EA3C1E2}" type="pres">
      <dgm:prSet presAssocID="{1BF55436-CD3D-4EB4-808B-E69CACC8C71A}" presName="hierRoot2" presStyleCnt="0">
        <dgm:presLayoutVars>
          <dgm:hierBranch val="init"/>
        </dgm:presLayoutVars>
      </dgm:prSet>
      <dgm:spPr/>
    </dgm:pt>
    <dgm:pt modelId="{A70E53A3-6EF7-43A1-89D5-00395DD9F3B5}" type="pres">
      <dgm:prSet presAssocID="{1BF55436-CD3D-4EB4-808B-E69CACC8C71A}" presName="rootComposite" presStyleCnt="0"/>
      <dgm:spPr/>
    </dgm:pt>
    <dgm:pt modelId="{BACE51A9-9218-4C8A-9D31-1CF134DBCDD6}" type="pres">
      <dgm:prSet presAssocID="{1BF55436-CD3D-4EB4-808B-E69CACC8C71A}" presName="rootText" presStyleLbl="node2" presStyleIdx="6" presStyleCnt="10">
        <dgm:presLayoutVars>
          <dgm:chPref val="3"/>
        </dgm:presLayoutVars>
      </dgm:prSet>
      <dgm:spPr/>
    </dgm:pt>
    <dgm:pt modelId="{D747020F-5727-4503-B9D4-AD8EF6A2F122}" type="pres">
      <dgm:prSet presAssocID="{1BF55436-CD3D-4EB4-808B-E69CACC8C71A}" presName="rootConnector" presStyleLbl="node2" presStyleIdx="6" presStyleCnt="10"/>
      <dgm:spPr/>
    </dgm:pt>
    <dgm:pt modelId="{55960B5F-FF67-4AC9-B4F6-20CDAD4E186E}" type="pres">
      <dgm:prSet presAssocID="{1BF55436-CD3D-4EB4-808B-E69CACC8C71A}" presName="hierChild4" presStyleCnt="0"/>
      <dgm:spPr/>
    </dgm:pt>
    <dgm:pt modelId="{4092C3ED-F5ED-404F-A10F-ECA6E7F46A5B}" type="pres">
      <dgm:prSet presAssocID="{1BF55436-CD3D-4EB4-808B-E69CACC8C71A}" presName="hierChild5" presStyleCnt="0"/>
      <dgm:spPr/>
    </dgm:pt>
    <dgm:pt modelId="{8054FAB5-8475-4661-96E2-A27353BD0BC8}" type="pres">
      <dgm:prSet presAssocID="{9A0DF080-4865-4149-BF0B-533DE416BD74}" presName="Name37" presStyleLbl="parChTrans1D2" presStyleIdx="7" presStyleCnt="10"/>
      <dgm:spPr/>
    </dgm:pt>
    <dgm:pt modelId="{769809B2-899F-483B-B4F3-55C40B7AC398}" type="pres">
      <dgm:prSet presAssocID="{64E2BEC1-26E4-4D25-AA2B-09694CC21DCB}" presName="hierRoot2" presStyleCnt="0">
        <dgm:presLayoutVars>
          <dgm:hierBranch val="init"/>
        </dgm:presLayoutVars>
      </dgm:prSet>
      <dgm:spPr/>
    </dgm:pt>
    <dgm:pt modelId="{54507BE0-9FE7-4542-A82A-6E595432CA67}" type="pres">
      <dgm:prSet presAssocID="{64E2BEC1-26E4-4D25-AA2B-09694CC21DCB}" presName="rootComposite" presStyleCnt="0"/>
      <dgm:spPr/>
    </dgm:pt>
    <dgm:pt modelId="{AE851E14-3993-420F-99B0-4F3080E80048}" type="pres">
      <dgm:prSet presAssocID="{64E2BEC1-26E4-4D25-AA2B-09694CC21DCB}" presName="rootText" presStyleLbl="node2" presStyleIdx="7" presStyleCnt="10">
        <dgm:presLayoutVars>
          <dgm:chPref val="3"/>
        </dgm:presLayoutVars>
      </dgm:prSet>
      <dgm:spPr/>
    </dgm:pt>
    <dgm:pt modelId="{5F16B9B4-8140-49B9-9BC3-805C6AD85479}" type="pres">
      <dgm:prSet presAssocID="{64E2BEC1-26E4-4D25-AA2B-09694CC21DCB}" presName="rootConnector" presStyleLbl="node2" presStyleIdx="7" presStyleCnt="10"/>
      <dgm:spPr/>
    </dgm:pt>
    <dgm:pt modelId="{001FBA90-EAF8-48FA-83A0-EE29AC8C36DC}" type="pres">
      <dgm:prSet presAssocID="{64E2BEC1-26E4-4D25-AA2B-09694CC21DCB}" presName="hierChild4" presStyleCnt="0"/>
      <dgm:spPr/>
    </dgm:pt>
    <dgm:pt modelId="{B6C0F4B6-915A-48D0-B13D-FE8EBC395C2F}" type="pres">
      <dgm:prSet presAssocID="{64E2BEC1-26E4-4D25-AA2B-09694CC21DCB}" presName="hierChild5" presStyleCnt="0"/>
      <dgm:spPr/>
    </dgm:pt>
    <dgm:pt modelId="{B873AD95-DD7B-4DE0-9E89-6A7EFD040D6C}" type="pres">
      <dgm:prSet presAssocID="{A3C19601-F4C8-4A8F-9A93-834BB6AD3D38}" presName="Name37" presStyleLbl="parChTrans1D2" presStyleIdx="8" presStyleCnt="10"/>
      <dgm:spPr/>
    </dgm:pt>
    <dgm:pt modelId="{E5F648AD-6CC3-421F-AD5D-A77E2705C17C}" type="pres">
      <dgm:prSet presAssocID="{3C5F69BE-79D4-4A3E-A5A8-3FB7BFCA0A56}" presName="hierRoot2" presStyleCnt="0">
        <dgm:presLayoutVars>
          <dgm:hierBranch val="init"/>
        </dgm:presLayoutVars>
      </dgm:prSet>
      <dgm:spPr/>
    </dgm:pt>
    <dgm:pt modelId="{C2DAED6B-DA7C-4764-ADF3-4281C93D2F8F}" type="pres">
      <dgm:prSet presAssocID="{3C5F69BE-79D4-4A3E-A5A8-3FB7BFCA0A56}" presName="rootComposite" presStyleCnt="0"/>
      <dgm:spPr/>
    </dgm:pt>
    <dgm:pt modelId="{F3F3083A-6121-4B03-9D9C-DC1FDA03FE6D}" type="pres">
      <dgm:prSet presAssocID="{3C5F69BE-79D4-4A3E-A5A8-3FB7BFCA0A56}" presName="rootText" presStyleLbl="node2" presStyleIdx="8" presStyleCnt="10">
        <dgm:presLayoutVars>
          <dgm:chPref val="3"/>
        </dgm:presLayoutVars>
      </dgm:prSet>
      <dgm:spPr/>
    </dgm:pt>
    <dgm:pt modelId="{A860FEAE-8357-4460-AA2E-350CCB377F5A}" type="pres">
      <dgm:prSet presAssocID="{3C5F69BE-79D4-4A3E-A5A8-3FB7BFCA0A56}" presName="rootConnector" presStyleLbl="node2" presStyleIdx="8" presStyleCnt="10"/>
      <dgm:spPr/>
    </dgm:pt>
    <dgm:pt modelId="{C58B4952-6D67-4734-BF3A-46913D9C06C3}" type="pres">
      <dgm:prSet presAssocID="{3C5F69BE-79D4-4A3E-A5A8-3FB7BFCA0A56}" presName="hierChild4" presStyleCnt="0"/>
      <dgm:spPr/>
    </dgm:pt>
    <dgm:pt modelId="{0B223072-6CD2-44EE-A933-7B7AF48BDADB}" type="pres">
      <dgm:prSet presAssocID="{3C5F69BE-79D4-4A3E-A5A8-3FB7BFCA0A56}" presName="hierChild5" presStyleCnt="0"/>
      <dgm:spPr/>
    </dgm:pt>
    <dgm:pt modelId="{1053A42A-3E17-4D46-83DD-A75733B9D49F}" type="pres">
      <dgm:prSet presAssocID="{D121E07F-2170-4CCF-BE90-060BC2234765}" presName="Name37" presStyleLbl="parChTrans1D2" presStyleIdx="9" presStyleCnt="10"/>
      <dgm:spPr/>
    </dgm:pt>
    <dgm:pt modelId="{2B4E4A67-4C57-4DFA-9E80-3CA0F9AB3CA7}" type="pres">
      <dgm:prSet presAssocID="{B220DFC2-A6E8-48C5-8CD8-C14D3E0DC567}" presName="hierRoot2" presStyleCnt="0">
        <dgm:presLayoutVars>
          <dgm:hierBranch val="init"/>
        </dgm:presLayoutVars>
      </dgm:prSet>
      <dgm:spPr/>
    </dgm:pt>
    <dgm:pt modelId="{D8DCFC6F-FC7F-4DBC-B604-D07C86808C27}" type="pres">
      <dgm:prSet presAssocID="{B220DFC2-A6E8-48C5-8CD8-C14D3E0DC567}" presName="rootComposite" presStyleCnt="0"/>
      <dgm:spPr/>
    </dgm:pt>
    <dgm:pt modelId="{32070B1C-A287-4D36-B7CC-70AC0DB6C4D3}" type="pres">
      <dgm:prSet presAssocID="{B220DFC2-A6E8-48C5-8CD8-C14D3E0DC567}" presName="rootText" presStyleLbl="node2" presStyleIdx="9" presStyleCnt="10">
        <dgm:presLayoutVars>
          <dgm:chPref val="3"/>
        </dgm:presLayoutVars>
      </dgm:prSet>
      <dgm:spPr/>
    </dgm:pt>
    <dgm:pt modelId="{BA96824E-7E4B-4615-B81A-9635F571C2A0}" type="pres">
      <dgm:prSet presAssocID="{B220DFC2-A6E8-48C5-8CD8-C14D3E0DC567}" presName="rootConnector" presStyleLbl="node2" presStyleIdx="9" presStyleCnt="10"/>
      <dgm:spPr/>
    </dgm:pt>
    <dgm:pt modelId="{A1AF5C90-6AA8-4AB3-B82C-8699E64E66D6}" type="pres">
      <dgm:prSet presAssocID="{B220DFC2-A6E8-48C5-8CD8-C14D3E0DC567}" presName="hierChild4" presStyleCnt="0"/>
      <dgm:spPr/>
    </dgm:pt>
    <dgm:pt modelId="{D88CE3AE-DE57-4A24-98D1-864A59C5A1D4}" type="pres">
      <dgm:prSet presAssocID="{B220DFC2-A6E8-48C5-8CD8-C14D3E0DC567}" presName="hierChild5" presStyleCnt="0"/>
      <dgm:spPr/>
    </dgm:pt>
    <dgm:pt modelId="{EFEAD049-2B2E-4B9A-80DF-E40D68F858B0}" type="pres">
      <dgm:prSet presAssocID="{DF4D202E-6688-403D-8A92-2E45ECE2803C}" presName="hierChild3" presStyleCnt="0"/>
      <dgm:spPr/>
    </dgm:pt>
  </dgm:ptLst>
  <dgm:cxnLst>
    <dgm:cxn modelId="{57097001-69FC-4031-A801-6CE08A477E64}" type="presOf" srcId="{98D15464-DABB-4D4A-9103-3CFE716FCDE0}" destId="{F286E4C6-033A-4CAE-BC6E-BFCAB91602A8}" srcOrd="1" destOrd="0" presId="urn:microsoft.com/office/officeart/2005/8/layout/orgChart1"/>
    <dgm:cxn modelId="{5EDE5505-F501-4CB5-8A25-0823865CFBAD}" srcId="{DF4D202E-6688-403D-8A92-2E45ECE2803C}" destId="{D5BD3C33-8FCB-4081-8E50-87BB335DC50B}" srcOrd="0" destOrd="0" parTransId="{3C2317B3-B90A-43F9-865B-C2C61CB41A5B}" sibTransId="{CDCCC48B-1C4D-4931-9F6D-02CB7FDDA1B5}"/>
    <dgm:cxn modelId="{FBD8630A-6EC8-4767-BB63-D6020A68EAAC}" type="presOf" srcId="{38E0B1D9-C5C7-4222-949E-9A1CB7C241EB}" destId="{73422598-094C-4FC2-95C9-E5490A54E092}" srcOrd="1" destOrd="0" presId="urn:microsoft.com/office/officeart/2005/8/layout/orgChart1"/>
    <dgm:cxn modelId="{0B961213-64BE-4179-8A82-57C4FE847541}" srcId="{B9E64BB0-B55A-45C8-9288-82F1EEF1137B}" destId="{FD3404F6-962E-4362-B926-A5B10F28DD57}" srcOrd="4" destOrd="0" parTransId="{37620B40-9AE9-491C-86F9-2A528C356785}" sibTransId="{18356A77-F2EB-4DDE-8F02-FA0FD0FE0655}"/>
    <dgm:cxn modelId="{8E6F7C13-C699-4548-9E7C-3DFCB507ACF1}" type="presOf" srcId="{8051FC38-579A-4DEB-A4B5-5E02E9CA2A91}" destId="{62CDB482-28A6-4D5C-978B-61C22F59AEF3}" srcOrd="0" destOrd="0" presId="urn:microsoft.com/office/officeart/2005/8/layout/orgChart1"/>
    <dgm:cxn modelId="{132B9213-A4A0-46FD-9509-DB17BA240316}" type="presOf" srcId="{31ADE901-17A5-4585-8B96-9E9BA6F227F9}" destId="{71BF9D2B-FCE3-4A08-8202-1036088AFBA0}" srcOrd="1" destOrd="0" presId="urn:microsoft.com/office/officeart/2005/8/layout/orgChart1"/>
    <dgm:cxn modelId="{9819AD13-8DE5-4F65-9A0D-76F14AD7D9F9}" type="presOf" srcId="{51802FC4-FE0A-4699-AF49-85605091352A}" destId="{2C96713A-8F61-4717-BB47-FB4DD9324544}" srcOrd="0" destOrd="0" presId="urn:microsoft.com/office/officeart/2005/8/layout/orgChart1"/>
    <dgm:cxn modelId="{0C067E15-0412-4BF3-A23D-441FE77B86C2}" type="presOf" srcId="{8051FC38-579A-4DEB-A4B5-5E02E9CA2A91}" destId="{EFBA7938-4263-415A-8A7A-BC0930EDA673}" srcOrd="1" destOrd="0" presId="urn:microsoft.com/office/officeart/2005/8/layout/orgChart1"/>
    <dgm:cxn modelId="{C4C15817-352B-4497-8F18-628BD9ABA866}" type="presOf" srcId="{F3D4A786-1C2F-4C7F-A4F7-0EEB56963231}" destId="{59E3108E-2881-4BF3-98EC-E037AA8BF4DA}" srcOrd="1" destOrd="0" presId="urn:microsoft.com/office/officeart/2005/8/layout/orgChart1"/>
    <dgm:cxn modelId="{3F54CE19-1AD4-4128-83D6-D11AA11FC555}" type="presOf" srcId="{F3D4A786-1C2F-4C7F-A4F7-0EEB56963231}" destId="{93B974EF-AC2C-4B70-9E0C-7C761B54942C}" srcOrd="0" destOrd="0" presId="urn:microsoft.com/office/officeart/2005/8/layout/orgChart1"/>
    <dgm:cxn modelId="{95515D1D-7AF5-465C-A3CB-93A8B0D5348E}" type="presOf" srcId="{8929E3DE-D867-42D1-8AD3-4FD4C7719E12}" destId="{CAA5E582-A116-46DE-947E-5527E305F47A}" srcOrd="0" destOrd="0" presId="urn:microsoft.com/office/officeart/2005/8/layout/orgChart1"/>
    <dgm:cxn modelId="{572BDC1E-0AFB-44C9-AF93-FC60CEFA5631}" type="presOf" srcId="{38E0B1D9-C5C7-4222-949E-9A1CB7C241EB}" destId="{567451C3-6A8C-45D3-BC8D-2DA4168410A3}" srcOrd="0" destOrd="0" presId="urn:microsoft.com/office/officeart/2005/8/layout/orgChart1"/>
    <dgm:cxn modelId="{5F079D1F-5654-42F6-9C9D-1C77B7B243AB}" srcId="{B9E64BB0-B55A-45C8-9288-82F1EEF1137B}" destId="{59A40389-DD60-42BE-91AA-EDE8C66A25C8}" srcOrd="5" destOrd="0" parTransId="{57328739-7325-4D59-87C5-64B9229D110C}" sibTransId="{39F488BD-32D9-4939-BFDF-E26E6614F49C}"/>
    <dgm:cxn modelId="{86153A21-D813-47DC-A5E8-8F83EA59AA0C}" srcId="{B9E64BB0-B55A-45C8-9288-82F1EEF1137B}" destId="{3435D5B5-D769-4E5D-A2B7-E5074250BB5E}" srcOrd="1" destOrd="0" parTransId="{7C2C9DD2-979D-49F9-B80E-4566B0C3FE09}" sibTransId="{62DEC1D0-BA62-4BB7-91FA-FD201835F8FB}"/>
    <dgm:cxn modelId="{E9A68022-CF07-45E4-B03D-99DDB22CBDFA}" type="presOf" srcId="{D5BD3C33-8FCB-4081-8E50-87BB335DC50B}" destId="{BEE738A0-EB41-4985-9DD3-C39E1D431517}" srcOrd="0" destOrd="0" presId="urn:microsoft.com/office/officeart/2005/8/layout/orgChart1"/>
    <dgm:cxn modelId="{32089027-DBA6-4214-9869-EADAC19554CD}" type="presOf" srcId="{57328739-7325-4D59-87C5-64B9229D110C}" destId="{4BBC9DD2-0DFE-453B-96B9-71F579B6BE1B}" srcOrd="0" destOrd="0" presId="urn:microsoft.com/office/officeart/2005/8/layout/orgChart1"/>
    <dgm:cxn modelId="{D7255B2A-5CEB-4EA8-88B2-63B4253E8FB8}" type="presOf" srcId="{B220DFC2-A6E8-48C5-8CD8-C14D3E0DC567}" destId="{32070B1C-A287-4D36-B7CC-70AC0DB6C4D3}" srcOrd="0" destOrd="0" presId="urn:microsoft.com/office/officeart/2005/8/layout/orgChart1"/>
    <dgm:cxn modelId="{16A9C42B-C109-49AB-A014-0C93B9EDEC1B}" srcId="{722FBD16-9506-4945-BD79-EF39B6D3EBB9}" destId="{FED0D0C6-D6CA-47C2-84AF-6B01A7C77A22}" srcOrd="0" destOrd="0" parTransId="{02F89470-C961-47CD-918F-5115EE78006D}" sibTransId="{DE26621B-3F26-4C77-9C71-99A03527DDE2}"/>
    <dgm:cxn modelId="{B63DF82B-DC6F-44CB-93EB-6F0BCE0306A0}" srcId="{3AB3B912-34C0-48DC-9898-247C2F6ED309}" destId="{8051FC38-579A-4DEB-A4B5-5E02E9CA2A91}" srcOrd="0" destOrd="0" parTransId="{9AE13F18-80E8-4CAD-B593-5CEDF72FEEB6}" sibTransId="{90AA2F91-90C8-4079-B507-C0911532E2A2}"/>
    <dgm:cxn modelId="{88CFE52F-8F14-4EAB-A63A-6B06AFB8E931}" srcId="{DF4D202E-6688-403D-8A92-2E45ECE2803C}" destId="{E2D02326-8DDE-4252-B26E-23C52A1A2A3A}" srcOrd="4" destOrd="0" parTransId="{E8A28BFD-FEF8-491C-81FE-4D6A943B8688}" sibTransId="{2B8E27AB-010B-4497-94BD-D947D2F62A95}"/>
    <dgm:cxn modelId="{F1BE2731-3CD0-45F9-B57A-35BD04AA61CB}" type="presOf" srcId="{DF4D202E-6688-403D-8A92-2E45ECE2803C}" destId="{929D75CF-C7CD-4324-923B-295583AF08A5}" srcOrd="0" destOrd="0" presId="urn:microsoft.com/office/officeart/2005/8/layout/orgChart1"/>
    <dgm:cxn modelId="{9B9F9031-26C0-411E-A2F5-D9995743C52E}" type="presOf" srcId="{D5BD3C33-8FCB-4081-8E50-87BB335DC50B}" destId="{6EBABB95-926D-4EEA-90DB-7E4A88970AE5}" srcOrd="1" destOrd="0" presId="urn:microsoft.com/office/officeart/2005/8/layout/orgChart1"/>
    <dgm:cxn modelId="{50E07D32-4B50-4CD8-87EF-7AEF6E64B9D4}" type="presOf" srcId="{453BA060-0C8A-4634-A040-030B9137AC0D}" destId="{941BA14C-6CAF-4E05-85FF-0DEDA44931E0}" srcOrd="0" destOrd="0" presId="urn:microsoft.com/office/officeart/2005/8/layout/orgChart1"/>
    <dgm:cxn modelId="{C0DB3C3B-2D8D-4A9D-9CEF-61104221D63F}" type="presOf" srcId="{E8A28BFD-FEF8-491C-81FE-4D6A943B8688}" destId="{E0EFB29E-ED77-44EA-B76A-DD992113E203}" srcOrd="0" destOrd="0" presId="urn:microsoft.com/office/officeart/2005/8/layout/orgChart1"/>
    <dgm:cxn modelId="{A3851040-4488-4295-BD4F-78A30002B2C4}" type="presOf" srcId="{7C2C9DD2-979D-49F9-B80E-4566B0C3FE09}" destId="{33CB4788-A66D-44C6-A17E-E36D2BC59B11}" srcOrd="0" destOrd="0" presId="urn:microsoft.com/office/officeart/2005/8/layout/orgChart1"/>
    <dgm:cxn modelId="{2B1A2C5B-2962-42FF-AD6B-6AC30E0128A2}" type="presOf" srcId="{467C62F4-D7E8-47EA-98A2-0002F777BC76}" destId="{B8D387FD-E79B-473D-BCAE-CD470B873D68}" srcOrd="0" destOrd="0" presId="urn:microsoft.com/office/officeart/2005/8/layout/orgChart1"/>
    <dgm:cxn modelId="{0CD1EE5B-FDE9-4265-97A6-50D70513D44C}" type="presOf" srcId="{C6624F5F-DD16-4888-9619-D930D70E5BD0}" destId="{57930022-7780-4FF2-AFA9-7F7E33B94C9B}" srcOrd="1" destOrd="0" presId="urn:microsoft.com/office/officeart/2005/8/layout/orgChart1"/>
    <dgm:cxn modelId="{A4C8325D-26C0-42B2-B56A-E4E0ECF7E70F}" srcId="{DF4D202E-6688-403D-8A92-2E45ECE2803C}" destId="{31ADE901-17A5-4585-8B96-9E9BA6F227F9}" srcOrd="5" destOrd="0" parTransId="{741CF06A-8994-418E-AA76-095D59E47B04}" sibTransId="{164AE085-2A1C-4EF8-93AA-F75592759552}"/>
    <dgm:cxn modelId="{EFFEE85E-E0FA-434C-801F-76A249E6E72D}" type="presOf" srcId="{FED0D0C6-D6CA-47C2-84AF-6B01A7C77A22}" destId="{FBB49D1B-2265-4A1F-96DD-BF8DE91BABFC}" srcOrd="1" destOrd="0" presId="urn:microsoft.com/office/officeart/2005/8/layout/orgChart1"/>
    <dgm:cxn modelId="{8DF5535F-98A7-4A89-B645-EDA6ADB6A2E0}" srcId="{DF4D202E-6688-403D-8A92-2E45ECE2803C}" destId="{722FBD16-9506-4945-BD79-EF39B6D3EBB9}" srcOrd="1" destOrd="0" parTransId="{467C62F4-D7E8-47EA-98A2-0002F777BC76}" sibTransId="{2030C806-C791-458B-AC73-06A4174DEA31}"/>
    <dgm:cxn modelId="{07AD1B41-E94F-43D3-971F-8FE110566A2A}" type="presOf" srcId="{4B70C8A5-F1B3-4B43-9F59-AD7A62A113D3}" destId="{CDC84246-4237-4F41-AEC6-30C0634D2FDC}" srcOrd="0" destOrd="0" presId="urn:microsoft.com/office/officeart/2005/8/layout/orgChart1"/>
    <dgm:cxn modelId="{7D1F7A43-6DCC-4230-944C-22A3ABFBC91E}" type="presOf" srcId="{58C7B6BD-5F58-4BF7-A2A6-8759AD98CC14}" destId="{A7327A95-C8E5-4AAA-92DA-94491A262E00}" srcOrd="0" destOrd="0" presId="urn:microsoft.com/office/officeart/2005/8/layout/orgChart1"/>
    <dgm:cxn modelId="{EBA9E663-42E1-4B13-A235-834E69514870}" type="presOf" srcId="{3C5F69BE-79D4-4A3E-A5A8-3FB7BFCA0A56}" destId="{A860FEAE-8357-4460-AA2E-350CCB377F5A}" srcOrd="1" destOrd="0" presId="urn:microsoft.com/office/officeart/2005/8/layout/orgChart1"/>
    <dgm:cxn modelId="{57EDB345-2EAE-4160-8CB7-B3EFC8C30823}" srcId="{DF4D202E-6688-403D-8A92-2E45ECE2803C}" destId="{3C5F69BE-79D4-4A3E-A5A8-3FB7BFCA0A56}" srcOrd="8" destOrd="0" parTransId="{A3C19601-F4C8-4A8F-9A93-834BB6AD3D38}" sibTransId="{1A6BDD79-3AA2-4940-BC5E-4D2260E42684}"/>
    <dgm:cxn modelId="{88D50E68-C892-4E9B-8A65-1B457581E586}" srcId="{DF4D202E-6688-403D-8A92-2E45ECE2803C}" destId="{64E2BEC1-26E4-4D25-AA2B-09694CC21DCB}" srcOrd="7" destOrd="0" parTransId="{9A0DF080-4865-4149-BF0B-533DE416BD74}" sibTransId="{3C2EE974-BD99-4728-A755-6E01657BB6F1}"/>
    <dgm:cxn modelId="{2B479148-6AF8-438F-BB6D-C14F3C3EE302}" type="presOf" srcId="{888C501E-7BCA-4543-83C1-AA8895CE1B36}" destId="{0D7A9249-C97A-41F7-9A4E-6E4FC90EDF66}" srcOrd="0" destOrd="0" presId="urn:microsoft.com/office/officeart/2005/8/layout/orgChart1"/>
    <dgm:cxn modelId="{51CD1469-9183-4570-BF71-75F6C566CBD8}" type="presOf" srcId="{64E2BEC1-26E4-4D25-AA2B-09694CC21DCB}" destId="{AE851E14-3993-420F-99B0-4F3080E80048}" srcOrd="0" destOrd="0" presId="urn:microsoft.com/office/officeart/2005/8/layout/orgChart1"/>
    <dgm:cxn modelId="{4E3B1C4A-8881-4CC0-9FCB-B42373FEC326}" type="presOf" srcId="{D3E4F7A7-A845-4F1B-B09F-AF4F6AFD68C7}" destId="{948612A2-6D6D-467E-AC28-8C5D5DA317B5}" srcOrd="1" destOrd="0" presId="urn:microsoft.com/office/officeart/2005/8/layout/orgChart1"/>
    <dgm:cxn modelId="{B05F876A-5B0A-4FCB-BFDD-60D3DFDA3766}" type="presOf" srcId="{3435D5B5-D769-4E5D-A2B7-E5074250BB5E}" destId="{BC2BE3D8-0C83-4F51-B2B2-FD7BBDED18D2}" srcOrd="1" destOrd="0" presId="urn:microsoft.com/office/officeart/2005/8/layout/orgChart1"/>
    <dgm:cxn modelId="{6E43D64A-502E-4A7C-B2FB-32E1B6026684}" type="presOf" srcId="{6AB29858-B92F-4119-8FB9-58B93DA4095F}" destId="{A978A470-B03F-4E13-ADD0-963EE48F70D9}" srcOrd="0" destOrd="0" presId="urn:microsoft.com/office/officeart/2005/8/layout/orgChart1"/>
    <dgm:cxn modelId="{260A836B-CFB7-436D-B9B5-C2C9C4A779F9}" srcId="{722FBD16-9506-4945-BD79-EF39B6D3EBB9}" destId="{15A98E15-5E08-4492-B82D-97787EFCB60F}" srcOrd="1" destOrd="0" parTransId="{9EF5EC67-656B-4882-BED4-93327B1AA8ED}" sibTransId="{01777CF0-B5F1-42CD-8877-AE243A955B29}"/>
    <dgm:cxn modelId="{108DD54C-7B3A-42B0-990E-E97A921ED0F6}" type="presOf" srcId="{2A3889E9-B01E-4C76-9E1E-84E371543605}" destId="{52649ADD-3146-4C50-ACEB-F08A01FB0C5E}" srcOrd="1" destOrd="0" presId="urn:microsoft.com/office/officeart/2005/8/layout/orgChart1"/>
    <dgm:cxn modelId="{7E39276D-8E48-44EA-B501-6808EC5B1E95}" type="presOf" srcId="{3AB3B912-34C0-48DC-9898-247C2F6ED309}" destId="{7E101C5E-1BE7-4DFE-8736-D441B316BB1C}" srcOrd="0" destOrd="0" presId="urn:microsoft.com/office/officeart/2005/8/layout/orgChart1"/>
    <dgm:cxn modelId="{43E9126E-1251-4141-80C2-F828B729AB14}" type="presOf" srcId="{2A3889E9-B01E-4C76-9E1E-84E371543605}" destId="{149EAC88-F3B6-4582-8287-707905B617D6}" srcOrd="0" destOrd="0" presId="urn:microsoft.com/office/officeart/2005/8/layout/orgChart1"/>
    <dgm:cxn modelId="{12062A6E-274E-43E8-975A-147FA8AD6953}" type="presOf" srcId="{9EF5EC67-656B-4882-BED4-93327B1AA8ED}" destId="{6736488A-D6A2-44E6-B811-249FFDE99415}" srcOrd="0" destOrd="0" presId="urn:microsoft.com/office/officeart/2005/8/layout/orgChart1"/>
    <dgm:cxn modelId="{D0850670-254C-42FE-A7CD-FBCD02F4CFCA}" type="presOf" srcId="{AECA850C-F183-41DB-806A-48036029CD75}" destId="{DF57138A-F67A-4832-8FE6-49E50946FE5F}" srcOrd="0" destOrd="0" presId="urn:microsoft.com/office/officeart/2005/8/layout/orgChart1"/>
    <dgm:cxn modelId="{63761A71-437C-4CF4-9413-B141D5C9F0F8}" type="presOf" srcId="{4354A1BB-2C10-4A13-8CDE-A6CF185DDE83}" destId="{B43E99D2-3651-415F-A737-9F1A032B0DC8}" srcOrd="0" destOrd="0" presId="urn:microsoft.com/office/officeart/2005/8/layout/orgChart1"/>
    <dgm:cxn modelId="{B4945651-35C1-450F-AE8F-3B5AF3F0F389}" srcId="{DF4D202E-6688-403D-8A92-2E45ECE2803C}" destId="{3AB3B912-34C0-48DC-9898-247C2F6ED309}" srcOrd="3" destOrd="0" parTransId="{4354A1BB-2C10-4A13-8CDE-A6CF185DDE83}" sibTransId="{0CD460BF-FFC5-4D7E-BEAE-05A4212DFAA6}"/>
    <dgm:cxn modelId="{DE72C371-128E-4C24-BCEE-D50FE960EE34}" srcId="{D5BD3C33-8FCB-4081-8E50-87BB335DC50B}" destId="{38E0B1D9-C5C7-4222-949E-9A1CB7C241EB}" srcOrd="0" destOrd="0" parTransId="{4B70C8A5-F1B3-4B43-9F59-AD7A62A113D3}" sibTransId="{938E05F2-CAF4-4F12-91E6-BCAE50ABF989}"/>
    <dgm:cxn modelId="{5E1ACD71-CC93-4851-9CD1-8A72DBC4D3A7}" srcId="{E2D02326-8DDE-4252-B26E-23C52A1A2A3A}" destId="{888C501E-7BCA-4543-83C1-AA8895CE1B36}" srcOrd="2" destOrd="0" parTransId="{33D8D087-376D-417F-A567-26DB9D7F44B0}" sibTransId="{571A51A6-2EDE-4733-90AC-BCE64A87B1DA}"/>
    <dgm:cxn modelId="{85C9EA71-EA6D-4BE9-856D-6B5D23CE366C}" type="presOf" srcId="{3AB3B912-34C0-48DC-9898-247C2F6ED309}" destId="{4181813D-136D-4EB6-B034-BA1488880DD0}" srcOrd="1" destOrd="0" presId="urn:microsoft.com/office/officeart/2005/8/layout/orgChart1"/>
    <dgm:cxn modelId="{C2741C52-42F9-4512-A474-F67382086744}" type="presOf" srcId="{DF4D202E-6688-403D-8A92-2E45ECE2803C}" destId="{AFD3EB20-DBB3-416A-A317-9C7FC56272BA}" srcOrd="1" destOrd="0" presId="urn:microsoft.com/office/officeart/2005/8/layout/orgChart1"/>
    <dgm:cxn modelId="{DDBA8E52-7373-432A-AB25-6181D7E7D065}" type="presOf" srcId="{D121E07F-2170-4CCF-BE90-060BC2234765}" destId="{1053A42A-3E17-4D46-83DD-A75733B9D49F}" srcOrd="0" destOrd="0" presId="urn:microsoft.com/office/officeart/2005/8/layout/orgChart1"/>
    <dgm:cxn modelId="{91902E55-77DB-434A-B789-1AAC6F595584}" type="presOf" srcId="{741CF06A-8994-418E-AA76-095D59E47B04}" destId="{DAE8FBA3-8092-46ED-A020-B00D007CC0DD}" srcOrd="0" destOrd="0" presId="urn:microsoft.com/office/officeart/2005/8/layout/orgChart1"/>
    <dgm:cxn modelId="{1D694F55-5168-4E37-B31F-15966077D1C5}" type="presOf" srcId="{33D8D087-376D-417F-A567-26DB9D7F44B0}" destId="{13ADE9E4-5922-4087-A80C-EF6727F1C4D3}" srcOrd="0" destOrd="0" presId="urn:microsoft.com/office/officeart/2005/8/layout/orgChart1"/>
    <dgm:cxn modelId="{7BD93B56-4063-43DF-869D-5ECA707D4166}" type="presOf" srcId="{A3C19601-F4C8-4A8F-9A93-834BB6AD3D38}" destId="{B873AD95-DD7B-4DE0-9E89-6A7EFD040D6C}" srcOrd="0" destOrd="0" presId="urn:microsoft.com/office/officeart/2005/8/layout/orgChart1"/>
    <dgm:cxn modelId="{C99FE077-22F4-46A9-822E-D7F72BA9B0DE}" srcId="{DF4D202E-6688-403D-8A92-2E45ECE2803C}" destId="{B9E64BB0-B55A-45C8-9288-82F1EEF1137B}" srcOrd="2" destOrd="0" parTransId="{8929E3DE-D867-42D1-8AD3-4FD4C7719E12}" sibTransId="{DFDACAAC-B8F3-4B62-A40B-80409E9AE064}"/>
    <dgm:cxn modelId="{AA3CEF78-4A30-46C0-8AB7-6D921C5FA664}" srcId="{E2D02326-8DDE-4252-B26E-23C52A1A2A3A}" destId="{98D15464-DABB-4D4A-9103-3CFE716FCDE0}" srcOrd="0" destOrd="0" parTransId="{83FC61B3-45C0-4DDF-AD86-7C696F5DB283}" sibTransId="{69BBC86B-22C1-423D-A53C-6A49062BB9BE}"/>
    <dgm:cxn modelId="{60BDF058-24FE-4ED0-80B1-4410F9F997B0}" type="presOf" srcId="{83FC61B3-45C0-4DDF-AD86-7C696F5DB283}" destId="{261C30BA-68F1-4F99-91C0-20A14F238AFE}" srcOrd="0" destOrd="0" presId="urn:microsoft.com/office/officeart/2005/8/layout/orgChart1"/>
    <dgm:cxn modelId="{0246195A-A877-4D1A-B176-CD45C9B63DE9}" srcId="{B9E64BB0-B55A-45C8-9288-82F1EEF1137B}" destId="{58C7B6BD-5F58-4BF7-A2A6-8759AD98CC14}" srcOrd="0" destOrd="0" parTransId="{ED4D6232-1FE3-48F5-A262-FB1D3791C9B2}" sibTransId="{56CEE88D-2E08-4D34-BD73-522B5E68F607}"/>
    <dgm:cxn modelId="{C6042C5A-3618-4968-B261-44F58D0E335A}" srcId="{722FBD16-9506-4945-BD79-EF39B6D3EBB9}" destId="{2A3889E9-B01E-4C76-9E1E-84E371543605}" srcOrd="2" destOrd="0" parTransId="{8A224C23-D5AC-4ADD-A942-07232038A98F}" sibTransId="{8DDBF487-EB6B-48F9-B263-7BE3FBAA87AF}"/>
    <dgm:cxn modelId="{7287BE5A-701F-4ECB-BAFC-3B8D852F96B9}" type="presOf" srcId="{37620B40-9AE9-491C-86F9-2A528C356785}" destId="{9C697881-A527-4BE4-81E3-EA1CC2542409}" srcOrd="0" destOrd="0" presId="urn:microsoft.com/office/officeart/2005/8/layout/orgChart1"/>
    <dgm:cxn modelId="{3B157C7C-620D-4360-A93D-75047D804DDB}" srcId="{D5BD3C33-8FCB-4081-8E50-87BB335DC50B}" destId="{77CA318C-8ECB-473E-8DB2-AE9EC235A135}" srcOrd="1" destOrd="0" parTransId="{E087681A-3A78-49D8-87A6-BA7D79F65128}" sibTransId="{7D826F07-CCF0-4D13-A10E-A1E02CE3EE6F}"/>
    <dgm:cxn modelId="{C587CA7C-0FFA-48B8-97B6-D96BBFC4F1E8}" type="presOf" srcId="{59A40389-DD60-42BE-91AA-EDE8C66A25C8}" destId="{EA93A42A-E642-461E-BEA1-166628DCBA5A}" srcOrd="1" destOrd="0" presId="urn:microsoft.com/office/officeart/2005/8/layout/orgChart1"/>
    <dgm:cxn modelId="{5EC0A37E-DB70-4249-A8D2-6042C0171FB8}" type="presOf" srcId="{FED0D0C6-D6CA-47C2-84AF-6B01A7C77A22}" destId="{1E5A4786-F77A-4E41-B643-2F9B72BA3EE3}" srcOrd="0" destOrd="0" presId="urn:microsoft.com/office/officeart/2005/8/layout/orgChart1"/>
    <dgm:cxn modelId="{EBA8117F-B356-41B0-96C7-E3C28A0D0830}" type="presOf" srcId="{98D15464-DABB-4D4A-9103-3CFE716FCDE0}" destId="{63D33343-B2A3-4B17-9D97-225D89C0FAB9}" srcOrd="0" destOrd="0" presId="urn:microsoft.com/office/officeart/2005/8/layout/orgChart1"/>
    <dgm:cxn modelId="{CA20D481-60A2-4AE3-80A1-2BDB6CCCF98F}" srcId="{453BA060-0C8A-4634-A040-030B9137AC0D}" destId="{DF4D202E-6688-403D-8A92-2E45ECE2803C}" srcOrd="0" destOrd="0" parTransId="{279E80F0-2302-4BDB-800F-DB0797B6DE3A}" sibTransId="{172A7377-4A42-4538-B6B9-DA2C45857F08}"/>
    <dgm:cxn modelId="{11B12084-9F34-4955-870F-75148DA4B5FD}" type="presOf" srcId="{3C2317B3-B90A-43F9-865B-C2C61CB41A5B}" destId="{E31B47CE-AF33-44F2-AEB2-095F6D8D1EA4}" srcOrd="0" destOrd="0" presId="urn:microsoft.com/office/officeart/2005/8/layout/orgChart1"/>
    <dgm:cxn modelId="{B6A1B587-618A-4D34-A446-484A6524A5F0}" type="presOf" srcId="{E087681A-3A78-49D8-87A6-BA7D79F65128}" destId="{7D55392B-F978-45E5-9D99-B1F41E04DBDB}" srcOrd="0" destOrd="0" presId="urn:microsoft.com/office/officeart/2005/8/layout/orgChart1"/>
    <dgm:cxn modelId="{86372B8B-6416-4D90-B8A0-B4D3060665D1}" srcId="{B9E64BB0-B55A-45C8-9288-82F1EEF1137B}" destId="{C6624F5F-DD16-4888-9619-D930D70E5BD0}" srcOrd="2" destOrd="0" parTransId="{BD2EE57F-B289-4530-BB50-D2D19D51F8D9}" sibTransId="{7A882571-7E75-4F6C-9BA4-C7A83497A3BA}"/>
    <dgm:cxn modelId="{7FD81AA0-B098-44BB-931B-540B7C38F19B}" srcId="{E2D02326-8DDE-4252-B26E-23C52A1A2A3A}" destId="{AECA850C-F183-41DB-806A-48036029CD75}" srcOrd="3" destOrd="0" parTransId="{9E01C6C5-E289-4A29-AC5F-EA1DDB5BB1A4}" sibTransId="{65CBEBD3-9DB1-4E03-ADAE-187206F26066}"/>
    <dgm:cxn modelId="{1BDA38A7-2084-47B5-97E0-938C67609A7B}" type="presOf" srcId="{3C5F69BE-79D4-4A3E-A5A8-3FB7BFCA0A56}" destId="{F3F3083A-6121-4B03-9D9C-DC1FDA03FE6D}" srcOrd="0" destOrd="0" presId="urn:microsoft.com/office/officeart/2005/8/layout/orgChart1"/>
    <dgm:cxn modelId="{32EE5CA7-6C24-4224-A91A-7622AC407F8B}" type="presOf" srcId="{E2D02326-8DDE-4252-B26E-23C52A1A2A3A}" destId="{A42DD5A2-C800-4989-A684-A5B6765E4AE3}" srcOrd="0" destOrd="0" presId="urn:microsoft.com/office/officeart/2005/8/layout/orgChart1"/>
    <dgm:cxn modelId="{F11713A8-F006-4501-AC88-BB212CFDC0DE}" type="presOf" srcId="{9AE13F18-80E8-4CAD-B593-5CEDF72FEEB6}" destId="{5B7479EA-FB4E-4BA0-95B5-F0EF1683C39F}" srcOrd="0" destOrd="0" presId="urn:microsoft.com/office/officeart/2005/8/layout/orgChart1"/>
    <dgm:cxn modelId="{2F1278A9-4F69-48FF-BF2F-7D701AB23CB3}" type="presOf" srcId="{02F89470-C961-47CD-918F-5115EE78006D}" destId="{BAC9E4AB-96A9-49D0-BC6A-1C018CBD747C}" srcOrd="0" destOrd="0" presId="urn:microsoft.com/office/officeart/2005/8/layout/orgChart1"/>
    <dgm:cxn modelId="{FB93CCA9-3F37-42A5-8A56-842249FEF732}" type="presOf" srcId="{9A0DF080-4865-4149-BF0B-533DE416BD74}" destId="{8054FAB5-8475-4661-96E2-A27353BD0BC8}" srcOrd="0" destOrd="0" presId="urn:microsoft.com/office/officeart/2005/8/layout/orgChart1"/>
    <dgm:cxn modelId="{0B9B15AC-38CE-46AC-8C6A-1F8CABB2C889}" type="presOf" srcId="{BD2EE57F-B289-4530-BB50-D2D19D51F8D9}" destId="{59E33CAE-1C92-4C10-86A3-AB83C465B1AA}" srcOrd="0" destOrd="0" presId="urn:microsoft.com/office/officeart/2005/8/layout/orgChart1"/>
    <dgm:cxn modelId="{181FC1AC-8420-49BE-AFB1-FEA999D799F8}" type="presOf" srcId="{ED4D6232-1FE3-48F5-A262-FB1D3791C9B2}" destId="{F5ABB13F-77A8-4C25-9382-2090F00FAC17}" srcOrd="0" destOrd="0" presId="urn:microsoft.com/office/officeart/2005/8/layout/orgChart1"/>
    <dgm:cxn modelId="{745E2DAD-010D-4B48-BA09-35E5DACE31B7}" type="presOf" srcId="{9E01C6C5-E289-4A29-AC5F-EA1DDB5BB1A4}" destId="{9FB83EA1-9DD0-4DBE-B584-C28AE18273C2}" srcOrd="0" destOrd="0" presId="urn:microsoft.com/office/officeart/2005/8/layout/orgChart1"/>
    <dgm:cxn modelId="{084EFBAD-DFAB-426C-A80A-13856501805C}" type="presOf" srcId="{15A98E15-5E08-4492-B82D-97787EFCB60F}" destId="{83F4BA46-4929-4F86-933F-59DCC85A9559}" srcOrd="1" destOrd="0" presId="urn:microsoft.com/office/officeart/2005/8/layout/orgChart1"/>
    <dgm:cxn modelId="{A0C7DCB4-3B38-49DE-A7FF-F9F39B40CAE2}" type="presOf" srcId="{AECA850C-F183-41DB-806A-48036029CD75}" destId="{814A7CDA-892C-4089-810A-2FAC7FD278CA}" srcOrd="1" destOrd="0" presId="urn:microsoft.com/office/officeart/2005/8/layout/orgChart1"/>
    <dgm:cxn modelId="{464B14B8-4618-4B78-BB61-B346EC62B147}" type="presOf" srcId="{722FBD16-9506-4945-BD79-EF39B6D3EBB9}" destId="{BFF21319-14DA-4250-91DB-0F9FB440F8E5}" srcOrd="1" destOrd="0" presId="urn:microsoft.com/office/officeart/2005/8/layout/orgChart1"/>
    <dgm:cxn modelId="{665DE9B8-D8D6-4019-9705-3165DA6BBE44}" type="presOf" srcId="{888C501E-7BCA-4543-83C1-AA8895CE1B36}" destId="{8DCFE365-6DCA-46BD-B3E3-73BD6E8AB2F7}" srcOrd="1" destOrd="0" presId="urn:microsoft.com/office/officeart/2005/8/layout/orgChart1"/>
    <dgm:cxn modelId="{000560B9-5B31-438F-8BD2-CCAC6FADFBE1}" type="presOf" srcId="{FD3404F6-962E-4362-B926-A5B10F28DD57}" destId="{D63985CC-86AB-4FDF-9FDF-4CA7C9D403F0}" srcOrd="0" destOrd="0" presId="urn:microsoft.com/office/officeart/2005/8/layout/orgChart1"/>
    <dgm:cxn modelId="{75FDC4BA-0F9C-4B75-A402-D315B99F9786}" srcId="{B9E64BB0-B55A-45C8-9288-82F1EEF1137B}" destId="{F3D4A786-1C2F-4C7F-A4F7-0EEB56963231}" srcOrd="3" destOrd="0" parTransId="{51802FC4-FE0A-4699-AF49-85605091352A}" sibTransId="{2541250E-8F93-4ED0-BD6D-0AD034A7C2C5}"/>
    <dgm:cxn modelId="{F4B4B3BC-5316-432C-92F3-5CE7FFC70D23}" type="presOf" srcId="{E2D02326-8DDE-4252-B26E-23C52A1A2A3A}" destId="{E8881CDE-8927-45CD-9750-17E40CD1C3AD}" srcOrd="1" destOrd="0" presId="urn:microsoft.com/office/officeart/2005/8/layout/orgChart1"/>
    <dgm:cxn modelId="{3A8925BD-DDEC-4359-B4F8-7AAD93C79F1B}" type="presOf" srcId="{58C7B6BD-5F58-4BF7-A2A6-8759AD98CC14}" destId="{26628EEC-7C98-4E46-B9D6-DA99C9EDBAEE}" srcOrd="1" destOrd="0" presId="urn:microsoft.com/office/officeart/2005/8/layout/orgChart1"/>
    <dgm:cxn modelId="{9EFC66BF-CCFB-4A4B-BF6E-E284FE09DC39}" type="presOf" srcId="{1BF55436-CD3D-4EB4-808B-E69CACC8C71A}" destId="{D747020F-5727-4503-B9D4-AD8EF6A2F122}" srcOrd="1" destOrd="0" presId="urn:microsoft.com/office/officeart/2005/8/layout/orgChart1"/>
    <dgm:cxn modelId="{1EDF3AC3-ACC6-42FC-9DFF-35D2B1843E5A}" type="presOf" srcId="{3435D5B5-D769-4E5D-A2B7-E5074250BB5E}" destId="{E4C77FE3-FFF0-4A84-8326-4CBD13042C60}" srcOrd="0" destOrd="0" presId="urn:microsoft.com/office/officeart/2005/8/layout/orgChart1"/>
    <dgm:cxn modelId="{A15B2FC5-C242-4B9A-838B-49308CEC415C}" srcId="{DF4D202E-6688-403D-8A92-2E45ECE2803C}" destId="{B220DFC2-A6E8-48C5-8CD8-C14D3E0DC567}" srcOrd="9" destOrd="0" parTransId="{D121E07F-2170-4CCF-BE90-060BC2234765}" sibTransId="{79CB5F6B-89F5-436E-8CDA-49AC388E0153}"/>
    <dgm:cxn modelId="{39E5B1C5-CB93-4191-AD5C-C6E2DBE49A67}" type="presOf" srcId="{7758754A-50C5-4803-8A70-8FFB876D5B7C}" destId="{E8DB70DC-BF6B-4C0E-8AE9-2D30A02975F6}" srcOrd="0" destOrd="0" presId="urn:microsoft.com/office/officeart/2005/8/layout/orgChart1"/>
    <dgm:cxn modelId="{7CA39CC8-07E5-4F73-A00D-2940DBD3B0D5}" type="presOf" srcId="{31ADE901-17A5-4585-8B96-9E9BA6F227F9}" destId="{8D2E531A-84FD-4BAC-A024-E7FF3587DBA0}" srcOrd="0" destOrd="0" presId="urn:microsoft.com/office/officeart/2005/8/layout/orgChart1"/>
    <dgm:cxn modelId="{21E7B9C8-661B-4955-ADC0-FCE599453C3C}" type="presOf" srcId="{B9E64BB0-B55A-45C8-9288-82F1EEF1137B}" destId="{B07008AC-6C1B-42E5-978E-E52180AE5525}" srcOrd="1" destOrd="0" presId="urn:microsoft.com/office/officeart/2005/8/layout/orgChart1"/>
    <dgm:cxn modelId="{EE1AD8CA-64F2-4204-AC56-333D6836E714}" srcId="{E2D02326-8DDE-4252-B26E-23C52A1A2A3A}" destId="{D3E4F7A7-A845-4F1B-B09F-AF4F6AFD68C7}" srcOrd="1" destOrd="0" parTransId="{6AB29858-B92F-4119-8FB9-58B93DA4095F}" sibTransId="{F0E7B5D7-353A-48D4-85A0-0D7D4D0D23F2}"/>
    <dgm:cxn modelId="{B37FC2CE-24BF-4F33-B129-DA1395128F4B}" type="presOf" srcId="{722FBD16-9506-4945-BD79-EF39B6D3EBB9}" destId="{AA6B6EEE-B916-415D-B03B-C3D8A5127ADB}" srcOrd="0" destOrd="0" presId="urn:microsoft.com/office/officeart/2005/8/layout/orgChart1"/>
    <dgm:cxn modelId="{25FB47DA-0AB1-4F95-BB1B-D1C76045ABFC}" type="presOf" srcId="{8A224C23-D5AC-4ADD-A942-07232038A98F}" destId="{3D4C2D66-8A1C-49D6-8765-FF4AE48D918A}" srcOrd="0" destOrd="0" presId="urn:microsoft.com/office/officeart/2005/8/layout/orgChart1"/>
    <dgm:cxn modelId="{394803DD-3258-4AE6-A4AD-A77F1E246B5D}" type="presOf" srcId="{C6624F5F-DD16-4888-9619-D930D70E5BD0}" destId="{D08ADB9C-01DB-4B35-B06F-2F183122FC1D}" srcOrd="0" destOrd="0" presId="urn:microsoft.com/office/officeart/2005/8/layout/orgChart1"/>
    <dgm:cxn modelId="{4E3C2DE3-8661-4814-B443-C2B75E66C0CD}" srcId="{DF4D202E-6688-403D-8A92-2E45ECE2803C}" destId="{1BF55436-CD3D-4EB4-808B-E69CACC8C71A}" srcOrd="6" destOrd="0" parTransId="{7758754A-50C5-4803-8A70-8FFB876D5B7C}" sibTransId="{AA530003-79DD-4654-BCA1-B26B7F00A47C}"/>
    <dgm:cxn modelId="{79645DE9-749B-4103-B9F1-1AC9EE27BE4A}" type="presOf" srcId="{59A40389-DD60-42BE-91AA-EDE8C66A25C8}" destId="{3D365012-F946-4217-8AFF-DF2E04518F3B}" srcOrd="0" destOrd="0" presId="urn:microsoft.com/office/officeart/2005/8/layout/orgChart1"/>
    <dgm:cxn modelId="{B8A8B6EB-60A2-4CC5-8C81-8B7F7F2DEF92}" type="presOf" srcId="{B9E64BB0-B55A-45C8-9288-82F1EEF1137B}" destId="{1C99D5C2-A548-416B-94CF-C6F62370587A}" srcOrd="0" destOrd="0" presId="urn:microsoft.com/office/officeart/2005/8/layout/orgChart1"/>
    <dgm:cxn modelId="{09F112EE-4E97-4E07-A037-427380EB687D}" type="presOf" srcId="{15A98E15-5E08-4492-B82D-97787EFCB60F}" destId="{6831708A-ECB1-41C5-8E08-B91D23AA1037}" srcOrd="0" destOrd="0" presId="urn:microsoft.com/office/officeart/2005/8/layout/orgChart1"/>
    <dgm:cxn modelId="{AD3A1AF1-F66E-42B8-8100-CC1DFB1FDDC9}" type="presOf" srcId="{64E2BEC1-26E4-4D25-AA2B-09694CC21DCB}" destId="{5F16B9B4-8140-49B9-9BC3-805C6AD85479}" srcOrd="1" destOrd="0" presId="urn:microsoft.com/office/officeart/2005/8/layout/orgChart1"/>
    <dgm:cxn modelId="{57CB13F6-9BB5-477C-8253-25C1DA23EB50}" type="presOf" srcId="{D3E4F7A7-A845-4F1B-B09F-AF4F6AFD68C7}" destId="{AE1DACA6-9065-4BAF-9C96-A6D2E7E8EE5F}" srcOrd="0" destOrd="0" presId="urn:microsoft.com/office/officeart/2005/8/layout/orgChart1"/>
    <dgm:cxn modelId="{BBF34BF8-C43A-48B9-AD72-CF5FBC11E4A1}" type="presOf" srcId="{1BF55436-CD3D-4EB4-808B-E69CACC8C71A}" destId="{BACE51A9-9218-4C8A-9D31-1CF134DBCDD6}" srcOrd="0" destOrd="0" presId="urn:microsoft.com/office/officeart/2005/8/layout/orgChart1"/>
    <dgm:cxn modelId="{D84634FC-B042-4031-A2C5-EA64D7D905DE}" type="presOf" srcId="{B220DFC2-A6E8-48C5-8CD8-C14D3E0DC567}" destId="{BA96824E-7E4B-4615-B81A-9635F571C2A0}" srcOrd="1" destOrd="0" presId="urn:microsoft.com/office/officeart/2005/8/layout/orgChart1"/>
    <dgm:cxn modelId="{00A87EFC-E1F8-44FE-A353-FCCFC0BBD9EE}" type="presOf" srcId="{77CA318C-8ECB-473E-8DB2-AE9EC235A135}" destId="{68D30942-91C7-4476-B4A6-6FA3F684020F}" srcOrd="0" destOrd="0" presId="urn:microsoft.com/office/officeart/2005/8/layout/orgChart1"/>
    <dgm:cxn modelId="{34498CFC-B1E9-4D14-A0EF-047860B543D4}" type="presOf" srcId="{FD3404F6-962E-4362-B926-A5B10F28DD57}" destId="{81AC6430-716B-4064-B338-B6C4B6391A52}" srcOrd="1" destOrd="0" presId="urn:microsoft.com/office/officeart/2005/8/layout/orgChart1"/>
    <dgm:cxn modelId="{2401F2FD-CE6A-47ED-B258-76DC3E591BA2}" type="presOf" srcId="{77CA318C-8ECB-473E-8DB2-AE9EC235A135}" destId="{A2F18E2F-B0CC-4C1E-AB34-D006BAB6E42C}" srcOrd="1" destOrd="0" presId="urn:microsoft.com/office/officeart/2005/8/layout/orgChart1"/>
    <dgm:cxn modelId="{6D31C2DC-CFB6-477A-9CCF-3322A3669F87}" type="presParOf" srcId="{941BA14C-6CAF-4E05-85FF-0DEDA44931E0}" destId="{5A08356C-CDCC-49B9-A6B7-2AD66339596F}" srcOrd="0" destOrd="0" presId="urn:microsoft.com/office/officeart/2005/8/layout/orgChart1"/>
    <dgm:cxn modelId="{F63CE3AF-770E-479F-BF54-91F4A0640889}" type="presParOf" srcId="{5A08356C-CDCC-49B9-A6B7-2AD66339596F}" destId="{4CFF3F0F-7335-4424-B776-E9F3602E2A8E}" srcOrd="0" destOrd="0" presId="urn:microsoft.com/office/officeart/2005/8/layout/orgChart1"/>
    <dgm:cxn modelId="{E9FA1EB0-D66C-408B-AD4D-E95EC8E2E67F}" type="presParOf" srcId="{4CFF3F0F-7335-4424-B776-E9F3602E2A8E}" destId="{929D75CF-C7CD-4324-923B-295583AF08A5}" srcOrd="0" destOrd="0" presId="urn:microsoft.com/office/officeart/2005/8/layout/orgChart1"/>
    <dgm:cxn modelId="{6AA63926-4BEB-4326-B524-4080EF235B4D}" type="presParOf" srcId="{4CFF3F0F-7335-4424-B776-E9F3602E2A8E}" destId="{AFD3EB20-DBB3-416A-A317-9C7FC56272BA}" srcOrd="1" destOrd="0" presId="urn:microsoft.com/office/officeart/2005/8/layout/orgChart1"/>
    <dgm:cxn modelId="{01812B4D-FC3D-4F8D-ACFA-DE6749A9A7E0}" type="presParOf" srcId="{5A08356C-CDCC-49B9-A6B7-2AD66339596F}" destId="{D570897D-8098-4024-99CE-0C332DDC2E76}" srcOrd="1" destOrd="0" presId="urn:microsoft.com/office/officeart/2005/8/layout/orgChart1"/>
    <dgm:cxn modelId="{FCCB1461-81C3-4594-A80F-653DEC0CB685}" type="presParOf" srcId="{D570897D-8098-4024-99CE-0C332DDC2E76}" destId="{E31B47CE-AF33-44F2-AEB2-095F6D8D1EA4}" srcOrd="0" destOrd="0" presId="urn:microsoft.com/office/officeart/2005/8/layout/orgChart1"/>
    <dgm:cxn modelId="{37F92355-9677-449D-B86B-F4A3A22D4CEE}" type="presParOf" srcId="{D570897D-8098-4024-99CE-0C332DDC2E76}" destId="{AC033F18-E60C-47E9-BF42-B8949134B7C9}" srcOrd="1" destOrd="0" presId="urn:microsoft.com/office/officeart/2005/8/layout/orgChart1"/>
    <dgm:cxn modelId="{FCAB41E2-3051-40C6-8113-53BF9127FA43}" type="presParOf" srcId="{AC033F18-E60C-47E9-BF42-B8949134B7C9}" destId="{C3EED4CD-A28D-487A-8F0D-49DEC221F9A0}" srcOrd="0" destOrd="0" presId="urn:microsoft.com/office/officeart/2005/8/layout/orgChart1"/>
    <dgm:cxn modelId="{78F3A156-F7C4-4526-B9C1-AF6E3A20FA0C}" type="presParOf" srcId="{C3EED4CD-A28D-487A-8F0D-49DEC221F9A0}" destId="{BEE738A0-EB41-4985-9DD3-C39E1D431517}" srcOrd="0" destOrd="0" presId="urn:microsoft.com/office/officeart/2005/8/layout/orgChart1"/>
    <dgm:cxn modelId="{F0ED2AF0-FAA6-428D-A603-20F1B2F4E727}" type="presParOf" srcId="{C3EED4CD-A28D-487A-8F0D-49DEC221F9A0}" destId="{6EBABB95-926D-4EEA-90DB-7E4A88970AE5}" srcOrd="1" destOrd="0" presId="urn:microsoft.com/office/officeart/2005/8/layout/orgChart1"/>
    <dgm:cxn modelId="{AA25F116-3D07-48CB-B5AE-2985368EC62B}" type="presParOf" srcId="{AC033F18-E60C-47E9-BF42-B8949134B7C9}" destId="{111E9F29-0BA9-4AB4-AA64-10C6C7F9D15F}" srcOrd="1" destOrd="0" presId="urn:microsoft.com/office/officeart/2005/8/layout/orgChart1"/>
    <dgm:cxn modelId="{7E5814CF-1E69-4F61-8699-05E8D996FAAA}" type="presParOf" srcId="{111E9F29-0BA9-4AB4-AA64-10C6C7F9D15F}" destId="{CDC84246-4237-4F41-AEC6-30C0634D2FDC}" srcOrd="0" destOrd="0" presId="urn:microsoft.com/office/officeart/2005/8/layout/orgChart1"/>
    <dgm:cxn modelId="{657D6B54-64AD-42E9-AD81-B4F19C749E64}" type="presParOf" srcId="{111E9F29-0BA9-4AB4-AA64-10C6C7F9D15F}" destId="{B8522D33-193B-45E2-AB15-BB63FB14DAF0}" srcOrd="1" destOrd="0" presId="urn:microsoft.com/office/officeart/2005/8/layout/orgChart1"/>
    <dgm:cxn modelId="{CB031342-4EAD-4039-AEC2-48596C6965CD}" type="presParOf" srcId="{B8522D33-193B-45E2-AB15-BB63FB14DAF0}" destId="{6E80D6AD-A2ED-4203-A58D-AD30297DA627}" srcOrd="0" destOrd="0" presId="urn:microsoft.com/office/officeart/2005/8/layout/orgChart1"/>
    <dgm:cxn modelId="{7945FC1E-BE48-4FB8-B8E3-A85AE119A1BB}" type="presParOf" srcId="{6E80D6AD-A2ED-4203-A58D-AD30297DA627}" destId="{567451C3-6A8C-45D3-BC8D-2DA4168410A3}" srcOrd="0" destOrd="0" presId="urn:microsoft.com/office/officeart/2005/8/layout/orgChart1"/>
    <dgm:cxn modelId="{489A9556-DA12-4212-AACC-370555FFCD96}" type="presParOf" srcId="{6E80D6AD-A2ED-4203-A58D-AD30297DA627}" destId="{73422598-094C-4FC2-95C9-E5490A54E092}" srcOrd="1" destOrd="0" presId="urn:microsoft.com/office/officeart/2005/8/layout/orgChart1"/>
    <dgm:cxn modelId="{E91B1728-D6D9-4AE7-9FBB-35262D586932}" type="presParOf" srcId="{B8522D33-193B-45E2-AB15-BB63FB14DAF0}" destId="{9D68A505-665C-4B4F-A4C1-CAE67319F5FB}" srcOrd="1" destOrd="0" presId="urn:microsoft.com/office/officeart/2005/8/layout/orgChart1"/>
    <dgm:cxn modelId="{03BA3E86-B90D-4A38-B4BF-FF97FDF4DAD3}" type="presParOf" srcId="{B8522D33-193B-45E2-AB15-BB63FB14DAF0}" destId="{1DAECE0C-04DA-4E27-84CA-A7BC9DF69152}" srcOrd="2" destOrd="0" presId="urn:microsoft.com/office/officeart/2005/8/layout/orgChart1"/>
    <dgm:cxn modelId="{EC71B645-6853-4119-8120-F95EF6BABA7C}" type="presParOf" srcId="{111E9F29-0BA9-4AB4-AA64-10C6C7F9D15F}" destId="{7D55392B-F978-45E5-9D99-B1F41E04DBDB}" srcOrd="2" destOrd="0" presId="urn:microsoft.com/office/officeart/2005/8/layout/orgChart1"/>
    <dgm:cxn modelId="{06BB1B43-DF5A-42DC-81E1-C2C76A6E6072}" type="presParOf" srcId="{111E9F29-0BA9-4AB4-AA64-10C6C7F9D15F}" destId="{5375D79A-8104-416E-88C6-898B19026E0F}" srcOrd="3" destOrd="0" presId="urn:microsoft.com/office/officeart/2005/8/layout/orgChart1"/>
    <dgm:cxn modelId="{638C8D17-9E4C-4AD8-B5CC-4A397063FC4C}" type="presParOf" srcId="{5375D79A-8104-416E-88C6-898B19026E0F}" destId="{BEBDBDAF-0755-4DB0-985F-9BA917863CC3}" srcOrd="0" destOrd="0" presId="urn:microsoft.com/office/officeart/2005/8/layout/orgChart1"/>
    <dgm:cxn modelId="{1F19F837-5AD8-48D9-8172-CC55D953C0AF}" type="presParOf" srcId="{BEBDBDAF-0755-4DB0-985F-9BA917863CC3}" destId="{68D30942-91C7-4476-B4A6-6FA3F684020F}" srcOrd="0" destOrd="0" presId="urn:microsoft.com/office/officeart/2005/8/layout/orgChart1"/>
    <dgm:cxn modelId="{D3915CB1-E4F5-4A5D-8D53-5353B8859DDF}" type="presParOf" srcId="{BEBDBDAF-0755-4DB0-985F-9BA917863CC3}" destId="{A2F18E2F-B0CC-4C1E-AB34-D006BAB6E42C}" srcOrd="1" destOrd="0" presId="urn:microsoft.com/office/officeart/2005/8/layout/orgChart1"/>
    <dgm:cxn modelId="{8DAED952-E823-482A-9C04-56B33E29411C}" type="presParOf" srcId="{5375D79A-8104-416E-88C6-898B19026E0F}" destId="{82D1ED16-573C-47FE-AF90-46050A7DC8FB}" srcOrd="1" destOrd="0" presId="urn:microsoft.com/office/officeart/2005/8/layout/orgChart1"/>
    <dgm:cxn modelId="{204C9344-3E9F-409F-B176-E07AE982CBCF}" type="presParOf" srcId="{5375D79A-8104-416E-88C6-898B19026E0F}" destId="{D6B6E784-4816-4D02-8FB0-28CC821D9422}" srcOrd="2" destOrd="0" presId="urn:microsoft.com/office/officeart/2005/8/layout/orgChart1"/>
    <dgm:cxn modelId="{CE504267-FA62-409B-A034-36BF813ECC44}" type="presParOf" srcId="{AC033F18-E60C-47E9-BF42-B8949134B7C9}" destId="{372C5C3E-2CF3-4E8D-A4E7-52830DD9782C}" srcOrd="2" destOrd="0" presId="urn:microsoft.com/office/officeart/2005/8/layout/orgChart1"/>
    <dgm:cxn modelId="{F93CAB14-1F57-46C3-B73B-665379E8163D}" type="presParOf" srcId="{D570897D-8098-4024-99CE-0C332DDC2E76}" destId="{B8D387FD-E79B-473D-BCAE-CD470B873D68}" srcOrd="2" destOrd="0" presId="urn:microsoft.com/office/officeart/2005/8/layout/orgChart1"/>
    <dgm:cxn modelId="{91555526-9689-4889-BA8E-F8EE66CB072D}" type="presParOf" srcId="{D570897D-8098-4024-99CE-0C332DDC2E76}" destId="{7DEDAB90-559C-4EC6-A022-5C468F757C47}" srcOrd="3" destOrd="0" presId="urn:microsoft.com/office/officeart/2005/8/layout/orgChart1"/>
    <dgm:cxn modelId="{1D144314-696C-45A5-B67E-81D00AEC2465}" type="presParOf" srcId="{7DEDAB90-559C-4EC6-A022-5C468F757C47}" destId="{83540CD6-380C-4A09-AF54-95E5A0353346}" srcOrd="0" destOrd="0" presId="urn:microsoft.com/office/officeart/2005/8/layout/orgChart1"/>
    <dgm:cxn modelId="{9B5FBF9D-0030-42A1-B954-1D09402E840A}" type="presParOf" srcId="{83540CD6-380C-4A09-AF54-95E5A0353346}" destId="{AA6B6EEE-B916-415D-B03B-C3D8A5127ADB}" srcOrd="0" destOrd="0" presId="urn:microsoft.com/office/officeart/2005/8/layout/orgChart1"/>
    <dgm:cxn modelId="{AE982BF2-D5FB-4D44-AA93-FA7BEA2745CF}" type="presParOf" srcId="{83540CD6-380C-4A09-AF54-95E5A0353346}" destId="{BFF21319-14DA-4250-91DB-0F9FB440F8E5}" srcOrd="1" destOrd="0" presId="urn:microsoft.com/office/officeart/2005/8/layout/orgChart1"/>
    <dgm:cxn modelId="{53E96187-16F5-4F21-99D8-1EBE4BCB49CE}" type="presParOf" srcId="{7DEDAB90-559C-4EC6-A022-5C468F757C47}" destId="{ABF2AC4C-FFFB-4CD5-A24E-889A5ED5379C}" srcOrd="1" destOrd="0" presId="urn:microsoft.com/office/officeart/2005/8/layout/orgChart1"/>
    <dgm:cxn modelId="{5E9D80C9-AA51-4CCD-8B30-B1AE1161FBDE}" type="presParOf" srcId="{ABF2AC4C-FFFB-4CD5-A24E-889A5ED5379C}" destId="{BAC9E4AB-96A9-49D0-BC6A-1C018CBD747C}" srcOrd="0" destOrd="0" presId="urn:microsoft.com/office/officeart/2005/8/layout/orgChart1"/>
    <dgm:cxn modelId="{BA241C87-3EBD-444A-9758-5FEC216B75C1}" type="presParOf" srcId="{ABF2AC4C-FFFB-4CD5-A24E-889A5ED5379C}" destId="{BCB9153E-A976-4E35-BD41-925F10787CFB}" srcOrd="1" destOrd="0" presId="urn:microsoft.com/office/officeart/2005/8/layout/orgChart1"/>
    <dgm:cxn modelId="{8ADBFACF-651F-490F-9797-ED6113D7A7E9}" type="presParOf" srcId="{BCB9153E-A976-4E35-BD41-925F10787CFB}" destId="{DDDAB242-D0DA-4868-AC2F-5018D9517A8C}" srcOrd="0" destOrd="0" presId="urn:microsoft.com/office/officeart/2005/8/layout/orgChart1"/>
    <dgm:cxn modelId="{3EA0DDBE-818A-430B-A047-E1E4C80EBA17}" type="presParOf" srcId="{DDDAB242-D0DA-4868-AC2F-5018D9517A8C}" destId="{1E5A4786-F77A-4E41-B643-2F9B72BA3EE3}" srcOrd="0" destOrd="0" presId="urn:microsoft.com/office/officeart/2005/8/layout/orgChart1"/>
    <dgm:cxn modelId="{05A83305-3176-49BD-B0F3-101A870DB449}" type="presParOf" srcId="{DDDAB242-D0DA-4868-AC2F-5018D9517A8C}" destId="{FBB49D1B-2265-4A1F-96DD-BF8DE91BABFC}" srcOrd="1" destOrd="0" presId="urn:microsoft.com/office/officeart/2005/8/layout/orgChart1"/>
    <dgm:cxn modelId="{38A7CD45-8E3A-42BD-ADB2-21609697E7DA}" type="presParOf" srcId="{BCB9153E-A976-4E35-BD41-925F10787CFB}" destId="{9490B0D8-B31B-4EEA-938E-DBDC1B77EA3A}" srcOrd="1" destOrd="0" presId="urn:microsoft.com/office/officeart/2005/8/layout/orgChart1"/>
    <dgm:cxn modelId="{8AFD2577-9345-4AEB-AFF7-F0E9452993F4}" type="presParOf" srcId="{BCB9153E-A976-4E35-BD41-925F10787CFB}" destId="{915B3F53-171A-4473-A693-6A29DAE47AB9}" srcOrd="2" destOrd="0" presId="urn:microsoft.com/office/officeart/2005/8/layout/orgChart1"/>
    <dgm:cxn modelId="{BFDDC6DE-C501-49F2-85FF-37129C2E9539}" type="presParOf" srcId="{ABF2AC4C-FFFB-4CD5-A24E-889A5ED5379C}" destId="{6736488A-D6A2-44E6-B811-249FFDE99415}" srcOrd="2" destOrd="0" presId="urn:microsoft.com/office/officeart/2005/8/layout/orgChart1"/>
    <dgm:cxn modelId="{7D8B4187-A78A-4780-8E29-433D3FF34B72}" type="presParOf" srcId="{ABF2AC4C-FFFB-4CD5-A24E-889A5ED5379C}" destId="{41982B5F-21A8-4411-A52C-9A89894DFD20}" srcOrd="3" destOrd="0" presId="urn:microsoft.com/office/officeart/2005/8/layout/orgChart1"/>
    <dgm:cxn modelId="{39E454F0-6E53-4449-8308-504D61D94F3A}" type="presParOf" srcId="{41982B5F-21A8-4411-A52C-9A89894DFD20}" destId="{73A5C2D2-A2A6-4CB5-98B7-03C02D67A7D5}" srcOrd="0" destOrd="0" presId="urn:microsoft.com/office/officeart/2005/8/layout/orgChart1"/>
    <dgm:cxn modelId="{3970C044-3F8F-4C12-A1BA-5FFECED057F8}" type="presParOf" srcId="{73A5C2D2-A2A6-4CB5-98B7-03C02D67A7D5}" destId="{6831708A-ECB1-41C5-8E08-B91D23AA1037}" srcOrd="0" destOrd="0" presId="urn:microsoft.com/office/officeart/2005/8/layout/orgChart1"/>
    <dgm:cxn modelId="{64D3EEDE-0BAC-49FA-964C-F8087D096A5B}" type="presParOf" srcId="{73A5C2D2-A2A6-4CB5-98B7-03C02D67A7D5}" destId="{83F4BA46-4929-4F86-933F-59DCC85A9559}" srcOrd="1" destOrd="0" presId="urn:microsoft.com/office/officeart/2005/8/layout/orgChart1"/>
    <dgm:cxn modelId="{8966B7D4-93E1-4516-ABE5-3E9F9322B968}" type="presParOf" srcId="{41982B5F-21A8-4411-A52C-9A89894DFD20}" destId="{3DB7F5F2-CB31-499E-A672-03E8A82D4835}" srcOrd="1" destOrd="0" presId="urn:microsoft.com/office/officeart/2005/8/layout/orgChart1"/>
    <dgm:cxn modelId="{7BD9E207-556F-4AAE-8D83-356C0A3753A6}" type="presParOf" srcId="{41982B5F-21A8-4411-A52C-9A89894DFD20}" destId="{C83DA5D8-D869-4059-9ED1-88F701979403}" srcOrd="2" destOrd="0" presId="urn:microsoft.com/office/officeart/2005/8/layout/orgChart1"/>
    <dgm:cxn modelId="{603FCCF9-3326-4BEC-90B6-A704BA825845}" type="presParOf" srcId="{ABF2AC4C-FFFB-4CD5-A24E-889A5ED5379C}" destId="{3D4C2D66-8A1C-49D6-8765-FF4AE48D918A}" srcOrd="4" destOrd="0" presId="urn:microsoft.com/office/officeart/2005/8/layout/orgChart1"/>
    <dgm:cxn modelId="{2B11DEB7-DC6A-4FA6-954B-36ED84760863}" type="presParOf" srcId="{ABF2AC4C-FFFB-4CD5-A24E-889A5ED5379C}" destId="{8D132FA0-3442-4D26-889E-C71F83A624BB}" srcOrd="5" destOrd="0" presId="urn:microsoft.com/office/officeart/2005/8/layout/orgChart1"/>
    <dgm:cxn modelId="{BF36BAE3-0817-464E-A908-E1F56D5090BE}" type="presParOf" srcId="{8D132FA0-3442-4D26-889E-C71F83A624BB}" destId="{6A6826D6-757D-431F-B94F-7785DCF628ED}" srcOrd="0" destOrd="0" presId="urn:microsoft.com/office/officeart/2005/8/layout/orgChart1"/>
    <dgm:cxn modelId="{815DF6A1-813B-495D-A6E5-8D49E5C569F2}" type="presParOf" srcId="{6A6826D6-757D-431F-B94F-7785DCF628ED}" destId="{149EAC88-F3B6-4582-8287-707905B617D6}" srcOrd="0" destOrd="0" presId="urn:microsoft.com/office/officeart/2005/8/layout/orgChart1"/>
    <dgm:cxn modelId="{97A3F96B-A1BB-4A70-8331-4ACB8D4DEE64}" type="presParOf" srcId="{6A6826D6-757D-431F-B94F-7785DCF628ED}" destId="{52649ADD-3146-4C50-ACEB-F08A01FB0C5E}" srcOrd="1" destOrd="0" presId="urn:microsoft.com/office/officeart/2005/8/layout/orgChart1"/>
    <dgm:cxn modelId="{06CCDB76-9A91-4638-B338-DB33F8B85BEB}" type="presParOf" srcId="{8D132FA0-3442-4D26-889E-C71F83A624BB}" destId="{E726432E-F945-46CC-AA4C-8B7F7AE2DF63}" srcOrd="1" destOrd="0" presId="urn:microsoft.com/office/officeart/2005/8/layout/orgChart1"/>
    <dgm:cxn modelId="{B1A73BAC-942A-4F54-A943-ED983DEB7E27}" type="presParOf" srcId="{8D132FA0-3442-4D26-889E-C71F83A624BB}" destId="{0502830B-B797-48F6-8780-074C1B0A7AFF}" srcOrd="2" destOrd="0" presId="urn:microsoft.com/office/officeart/2005/8/layout/orgChart1"/>
    <dgm:cxn modelId="{336F159B-C088-4C06-AB21-72FD86A7BFE3}" type="presParOf" srcId="{7DEDAB90-559C-4EC6-A022-5C468F757C47}" destId="{0F744C06-8BDD-430D-875A-779AA1F99ACD}" srcOrd="2" destOrd="0" presId="urn:microsoft.com/office/officeart/2005/8/layout/orgChart1"/>
    <dgm:cxn modelId="{46BE7E36-B1AB-47BD-8B77-86246AFCF5C9}" type="presParOf" srcId="{D570897D-8098-4024-99CE-0C332DDC2E76}" destId="{CAA5E582-A116-46DE-947E-5527E305F47A}" srcOrd="4" destOrd="0" presId="urn:microsoft.com/office/officeart/2005/8/layout/orgChart1"/>
    <dgm:cxn modelId="{3A43616B-F23C-461A-A4F3-E4CFC5F82485}" type="presParOf" srcId="{D570897D-8098-4024-99CE-0C332DDC2E76}" destId="{CABD4019-485F-43FE-8E65-6A1781D1D423}" srcOrd="5" destOrd="0" presId="urn:microsoft.com/office/officeart/2005/8/layout/orgChart1"/>
    <dgm:cxn modelId="{43353255-A061-4BE6-A342-2ECE79CAB02A}" type="presParOf" srcId="{CABD4019-485F-43FE-8E65-6A1781D1D423}" destId="{3280902D-8CE1-4F3B-B79C-973316867D59}" srcOrd="0" destOrd="0" presId="urn:microsoft.com/office/officeart/2005/8/layout/orgChart1"/>
    <dgm:cxn modelId="{2518E544-9AFE-4480-82A7-B65B0D314610}" type="presParOf" srcId="{3280902D-8CE1-4F3B-B79C-973316867D59}" destId="{1C99D5C2-A548-416B-94CF-C6F62370587A}" srcOrd="0" destOrd="0" presId="urn:microsoft.com/office/officeart/2005/8/layout/orgChart1"/>
    <dgm:cxn modelId="{64A1A71C-9592-4A82-B5C0-929CC5707442}" type="presParOf" srcId="{3280902D-8CE1-4F3B-B79C-973316867D59}" destId="{B07008AC-6C1B-42E5-978E-E52180AE5525}" srcOrd="1" destOrd="0" presId="urn:microsoft.com/office/officeart/2005/8/layout/orgChart1"/>
    <dgm:cxn modelId="{B21D8ADB-B651-46A5-AE6E-CD3A8E91710A}" type="presParOf" srcId="{CABD4019-485F-43FE-8E65-6A1781D1D423}" destId="{13DEF076-8126-4EE5-A79C-F588B34D6455}" srcOrd="1" destOrd="0" presId="urn:microsoft.com/office/officeart/2005/8/layout/orgChart1"/>
    <dgm:cxn modelId="{7F6D166D-5B0A-4493-A07E-3818BB389A08}" type="presParOf" srcId="{13DEF076-8126-4EE5-A79C-F588B34D6455}" destId="{F5ABB13F-77A8-4C25-9382-2090F00FAC17}" srcOrd="0" destOrd="0" presId="urn:microsoft.com/office/officeart/2005/8/layout/orgChart1"/>
    <dgm:cxn modelId="{9C8EFDE7-BAD2-4EA3-AA04-C5C92F085F14}" type="presParOf" srcId="{13DEF076-8126-4EE5-A79C-F588B34D6455}" destId="{F0E3ED54-118F-4EE7-9DE4-C586B9820CC4}" srcOrd="1" destOrd="0" presId="urn:microsoft.com/office/officeart/2005/8/layout/orgChart1"/>
    <dgm:cxn modelId="{AEE0CE1E-C9B0-4D8B-8C00-48D6A2357044}" type="presParOf" srcId="{F0E3ED54-118F-4EE7-9DE4-C586B9820CC4}" destId="{9AA45402-BAD1-44A4-8775-0CE45C0A32F1}" srcOrd="0" destOrd="0" presId="urn:microsoft.com/office/officeart/2005/8/layout/orgChart1"/>
    <dgm:cxn modelId="{495544A1-9E4A-42B4-A437-DFFEF08FB8C1}" type="presParOf" srcId="{9AA45402-BAD1-44A4-8775-0CE45C0A32F1}" destId="{A7327A95-C8E5-4AAA-92DA-94491A262E00}" srcOrd="0" destOrd="0" presId="urn:microsoft.com/office/officeart/2005/8/layout/orgChart1"/>
    <dgm:cxn modelId="{5E32C4D5-D96A-4DBC-BB6C-D19AFC33C1F3}" type="presParOf" srcId="{9AA45402-BAD1-44A4-8775-0CE45C0A32F1}" destId="{26628EEC-7C98-4E46-B9D6-DA99C9EDBAEE}" srcOrd="1" destOrd="0" presId="urn:microsoft.com/office/officeart/2005/8/layout/orgChart1"/>
    <dgm:cxn modelId="{CC6F94C4-87E2-40A0-89A3-CBF0CCE9B4E0}" type="presParOf" srcId="{F0E3ED54-118F-4EE7-9DE4-C586B9820CC4}" destId="{E8641E93-DEE6-42C9-BCBB-ECDBD3B3D280}" srcOrd="1" destOrd="0" presId="urn:microsoft.com/office/officeart/2005/8/layout/orgChart1"/>
    <dgm:cxn modelId="{2F56C132-F62D-45B4-BA73-9BDD3B784126}" type="presParOf" srcId="{F0E3ED54-118F-4EE7-9DE4-C586B9820CC4}" destId="{372E9C25-B7DD-4C88-B5C3-AC21E8C67CB7}" srcOrd="2" destOrd="0" presId="urn:microsoft.com/office/officeart/2005/8/layout/orgChart1"/>
    <dgm:cxn modelId="{07E1E6E2-9A14-4A2E-A669-A5CC707B7338}" type="presParOf" srcId="{13DEF076-8126-4EE5-A79C-F588B34D6455}" destId="{33CB4788-A66D-44C6-A17E-E36D2BC59B11}" srcOrd="2" destOrd="0" presId="urn:microsoft.com/office/officeart/2005/8/layout/orgChart1"/>
    <dgm:cxn modelId="{D5368FA6-D3E3-44AF-92B7-97381DAA02E2}" type="presParOf" srcId="{13DEF076-8126-4EE5-A79C-F588B34D6455}" destId="{547E99DA-40F4-4E77-B4B0-9E3313D99CF7}" srcOrd="3" destOrd="0" presId="urn:microsoft.com/office/officeart/2005/8/layout/orgChart1"/>
    <dgm:cxn modelId="{29964BFB-64E9-4203-9C94-5F8D3C9DA57F}" type="presParOf" srcId="{547E99DA-40F4-4E77-B4B0-9E3313D99CF7}" destId="{11349E84-F7BE-478A-B97A-616791C0948A}" srcOrd="0" destOrd="0" presId="urn:microsoft.com/office/officeart/2005/8/layout/orgChart1"/>
    <dgm:cxn modelId="{0C529EBF-3120-454E-B506-B9B1A397FAED}" type="presParOf" srcId="{11349E84-F7BE-478A-B97A-616791C0948A}" destId="{E4C77FE3-FFF0-4A84-8326-4CBD13042C60}" srcOrd="0" destOrd="0" presId="urn:microsoft.com/office/officeart/2005/8/layout/orgChart1"/>
    <dgm:cxn modelId="{19B3FCF6-C2A1-44D2-92A2-186232C11CF5}" type="presParOf" srcId="{11349E84-F7BE-478A-B97A-616791C0948A}" destId="{BC2BE3D8-0C83-4F51-B2B2-FD7BBDED18D2}" srcOrd="1" destOrd="0" presId="urn:microsoft.com/office/officeart/2005/8/layout/orgChart1"/>
    <dgm:cxn modelId="{1E663A82-0E4D-4DE1-BA47-FA259866EAE9}" type="presParOf" srcId="{547E99DA-40F4-4E77-B4B0-9E3313D99CF7}" destId="{42CF8510-2904-4FC3-B0B7-2F6BC20229A1}" srcOrd="1" destOrd="0" presId="urn:microsoft.com/office/officeart/2005/8/layout/orgChart1"/>
    <dgm:cxn modelId="{3ED065DF-A7E3-4E06-8296-A0347002EA18}" type="presParOf" srcId="{547E99DA-40F4-4E77-B4B0-9E3313D99CF7}" destId="{785650E1-9BAC-4FDF-8AA6-4289709A3E04}" srcOrd="2" destOrd="0" presId="urn:microsoft.com/office/officeart/2005/8/layout/orgChart1"/>
    <dgm:cxn modelId="{8FE1EA41-9AD3-469D-A504-0CAF20177CDB}" type="presParOf" srcId="{13DEF076-8126-4EE5-A79C-F588B34D6455}" destId="{59E33CAE-1C92-4C10-86A3-AB83C465B1AA}" srcOrd="4" destOrd="0" presId="urn:microsoft.com/office/officeart/2005/8/layout/orgChart1"/>
    <dgm:cxn modelId="{0B93CF3E-BF16-4DDC-A776-4CE3D03199ED}" type="presParOf" srcId="{13DEF076-8126-4EE5-A79C-F588B34D6455}" destId="{942C1EBF-D9C2-403F-995D-0688212DEFA8}" srcOrd="5" destOrd="0" presId="urn:microsoft.com/office/officeart/2005/8/layout/orgChart1"/>
    <dgm:cxn modelId="{E2D22553-6B6B-4656-B4C0-26FF023AE039}" type="presParOf" srcId="{942C1EBF-D9C2-403F-995D-0688212DEFA8}" destId="{100898B7-6ABE-4C70-AC20-DAEC1A69F3C7}" srcOrd="0" destOrd="0" presId="urn:microsoft.com/office/officeart/2005/8/layout/orgChart1"/>
    <dgm:cxn modelId="{6B8FFF4B-27ED-4ED1-A8D8-2E2A3A82B966}" type="presParOf" srcId="{100898B7-6ABE-4C70-AC20-DAEC1A69F3C7}" destId="{D08ADB9C-01DB-4B35-B06F-2F183122FC1D}" srcOrd="0" destOrd="0" presId="urn:microsoft.com/office/officeart/2005/8/layout/orgChart1"/>
    <dgm:cxn modelId="{11D4F62F-AFEA-4980-87B8-ABD2003EA42B}" type="presParOf" srcId="{100898B7-6ABE-4C70-AC20-DAEC1A69F3C7}" destId="{57930022-7780-4FF2-AFA9-7F7E33B94C9B}" srcOrd="1" destOrd="0" presId="urn:microsoft.com/office/officeart/2005/8/layout/orgChart1"/>
    <dgm:cxn modelId="{3D5F67E4-A987-479C-8222-6C132B7F9B1E}" type="presParOf" srcId="{942C1EBF-D9C2-403F-995D-0688212DEFA8}" destId="{39F36C43-277F-4B9D-B3BD-51E12691C6F3}" srcOrd="1" destOrd="0" presId="urn:microsoft.com/office/officeart/2005/8/layout/orgChart1"/>
    <dgm:cxn modelId="{82599415-0A80-4EAB-9D4C-B1CCB1414DC6}" type="presParOf" srcId="{942C1EBF-D9C2-403F-995D-0688212DEFA8}" destId="{410BF206-60D0-4775-84B0-69DA72819988}" srcOrd="2" destOrd="0" presId="urn:microsoft.com/office/officeart/2005/8/layout/orgChart1"/>
    <dgm:cxn modelId="{21883F35-803B-4826-A85E-C9CDB49C2F26}" type="presParOf" srcId="{13DEF076-8126-4EE5-A79C-F588B34D6455}" destId="{2C96713A-8F61-4717-BB47-FB4DD9324544}" srcOrd="6" destOrd="0" presId="urn:microsoft.com/office/officeart/2005/8/layout/orgChart1"/>
    <dgm:cxn modelId="{060E4BCB-FCC7-4C9E-9886-385EBE1EDD31}" type="presParOf" srcId="{13DEF076-8126-4EE5-A79C-F588B34D6455}" destId="{D28185CE-697A-492F-883D-1DF0D9BC7557}" srcOrd="7" destOrd="0" presId="urn:microsoft.com/office/officeart/2005/8/layout/orgChart1"/>
    <dgm:cxn modelId="{B50B55D5-B435-45F8-B7D1-8135DF3BE958}" type="presParOf" srcId="{D28185CE-697A-492F-883D-1DF0D9BC7557}" destId="{23C3EB86-8DDC-4227-AB88-4CE62F25B4F4}" srcOrd="0" destOrd="0" presId="urn:microsoft.com/office/officeart/2005/8/layout/orgChart1"/>
    <dgm:cxn modelId="{695A0B16-66A8-463B-93A9-1853B64EC5D0}" type="presParOf" srcId="{23C3EB86-8DDC-4227-AB88-4CE62F25B4F4}" destId="{93B974EF-AC2C-4B70-9E0C-7C761B54942C}" srcOrd="0" destOrd="0" presId="urn:microsoft.com/office/officeart/2005/8/layout/orgChart1"/>
    <dgm:cxn modelId="{C64651CB-FFC6-4511-93B6-C0F1225633FE}" type="presParOf" srcId="{23C3EB86-8DDC-4227-AB88-4CE62F25B4F4}" destId="{59E3108E-2881-4BF3-98EC-E037AA8BF4DA}" srcOrd="1" destOrd="0" presId="urn:microsoft.com/office/officeart/2005/8/layout/orgChart1"/>
    <dgm:cxn modelId="{3C4CCB4D-77F2-4426-96D3-96EB95370C59}" type="presParOf" srcId="{D28185CE-697A-492F-883D-1DF0D9BC7557}" destId="{3C9C5FBA-D4D9-4823-882B-C534540A9677}" srcOrd="1" destOrd="0" presId="urn:microsoft.com/office/officeart/2005/8/layout/orgChart1"/>
    <dgm:cxn modelId="{E3E60436-8CB5-4D47-98DF-F3D2FB73670A}" type="presParOf" srcId="{D28185CE-697A-492F-883D-1DF0D9BC7557}" destId="{C7873295-CC91-4E44-B9A5-D74E5DC7F637}" srcOrd="2" destOrd="0" presId="urn:microsoft.com/office/officeart/2005/8/layout/orgChart1"/>
    <dgm:cxn modelId="{E9A893C6-A9E8-47D4-88B3-AFE0EF2A548B}" type="presParOf" srcId="{13DEF076-8126-4EE5-A79C-F588B34D6455}" destId="{9C697881-A527-4BE4-81E3-EA1CC2542409}" srcOrd="8" destOrd="0" presId="urn:microsoft.com/office/officeart/2005/8/layout/orgChart1"/>
    <dgm:cxn modelId="{E2966578-76E0-4F8B-91CA-D408EE73B3D8}" type="presParOf" srcId="{13DEF076-8126-4EE5-A79C-F588B34D6455}" destId="{1B652ABF-136B-4746-B391-DD886F716B71}" srcOrd="9" destOrd="0" presId="urn:microsoft.com/office/officeart/2005/8/layout/orgChart1"/>
    <dgm:cxn modelId="{C5CA71A0-BD67-49C8-B961-39A4392CA149}" type="presParOf" srcId="{1B652ABF-136B-4746-B391-DD886F716B71}" destId="{7C28D4C7-1308-43F7-89B4-4A150071A64D}" srcOrd="0" destOrd="0" presId="urn:microsoft.com/office/officeart/2005/8/layout/orgChart1"/>
    <dgm:cxn modelId="{FE53AC16-05A6-4875-9117-11D51ABA6029}" type="presParOf" srcId="{7C28D4C7-1308-43F7-89B4-4A150071A64D}" destId="{D63985CC-86AB-4FDF-9FDF-4CA7C9D403F0}" srcOrd="0" destOrd="0" presId="urn:microsoft.com/office/officeart/2005/8/layout/orgChart1"/>
    <dgm:cxn modelId="{700E6F11-0DF6-4036-9778-B2C231C0D742}" type="presParOf" srcId="{7C28D4C7-1308-43F7-89B4-4A150071A64D}" destId="{81AC6430-716B-4064-B338-B6C4B6391A52}" srcOrd="1" destOrd="0" presId="urn:microsoft.com/office/officeart/2005/8/layout/orgChart1"/>
    <dgm:cxn modelId="{22BF500A-455C-41B9-A54A-84A6A479A1E5}" type="presParOf" srcId="{1B652ABF-136B-4746-B391-DD886F716B71}" destId="{72CD3C5B-DC5D-4B61-95C5-B91BEDDBE22D}" srcOrd="1" destOrd="0" presId="urn:microsoft.com/office/officeart/2005/8/layout/orgChart1"/>
    <dgm:cxn modelId="{3797F2BB-AEAD-4B1D-8EB2-FB205E5E91C4}" type="presParOf" srcId="{1B652ABF-136B-4746-B391-DD886F716B71}" destId="{9F2D2E1B-A2DE-47E5-8BBA-FE8816D80B35}" srcOrd="2" destOrd="0" presId="urn:microsoft.com/office/officeart/2005/8/layout/orgChart1"/>
    <dgm:cxn modelId="{4618C7B6-D7EB-4334-9D31-1BF1B4D38E04}" type="presParOf" srcId="{13DEF076-8126-4EE5-A79C-F588B34D6455}" destId="{4BBC9DD2-0DFE-453B-96B9-71F579B6BE1B}" srcOrd="10" destOrd="0" presId="urn:microsoft.com/office/officeart/2005/8/layout/orgChart1"/>
    <dgm:cxn modelId="{1FA2C2C5-E24E-4A3C-B03D-7EE91F3B7DEE}" type="presParOf" srcId="{13DEF076-8126-4EE5-A79C-F588B34D6455}" destId="{5536B508-B08C-477A-86C8-5E57BBDA9088}" srcOrd="11" destOrd="0" presId="urn:microsoft.com/office/officeart/2005/8/layout/orgChart1"/>
    <dgm:cxn modelId="{D7D275EB-C32D-4AFF-B7B2-1F61D6855D1E}" type="presParOf" srcId="{5536B508-B08C-477A-86C8-5E57BBDA9088}" destId="{32AB3577-78E6-4C3A-8404-A5F1656610AD}" srcOrd="0" destOrd="0" presId="urn:microsoft.com/office/officeart/2005/8/layout/orgChart1"/>
    <dgm:cxn modelId="{61DE7E69-6C0A-4DBA-BA97-E2D76D599A4B}" type="presParOf" srcId="{32AB3577-78E6-4C3A-8404-A5F1656610AD}" destId="{3D365012-F946-4217-8AFF-DF2E04518F3B}" srcOrd="0" destOrd="0" presId="urn:microsoft.com/office/officeart/2005/8/layout/orgChart1"/>
    <dgm:cxn modelId="{24404FC5-65A5-4DC2-9295-F9D58FFDC685}" type="presParOf" srcId="{32AB3577-78E6-4C3A-8404-A5F1656610AD}" destId="{EA93A42A-E642-461E-BEA1-166628DCBA5A}" srcOrd="1" destOrd="0" presId="urn:microsoft.com/office/officeart/2005/8/layout/orgChart1"/>
    <dgm:cxn modelId="{9091FCE0-A24B-40EF-99F2-73BE83456021}" type="presParOf" srcId="{5536B508-B08C-477A-86C8-5E57BBDA9088}" destId="{8DAA529D-09EE-4F1F-AE87-073BC4B8A956}" srcOrd="1" destOrd="0" presId="urn:microsoft.com/office/officeart/2005/8/layout/orgChart1"/>
    <dgm:cxn modelId="{893363CD-3827-47EF-A0D8-C87D2DEEE390}" type="presParOf" srcId="{5536B508-B08C-477A-86C8-5E57BBDA9088}" destId="{E20E6A00-8F10-48FA-BFBF-0C0637A6A064}" srcOrd="2" destOrd="0" presId="urn:microsoft.com/office/officeart/2005/8/layout/orgChart1"/>
    <dgm:cxn modelId="{49DBFB28-CCA5-421A-B1CC-F70F5A876C29}" type="presParOf" srcId="{CABD4019-485F-43FE-8E65-6A1781D1D423}" destId="{E800A3BE-BEF4-49AB-B1A9-D44D0CE453E5}" srcOrd="2" destOrd="0" presId="urn:microsoft.com/office/officeart/2005/8/layout/orgChart1"/>
    <dgm:cxn modelId="{00D54703-5C3A-424E-A5C7-8A6D2E6FAF14}" type="presParOf" srcId="{D570897D-8098-4024-99CE-0C332DDC2E76}" destId="{B43E99D2-3651-415F-A737-9F1A032B0DC8}" srcOrd="6" destOrd="0" presId="urn:microsoft.com/office/officeart/2005/8/layout/orgChart1"/>
    <dgm:cxn modelId="{D9DAEA8D-3672-4881-85E8-06EFC908D3EC}" type="presParOf" srcId="{D570897D-8098-4024-99CE-0C332DDC2E76}" destId="{5F5F547F-FFCB-45EA-834B-B2D3006CBE7C}" srcOrd="7" destOrd="0" presId="urn:microsoft.com/office/officeart/2005/8/layout/orgChart1"/>
    <dgm:cxn modelId="{9CB78431-534A-4D23-851D-8A6A07BD4102}" type="presParOf" srcId="{5F5F547F-FFCB-45EA-834B-B2D3006CBE7C}" destId="{2C09B271-42D8-47BC-842A-19A7BB0B0D8D}" srcOrd="0" destOrd="0" presId="urn:microsoft.com/office/officeart/2005/8/layout/orgChart1"/>
    <dgm:cxn modelId="{BDBDEAFA-33C6-4E54-9E18-5DFD0BC192A1}" type="presParOf" srcId="{2C09B271-42D8-47BC-842A-19A7BB0B0D8D}" destId="{7E101C5E-1BE7-4DFE-8736-D441B316BB1C}" srcOrd="0" destOrd="0" presId="urn:microsoft.com/office/officeart/2005/8/layout/orgChart1"/>
    <dgm:cxn modelId="{EDB342E7-56A6-4856-98DA-A083BF5A9305}" type="presParOf" srcId="{2C09B271-42D8-47BC-842A-19A7BB0B0D8D}" destId="{4181813D-136D-4EB6-B034-BA1488880DD0}" srcOrd="1" destOrd="0" presId="urn:microsoft.com/office/officeart/2005/8/layout/orgChart1"/>
    <dgm:cxn modelId="{92A959EB-A60A-47D5-A4F0-2C933CC90911}" type="presParOf" srcId="{5F5F547F-FFCB-45EA-834B-B2D3006CBE7C}" destId="{7AEEC039-D3A0-46E0-B764-EE0902B92CCC}" srcOrd="1" destOrd="0" presId="urn:microsoft.com/office/officeart/2005/8/layout/orgChart1"/>
    <dgm:cxn modelId="{19146433-593E-464D-A825-C1CEB0FE7000}" type="presParOf" srcId="{7AEEC039-D3A0-46E0-B764-EE0902B92CCC}" destId="{5B7479EA-FB4E-4BA0-95B5-F0EF1683C39F}" srcOrd="0" destOrd="0" presId="urn:microsoft.com/office/officeart/2005/8/layout/orgChart1"/>
    <dgm:cxn modelId="{7A396024-0755-4D86-AE22-EAD2BEBCEEFA}" type="presParOf" srcId="{7AEEC039-D3A0-46E0-B764-EE0902B92CCC}" destId="{17195270-6433-4577-8303-36F10ADD69B4}" srcOrd="1" destOrd="0" presId="urn:microsoft.com/office/officeart/2005/8/layout/orgChart1"/>
    <dgm:cxn modelId="{1E9D6EC1-8632-451C-9A46-E2FF6D270733}" type="presParOf" srcId="{17195270-6433-4577-8303-36F10ADD69B4}" destId="{4720050A-49E5-400F-9E7F-812735D2844E}" srcOrd="0" destOrd="0" presId="urn:microsoft.com/office/officeart/2005/8/layout/orgChart1"/>
    <dgm:cxn modelId="{ED2B02F5-6097-4367-AB04-7E69DB70B0B2}" type="presParOf" srcId="{4720050A-49E5-400F-9E7F-812735D2844E}" destId="{62CDB482-28A6-4D5C-978B-61C22F59AEF3}" srcOrd="0" destOrd="0" presId="urn:microsoft.com/office/officeart/2005/8/layout/orgChart1"/>
    <dgm:cxn modelId="{50677E14-9A22-4736-A620-59F72E3EDF65}" type="presParOf" srcId="{4720050A-49E5-400F-9E7F-812735D2844E}" destId="{EFBA7938-4263-415A-8A7A-BC0930EDA673}" srcOrd="1" destOrd="0" presId="urn:microsoft.com/office/officeart/2005/8/layout/orgChart1"/>
    <dgm:cxn modelId="{A951FCCF-82E2-4DEE-B21F-31B79710D275}" type="presParOf" srcId="{17195270-6433-4577-8303-36F10ADD69B4}" destId="{6DE58748-B8BD-41C9-AEC4-6F6B81D23DB5}" srcOrd="1" destOrd="0" presId="urn:microsoft.com/office/officeart/2005/8/layout/orgChart1"/>
    <dgm:cxn modelId="{C3B9BDC0-0E64-4CD2-85CF-77CDEB87C5E8}" type="presParOf" srcId="{17195270-6433-4577-8303-36F10ADD69B4}" destId="{84171B20-A365-426A-8A6E-05B3EFA53BDD}" srcOrd="2" destOrd="0" presId="urn:microsoft.com/office/officeart/2005/8/layout/orgChart1"/>
    <dgm:cxn modelId="{716DB7FB-1ADA-4CCF-8AEB-AF5BEE66B0EB}" type="presParOf" srcId="{5F5F547F-FFCB-45EA-834B-B2D3006CBE7C}" destId="{29E15ECE-AA58-4E12-8388-D9FD3BCD3022}" srcOrd="2" destOrd="0" presId="urn:microsoft.com/office/officeart/2005/8/layout/orgChart1"/>
    <dgm:cxn modelId="{A59E55C5-1E7C-4D1D-8D71-3C2FAB846C73}" type="presParOf" srcId="{D570897D-8098-4024-99CE-0C332DDC2E76}" destId="{E0EFB29E-ED77-44EA-B76A-DD992113E203}" srcOrd="8" destOrd="0" presId="urn:microsoft.com/office/officeart/2005/8/layout/orgChart1"/>
    <dgm:cxn modelId="{62F0F61E-6C90-4905-BAC1-13C26F052B48}" type="presParOf" srcId="{D570897D-8098-4024-99CE-0C332DDC2E76}" destId="{CBA86571-8702-4752-BA88-59C68798958E}" srcOrd="9" destOrd="0" presId="urn:microsoft.com/office/officeart/2005/8/layout/orgChart1"/>
    <dgm:cxn modelId="{BF439F78-0DE1-47C2-A839-DBBCA449B701}" type="presParOf" srcId="{CBA86571-8702-4752-BA88-59C68798958E}" destId="{E30E3F13-1931-47B3-A11F-E8718E88CC97}" srcOrd="0" destOrd="0" presId="urn:microsoft.com/office/officeart/2005/8/layout/orgChart1"/>
    <dgm:cxn modelId="{B9187CC1-3CEE-447A-B0A0-DA40FA1CD6BD}" type="presParOf" srcId="{E30E3F13-1931-47B3-A11F-E8718E88CC97}" destId="{A42DD5A2-C800-4989-A684-A5B6765E4AE3}" srcOrd="0" destOrd="0" presId="urn:microsoft.com/office/officeart/2005/8/layout/orgChart1"/>
    <dgm:cxn modelId="{5FA1051C-BD2E-48B3-B586-9D5F28F5B65D}" type="presParOf" srcId="{E30E3F13-1931-47B3-A11F-E8718E88CC97}" destId="{E8881CDE-8927-45CD-9750-17E40CD1C3AD}" srcOrd="1" destOrd="0" presId="urn:microsoft.com/office/officeart/2005/8/layout/orgChart1"/>
    <dgm:cxn modelId="{9D7D6F2D-F254-41B2-90A6-370F07AED691}" type="presParOf" srcId="{CBA86571-8702-4752-BA88-59C68798958E}" destId="{1894CF09-C466-4E28-B737-D2F9C8C57B04}" srcOrd="1" destOrd="0" presId="urn:microsoft.com/office/officeart/2005/8/layout/orgChart1"/>
    <dgm:cxn modelId="{FC6CE247-C850-410D-A198-88E6840FD54B}" type="presParOf" srcId="{1894CF09-C466-4E28-B737-D2F9C8C57B04}" destId="{261C30BA-68F1-4F99-91C0-20A14F238AFE}" srcOrd="0" destOrd="0" presId="urn:microsoft.com/office/officeart/2005/8/layout/orgChart1"/>
    <dgm:cxn modelId="{CC13D28E-29E6-43FB-98BE-9CF73C0F0372}" type="presParOf" srcId="{1894CF09-C466-4E28-B737-D2F9C8C57B04}" destId="{E71BCC23-CD0C-43ED-A7E0-F5ACFF8BB7E7}" srcOrd="1" destOrd="0" presId="urn:microsoft.com/office/officeart/2005/8/layout/orgChart1"/>
    <dgm:cxn modelId="{A1AFACCB-8E36-42C6-9E4A-2DFB3B713855}" type="presParOf" srcId="{E71BCC23-CD0C-43ED-A7E0-F5ACFF8BB7E7}" destId="{35CDE2AB-FDAB-4679-AF11-86F77D955CA0}" srcOrd="0" destOrd="0" presId="urn:microsoft.com/office/officeart/2005/8/layout/orgChart1"/>
    <dgm:cxn modelId="{110FD6FD-BB2C-4A20-9744-47D2637608E5}" type="presParOf" srcId="{35CDE2AB-FDAB-4679-AF11-86F77D955CA0}" destId="{63D33343-B2A3-4B17-9D97-225D89C0FAB9}" srcOrd="0" destOrd="0" presId="urn:microsoft.com/office/officeart/2005/8/layout/orgChart1"/>
    <dgm:cxn modelId="{103A58E9-68BD-4DE3-B712-001D55D58A90}" type="presParOf" srcId="{35CDE2AB-FDAB-4679-AF11-86F77D955CA0}" destId="{F286E4C6-033A-4CAE-BC6E-BFCAB91602A8}" srcOrd="1" destOrd="0" presId="urn:microsoft.com/office/officeart/2005/8/layout/orgChart1"/>
    <dgm:cxn modelId="{5942FB27-055F-4372-B578-5F7CB9D4B207}" type="presParOf" srcId="{E71BCC23-CD0C-43ED-A7E0-F5ACFF8BB7E7}" destId="{E57EF204-6278-492D-9B4A-DE4CE9DE117F}" srcOrd="1" destOrd="0" presId="urn:microsoft.com/office/officeart/2005/8/layout/orgChart1"/>
    <dgm:cxn modelId="{65851F05-2A79-4E8E-8791-4824BAE0963F}" type="presParOf" srcId="{E71BCC23-CD0C-43ED-A7E0-F5ACFF8BB7E7}" destId="{2055E680-1BA6-4889-9234-4E629DED8A67}" srcOrd="2" destOrd="0" presId="urn:microsoft.com/office/officeart/2005/8/layout/orgChart1"/>
    <dgm:cxn modelId="{2B67C05B-5AD4-4030-8E93-2D351B179669}" type="presParOf" srcId="{1894CF09-C466-4E28-B737-D2F9C8C57B04}" destId="{A978A470-B03F-4E13-ADD0-963EE48F70D9}" srcOrd="2" destOrd="0" presId="urn:microsoft.com/office/officeart/2005/8/layout/orgChart1"/>
    <dgm:cxn modelId="{B41FA2DA-0565-4132-9643-930F1E36B499}" type="presParOf" srcId="{1894CF09-C466-4E28-B737-D2F9C8C57B04}" destId="{4912AECD-DD1F-48F1-A1D0-77A0F5C44589}" srcOrd="3" destOrd="0" presId="urn:microsoft.com/office/officeart/2005/8/layout/orgChart1"/>
    <dgm:cxn modelId="{9271044F-5DCC-48A9-9154-EB606297395B}" type="presParOf" srcId="{4912AECD-DD1F-48F1-A1D0-77A0F5C44589}" destId="{EE7899FA-9124-4963-9DB9-27016F39E469}" srcOrd="0" destOrd="0" presId="urn:microsoft.com/office/officeart/2005/8/layout/orgChart1"/>
    <dgm:cxn modelId="{C08C44A5-D512-49DC-AE5C-24579A6D3C42}" type="presParOf" srcId="{EE7899FA-9124-4963-9DB9-27016F39E469}" destId="{AE1DACA6-9065-4BAF-9C96-A6D2E7E8EE5F}" srcOrd="0" destOrd="0" presId="urn:microsoft.com/office/officeart/2005/8/layout/orgChart1"/>
    <dgm:cxn modelId="{4E58EDDA-56A3-402A-9EA3-E8E80038ED5A}" type="presParOf" srcId="{EE7899FA-9124-4963-9DB9-27016F39E469}" destId="{948612A2-6D6D-467E-AC28-8C5D5DA317B5}" srcOrd="1" destOrd="0" presId="urn:microsoft.com/office/officeart/2005/8/layout/orgChart1"/>
    <dgm:cxn modelId="{DE3551DE-FC7D-4267-8130-4DD266B95EE2}" type="presParOf" srcId="{4912AECD-DD1F-48F1-A1D0-77A0F5C44589}" destId="{D2E35DF0-2300-4C4D-902E-F75CD55A0722}" srcOrd="1" destOrd="0" presId="urn:microsoft.com/office/officeart/2005/8/layout/orgChart1"/>
    <dgm:cxn modelId="{20A93AB5-83ED-438A-AD2B-1A186D896094}" type="presParOf" srcId="{4912AECD-DD1F-48F1-A1D0-77A0F5C44589}" destId="{4AD639B8-2FC9-47FF-9708-E2ACD68BA431}" srcOrd="2" destOrd="0" presId="urn:microsoft.com/office/officeart/2005/8/layout/orgChart1"/>
    <dgm:cxn modelId="{B44DB9DF-25B4-46DC-A5AD-FDF771C99296}" type="presParOf" srcId="{1894CF09-C466-4E28-B737-D2F9C8C57B04}" destId="{13ADE9E4-5922-4087-A80C-EF6727F1C4D3}" srcOrd="4" destOrd="0" presId="urn:microsoft.com/office/officeart/2005/8/layout/orgChart1"/>
    <dgm:cxn modelId="{42669871-F96B-43F3-AA6E-0EF47E7A3E93}" type="presParOf" srcId="{1894CF09-C466-4E28-B737-D2F9C8C57B04}" destId="{C8D00610-EA98-4405-BAA4-80B2E1698482}" srcOrd="5" destOrd="0" presId="urn:microsoft.com/office/officeart/2005/8/layout/orgChart1"/>
    <dgm:cxn modelId="{D7625C8E-F789-43D1-87D6-0B0BAE4D33AF}" type="presParOf" srcId="{C8D00610-EA98-4405-BAA4-80B2E1698482}" destId="{C4FB0467-B820-4981-BBAF-326FA39D1A03}" srcOrd="0" destOrd="0" presId="urn:microsoft.com/office/officeart/2005/8/layout/orgChart1"/>
    <dgm:cxn modelId="{F5FBF1CE-DA5B-4111-B693-824CBC08FA8B}" type="presParOf" srcId="{C4FB0467-B820-4981-BBAF-326FA39D1A03}" destId="{0D7A9249-C97A-41F7-9A4E-6E4FC90EDF66}" srcOrd="0" destOrd="0" presId="urn:microsoft.com/office/officeart/2005/8/layout/orgChart1"/>
    <dgm:cxn modelId="{C23DF80E-296B-428D-A2FE-AF8B8E579C70}" type="presParOf" srcId="{C4FB0467-B820-4981-BBAF-326FA39D1A03}" destId="{8DCFE365-6DCA-46BD-B3E3-73BD6E8AB2F7}" srcOrd="1" destOrd="0" presId="urn:microsoft.com/office/officeart/2005/8/layout/orgChart1"/>
    <dgm:cxn modelId="{D4164C98-F06A-4F0A-94E5-BBB2C47DD44A}" type="presParOf" srcId="{C8D00610-EA98-4405-BAA4-80B2E1698482}" destId="{1B8DED93-CBF6-496D-8722-157DA0109440}" srcOrd="1" destOrd="0" presId="urn:microsoft.com/office/officeart/2005/8/layout/orgChart1"/>
    <dgm:cxn modelId="{F493D475-3EF9-44D5-B0BD-77F833A3507E}" type="presParOf" srcId="{C8D00610-EA98-4405-BAA4-80B2E1698482}" destId="{1EF92002-39F5-4EFA-937A-88E8D71CACD9}" srcOrd="2" destOrd="0" presId="urn:microsoft.com/office/officeart/2005/8/layout/orgChart1"/>
    <dgm:cxn modelId="{6D79FD92-FF16-48D2-9EDD-CBA7DE3F04E6}" type="presParOf" srcId="{1894CF09-C466-4E28-B737-D2F9C8C57B04}" destId="{9FB83EA1-9DD0-4DBE-B584-C28AE18273C2}" srcOrd="6" destOrd="0" presId="urn:microsoft.com/office/officeart/2005/8/layout/orgChart1"/>
    <dgm:cxn modelId="{D02741FE-4A9B-4EDF-8A29-291A516CE235}" type="presParOf" srcId="{1894CF09-C466-4E28-B737-D2F9C8C57B04}" destId="{E1A7E695-79D7-4E6C-A7C3-8862D1533B26}" srcOrd="7" destOrd="0" presId="urn:microsoft.com/office/officeart/2005/8/layout/orgChart1"/>
    <dgm:cxn modelId="{DB73ED92-349C-4138-858C-F727013D8B48}" type="presParOf" srcId="{E1A7E695-79D7-4E6C-A7C3-8862D1533B26}" destId="{4A376E2C-B412-4D33-8858-2A27BDD9264B}" srcOrd="0" destOrd="0" presId="urn:microsoft.com/office/officeart/2005/8/layout/orgChart1"/>
    <dgm:cxn modelId="{8980FE6C-8ADB-45B6-AC71-C208D28FF175}" type="presParOf" srcId="{4A376E2C-B412-4D33-8858-2A27BDD9264B}" destId="{DF57138A-F67A-4832-8FE6-49E50946FE5F}" srcOrd="0" destOrd="0" presId="urn:microsoft.com/office/officeart/2005/8/layout/orgChart1"/>
    <dgm:cxn modelId="{4747DDF7-6F96-42CB-B9B3-DC820BD8DBED}" type="presParOf" srcId="{4A376E2C-B412-4D33-8858-2A27BDD9264B}" destId="{814A7CDA-892C-4089-810A-2FAC7FD278CA}" srcOrd="1" destOrd="0" presId="urn:microsoft.com/office/officeart/2005/8/layout/orgChart1"/>
    <dgm:cxn modelId="{D1DBD4A5-BF7D-4A79-ADF3-5CDE7A6F9E05}" type="presParOf" srcId="{E1A7E695-79D7-4E6C-A7C3-8862D1533B26}" destId="{16032E9F-1251-4749-AA68-CDD458D1DB88}" srcOrd="1" destOrd="0" presId="urn:microsoft.com/office/officeart/2005/8/layout/orgChart1"/>
    <dgm:cxn modelId="{175F4057-44F2-41F6-A5AE-A6C28C4B600F}" type="presParOf" srcId="{E1A7E695-79D7-4E6C-A7C3-8862D1533B26}" destId="{E4958604-EFBA-4705-9B84-40FF5238F772}" srcOrd="2" destOrd="0" presId="urn:microsoft.com/office/officeart/2005/8/layout/orgChart1"/>
    <dgm:cxn modelId="{BB9AE822-B79D-4662-BB60-D8B9CB400A4E}" type="presParOf" srcId="{CBA86571-8702-4752-BA88-59C68798958E}" destId="{6E4531FA-0972-4873-B49D-C837E3AA5335}" srcOrd="2" destOrd="0" presId="urn:microsoft.com/office/officeart/2005/8/layout/orgChart1"/>
    <dgm:cxn modelId="{B54993B9-BDC1-4ACA-B320-CAE9B396C3AF}" type="presParOf" srcId="{D570897D-8098-4024-99CE-0C332DDC2E76}" destId="{DAE8FBA3-8092-46ED-A020-B00D007CC0DD}" srcOrd="10" destOrd="0" presId="urn:microsoft.com/office/officeart/2005/8/layout/orgChart1"/>
    <dgm:cxn modelId="{192C7FB8-8C2B-4C46-A3E2-FA90E1A52371}" type="presParOf" srcId="{D570897D-8098-4024-99CE-0C332DDC2E76}" destId="{DD39F74F-B9C8-46F3-8B1E-D87FC4916B5A}" srcOrd="11" destOrd="0" presId="urn:microsoft.com/office/officeart/2005/8/layout/orgChart1"/>
    <dgm:cxn modelId="{7D2BB736-2342-4588-A19C-0F98AE8F93F0}" type="presParOf" srcId="{DD39F74F-B9C8-46F3-8B1E-D87FC4916B5A}" destId="{0DF3EC68-94EE-4A7B-8315-5BEFB0A32D1A}" srcOrd="0" destOrd="0" presId="urn:microsoft.com/office/officeart/2005/8/layout/orgChart1"/>
    <dgm:cxn modelId="{E5464065-AC77-4286-A442-1857D58D5884}" type="presParOf" srcId="{0DF3EC68-94EE-4A7B-8315-5BEFB0A32D1A}" destId="{8D2E531A-84FD-4BAC-A024-E7FF3587DBA0}" srcOrd="0" destOrd="0" presId="urn:microsoft.com/office/officeart/2005/8/layout/orgChart1"/>
    <dgm:cxn modelId="{60A2BA83-492C-4F3B-B860-CD3CEAFE76B5}" type="presParOf" srcId="{0DF3EC68-94EE-4A7B-8315-5BEFB0A32D1A}" destId="{71BF9D2B-FCE3-4A08-8202-1036088AFBA0}" srcOrd="1" destOrd="0" presId="urn:microsoft.com/office/officeart/2005/8/layout/orgChart1"/>
    <dgm:cxn modelId="{FC7EFD27-44BF-438E-96E2-58BD93AD591A}" type="presParOf" srcId="{DD39F74F-B9C8-46F3-8B1E-D87FC4916B5A}" destId="{65566E70-D179-4000-BA7E-5E786876DA87}" srcOrd="1" destOrd="0" presId="urn:microsoft.com/office/officeart/2005/8/layout/orgChart1"/>
    <dgm:cxn modelId="{73A170B7-58E7-4C81-8189-EAD6AB32717A}" type="presParOf" srcId="{DD39F74F-B9C8-46F3-8B1E-D87FC4916B5A}" destId="{B67C852D-0CAC-482C-8F46-BDD56DA550BE}" srcOrd="2" destOrd="0" presId="urn:microsoft.com/office/officeart/2005/8/layout/orgChart1"/>
    <dgm:cxn modelId="{3D7BDE7F-2D09-43FC-A395-B022475AB647}" type="presParOf" srcId="{D570897D-8098-4024-99CE-0C332DDC2E76}" destId="{E8DB70DC-BF6B-4C0E-8AE9-2D30A02975F6}" srcOrd="12" destOrd="0" presId="urn:microsoft.com/office/officeart/2005/8/layout/orgChart1"/>
    <dgm:cxn modelId="{FD096FB2-3B26-4892-A9CE-ADD5A28421A2}" type="presParOf" srcId="{D570897D-8098-4024-99CE-0C332DDC2E76}" destId="{7AAF53E2-A1C9-413D-B552-6FA68EA3C1E2}" srcOrd="13" destOrd="0" presId="urn:microsoft.com/office/officeart/2005/8/layout/orgChart1"/>
    <dgm:cxn modelId="{9AA743D1-225A-4A65-9829-4E963C050801}" type="presParOf" srcId="{7AAF53E2-A1C9-413D-B552-6FA68EA3C1E2}" destId="{A70E53A3-6EF7-43A1-89D5-00395DD9F3B5}" srcOrd="0" destOrd="0" presId="urn:microsoft.com/office/officeart/2005/8/layout/orgChart1"/>
    <dgm:cxn modelId="{52893CD7-3DEF-4C30-A885-3E4399C78196}" type="presParOf" srcId="{A70E53A3-6EF7-43A1-89D5-00395DD9F3B5}" destId="{BACE51A9-9218-4C8A-9D31-1CF134DBCDD6}" srcOrd="0" destOrd="0" presId="urn:microsoft.com/office/officeart/2005/8/layout/orgChart1"/>
    <dgm:cxn modelId="{BB519603-E048-4003-8984-767570A50A9A}" type="presParOf" srcId="{A70E53A3-6EF7-43A1-89D5-00395DD9F3B5}" destId="{D747020F-5727-4503-B9D4-AD8EF6A2F122}" srcOrd="1" destOrd="0" presId="urn:microsoft.com/office/officeart/2005/8/layout/orgChart1"/>
    <dgm:cxn modelId="{257B4903-CB4F-4FFA-B12A-3A24D320BCC0}" type="presParOf" srcId="{7AAF53E2-A1C9-413D-B552-6FA68EA3C1E2}" destId="{55960B5F-FF67-4AC9-B4F6-20CDAD4E186E}" srcOrd="1" destOrd="0" presId="urn:microsoft.com/office/officeart/2005/8/layout/orgChart1"/>
    <dgm:cxn modelId="{91DAED9A-6177-48A5-A641-27223FFE7F8E}" type="presParOf" srcId="{7AAF53E2-A1C9-413D-B552-6FA68EA3C1E2}" destId="{4092C3ED-F5ED-404F-A10F-ECA6E7F46A5B}" srcOrd="2" destOrd="0" presId="urn:microsoft.com/office/officeart/2005/8/layout/orgChart1"/>
    <dgm:cxn modelId="{6F3F28D5-2AF0-41B9-9CFF-0DC2B5134E6E}" type="presParOf" srcId="{D570897D-8098-4024-99CE-0C332DDC2E76}" destId="{8054FAB5-8475-4661-96E2-A27353BD0BC8}" srcOrd="14" destOrd="0" presId="urn:microsoft.com/office/officeart/2005/8/layout/orgChart1"/>
    <dgm:cxn modelId="{C32167BB-003D-4A60-AD81-1EFC5F6CBFF3}" type="presParOf" srcId="{D570897D-8098-4024-99CE-0C332DDC2E76}" destId="{769809B2-899F-483B-B4F3-55C40B7AC398}" srcOrd="15" destOrd="0" presId="urn:microsoft.com/office/officeart/2005/8/layout/orgChart1"/>
    <dgm:cxn modelId="{0DAE6334-38E1-476A-B4E7-6BF968BDB63F}" type="presParOf" srcId="{769809B2-899F-483B-B4F3-55C40B7AC398}" destId="{54507BE0-9FE7-4542-A82A-6E595432CA67}" srcOrd="0" destOrd="0" presId="urn:microsoft.com/office/officeart/2005/8/layout/orgChart1"/>
    <dgm:cxn modelId="{1EBA01AF-F31C-4C75-9E92-3835905C2499}" type="presParOf" srcId="{54507BE0-9FE7-4542-A82A-6E595432CA67}" destId="{AE851E14-3993-420F-99B0-4F3080E80048}" srcOrd="0" destOrd="0" presId="urn:microsoft.com/office/officeart/2005/8/layout/orgChart1"/>
    <dgm:cxn modelId="{CE9C4F53-57E6-45F4-AEA2-E435254DAED2}" type="presParOf" srcId="{54507BE0-9FE7-4542-A82A-6E595432CA67}" destId="{5F16B9B4-8140-49B9-9BC3-805C6AD85479}" srcOrd="1" destOrd="0" presId="urn:microsoft.com/office/officeart/2005/8/layout/orgChart1"/>
    <dgm:cxn modelId="{3C7F8223-3DA0-41F9-92E7-23A80262252A}" type="presParOf" srcId="{769809B2-899F-483B-B4F3-55C40B7AC398}" destId="{001FBA90-EAF8-48FA-83A0-EE29AC8C36DC}" srcOrd="1" destOrd="0" presId="urn:microsoft.com/office/officeart/2005/8/layout/orgChart1"/>
    <dgm:cxn modelId="{20813F0C-56B8-44D3-BF48-2A9B77B89A0F}" type="presParOf" srcId="{769809B2-899F-483B-B4F3-55C40B7AC398}" destId="{B6C0F4B6-915A-48D0-B13D-FE8EBC395C2F}" srcOrd="2" destOrd="0" presId="urn:microsoft.com/office/officeart/2005/8/layout/orgChart1"/>
    <dgm:cxn modelId="{EC14DF1A-F925-4245-BBE4-982E77074832}" type="presParOf" srcId="{D570897D-8098-4024-99CE-0C332DDC2E76}" destId="{B873AD95-DD7B-4DE0-9E89-6A7EFD040D6C}" srcOrd="16" destOrd="0" presId="urn:microsoft.com/office/officeart/2005/8/layout/orgChart1"/>
    <dgm:cxn modelId="{19E31F93-8407-4732-843C-6F02ADD84854}" type="presParOf" srcId="{D570897D-8098-4024-99CE-0C332DDC2E76}" destId="{E5F648AD-6CC3-421F-AD5D-A77E2705C17C}" srcOrd="17" destOrd="0" presId="urn:microsoft.com/office/officeart/2005/8/layout/orgChart1"/>
    <dgm:cxn modelId="{4F192ED7-1B9D-407E-939E-8703700C16C5}" type="presParOf" srcId="{E5F648AD-6CC3-421F-AD5D-A77E2705C17C}" destId="{C2DAED6B-DA7C-4764-ADF3-4281C93D2F8F}" srcOrd="0" destOrd="0" presId="urn:microsoft.com/office/officeart/2005/8/layout/orgChart1"/>
    <dgm:cxn modelId="{66A650EB-E6C1-4B54-8691-403C6D8D97BD}" type="presParOf" srcId="{C2DAED6B-DA7C-4764-ADF3-4281C93D2F8F}" destId="{F3F3083A-6121-4B03-9D9C-DC1FDA03FE6D}" srcOrd="0" destOrd="0" presId="urn:microsoft.com/office/officeart/2005/8/layout/orgChart1"/>
    <dgm:cxn modelId="{B65D4418-4F07-4592-8A1C-7CCEA50A3B6F}" type="presParOf" srcId="{C2DAED6B-DA7C-4764-ADF3-4281C93D2F8F}" destId="{A860FEAE-8357-4460-AA2E-350CCB377F5A}" srcOrd="1" destOrd="0" presId="urn:microsoft.com/office/officeart/2005/8/layout/orgChart1"/>
    <dgm:cxn modelId="{84477B3A-ADF5-4B84-A924-21A58AFE14D7}" type="presParOf" srcId="{E5F648AD-6CC3-421F-AD5D-A77E2705C17C}" destId="{C58B4952-6D67-4734-BF3A-46913D9C06C3}" srcOrd="1" destOrd="0" presId="urn:microsoft.com/office/officeart/2005/8/layout/orgChart1"/>
    <dgm:cxn modelId="{DCACE090-1A1E-4199-A6F6-7D80E19DA228}" type="presParOf" srcId="{E5F648AD-6CC3-421F-AD5D-A77E2705C17C}" destId="{0B223072-6CD2-44EE-A933-7B7AF48BDADB}" srcOrd="2" destOrd="0" presId="urn:microsoft.com/office/officeart/2005/8/layout/orgChart1"/>
    <dgm:cxn modelId="{5AB5354D-6D7C-4206-961C-B8B9D798F4D3}" type="presParOf" srcId="{D570897D-8098-4024-99CE-0C332DDC2E76}" destId="{1053A42A-3E17-4D46-83DD-A75733B9D49F}" srcOrd="18" destOrd="0" presId="urn:microsoft.com/office/officeart/2005/8/layout/orgChart1"/>
    <dgm:cxn modelId="{49F6BEF3-B499-42ED-99DB-4AB243E5C6EE}" type="presParOf" srcId="{D570897D-8098-4024-99CE-0C332DDC2E76}" destId="{2B4E4A67-4C57-4DFA-9E80-3CA0F9AB3CA7}" srcOrd="19" destOrd="0" presId="urn:microsoft.com/office/officeart/2005/8/layout/orgChart1"/>
    <dgm:cxn modelId="{AC0C8ECC-A497-4E5F-BFDF-9D77EE4AD8CA}" type="presParOf" srcId="{2B4E4A67-4C57-4DFA-9E80-3CA0F9AB3CA7}" destId="{D8DCFC6F-FC7F-4DBC-B604-D07C86808C27}" srcOrd="0" destOrd="0" presId="urn:microsoft.com/office/officeart/2005/8/layout/orgChart1"/>
    <dgm:cxn modelId="{B9E63A03-A1A5-4814-B82A-0DBCD20BFDAE}" type="presParOf" srcId="{D8DCFC6F-FC7F-4DBC-B604-D07C86808C27}" destId="{32070B1C-A287-4D36-B7CC-70AC0DB6C4D3}" srcOrd="0" destOrd="0" presId="urn:microsoft.com/office/officeart/2005/8/layout/orgChart1"/>
    <dgm:cxn modelId="{95171F0C-5FDB-49F2-B219-C266DC782FD3}" type="presParOf" srcId="{D8DCFC6F-FC7F-4DBC-B604-D07C86808C27}" destId="{BA96824E-7E4B-4615-B81A-9635F571C2A0}" srcOrd="1" destOrd="0" presId="urn:microsoft.com/office/officeart/2005/8/layout/orgChart1"/>
    <dgm:cxn modelId="{2707F0C0-7D1A-4172-B06C-6F8087FAEB2F}" type="presParOf" srcId="{2B4E4A67-4C57-4DFA-9E80-3CA0F9AB3CA7}" destId="{A1AF5C90-6AA8-4AB3-B82C-8699E64E66D6}" srcOrd="1" destOrd="0" presId="urn:microsoft.com/office/officeart/2005/8/layout/orgChart1"/>
    <dgm:cxn modelId="{78675802-8450-4775-AFA6-113FA3C506C0}" type="presParOf" srcId="{2B4E4A67-4C57-4DFA-9E80-3CA0F9AB3CA7}" destId="{D88CE3AE-DE57-4A24-98D1-864A59C5A1D4}" srcOrd="2" destOrd="0" presId="urn:microsoft.com/office/officeart/2005/8/layout/orgChart1"/>
    <dgm:cxn modelId="{25ECD8BC-B277-40FE-901B-D87A19F8AFE8}" type="presParOf" srcId="{5A08356C-CDCC-49B9-A6B7-2AD66339596F}" destId="{EFEAD049-2B2E-4B9A-80DF-E40D68F858B0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053A42A-3E17-4D46-83DD-A75733B9D49F}">
      <dsp:nvSpPr>
        <dsp:cNvPr id="0" name=""/>
        <dsp:cNvSpPr/>
      </dsp:nvSpPr>
      <dsp:spPr>
        <a:xfrm>
          <a:off x="3133725" y="527260"/>
          <a:ext cx="2869197" cy="110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5328"/>
              </a:lnTo>
              <a:lnTo>
                <a:pt x="2869197" y="55328"/>
              </a:lnTo>
              <a:lnTo>
                <a:pt x="2869197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73AD95-DD7B-4DE0-9E89-6A7EFD040D6C}">
      <dsp:nvSpPr>
        <dsp:cNvPr id="0" name=""/>
        <dsp:cNvSpPr/>
      </dsp:nvSpPr>
      <dsp:spPr>
        <a:xfrm>
          <a:off x="3133725" y="527260"/>
          <a:ext cx="2231597" cy="110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5328"/>
              </a:lnTo>
              <a:lnTo>
                <a:pt x="2231597" y="55328"/>
              </a:lnTo>
              <a:lnTo>
                <a:pt x="2231597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054FAB5-8475-4661-96E2-A27353BD0BC8}">
      <dsp:nvSpPr>
        <dsp:cNvPr id="0" name=""/>
        <dsp:cNvSpPr/>
      </dsp:nvSpPr>
      <dsp:spPr>
        <a:xfrm>
          <a:off x="3133725" y="527260"/>
          <a:ext cx="1593998" cy="110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5328"/>
              </a:lnTo>
              <a:lnTo>
                <a:pt x="1593998" y="55328"/>
              </a:lnTo>
              <a:lnTo>
                <a:pt x="1593998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8DB70DC-BF6B-4C0E-8AE9-2D30A02975F6}">
      <dsp:nvSpPr>
        <dsp:cNvPr id="0" name=""/>
        <dsp:cNvSpPr/>
      </dsp:nvSpPr>
      <dsp:spPr>
        <a:xfrm>
          <a:off x="3133725" y="527260"/>
          <a:ext cx="956399" cy="110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5328"/>
              </a:lnTo>
              <a:lnTo>
                <a:pt x="956399" y="55328"/>
              </a:lnTo>
              <a:lnTo>
                <a:pt x="956399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AE8FBA3-8092-46ED-A020-B00D007CC0DD}">
      <dsp:nvSpPr>
        <dsp:cNvPr id="0" name=""/>
        <dsp:cNvSpPr/>
      </dsp:nvSpPr>
      <dsp:spPr>
        <a:xfrm>
          <a:off x="3133725" y="527260"/>
          <a:ext cx="318799" cy="110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5328"/>
              </a:lnTo>
              <a:lnTo>
                <a:pt x="318799" y="55328"/>
              </a:lnTo>
              <a:lnTo>
                <a:pt x="318799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B83EA1-9DD0-4DBE-B584-C28AE18273C2}">
      <dsp:nvSpPr>
        <dsp:cNvPr id="0" name=""/>
        <dsp:cNvSpPr/>
      </dsp:nvSpPr>
      <dsp:spPr>
        <a:xfrm>
          <a:off x="2558428" y="901388"/>
          <a:ext cx="91440" cy="136477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364778"/>
              </a:lnTo>
              <a:lnTo>
                <a:pt x="124761" y="1364778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ADE9E4-5922-4087-A80C-EF6727F1C4D3}">
      <dsp:nvSpPr>
        <dsp:cNvPr id="0" name=""/>
        <dsp:cNvSpPr/>
      </dsp:nvSpPr>
      <dsp:spPr>
        <a:xfrm>
          <a:off x="2558428" y="901388"/>
          <a:ext cx="91440" cy="99065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90650"/>
              </a:lnTo>
              <a:lnTo>
                <a:pt x="124761" y="990650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78A470-B03F-4E13-ADD0-963EE48F70D9}">
      <dsp:nvSpPr>
        <dsp:cNvPr id="0" name=""/>
        <dsp:cNvSpPr/>
      </dsp:nvSpPr>
      <dsp:spPr>
        <a:xfrm>
          <a:off x="2558428" y="901388"/>
          <a:ext cx="91440" cy="61652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16521"/>
              </a:lnTo>
              <a:lnTo>
                <a:pt x="124761" y="61652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61C30BA-68F1-4F99-91C0-20A14F238AFE}">
      <dsp:nvSpPr>
        <dsp:cNvPr id="0" name=""/>
        <dsp:cNvSpPr/>
      </dsp:nvSpPr>
      <dsp:spPr>
        <a:xfrm>
          <a:off x="2558428" y="901388"/>
          <a:ext cx="91440" cy="24239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2393"/>
              </a:lnTo>
              <a:lnTo>
                <a:pt x="124761" y="242393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EFB29E-ED77-44EA-B76A-DD992113E203}">
      <dsp:nvSpPr>
        <dsp:cNvPr id="0" name=""/>
        <dsp:cNvSpPr/>
      </dsp:nvSpPr>
      <dsp:spPr>
        <a:xfrm>
          <a:off x="2814925" y="527260"/>
          <a:ext cx="318799" cy="110657"/>
        </a:xfrm>
        <a:custGeom>
          <a:avLst/>
          <a:gdLst/>
          <a:ahLst/>
          <a:cxnLst/>
          <a:rect l="0" t="0" r="0" b="0"/>
          <a:pathLst>
            <a:path>
              <a:moveTo>
                <a:pt x="318799" y="0"/>
              </a:moveTo>
              <a:lnTo>
                <a:pt x="318799" y="55328"/>
              </a:lnTo>
              <a:lnTo>
                <a:pt x="0" y="55328"/>
              </a:lnTo>
              <a:lnTo>
                <a:pt x="0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B7479EA-FB4E-4BA0-95B5-F0EF1683C39F}">
      <dsp:nvSpPr>
        <dsp:cNvPr id="0" name=""/>
        <dsp:cNvSpPr/>
      </dsp:nvSpPr>
      <dsp:spPr>
        <a:xfrm>
          <a:off x="1920829" y="901388"/>
          <a:ext cx="91440" cy="24239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2393"/>
              </a:lnTo>
              <a:lnTo>
                <a:pt x="124761" y="242393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43E99D2-3651-415F-A737-9F1A032B0DC8}">
      <dsp:nvSpPr>
        <dsp:cNvPr id="0" name=""/>
        <dsp:cNvSpPr/>
      </dsp:nvSpPr>
      <dsp:spPr>
        <a:xfrm>
          <a:off x="2177325" y="527260"/>
          <a:ext cx="956399" cy="110657"/>
        </a:xfrm>
        <a:custGeom>
          <a:avLst/>
          <a:gdLst/>
          <a:ahLst/>
          <a:cxnLst/>
          <a:rect l="0" t="0" r="0" b="0"/>
          <a:pathLst>
            <a:path>
              <a:moveTo>
                <a:pt x="956399" y="0"/>
              </a:moveTo>
              <a:lnTo>
                <a:pt x="956399" y="55328"/>
              </a:lnTo>
              <a:lnTo>
                <a:pt x="0" y="55328"/>
              </a:lnTo>
              <a:lnTo>
                <a:pt x="0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BC9DD2-0DFE-453B-96B9-71F579B6BE1B}">
      <dsp:nvSpPr>
        <dsp:cNvPr id="0" name=""/>
        <dsp:cNvSpPr/>
      </dsp:nvSpPr>
      <dsp:spPr>
        <a:xfrm>
          <a:off x="1283229" y="901388"/>
          <a:ext cx="91440" cy="211303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113036"/>
              </a:lnTo>
              <a:lnTo>
                <a:pt x="124761" y="2113036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697881-A527-4BE4-81E3-EA1CC2542409}">
      <dsp:nvSpPr>
        <dsp:cNvPr id="0" name=""/>
        <dsp:cNvSpPr/>
      </dsp:nvSpPr>
      <dsp:spPr>
        <a:xfrm>
          <a:off x="1283229" y="901388"/>
          <a:ext cx="91440" cy="173890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738907"/>
              </a:lnTo>
              <a:lnTo>
                <a:pt x="124761" y="1738907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C96713A-8F61-4717-BB47-FB4DD9324544}">
      <dsp:nvSpPr>
        <dsp:cNvPr id="0" name=""/>
        <dsp:cNvSpPr/>
      </dsp:nvSpPr>
      <dsp:spPr>
        <a:xfrm>
          <a:off x="1283229" y="901388"/>
          <a:ext cx="91440" cy="136477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364778"/>
              </a:lnTo>
              <a:lnTo>
                <a:pt x="124761" y="1364778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9E33CAE-1C92-4C10-86A3-AB83C465B1AA}">
      <dsp:nvSpPr>
        <dsp:cNvPr id="0" name=""/>
        <dsp:cNvSpPr/>
      </dsp:nvSpPr>
      <dsp:spPr>
        <a:xfrm>
          <a:off x="1283229" y="901388"/>
          <a:ext cx="91440" cy="99065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90650"/>
              </a:lnTo>
              <a:lnTo>
                <a:pt x="124761" y="990650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3CB4788-A66D-44C6-A17E-E36D2BC59B11}">
      <dsp:nvSpPr>
        <dsp:cNvPr id="0" name=""/>
        <dsp:cNvSpPr/>
      </dsp:nvSpPr>
      <dsp:spPr>
        <a:xfrm>
          <a:off x="1283229" y="901388"/>
          <a:ext cx="91440" cy="61652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16521"/>
              </a:lnTo>
              <a:lnTo>
                <a:pt x="124761" y="61652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5ABB13F-77A8-4C25-9382-2090F00FAC17}">
      <dsp:nvSpPr>
        <dsp:cNvPr id="0" name=""/>
        <dsp:cNvSpPr/>
      </dsp:nvSpPr>
      <dsp:spPr>
        <a:xfrm>
          <a:off x="1283229" y="901388"/>
          <a:ext cx="91440" cy="24239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2393"/>
              </a:lnTo>
              <a:lnTo>
                <a:pt x="124761" y="242393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A5E582-A116-46DE-947E-5527E305F47A}">
      <dsp:nvSpPr>
        <dsp:cNvPr id="0" name=""/>
        <dsp:cNvSpPr/>
      </dsp:nvSpPr>
      <dsp:spPr>
        <a:xfrm>
          <a:off x="1539726" y="527260"/>
          <a:ext cx="1593998" cy="110657"/>
        </a:xfrm>
        <a:custGeom>
          <a:avLst/>
          <a:gdLst/>
          <a:ahLst/>
          <a:cxnLst/>
          <a:rect l="0" t="0" r="0" b="0"/>
          <a:pathLst>
            <a:path>
              <a:moveTo>
                <a:pt x="1593998" y="0"/>
              </a:moveTo>
              <a:lnTo>
                <a:pt x="1593998" y="55328"/>
              </a:lnTo>
              <a:lnTo>
                <a:pt x="0" y="55328"/>
              </a:lnTo>
              <a:lnTo>
                <a:pt x="0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D4C2D66-8A1C-49D6-8765-FF4AE48D918A}">
      <dsp:nvSpPr>
        <dsp:cNvPr id="0" name=""/>
        <dsp:cNvSpPr/>
      </dsp:nvSpPr>
      <dsp:spPr>
        <a:xfrm>
          <a:off x="645630" y="901388"/>
          <a:ext cx="91440" cy="99065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990650"/>
              </a:lnTo>
              <a:lnTo>
                <a:pt x="124761" y="990650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736488A-D6A2-44E6-B811-249FFDE99415}">
      <dsp:nvSpPr>
        <dsp:cNvPr id="0" name=""/>
        <dsp:cNvSpPr/>
      </dsp:nvSpPr>
      <dsp:spPr>
        <a:xfrm>
          <a:off x="645630" y="901388"/>
          <a:ext cx="91440" cy="61652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16521"/>
              </a:lnTo>
              <a:lnTo>
                <a:pt x="124761" y="61652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AC9E4AB-96A9-49D0-BC6A-1C018CBD747C}">
      <dsp:nvSpPr>
        <dsp:cNvPr id="0" name=""/>
        <dsp:cNvSpPr/>
      </dsp:nvSpPr>
      <dsp:spPr>
        <a:xfrm>
          <a:off x="645630" y="901388"/>
          <a:ext cx="91440" cy="24239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2393"/>
              </a:lnTo>
              <a:lnTo>
                <a:pt x="124761" y="242393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D387FD-E79B-473D-BCAE-CD470B873D68}">
      <dsp:nvSpPr>
        <dsp:cNvPr id="0" name=""/>
        <dsp:cNvSpPr/>
      </dsp:nvSpPr>
      <dsp:spPr>
        <a:xfrm>
          <a:off x="902127" y="527260"/>
          <a:ext cx="2231597" cy="110657"/>
        </a:xfrm>
        <a:custGeom>
          <a:avLst/>
          <a:gdLst/>
          <a:ahLst/>
          <a:cxnLst/>
          <a:rect l="0" t="0" r="0" b="0"/>
          <a:pathLst>
            <a:path>
              <a:moveTo>
                <a:pt x="2231597" y="0"/>
              </a:moveTo>
              <a:lnTo>
                <a:pt x="2231597" y="55328"/>
              </a:lnTo>
              <a:lnTo>
                <a:pt x="0" y="55328"/>
              </a:lnTo>
              <a:lnTo>
                <a:pt x="0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D55392B-F978-45E5-9D99-B1F41E04DBDB}">
      <dsp:nvSpPr>
        <dsp:cNvPr id="0" name=""/>
        <dsp:cNvSpPr/>
      </dsp:nvSpPr>
      <dsp:spPr>
        <a:xfrm>
          <a:off x="8030" y="901388"/>
          <a:ext cx="91440" cy="61652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16521"/>
              </a:lnTo>
              <a:lnTo>
                <a:pt x="124761" y="61652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DC84246-4237-4F41-AEC6-30C0634D2FDC}">
      <dsp:nvSpPr>
        <dsp:cNvPr id="0" name=""/>
        <dsp:cNvSpPr/>
      </dsp:nvSpPr>
      <dsp:spPr>
        <a:xfrm>
          <a:off x="8030" y="901388"/>
          <a:ext cx="91440" cy="24239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42393"/>
              </a:lnTo>
              <a:lnTo>
                <a:pt x="124761" y="242393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31B47CE-AF33-44F2-AEB2-095F6D8D1EA4}">
      <dsp:nvSpPr>
        <dsp:cNvPr id="0" name=""/>
        <dsp:cNvSpPr/>
      </dsp:nvSpPr>
      <dsp:spPr>
        <a:xfrm>
          <a:off x="264527" y="527260"/>
          <a:ext cx="2869197" cy="110657"/>
        </a:xfrm>
        <a:custGeom>
          <a:avLst/>
          <a:gdLst/>
          <a:ahLst/>
          <a:cxnLst/>
          <a:rect l="0" t="0" r="0" b="0"/>
          <a:pathLst>
            <a:path>
              <a:moveTo>
                <a:pt x="2869197" y="0"/>
              </a:moveTo>
              <a:lnTo>
                <a:pt x="2869197" y="55328"/>
              </a:lnTo>
              <a:lnTo>
                <a:pt x="0" y="55328"/>
              </a:lnTo>
              <a:lnTo>
                <a:pt x="0" y="110657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9D75CF-C7CD-4324-923B-295583AF08A5}">
      <dsp:nvSpPr>
        <dsp:cNvPr id="0" name=""/>
        <dsp:cNvSpPr/>
      </dsp:nvSpPr>
      <dsp:spPr>
        <a:xfrm>
          <a:off x="2870254" y="263789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8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8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8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riaditeľka školy 1</a:t>
          </a:r>
        </a:p>
      </dsp:txBody>
      <dsp:txXfrm>
        <a:off x="2870254" y="263789"/>
        <a:ext cx="526941" cy="263470"/>
      </dsp:txXfrm>
    </dsp:sp>
    <dsp:sp modelId="{BEE738A0-EB41-4985-9DD3-C39E1D431517}">
      <dsp:nvSpPr>
        <dsp:cNvPr id="0" name=""/>
        <dsp:cNvSpPr/>
      </dsp:nvSpPr>
      <dsp:spPr>
        <a:xfrm>
          <a:off x="1056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zástupca riaditeľa pre 1.stupeň </a:t>
          </a:r>
        </a:p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 štatutárny zástupca 1</a:t>
          </a:r>
        </a:p>
      </dsp:txBody>
      <dsp:txXfrm>
        <a:off x="1056" y="637918"/>
        <a:ext cx="526941" cy="263470"/>
      </dsp:txXfrm>
    </dsp:sp>
    <dsp:sp modelId="{567451C3-6A8C-45D3-BC8D-2DA4168410A3}">
      <dsp:nvSpPr>
        <dsp:cNvPr id="0" name=""/>
        <dsp:cNvSpPr/>
      </dsp:nvSpPr>
      <dsp:spPr>
        <a:xfrm>
          <a:off x="132792" y="1012046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učiteľ 1.stupňa 15</a:t>
          </a:r>
        </a:p>
      </dsp:txBody>
      <dsp:txXfrm>
        <a:off x="132792" y="1012046"/>
        <a:ext cx="526941" cy="263470"/>
      </dsp:txXfrm>
    </dsp:sp>
    <dsp:sp modelId="{68D30942-91C7-4476-B4A6-6FA3F684020F}">
      <dsp:nvSpPr>
        <dsp:cNvPr id="0" name=""/>
        <dsp:cNvSpPr/>
      </dsp:nvSpPr>
      <dsp:spPr>
        <a:xfrm>
          <a:off x="132792" y="1386175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pedagogický </a:t>
          </a:r>
        </a:p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asistent 5</a:t>
          </a:r>
        </a:p>
      </dsp:txBody>
      <dsp:txXfrm>
        <a:off x="132792" y="1386175"/>
        <a:ext cx="526941" cy="263470"/>
      </dsp:txXfrm>
    </dsp:sp>
    <dsp:sp modelId="{AA6B6EEE-B916-415D-B03B-C3D8A5127ADB}">
      <dsp:nvSpPr>
        <dsp:cNvPr id="0" name=""/>
        <dsp:cNvSpPr/>
      </dsp:nvSpPr>
      <dsp:spPr>
        <a:xfrm>
          <a:off x="638656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zástupca riaditeľa pre 2.stupeň 1</a:t>
          </a:r>
        </a:p>
      </dsp:txBody>
      <dsp:txXfrm>
        <a:off x="638656" y="637918"/>
        <a:ext cx="526941" cy="263470"/>
      </dsp:txXfrm>
    </dsp:sp>
    <dsp:sp modelId="{1E5A4786-F77A-4E41-B643-2F9B72BA3EE3}">
      <dsp:nvSpPr>
        <dsp:cNvPr id="0" name=""/>
        <dsp:cNvSpPr/>
      </dsp:nvSpPr>
      <dsp:spPr>
        <a:xfrm>
          <a:off x="770391" y="1012046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učiteľ 2.stupňa 32</a:t>
          </a:r>
        </a:p>
      </dsp:txBody>
      <dsp:txXfrm>
        <a:off x="770391" y="1012046"/>
        <a:ext cx="526941" cy="263470"/>
      </dsp:txXfrm>
    </dsp:sp>
    <dsp:sp modelId="{6831708A-ECB1-41C5-8E08-B91D23AA1037}">
      <dsp:nvSpPr>
        <dsp:cNvPr id="0" name=""/>
        <dsp:cNvSpPr/>
      </dsp:nvSpPr>
      <dsp:spPr>
        <a:xfrm>
          <a:off x="770391" y="1386175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pedagogický asistent  8</a:t>
          </a:r>
        </a:p>
      </dsp:txBody>
      <dsp:txXfrm>
        <a:off x="770391" y="1386175"/>
        <a:ext cx="526941" cy="263470"/>
      </dsp:txXfrm>
    </dsp:sp>
    <dsp:sp modelId="{149EAC88-F3B6-4582-8287-707905B617D6}">
      <dsp:nvSpPr>
        <dsp:cNvPr id="0" name=""/>
        <dsp:cNvSpPr/>
      </dsp:nvSpPr>
      <dsp:spPr>
        <a:xfrm>
          <a:off x="770391" y="1760303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školský špeciálny pedagóg  -koordinátor inkluzívneho tímu 1</a:t>
          </a:r>
        </a:p>
      </dsp:txBody>
      <dsp:txXfrm>
        <a:off x="770391" y="1760303"/>
        <a:ext cx="526941" cy="263470"/>
      </dsp:txXfrm>
    </dsp:sp>
    <dsp:sp modelId="{1C99D5C2-A548-416B-94CF-C6F62370587A}">
      <dsp:nvSpPr>
        <dsp:cNvPr id="0" name=""/>
        <dsp:cNvSpPr/>
      </dsp:nvSpPr>
      <dsp:spPr>
        <a:xfrm>
          <a:off x="1276255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zástupca riaditeľa pre hospodársko-správny úsek 1</a:t>
          </a:r>
        </a:p>
      </dsp:txBody>
      <dsp:txXfrm>
        <a:off x="1276255" y="637918"/>
        <a:ext cx="526941" cy="263470"/>
      </dsp:txXfrm>
    </dsp:sp>
    <dsp:sp modelId="{A7327A95-C8E5-4AAA-92DA-94491A262E00}">
      <dsp:nvSpPr>
        <dsp:cNvPr id="0" name=""/>
        <dsp:cNvSpPr/>
      </dsp:nvSpPr>
      <dsp:spPr>
        <a:xfrm>
          <a:off x="1407991" y="1012046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samostatná referentka 1</a:t>
          </a:r>
        </a:p>
      </dsp:txBody>
      <dsp:txXfrm>
        <a:off x="1407991" y="1012046"/>
        <a:ext cx="526941" cy="263470"/>
      </dsp:txXfrm>
    </dsp:sp>
    <dsp:sp modelId="{E4C77FE3-FFF0-4A84-8326-4CBD13042C60}">
      <dsp:nvSpPr>
        <dsp:cNvPr id="0" name=""/>
        <dsp:cNvSpPr/>
      </dsp:nvSpPr>
      <dsp:spPr>
        <a:xfrm>
          <a:off x="1407991" y="1386175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ekonómka 1</a:t>
          </a:r>
        </a:p>
      </dsp:txBody>
      <dsp:txXfrm>
        <a:off x="1407991" y="1386175"/>
        <a:ext cx="526941" cy="263470"/>
      </dsp:txXfrm>
    </dsp:sp>
    <dsp:sp modelId="{D08ADB9C-01DB-4B35-B06F-2F183122FC1D}">
      <dsp:nvSpPr>
        <dsp:cNvPr id="0" name=""/>
        <dsp:cNvSpPr/>
      </dsp:nvSpPr>
      <dsp:spPr>
        <a:xfrm>
          <a:off x="1407991" y="1760303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mzdová účtovníčka 0,5</a:t>
          </a:r>
        </a:p>
      </dsp:txBody>
      <dsp:txXfrm>
        <a:off x="1407991" y="1760303"/>
        <a:ext cx="526941" cy="263470"/>
      </dsp:txXfrm>
    </dsp:sp>
    <dsp:sp modelId="{93B974EF-AC2C-4B70-9E0C-7C761B54942C}">
      <dsp:nvSpPr>
        <dsp:cNvPr id="0" name=""/>
        <dsp:cNvSpPr/>
      </dsp:nvSpPr>
      <dsp:spPr>
        <a:xfrm>
          <a:off x="1407991" y="2134432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vrátnik 1</a:t>
          </a:r>
        </a:p>
      </dsp:txBody>
      <dsp:txXfrm>
        <a:off x="1407991" y="2134432"/>
        <a:ext cx="526941" cy="263470"/>
      </dsp:txXfrm>
    </dsp:sp>
    <dsp:sp modelId="{D63985CC-86AB-4FDF-9FDF-4CA7C9D403F0}">
      <dsp:nvSpPr>
        <dsp:cNvPr id="0" name=""/>
        <dsp:cNvSpPr/>
      </dsp:nvSpPr>
      <dsp:spPr>
        <a:xfrm>
          <a:off x="1407991" y="2508561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údržbár 1</a:t>
          </a:r>
        </a:p>
      </dsp:txBody>
      <dsp:txXfrm>
        <a:off x="1407991" y="2508561"/>
        <a:ext cx="526941" cy="263470"/>
      </dsp:txXfrm>
    </dsp:sp>
    <dsp:sp modelId="{3D365012-F946-4217-8AFF-DF2E04518F3B}">
      <dsp:nvSpPr>
        <dsp:cNvPr id="0" name=""/>
        <dsp:cNvSpPr/>
      </dsp:nvSpPr>
      <dsp:spPr>
        <a:xfrm>
          <a:off x="1407991" y="2882689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upratovačky 5</a:t>
          </a:r>
        </a:p>
      </dsp:txBody>
      <dsp:txXfrm>
        <a:off x="1407991" y="2882689"/>
        <a:ext cx="526941" cy="263470"/>
      </dsp:txXfrm>
    </dsp:sp>
    <dsp:sp modelId="{7E101C5E-1BE7-4DFE-8736-D441B316BB1C}">
      <dsp:nvSpPr>
        <dsp:cNvPr id="0" name=""/>
        <dsp:cNvSpPr/>
      </dsp:nvSpPr>
      <dsp:spPr>
        <a:xfrm>
          <a:off x="1913855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vedúci vychovávateľ ŠKD 1</a:t>
          </a:r>
        </a:p>
      </dsp:txBody>
      <dsp:txXfrm>
        <a:off x="1913855" y="637918"/>
        <a:ext cx="526941" cy="263470"/>
      </dsp:txXfrm>
    </dsp:sp>
    <dsp:sp modelId="{62CDB482-28A6-4D5C-978B-61C22F59AEF3}">
      <dsp:nvSpPr>
        <dsp:cNvPr id="0" name=""/>
        <dsp:cNvSpPr/>
      </dsp:nvSpPr>
      <dsp:spPr>
        <a:xfrm>
          <a:off x="2045590" y="1012046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vychovávateľ ŠKD 12</a:t>
          </a:r>
        </a:p>
      </dsp:txBody>
      <dsp:txXfrm>
        <a:off x="2045590" y="1012046"/>
        <a:ext cx="526941" cy="263470"/>
      </dsp:txXfrm>
    </dsp:sp>
    <dsp:sp modelId="{A42DD5A2-C800-4989-A684-A5B6765E4AE3}">
      <dsp:nvSpPr>
        <dsp:cNvPr id="0" name=""/>
        <dsp:cNvSpPr/>
      </dsp:nvSpPr>
      <dsp:spPr>
        <a:xfrm>
          <a:off x="2551454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vedúca školskej jedálne 1</a:t>
          </a:r>
        </a:p>
      </dsp:txBody>
      <dsp:txXfrm>
        <a:off x="2551454" y="637918"/>
        <a:ext cx="526941" cy="263470"/>
      </dsp:txXfrm>
    </dsp:sp>
    <dsp:sp modelId="{63D33343-B2A3-4B17-9D97-225D89C0FAB9}">
      <dsp:nvSpPr>
        <dsp:cNvPr id="0" name=""/>
        <dsp:cNvSpPr/>
      </dsp:nvSpPr>
      <dsp:spPr>
        <a:xfrm>
          <a:off x="2683189" y="1012046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THP 1</a:t>
          </a:r>
        </a:p>
      </dsp:txBody>
      <dsp:txXfrm>
        <a:off x="2683189" y="1012046"/>
        <a:ext cx="526941" cy="263470"/>
      </dsp:txXfrm>
    </dsp:sp>
    <dsp:sp modelId="{AE1DACA6-9065-4BAF-9C96-A6D2E7E8EE5F}">
      <dsp:nvSpPr>
        <dsp:cNvPr id="0" name=""/>
        <dsp:cNvSpPr/>
      </dsp:nvSpPr>
      <dsp:spPr>
        <a:xfrm>
          <a:off x="2683189" y="1386175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hlavná kuchárka 1</a:t>
          </a:r>
        </a:p>
      </dsp:txBody>
      <dsp:txXfrm>
        <a:off x="2683189" y="1386175"/>
        <a:ext cx="526941" cy="263470"/>
      </dsp:txXfrm>
    </dsp:sp>
    <dsp:sp modelId="{0D7A9249-C97A-41F7-9A4E-6E4FC90EDF66}">
      <dsp:nvSpPr>
        <dsp:cNvPr id="0" name=""/>
        <dsp:cNvSpPr/>
      </dsp:nvSpPr>
      <dsp:spPr>
        <a:xfrm>
          <a:off x="2683189" y="1760303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pomocná kuchárka 6</a:t>
          </a:r>
        </a:p>
      </dsp:txBody>
      <dsp:txXfrm>
        <a:off x="2683189" y="1760303"/>
        <a:ext cx="526941" cy="263470"/>
      </dsp:txXfrm>
    </dsp:sp>
    <dsp:sp modelId="{DF57138A-F67A-4832-8FE6-49E50946FE5F}">
      <dsp:nvSpPr>
        <dsp:cNvPr id="0" name=""/>
        <dsp:cNvSpPr/>
      </dsp:nvSpPr>
      <dsp:spPr>
        <a:xfrm>
          <a:off x="2683189" y="2134432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pomocné sily (dohody)</a:t>
          </a:r>
        </a:p>
      </dsp:txBody>
      <dsp:txXfrm>
        <a:off x="2683189" y="2134432"/>
        <a:ext cx="526941" cy="263470"/>
      </dsp:txXfrm>
    </dsp:sp>
    <dsp:sp modelId="{8D2E531A-84FD-4BAC-A024-E7FF3587DBA0}">
      <dsp:nvSpPr>
        <dsp:cNvPr id="0" name=""/>
        <dsp:cNvSpPr/>
      </dsp:nvSpPr>
      <dsp:spPr>
        <a:xfrm>
          <a:off x="3189053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sociálny pedagóg 1</a:t>
          </a:r>
        </a:p>
      </dsp:txBody>
      <dsp:txXfrm>
        <a:off x="3189053" y="637918"/>
        <a:ext cx="526941" cy="263470"/>
      </dsp:txXfrm>
    </dsp:sp>
    <dsp:sp modelId="{BACE51A9-9218-4C8A-9D31-1CF134DBCDD6}">
      <dsp:nvSpPr>
        <dsp:cNvPr id="0" name=""/>
        <dsp:cNvSpPr/>
      </dsp:nvSpPr>
      <dsp:spPr>
        <a:xfrm>
          <a:off x="3826653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školský psychológ 2</a:t>
          </a:r>
        </a:p>
      </dsp:txBody>
      <dsp:txXfrm>
        <a:off x="3826653" y="637918"/>
        <a:ext cx="526941" cy="263470"/>
      </dsp:txXfrm>
    </dsp:sp>
    <dsp:sp modelId="{AE851E14-3993-420F-99B0-4F3080E80048}">
      <dsp:nvSpPr>
        <dsp:cNvPr id="0" name=""/>
        <dsp:cNvSpPr/>
      </dsp:nvSpPr>
      <dsp:spPr>
        <a:xfrm>
          <a:off x="4464252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500" kern="1200"/>
        </a:p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supervízor 2</a:t>
          </a:r>
        </a:p>
      </dsp:txBody>
      <dsp:txXfrm>
        <a:off x="4464252" y="637918"/>
        <a:ext cx="526941" cy="263470"/>
      </dsp:txXfrm>
    </dsp:sp>
    <dsp:sp modelId="{F3F3083A-6121-4B03-9D9C-DC1FDA03FE6D}">
      <dsp:nvSpPr>
        <dsp:cNvPr id="0" name=""/>
        <dsp:cNvSpPr/>
      </dsp:nvSpPr>
      <dsp:spPr>
        <a:xfrm>
          <a:off x="5101852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školský zdravotník 1</a:t>
          </a:r>
        </a:p>
      </dsp:txBody>
      <dsp:txXfrm>
        <a:off x="5101852" y="637918"/>
        <a:ext cx="526941" cy="263470"/>
      </dsp:txXfrm>
    </dsp:sp>
    <dsp:sp modelId="{32070B1C-A287-4D36-B7CC-70AC0DB6C4D3}">
      <dsp:nvSpPr>
        <dsp:cNvPr id="0" name=""/>
        <dsp:cNvSpPr/>
      </dsp:nvSpPr>
      <dsp:spPr>
        <a:xfrm>
          <a:off x="5739451" y="637918"/>
          <a:ext cx="526941" cy="263470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kariérový poradca 1</a:t>
          </a:r>
        </a:p>
      </dsp:txBody>
      <dsp:txXfrm>
        <a:off x="5739451" y="637918"/>
        <a:ext cx="526941" cy="26347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32BD13-1CAC-4260-8AD2-72BE40A01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1675</TotalTime>
  <Pages>8</Pages>
  <Words>2298</Words>
  <Characters>13101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WINIBEU</dc:creator>
  <cp:lastModifiedBy>WINIBEU</cp:lastModifiedBy>
  <cp:revision>122</cp:revision>
  <cp:lastPrinted>2023-03-27T15:28:00Z</cp:lastPrinted>
  <dcterms:created xsi:type="dcterms:W3CDTF">2020-04-14T07:17:00Z</dcterms:created>
  <dcterms:modified xsi:type="dcterms:W3CDTF">2026-04-16T12:50:00Z</dcterms:modified>
</cp:coreProperties>
</file>