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72756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3171AE" w:rsidRDefault="003171AE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171A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Gogitashviliolga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3171AE" w:rsidRDefault="003171AE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171AE">
              <w:rPr>
                <w:rFonts w:ascii="Times New Roman" w:hAnsi="Times New Roman" w:cs="Times New Roman"/>
                <w:sz w:val="24"/>
                <w:szCs w:val="24"/>
              </w:rPr>
              <w:t>57249997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3171AE" w:rsidRDefault="003171AE" w:rsidP="003171AE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171AE">
              <w:rPr>
                <w:rFonts w:ascii="Times New Roman" w:hAnsi="Times New Roman" w:cs="Times New Roman"/>
                <w:sz w:val="24"/>
                <w:szCs w:val="24"/>
              </w:rPr>
              <w:t>Haanova 46A</w:t>
            </w:r>
            <w:r w:rsidRPr="003171A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3171AE">
              <w:rPr>
                <w:rFonts w:ascii="Times New Roman" w:hAnsi="Times New Roman" w:cs="Times New Roman"/>
                <w:sz w:val="24"/>
                <w:szCs w:val="24"/>
              </w:rPr>
              <w:t>85104 Bratislava - Petržalka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3171AE">
        <w:rPr>
          <w:rFonts w:ascii="Arial" w:hAnsi="Arial" w:cs="Arial"/>
        </w:rPr>
        <w:t>1</w:t>
      </w:r>
      <w:r w:rsidR="00C72756">
        <w:rPr>
          <w:rFonts w:ascii="Arial" w:hAnsi="Arial" w:cs="Arial"/>
        </w:rPr>
        <w:t>0</w:t>
      </w:r>
      <w:r w:rsidR="00D456C9">
        <w:rPr>
          <w:rFonts w:ascii="Arial" w:hAnsi="Arial" w:cs="Arial"/>
        </w:rPr>
        <w:t>.</w:t>
      </w:r>
      <w:r w:rsidR="00C72756">
        <w:rPr>
          <w:rFonts w:ascii="Arial" w:hAnsi="Arial" w:cs="Arial"/>
        </w:rPr>
        <w:t>1</w:t>
      </w:r>
      <w:r w:rsidR="00C72756">
        <w:rPr>
          <w:rFonts w:ascii="Arial" w:hAnsi="Arial" w:cs="Arial"/>
          <w:lang w:val="en-GB"/>
        </w:rPr>
        <w:t>0</w:t>
      </w:r>
      <w:r w:rsidR="00C72756">
        <w:rPr>
          <w:rFonts w:ascii="Arial" w:hAnsi="Arial" w:cs="Arial"/>
        </w:rPr>
        <w:t>.2025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56C9" w:rsidRPr="00161C31" w:rsidRDefault="00D456C9" w:rsidP="00D456C9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161C31">
        <w:rPr>
          <w:rFonts w:ascii="Arial" w:hAnsi="Arial" w:cs="Arial"/>
          <w:color w:val="auto"/>
          <w:sz w:val="22"/>
          <w:szCs w:val="22"/>
        </w:rPr>
        <w:t xml:space="preserve">Účtovná jednotka </w:t>
      </w:r>
      <w:r w:rsidR="003171AE">
        <w:rPr>
          <w:rFonts w:ascii="Arial" w:hAnsi="Arial" w:cs="Arial"/>
          <w:color w:val="auto"/>
          <w:sz w:val="22"/>
          <w:szCs w:val="22"/>
        </w:rPr>
        <w:t>ne</w:t>
      </w:r>
      <w:r w:rsidRPr="00161C31">
        <w:rPr>
          <w:rFonts w:ascii="Arial" w:hAnsi="Arial" w:cs="Arial"/>
          <w:color w:val="auto"/>
          <w:sz w:val="22"/>
          <w:szCs w:val="22"/>
        </w:rPr>
        <w:t>obstarávala v roku 202</w:t>
      </w:r>
      <w:r w:rsidR="003171AE">
        <w:rPr>
          <w:rFonts w:ascii="Arial" w:hAnsi="Arial" w:cs="Arial"/>
          <w:color w:val="auto"/>
          <w:sz w:val="22"/>
          <w:szCs w:val="22"/>
        </w:rPr>
        <w:t>5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 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</w:t>
      </w:r>
      <w:r w:rsidR="003171AE">
        <w:rPr>
          <w:rFonts w:ascii="Arial" w:hAnsi="Arial" w:cs="Arial"/>
          <w:color w:val="auto"/>
          <w:sz w:val="22"/>
          <w:szCs w:val="22"/>
          <w:shd w:val="clear" w:color="auto" w:fill="FFFFFF"/>
        </w:rPr>
        <w:t>.</w:t>
      </w:r>
      <w:bookmarkStart w:id="0" w:name="_GoBack"/>
      <w:bookmarkEnd w:id="0"/>
      <w:r w:rsidRPr="00161C31">
        <w:rPr>
          <w:rFonts w:ascii="Arial" w:hAnsi="Arial" w:cs="Arial"/>
          <w:bCs/>
          <w:color w:val="auto"/>
          <w:sz w:val="22"/>
          <w:szCs w:val="22"/>
        </w:rPr>
        <w:t xml:space="preserve"> 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3171AE">
      <w:pPr>
        <w:jc w:val="both"/>
        <w:rPr>
          <w:rStyle w:val="ra"/>
          <w:rFonts w:ascii="Arial" w:hAnsi="Arial" w:cs="Arial"/>
        </w:rPr>
      </w:pPr>
      <w:r w:rsidRPr="003171AE">
        <w:rPr>
          <w:rFonts w:ascii="Arial" w:hAnsi="Arial" w:cs="Arial"/>
        </w:rPr>
        <w:t xml:space="preserve">Spoločnosť zapísaná v Obchodnom registri </w:t>
      </w:r>
      <w:r w:rsidR="003171AE" w:rsidRPr="003171AE">
        <w:rPr>
          <w:rFonts w:ascii="Arial" w:hAnsi="Arial" w:cs="Arial"/>
          <w:bCs/>
          <w:color w:val="000000"/>
          <w:shd w:val="clear" w:color="auto" w:fill="FFFFFF"/>
        </w:rPr>
        <w:t>Mestského súdu Bratislava III</w:t>
      </w:r>
      <w:r w:rsidRPr="003171AE">
        <w:rPr>
          <w:rFonts w:ascii="Arial" w:hAnsi="Arial" w:cs="Arial"/>
        </w:rPr>
        <w:t>,</w:t>
      </w:r>
      <w:r w:rsidR="00892368" w:rsidRPr="003171AE">
        <w:rPr>
          <w:rFonts w:ascii="Arial" w:hAnsi="Arial" w:cs="Arial"/>
        </w:rPr>
        <w:t xml:space="preserve"> Oddiel:Sro</w:t>
      </w:r>
      <w:r w:rsidRPr="003171AE">
        <w:rPr>
          <w:rFonts w:ascii="Arial" w:hAnsi="Arial" w:cs="Arial"/>
        </w:rPr>
        <w:t xml:space="preserve"> </w:t>
      </w:r>
      <w:r w:rsidR="0076336B" w:rsidRPr="003171AE">
        <w:rPr>
          <w:rStyle w:val="tl"/>
          <w:rFonts w:ascii="Arial" w:hAnsi="Arial" w:cs="Arial"/>
        </w:rPr>
        <w:t>Vložka číslo: </w:t>
      </w:r>
      <w:r w:rsidR="0076336B" w:rsidRPr="003171AE">
        <w:rPr>
          <w:rFonts w:ascii="Arial" w:hAnsi="Arial" w:cs="Arial"/>
        </w:rPr>
        <w:t xml:space="preserve"> </w:t>
      </w:r>
      <w:r w:rsidR="003171AE" w:rsidRPr="003171AE">
        <w:rPr>
          <w:rFonts w:ascii="Arial" w:eastAsia="Times New Roman" w:hAnsi="Arial" w:cs="Arial"/>
          <w:bCs/>
          <w:color w:val="000000"/>
          <w:lang w:eastAsia="sk-SK"/>
        </w:rPr>
        <w:t>192297/B</w:t>
      </w:r>
    </w:p>
    <w:p w:rsidR="00EE006E" w:rsidRPr="00EE006E" w:rsidRDefault="00EE006E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  <w:sz w:val="22"/>
          <w:szCs w:val="22"/>
        </w:rPr>
      </w:pPr>
    </w:p>
    <w:p w:rsidR="003171AE" w:rsidRPr="003171AE" w:rsidRDefault="00892368" w:rsidP="003171AE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Style w:val="ra"/>
        </w:rPr>
        <w:t xml:space="preserve"> </w:t>
      </w:r>
      <w:r w:rsidR="000D68D8">
        <w:rPr>
          <w:rFonts w:ascii="Arial" w:hAnsi="Arial" w:cs="Arial"/>
        </w:rPr>
        <w:t>Štatutárny orgán spoločnosti  konateľ</w:t>
      </w:r>
      <w:r w:rsidR="00360370">
        <w:rPr>
          <w:rFonts w:ascii="Arial" w:hAnsi="Arial" w:cs="Arial"/>
        </w:rPr>
        <w:t xml:space="preserve"> </w:t>
      </w:r>
      <w:r w:rsidR="0076336B">
        <w:rPr>
          <w:rFonts w:ascii="Arial" w:hAnsi="Arial" w:cs="Arial"/>
        </w:rPr>
        <w:t xml:space="preserve"> </w:t>
      </w:r>
      <w:hyperlink r:id="rId7" w:history="1">
        <w:r w:rsidR="003171AE" w:rsidRPr="003171AE">
          <w:rPr>
            <w:rFonts w:ascii="Arial" w:eastAsia="Times New Roman" w:hAnsi="Arial" w:cs="Arial"/>
            <w:bCs/>
            <w:color w:val="000000"/>
            <w:lang w:eastAsia="sk-SK"/>
          </w:rPr>
          <w:t>Olha Hohitashvili</w:t>
        </w:r>
      </w:hyperlink>
    </w:p>
    <w:p w:rsidR="0076336B" w:rsidRDefault="00892368" w:rsidP="003171AE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Pr="003171AE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171AE">
        <w:rPr>
          <w:rFonts w:ascii="Arial" w:hAnsi="Arial" w:cs="Arial"/>
          <w:b/>
          <w:sz w:val="22"/>
          <w:szCs w:val="22"/>
        </w:rPr>
        <w:t>Hlavná činnosť spoločnosti:</w:t>
      </w:r>
    </w:p>
    <w:tbl>
      <w:tblPr>
        <w:tblW w:w="590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44"/>
        <w:gridCol w:w="2937"/>
      </w:tblGrid>
      <w:tr w:rsidR="00EE006E" w:rsidRPr="003171AE" w:rsidTr="003171AE">
        <w:trPr>
          <w:tblCellSpacing w:w="15" w:type="dxa"/>
        </w:trPr>
        <w:tc>
          <w:tcPr>
            <w:tcW w:w="4973" w:type="pct"/>
            <w:gridSpan w:val="2"/>
            <w:shd w:val="clear" w:color="auto" w:fill="FFFFFF"/>
            <w:vAlign w:val="center"/>
            <w:hideMark/>
          </w:tcPr>
          <w:p w:rsidR="00EE006E" w:rsidRPr="003171AE" w:rsidRDefault="003171AE" w:rsidP="00AC72A4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3171AE">
              <w:rPr>
                <w:rFonts w:ascii="Arial" w:hAnsi="Arial" w:cs="Arial"/>
                <w:bCs/>
                <w:color w:val="000000"/>
                <w:shd w:val="clear" w:color="auto" w:fill="FFFFFF"/>
              </w:rPr>
              <w:t>Sprostredkovateľská činnosť v oblasti obchodu, služieb a výroby</w:t>
            </w:r>
          </w:p>
        </w:tc>
      </w:tr>
      <w:tr w:rsidR="003171AE" w:rsidRPr="003171AE" w:rsidTr="003171AE">
        <w:trPr>
          <w:gridAfter w:val="1"/>
          <w:wAfter w:w="1273" w:type="pct"/>
          <w:tblCellSpacing w:w="15" w:type="dxa"/>
        </w:trPr>
        <w:tc>
          <w:tcPr>
            <w:tcW w:w="3688" w:type="pct"/>
            <w:shd w:val="clear" w:color="auto" w:fill="FFFFFF"/>
            <w:vAlign w:val="center"/>
            <w:hideMark/>
          </w:tcPr>
          <w:p w:rsidR="003171AE" w:rsidRPr="009B3CD0" w:rsidRDefault="003171AE" w:rsidP="00A07D30">
            <w:pPr>
              <w:rPr>
                <w:rFonts w:ascii="Arial" w:eastAsia="Times New Roman" w:hAnsi="Arial" w:cs="Arial"/>
                <w:lang w:eastAsia="sk-SK"/>
              </w:rPr>
            </w:pPr>
            <w:r w:rsidRPr="003171AE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Čistiace a upratovacie služby</w:t>
            </w:r>
          </w:p>
        </w:tc>
      </w:tr>
    </w:tbl>
    <w:p w:rsidR="003171AE" w:rsidRPr="009B3CD0" w:rsidRDefault="003171AE" w:rsidP="003171AE">
      <w:pPr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3171AE" w:rsidRPr="003171AE" w:rsidTr="00A07D30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:rsidR="003171AE" w:rsidRPr="009B3CD0" w:rsidRDefault="003171AE" w:rsidP="00A07D30">
            <w:pPr>
              <w:rPr>
                <w:rFonts w:ascii="Arial" w:eastAsia="Times New Roman" w:hAnsi="Arial" w:cs="Arial"/>
                <w:lang w:eastAsia="sk-SK"/>
              </w:rPr>
            </w:pPr>
            <w:r w:rsidRPr="003171AE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Prípravné práce k realizácii stavby</w:t>
            </w:r>
          </w:p>
        </w:tc>
      </w:tr>
    </w:tbl>
    <w:p w:rsidR="003171AE" w:rsidRPr="009B3CD0" w:rsidRDefault="003171AE" w:rsidP="003171AE">
      <w:pPr>
        <w:rPr>
          <w:rFonts w:ascii="Arial" w:eastAsia="Times New Roman" w:hAnsi="Arial" w:cs="Arial"/>
          <w:vanish/>
          <w:lang w:eastAsia="sk-SK"/>
        </w:rPr>
      </w:pPr>
    </w:p>
    <w:tbl>
      <w:tblPr>
        <w:tblW w:w="41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937"/>
      </w:tblGrid>
      <w:tr w:rsidR="003171AE" w:rsidRPr="003171AE" w:rsidTr="003171AE">
        <w:trPr>
          <w:tblCellSpacing w:w="15" w:type="dxa"/>
        </w:trPr>
        <w:tc>
          <w:tcPr>
            <w:tcW w:w="4962" w:type="pct"/>
            <w:shd w:val="clear" w:color="auto" w:fill="FFFFFF"/>
            <w:vAlign w:val="center"/>
            <w:hideMark/>
          </w:tcPr>
          <w:p w:rsidR="003171AE" w:rsidRPr="009B3CD0" w:rsidRDefault="003171AE" w:rsidP="00A07D30">
            <w:pPr>
              <w:rPr>
                <w:rFonts w:ascii="Arial" w:eastAsia="Times New Roman" w:hAnsi="Arial" w:cs="Arial"/>
                <w:lang w:eastAsia="sk-SK"/>
              </w:rPr>
            </w:pPr>
            <w:r w:rsidRPr="003171AE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Dokončovacie stavebné práce pri realizácii exteriérov a interiérov</w:t>
            </w:r>
          </w:p>
        </w:tc>
      </w:tr>
    </w:tbl>
    <w:p w:rsidR="003171AE" w:rsidRPr="009B3CD0" w:rsidRDefault="003171AE" w:rsidP="003171AE">
      <w:pPr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3171AE" w:rsidRPr="003171AE" w:rsidTr="00A07D30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:rsidR="003171AE" w:rsidRPr="009B3CD0" w:rsidRDefault="003171AE" w:rsidP="00A07D30">
            <w:pPr>
              <w:rPr>
                <w:rFonts w:ascii="Arial" w:eastAsia="Times New Roman" w:hAnsi="Arial" w:cs="Arial"/>
                <w:lang w:eastAsia="sk-SK"/>
              </w:rPr>
            </w:pPr>
            <w:r w:rsidRPr="003171AE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potravinárskych a škrobových výrobkov</w:t>
            </w:r>
          </w:p>
        </w:tc>
      </w:tr>
    </w:tbl>
    <w:p w:rsidR="003171AE" w:rsidRPr="009B3CD0" w:rsidRDefault="003171AE" w:rsidP="003171AE">
      <w:pPr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3171AE" w:rsidRPr="003171AE" w:rsidTr="00A07D30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:rsidR="003171AE" w:rsidRPr="009B3CD0" w:rsidRDefault="003171AE" w:rsidP="00A07D30">
            <w:pPr>
              <w:rPr>
                <w:rFonts w:ascii="Arial" w:eastAsia="Times New Roman" w:hAnsi="Arial" w:cs="Arial"/>
                <w:lang w:eastAsia="sk-SK"/>
              </w:rPr>
            </w:pPr>
            <w:r w:rsidRPr="003171AE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textílií, textilných výrobkov, odevov a odevných doplnkov</w:t>
            </w:r>
          </w:p>
        </w:tc>
      </w:tr>
    </w:tbl>
    <w:p w:rsidR="003171AE" w:rsidRPr="009B3CD0" w:rsidRDefault="003171AE" w:rsidP="003171AE">
      <w:pPr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3171AE" w:rsidRPr="003171AE" w:rsidTr="00A07D30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:rsidR="003171AE" w:rsidRPr="009B3CD0" w:rsidRDefault="003171AE" w:rsidP="00A07D30">
            <w:pPr>
              <w:rPr>
                <w:rFonts w:ascii="Arial" w:eastAsia="Times New Roman" w:hAnsi="Arial" w:cs="Arial"/>
                <w:lang w:eastAsia="sk-SK"/>
              </w:rPr>
            </w:pPr>
            <w:r w:rsidRPr="003171AE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výrobkov z gumy a výrobkov z plastov</w:t>
            </w:r>
          </w:p>
        </w:tc>
      </w:tr>
    </w:tbl>
    <w:p w:rsidR="003171AE" w:rsidRPr="009B3CD0" w:rsidRDefault="003171AE" w:rsidP="003171AE">
      <w:pPr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3171AE" w:rsidRPr="003171AE" w:rsidTr="00A07D30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:rsidR="003171AE" w:rsidRPr="009B3CD0" w:rsidRDefault="003171AE" w:rsidP="00A07D30">
            <w:pPr>
              <w:rPr>
                <w:rFonts w:ascii="Arial" w:eastAsia="Times New Roman" w:hAnsi="Arial" w:cs="Arial"/>
                <w:lang w:eastAsia="sk-SK"/>
              </w:rPr>
            </w:pPr>
            <w:r w:rsidRPr="003171AE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ostatných nekovových minerálnych výrobkov</w:t>
            </w:r>
          </w:p>
        </w:tc>
      </w:tr>
    </w:tbl>
    <w:p w:rsidR="003171AE" w:rsidRPr="009B3CD0" w:rsidRDefault="003171AE" w:rsidP="003171AE">
      <w:pPr>
        <w:rPr>
          <w:rFonts w:ascii="Arial" w:eastAsia="Times New Roman" w:hAnsi="Arial" w:cs="Arial"/>
          <w:vanish/>
          <w:lang w:eastAsia="sk-SK"/>
        </w:rPr>
      </w:pPr>
    </w:p>
    <w:tbl>
      <w:tblPr>
        <w:tblW w:w="49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6"/>
      </w:tblGrid>
      <w:tr w:rsidR="003171AE" w:rsidRPr="003171AE" w:rsidTr="003171AE">
        <w:trPr>
          <w:tblCellSpacing w:w="15" w:type="dxa"/>
        </w:trPr>
        <w:tc>
          <w:tcPr>
            <w:tcW w:w="4968" w:type="pct"/>
            <w:shd w:val="clear" w:color="auto" w:fill="FFFFFF"/>
            <w:vAlign w:val="center"/>
            <w:hideMark/>
          </w:tcPr>
          <w:p w:rsidR="003171AE" w:rsidRPr="009B3CD0" w:rsidRDefault="003171AE" w:rsidP="00A07D30">
            <w:pPr>
              <w:rPr>
                <w:rFonts w:ascii="Arial" w:eastAsia="Times New Roman" w:hAnsi="Arial" w:cs="Arial"/>
                <w:lang w:eastAsia="sk-SK"/>
              </w:rPr>
            </w:pPr>
            <w:r w:rsidRPr="003171AE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a hutnícke spracovanie kovov, výroba a opracovanie jednoduchých kovových výrobkov</w:t>
            </w:r>
          </w:p>
        </w:tc>
      </w:tr>
    </w:tbl>
    <w:p w:rsidR="003171AE" w:rsidRPr="009B3CD0" w:rsidRDefault="003171AE" w:rsidP="003171AE">
      <w:pPr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3171AE" w:rsidRPr="003171AE" w:rsidTr="00A07D30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:rsidR="003171AE" w:rsidRPr="009B3CD0" w:rsidRDefault="003171AE" w:rsidP="00A07D30">
            <w:pPr>
              <w:rPr>
                <w:rFonts w:ascii="Arial" w:eastAsia="Times New Roman" w:hAnsi="Arial" w:cs="Arial"/>
                <w:lang w:eastAsia="sk-SK"/>
              </w:rPr>
            </w:pPr>
            <w:r w:rsidRPr="003171AE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Skladové, pomocné a prepravné služby v doprave</w:t>
            </w:r>
          </w:p>
        </w:tc>
      </w:tr>
    </w:tbl>
    <w:p w:rsidR="003171AE" w:rsidRPr="009B3CD0" w:rsidRDefault="003171AE" w:rsidP="003171AE">
      <w:pPr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3171AE" w:rsidRPr="009B3CD0" w:rsidTr="00A07D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171AE" w:rsidRPr="009B3CD0" w:rsidRDefault="003171AE" w:rsidP="00A07D30">
            <w:pPr>
              <w:rPr>
                <w:rFonts w:ascii="Arial" w:eastAsia="Times New Roman" w:hAnsi="Arial" w:cs="Arial"/>
                <w:lang w:eastAsia="sk-SK"/>
              </w:rPr>
            </w:pPr>
            <w:r w:rsidRPr="003171AE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Inžinierske činnosti, technické testovanie a analýz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2B7C" w:rsidRDefault="00B12B7C">
      <w:r>
        <w:separator/>
      </w:r>
    </w:p>
  </w:endnote>
  <w:endnote w:type="continuationSeparator" w:id="0">
    <w:p w:rsidR="00B12B7C" w:rsidRDefault="00B12B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71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71A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2B7C" w:rsidRDefault="00B12B7C">
      <w:r>
        <w:separator/>
      </w:r>
    </w:p>
  </w:footnote>
  <w:footnote w:type="continuationSeparator" w:id="0">
    <w:p w:rsidR="00B12B7C" w:rsidRDefault="00B12B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171AE" w:rsidRPr="003171AE">
      <w:rPr>
        <w:rFonts w:cs="Times New Roman"/>
      </w:rPr>
      <w:t>57249997</w:t>
    </w:r>
    <w:r w:rsidR="000D68D8">
      <w:rPr>
        <w:rFonts w:ascii="Arial" w:hAnsi="Arial" w:cs="Arial"/>
        <w:sz w:val="22"/>
        <w:szCs w:val="22"/>
        <w:shd w:val="clear" w:color="auto" w:fill="FFFFFF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171AE" w:rsidRPr="003171AE">
      <w:rPr>
        <w:rFonts w:cs="Times New Roman"/>
        <w:bCs/>
        <w:color w:val="353535"/>
        <w:shd w:val="clear" w:color="auto" w:fill="FFFFFF"/>
      </w:rPr>
      <w:t>2122629047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21242A"/>
    <w:rsid w:val="002401F1"/>
    <w:rsid w:val="002C12B4"/>
    <w:rsid w:val="002D2D67"/>
    <w:rsid w:val="002D7E6D"/>
    <w:rsid w:val="003171AE"/>
    <w:rsid w:val="00360370"/>
    <w:rsid w:val="003657F5"/>
    <w:rsid w:val="00373635"/>
    <w:rsid w:val="003D056F"/>
    <w:rsid w:val="0040115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1730F"/>
    <w:rsid w:val="00623868"/>
    <w:rsid w:val="00637F73"/>
    <w:rsid w:val="00676DB4"/>
    <w:rsid w:val="006E7FD5"/>
    <w:rsid w:val="00752780"/>
    <w:rsid w:val="0076336B"/>
    <w:rsid w:val="00771BDA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72937"/>
    <w:rsid w:val="00993F58"/>
    <w:rsid w:val="009A1E9F"/>
    <w:rsid w:val="009A27D0"/>
    <w:rsid w:val="009D5C84"/>
    <w:rsid w:val="00A03EE9"/>
    <w:rsid w:val="00A31DA4"/>
    <w:rsid w:val="00A55E63"/>
    <w:rsid w:val="00AD6C8A"/>
    <w:rsid w:val="00AD749D"/>
    <w:rsid w:val="00AF2485"/>
    <w:rsid w:val="00B12B7C"/>
    <w:rsid w:val="00B15E67"/>
    <w:rsid w:val="00B7440A"/>
    <w:rsid w:val="00BA6B01"/>
    <w:rsid w:val="00BB5B1A"/>
    <w:rsid w:val="00C01CB7"/>
    <w:rsid w:val="00C72756"/>
    <w:rsid w:val="00C8406D"/>
    <w:rsid w:val="00CC3205"/>
    <w:rsid w:val="00CD545D"/>
    <w:rsid w:val="00D456C9"/>
    <w:rsid w:val="00D735FA"/>
    <w:rsid w:val="00DC50CA"/>
    <w:rsid w:val="00E32AA1"/>
    <w:rsid w:val="00E6714C"/>
    <w:rsid w:val="00EA1722"/>
    <w:rsid w:val="00EB4798"/>
    <w:rsid w:val="00EB55FA"/>
    <w:rsid w:val="00EE006E"/>
    <w:rsid w:val="00EE5474"/>
    <w:rsid w:val="00EF4B6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456C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customStyle="1" w:styleId="20">
    <w:name w:val="Заголовок 2 Знак"/>
    <w:basedOn w:val="a0"/>
    <w:link w:val="2"/>
    <w:uiPriority w:val="9"/>
    <w:semiHidden/>
    <w:rsid w:val="00D456C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2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8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Hohitashvili&amp;MENO=Olha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477</Words>
  <Characters>2721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10</cp:revision>
  <dcterms:created xsi:type="dcterms:W3CDTF">2024-05-14T11:12:00Z</dcterms:created>
  <dcterms:modified xsi:type="dcterms:W3CDTF">2026-04-11T11:56:00Z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