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10157" w:type="dxa"/>
        <w:tblInd w:w="-69" w:type="dxa"/>
        <w:tblCellMar>
          <w:top w:w="24" w:type="dxa"/>
          <w:left w:w="106" w:type="dxa"/>
          <w:right w:w="46" w:type="dxa"/>
        </w:tblCellMar>
        <w:tblLook w:val="04A0" w:firstRow="1" w:lastRow="0" w:firstColumn="1" w:lastColumn="0" w:noHBand="0" w:noVBand="1"/>
      </w:tblPr>
      <w:tblGrid>
        <w:gridCol w:w="2977"/>
        <w:gridCol w:w="2575"/>
        <w:gridCol w:w="336"/>
        <w:gridCol w:w="336"/>
        <w:gridCol w:w="336"/>
        <w:gridCol w:w="336"/>
        <w:gridCol w:w="334"/>
        <w:gridCol w:w="336"/>
        <w:gridCol w:w="334"/>
        <w:gridCol w:w="336"/>
        <w:gridCol w:w="583"/>
        <w:gridCol w:w="335"/>
        <w:gridCol w:w="333"/>
        <w:gridCol w:w="335"/>
        <w:gridCol w:w="335"/>
      </w:tblGrid>
      <w:tr w:rsidR="00587E85" w14:paraId="45424B21" w14:textId="77777777">
        <w:trPr>
          <w:trHeight w:val="384"/>
        </w:trPr>
        <w:tc>
          <w:tcPr>
            <w:tcW w:w="2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E9C020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Poznámky (Úč  NUJ 3 – 01)</w:t>
            </w:r>
            <w:r>
              <w:rPr>
                <w:b/>
                <w:sz w:val="22"/>
              </w:rPr>
              <w:t xml:space="preserve"> </w:t>
            </w:r>
          </w:p>
        </w:tc>
        <w:tc>
          <w:tcPr>
            <w:tcW w:w="25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277C6E3C" w14:textId="77777777" w:rsidR="00587E85" w:rsidRDefault="00D83DFA">
            <w:pPr>
              <w:spacing w:after="0" w:line="259" w:lineRule="auto"/>
              <w:ind w:left="2" w:firstLine="0"/>
              <w:jc w:val="left"/>
            </w:pPr>
            <w:r>
              <w:rPr>
                <w:b/>
                <w:sz w:val="22"/>
              </w:rPr>
              <w:t xml:space="preserve">IČO 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9DA8C5" w14:textId="77777777" w:rsidR="00587E85" w:rsidRDefault="00AF7EFB">
            <w:pPr>
              <w:spacing w:after="0" w:line="259" w:lineRule="auto"/>
              <w:ind w:left="2" w:firstLine="0"/>
              <w:jc w:val="center"/>
            </w:pPr>
            <w:r>
              <w:rPr>
                <w:b/>
                <w:sz w:val="22"/>
              </w:rPr>
              <w:t>3</w:t>
            </w:r>
            <w:r w:rsidR="00D83DFA">
              <w:rPr>
                <w:b/>
                <w:sz w:val="22"/>
              </w:rPr>
              <w:t xml:space="preserve">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607785" w14:textId="77777777" w:rsidR="00587E85" w:rsidRDefault="00AF7EFB">
            <w:pPr>
              <w:spacing w:after="0" w:line="259" w:lineRule="auto"/>
              <w:ind w:left="2" w:firstLine="0"/>
              <w:jc w:val="center"/>
            </w:pPr>
            <w:r>
              <w:rPr>
                <w:b/>
                <w:sz w:val="22"/>
              </w:rPr>
              <w:t>0</w:t>
            </w:r>
            <w:r w:rsidR="00D83DFA">
              <w:rPr>
                <w:b/>
                <w:sz w:val="22"/>
              </w:rPr>
              <w:t xml:space="preserve">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D5D6CD" w14:textId="77777777" w:rsidR="00587E85" w:rsidRDefault="00AF7EFB">
            <w:pPr>
              <w:spacing w:after="0" w:line="259" w:lineRule="auto"/>
              <w:ind w:left="2" w:firstLine="0"/>
              <w:jc w:val="center"/>
            </w:pPr>
            <w:r>
              <w:rPr>
                <w:b/>
                <w:sz w:val="22"/>
              </w:rPr>
              <w:t>8</w:t>
            </w:r>
            <w:r w:rsidR="00D83DFA">
              <w:rPr>
                <w:b/>
                <w:sz w:val="22"/>
              </w:rPr>
              <w:t xml:space="preserve">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9E33C5" w14:textId="77777777" w:rsidR="00587E85" w:rsidRDefault="00AF7EFB">
            <w:pPr>
              <w:spacing w:after="0" w:line="259" w:lineRule="auto"/>
              <w:ind w:left="3" w:firstLine="0"/>
              <w:jc w:val="center"/>
            </w:pPr>
            <w:r>
              <w:rPr>
                <w:b/>
                <w:sz w:val="22"/>
              </w:rPr>
              <w:t>4</w:t>
            </w:r>
            <w:r w:rsidR="00D83DFA">
              <w:rPr>
                <w:b/>
                <w:sz w:val="22"/>
              </w:rPr>
              <w:t xml:space="preserve"> </w:t>
            </w:r>
          </w:p>
        </w:tc>
        <w:tc>
          <w:tcPr>
            <w:tcW w:w="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34B002" w14:textId="77777777" w:rsidR="00587E85" w:rsidRDefault="00AF7EF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2"/>
              </w:rPr>
              <w:t>3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512A56" w14:textId="77777777" w:rsidR="00587E85" w:rsidRDefault="00AF7EFB">
            <w:pPr>
              <w:spacing w:after="0" w:line="259" w:lineRule="auto"/>
              <w:ind w:left="3" w:firstLine="0"/>
              <w:jc w:val="center"/>
            </w:pPr>
            <w:r>
              <w:rPr>
                <w:b/>
                <w:sz w:val="22"/>
              </w:rPr>
              <w:t>1</w:t>
            </w:r>
            <w:r w:rsidR="00D83DFA">
              <w:rPr>
                <w:b/>
                <w:sz w:val="22"/>
              </w:rPr>
              <w:t xml:space="preserve"> </w:t>
            </w:r>
          </w:p>
        </w:tc>
        <w:tc>
          <w:tcPr>
            <w:tcW w:w="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D20C32" w14:textId="77777777" w:rsidR="00587E85" w:rsidRDefault="00AF7EF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2"/>
              </w:rPr>
              <w:t>5</w:t>
            </w:r>
            <w:r w:rsidR="00D83DFA">
              <w:rPr>
                <w:b/>
                <w:sz w:val="22"/>
              </w:rPr>
              <w:t xml:space="preserve">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2AA3D1" w14:textId="77777777" w:rsidR="00587E85" w:rsidRDefault="00AF7EFB">
            <w:pPr>
              <w:spacing w:after="0" w:line="259" w:lineRule="auto"/>
              <w:ind w:left="3" w:firstLine="0"/>
              <w:jc w:val="center"/>
            </w:pPr>
            <w:r>
              <w:rPr>
                <w:b/>
                <w:sz w:val="22"/>
              </w:rPr>
              <w:t>4</w:t>
            </w:r>
            <w:r w:rsidR="00D83DFA">
              <w:rPr>
                <w:b/>
                <w:sz w:val="22"/>
              </w:rPr>
              <w:t xml:space="preserve"> </w:t>
            </w:r>
          </w:p>
        </w:tc>
        <w:tc>
          <w:tcPr>
            <w:tcW w:w="566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1ADB77F9" w14:textId="77777777" w:rsidR="00587E85" w:rsidRDefault="00D83DFA">
            <w:pPr>
              <w:spacing w:after="0" w:line="259" w:lineRule="auto"/>
              <w:ind w:left="3" w:firstLine="0"/>
              <w:jc w:val="left"/>
            </w:pPr>
            <w:r>
              <w:rPr>
                <w:b/>
                <w:sz w:val="22"/>
              </w:rPr>
              <w:t xml:space="preserve">/SID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964646" w14:textId="77777777" w:rsidR="00587E85" w:rsidRDefault="00D83DFA">
            <w:pPr>
              <w:spacing w:after="0" w:line="259" w:lineRule="auto"/>
              <w:ind w:left="3" w:firstLine="0"/>
              <w:jc w:val="center"/>
            </w:pPr>
            <w:r>
              <w:rPr>
                <w:b/>
                <w:sz w:val="22"/>
              </w:rPr>
              <w:t xml:space="preserve"> </w:t>
            </w:r>
          </w:p>
        </w:tc>
        <w:tc>
          <w:tcPr>
            <w:tcW w:w="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12DBD2" w14:textId="77777777" w:rsidR="00587E85" w:rsidRDefault="00D83DFA">
            <w:pPr>
              <w:spacing w:after="0" w:line="259" w:lineRule="auto"/>
              <w:ind w:left="1" w:firstLine="0"/>
              <w:jc w:val="center"/>
            </w:pPr>
            <w:r>
              <w:rPr>
                <w:b/>
                <w:sz w:val="22"/>
              </w:rPr>
              <w:t xml:space="preserve">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87F2CF" w14:textId="77777777" w:rsidR="00587E85" w:rsidRDefault="00D83DFA">
            <w:pPr>
              <w:spacing w:after="0" w:line="259" w:lineRule="auto"/>
              <w:ind w:left="3" w:firstLine="0"/>
              <w:jc w:val="center"/>
            </w:pPr>
            <w:r>
              <w:rPr>
                <w:b/>
                <w:sz w:val="22"/>
              </w:rPr>
              <w:t xml:space="preserve">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7AE224" w14:textId="77777777" w:rsidR="00587E85" w:rsidRDefault="00D83DFA">
            <w:pPr>
              <w:spacing w:after="0" w:line="259" w:lineRule="auto"/>
              <w:ind w:left="3" w:firstLine="0"/>
              <w:jc w:val="center"/>
            </w:pPr>
            <w:r>
              <w:rPr>
                <w:b/>
                <w:sz w:val="22"/>
              </w:rPr>
              <w:t xml:space="preserve"> </w:t>
            </w:r>
          </w:p>
        </w:tc>
      </w:tr>
    </w:tbl>
    <w:p w14:paraId="1B4918D7" w14:textId="77777777" w:rsidR="00587E85" w:rsidRDefault="00D83DFA">
      <w:pPr>
        <w:spacing w:after="0" w:line="259" w:lineRule="auto"/>
        <w:ind w:left="44" w:firstLine="0"/>
        <w:jc w:val="center"/>
      </w:pPr>
      <w:r>
        <w:rPr>
          <w:b/>
          <w:sz w:val="24"/>
        </w:rPr>
        <w:t xml:space="preserve"> </w:t>
      </w:r>
    </w:p>
    <w:p w14:paraId="5E4AC081" w14:textId="77777777" w:rsidR="00587E85" w:rsidRDefault="00D83DFA">
      <w:pPr>
        <w:spacing w:after="34" w:line="259" w:lineRule="auto"/>
        <w:ind w:left="44" w:firstLine="0"/>
        <w:jc w:val="center"/>
      </w:pPr>
      <w:r>
        <w:rPr>
          <w:b/>
          <w:sz w:val="24"/>
        </w:rPr>
        <w:t xml:space="preserve"> </w:t>
      </w:r>
    </w:p>
    <w:p w14:paraId="74C7EAE1" w14:textId="77777777" w:rsidR="00587E85" w:rsidRDefault="00D83DFA">
      <w:pPr>
        <w:spacing w:after="0" w:line="259" w:lineRule="auto"/>
        <w:ind w:right="6"/>
        <w:jc w:val="center"/>
      </w:pPr>
      <w:r>
        <w:rPr>
          <w:b/>
          <w:sz w:val="24"/>
        </w:rPr>
        <w:t xml:space="preserve">Čl. I. </w:t>
      </w:r>
    </w:p>
    <w:p w14:paraId="348AA7A9" w14:textId="77777777" w:rsidR="00587E85" w:rsidRDefault="00D83DFA">
      <w:pPr>
        <w:spacing w:after="176" w:line="259" w:lineRule="auto"/>
        <w:ind w:right="21"/>
        <w:jc w:val="center"/>
      </w:pPr>
      <w:r>
        <w:rPr>
          <w:b/>
          <w:sz w:val="24"/>
        </w:rPr>
        <w:t xml:space="preserve">Všeobecné údaje </w:t>
      </w:r>
    </w:p>
    <w:p w14:paraId="464EC3DA" w14:textId="77777777" w:rsidR="00587E85" w:rsidRDefault="00D83DFA">
      <w:pPr>
        <w:numPr>
          <w:ilvl w:val="0"/>
          <w:numId w:val="1"/>
        </w:numPr>
        <w:ind w:right="9" w:hanging="566"/>
      </w:pPr>
      <w:r>
        <w:t xml:space="preserve">Údaje o zakladateľovi alebo zriaďovateľovi účtovnej jednotky: </w:t>
      </w:r>
    </w:p>
    <w:tbl>
      <w:tblPr>
        <w:tblStyle w:val="TableGrid"/>
        <w:tblW w:w="10066" w:type="dxa"/>
        <w:tblInd w:w="0" w:type="dxa"/>
        <w:tblCellMar>
          <w:top w:w="23" w:type="dxa"/>
          <w:left w:w="106" w:type="dxa"/>
          <w:right w:w="272" w:type="dxa"/>
        </w:tblCellMar>
        <w:tblLook w:val="04A0" w:firstRow="1" w:lastRow="0" w:firstColumn="1" w:lastColumn="0" w:noHBand="0" w:noVBand="1"/>
      </w:tblPr>
      <w:tblGrid>
        <w:gridCol w:w="2868"/>
        <w:gridCol w:w="7198"/>
      </w:tblGrid>
      <w:tr w:rsidR="00587E85" w14:paraId="57051D9E" w14:textId="77777777">
        <w:trPr>
          <w:trHeight w:val="295"/>
        </w:trPr>
        <w:tc>
          <w:tcPr>
            <w:tcW w:w="286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BC6AA5" w14:textId="77777777" w:rsidR="00587E85" w:rsidRDefault="00D83DFA">
            <w:pPr>
              <w:spacing w:after="0" w:line="259" w:lineRule="auto"/>
              <w:ind w:left="2" w:firstLine="0"/>
            </w:pPr>
            <w:r>
              <w:rPr>
                <w:b/>
                <w:sz w:val="16"/>
              </w:rPr>
              <w:t xml:space="preserve">Údaje o zakladateľovi alebo zriaďovateľovi účtovnej jednotky: </w:t>
            </w:r>
          </w:p>
        </w:tc>
        <w:tc>
          <w:tcPr>
            <w:tcW w:w="7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541DBA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  <w:r w:rsidR="00AF7EFB">
              <w:rPr>
                <w:sz w:val="16"/>
              </w:rPr>
              <w:t>Rímskokatolícka cirkev, Bratislavská arcidiecéza</w:t>
            </w:r>
          </w:p>
        </w:tc>
      </w:tr>
      <w:tr w:rsidR="00587E85" w14:paraId="7A56BC3D" w14:textId="77777777">
        <w:trPr>
          <w:trHeight w:val="293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7A4E2750" w14:textId="77777777"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471E00" w14:textId="77777777" w:rsidR="00587E85" w:rsidRDefault="00D83DFA" w:rsidP="00DF17B4">
            <w:pPr>
              <w:spacing w:after="0" w:line="259" w:lineRule="auto"/>
              <w:ind w:left="0" w:firstLine="0"/>
            </w:pPr>
            <w:r>
              <w:rPr>
                <w:b/>
                <w:sz w:val="16"/>
              </w:rPr>
              <w:t xml:space="preserve"> </w:t>
            </w:r>
            <w:r w:rsidR="00AF7EFB">
              <w:rPr>
                <w:b/>
                <w:sz w:val="16"/>
              </w:rPr>
              <w:t>Špitálska 7</w:t>
            </w:r>
          </w:p>
        </w:tc>
      </w:tr>
      <w:tr w:rsidR="00587E85" w14:paraId="13AAA8E3" w14:textId="77777777">
        <w:trPr>
          <w:trHeight w:val="295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8072FC" w14:textId="77777777"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C80D15" w14:textId="77777777" w:rsidR="00587E85" w:rsidRDefault="00D83DFA" w:rsidP="00DF17B4">
            <w:pPr>
              <w:spacing w:after="0" w:line="259" w:lineRule="auto"/>
              <w:ind w:left="0" w:firstLine="0"/>
            </w:pPr>
            <w:r>
              <w:rPr>
                <w:b/>
                <w:sz w:val="16"/>
              </w:rPr>
              <w:t xml:space="preserve"> </w:t>
            </w:r>
            <w:r w:rsidR="00AF7EFB">
              <w:rPr>
                <w:b/>
                <w:sz w:val="16"/>
              </w:rPr>
              <w:t>814 92 Bratislava</w:t>
            </w:r>
          </w:p>
        </w:tc>
      </w:tr>
      <w:tr w:rsidR="00587E85" w14:paraId="15876BC5" w14:textId="77777777">
        <w:trPr>
          <w:trHeight w:val="377"/>
        </w:trPr>
        <w:tc>
          <w:tcPr>
            <w:tcW w:w="2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1DC02B" w14:textId="77777777" w:rsidR="00587E85" w:rsidRDefault="00D83DFA">
            <w:pPr>
              <w:spacing w:after="0" w:line="259" w:lineRule="auto"/>
              <w:ind w:left="2" w:firstLine="0"/>
              <w:jc w:val="left"/>
            </w:pPr>
            <w:r>
              <w:rPr>
                <w:b/>
                <w:sz w:val="16"/>
              </w:rPr>
              <w:t>Dátum</w:t>
            </w:r>
            <w:r>
              <w:rPr>
                <w:sz w:val="16"/>
              </w:rPr>
              <w:t xml:space="preserve"> založenia alebo zriadenia účtovnej jednotky </w:t>
            </w:r>
          </w:p>
        </w:tc>
        <w:tc>
          <w:tcPr>
            <w:tcW w:w="7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61F1D6" w14:textId="77777777" w:rsidR="00587E85" w:rsidRDefault="00AF7EFB" w:rsidP="00DF17B4">
            <w:pPr>
              <w:spacing w:after="0" w:line="259" w:lineRule="auto"/>
              <w:ind w:left="135" w:firstLine="0"/>
            </w:pPr>
            <w:r>
              <w:rPr>
                <w:b/>
                <w:sz w:val="16"/>
              </w:rPr>
              <w:t>30.6.1992</w:t>
            </w:r>
            <w:r w:rsidR="00D83DFA">
              <w:rPr>
                <w:b/>
                <w:sz w:val="16"/>
              </w:rPr>
              <w:t xml:space="preserve"> </w:t>
            </w:r>
          </w:p>
        </w:tc>
      </w:tr>
    </w:tbl>
    <w:p w14:paraId="073E33EB" w14:textId="77777777" w:rsidR="00587E85" w:rsidRDefault="00D83DFA">
      <w:pPr>
        <w:spacing w:after="26" w:line="259" w:lineRule="auto"/>
        <w:ind w:left="360" w:firstLine="0"/>
        <w:jc w:val="left"/>
      </w:pPr>
      <w:r>
        <w:t xml:space="preserve"> </w:t>
      </w:r>
    </w:p>
    <w:p w14:paraId="785A7F8E" w14:textId="77777777" w:rsidR="00587E85" w:rsidRDefault="00D83DFA">
      <w:pPr>
        <w:numPr>
          <w:ilvl w:val="0"/>
          <w:numId w:val="1"/>
        </w:numPr>
        <w:ind w:right="9" w:hanging="566"/>
      </w:pPr>
      <w:r>
        <w:t xml:space="preserve">Informácie o členoch štatutárnych orgánov, dozorných orgánov  a iných orgánov účtovnej jednotky; uvádzajú sa mená a priezviská členov štatutárnych orgánov, dozorných orgánov a iných orgánov účtovnej jednotky. </w:t>
      </w:r>
    </w:p>
    <w:tbl>
      <w:tblPr>
        <w:tblStyle w:val="TableGrid"/>
        <w:tblW w:w="10066" w:type="dxa"/>
        <w:tblInd w:w="0" w:type="dxa"/>
        <w:tblCellMar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2835"/>
        <w:gridCol w:w="3686"/>
        <w:gridCol w:w="3545"/>
      </w:tblGrid>
      <w:tr w:rsidR="00587E85" w14:paraId="7396DAFA" w14:textId="77777777">
        <w:trPr>
          <w:trHeight w:val="336"/>
        </w:trPr>
        <w:tc>
          <w:tcPr>
            <w:tcW w:w="28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DC6BD6" w14:textId="77777777" w:rsidR="00587E85" w:rsidRDefault="00D83DFA">
            <w:pPr>
              <w:spacing w:after="5" w:line="259" w:lineRule="auto"/>
              <w:ind w:left="2" w:firstLine="0"/>
              <w:jc w:val="left"/>
            </w:pPr>
            <w:r>
              <w:rPr>
                <w:b/>
                <w:sz w:val="16"/>
              </w:rPr>
              <w:t>Štatutárne orgány:</w:t>
            </w:r>
            <w:r>
              <w:rPr>
                <w:sz w:val="16"/>
              </w:rPr>
              <w:t xml:space="preserve"> </w:t>
            </w:r>
          </w:p>
          <w:p w14:paraId="1D21D752" w14:textId="77777777" w:rsidR="00587E85" w:rsidRDefault="00D83DFA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>(Štatutár, správna rada, predsedníctvo)</w:t>
            </w:r>
            <w:r>
              <w:t xml:space="preserve"> 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4E31D1" w14:textId="595F1F07" w:rsidR="00587E85" w:rsidRPr="000904BC" w:rsidRDefault="00D83DFA">
            <w:pPr>
              <w:spacing w:after="0" w:line="259" w:lineRule="auto"/>
              <w:ind w:left="2" w:firstLine="0"/>
              <w:jc w:val="left"/>
              <w:rPr>
                <w:highlight w:val="yellow"/>
              </w:rPr>
            </w:pPr>
            <w:r w:rsidRPr="000904BC">
              <w:rPr>
                <w:highlight w:val="yellow"/>
              </w:rPr>
              <w:t xml:space="preserve"> </w:t>
            </w:r>
            <w:r w:rsidR="00AF7EFB" w:rsidRPr="00DF17B4">
              <w:t xml:space="preserve">Mgr. </w:t>
            </w:r>
            <w:r w:rsidR="00DF17B4" w:rsidRPr="00DF17B4">
              <w:t>František Moško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D9EE46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87E85" w14:paraId="200485BA" w14:textId="77777777">
        <w:trPr>
          <w:trHeight w:val="338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7D5BAA38" w14:textId="77777777"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9E1ADC" w14:textId="77777777" w:rsidR="00587E85" w:rsidRDefault="00D83DF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792EC9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87E85" w14:paraId="5913B6BA" w14:textId="77777777">
        <w:trPr>
          <w:trHeight w:val="33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688AE697" w14:textId="77777777"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BD2DA3" w14:textId="77777777" w:rsidR="00587E85" w:rsidRDefault="00D83DF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8C8693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87E85" w14:paraId="3A622E2F" w14:textId="77777777">
        <w:trPr>
          <w:trHeight w:val="33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6455EB30" w14:textId="77777777"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2C86AC" w14:textId="77777777" w:rsidR="00587E85" w:rsidRDefault="00D83DF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376672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87E85" w14:paraId="001E93B9" w14:textId="77777777">
        <w:trPr>
          <w:trHeight w:val="33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9283D5" w14:textId="77777777"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D87C84" w14:textId="77777777" w:rsidR="00587E85" w:rsidRDefault="00D83DF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2D8A47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87E85" w14:paraId="565892DD" w14:textId="77777777">
        <w:trPr>
          <w:trHeight w:val="338"/>
        </w:trPr>
        <w:tc>
          <w:tcPr>
            <w:tcW w:w="28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15D016" w14:textId="77777777" w:rsidR="00587E85" w:rsidRDefault="00D83DFA">
            <w:pPr>
              <w:spacing w:after="5" w:line="259" w:lineRule="auto"/>
              <w:ind w:left="2" w:firstLine="0"/>
              <w:jc w:val="left"/>
            </w:pPr>
            <w:r>
              <w:rPr>
                <w:b/>
                <w:sz w:val="16"/>
              </w:rPr>
              <w:t xml:space="preserve">Dozorný orgán: </w:t>
            </w:r>
          </w:p>
          <w:p w14:paraId="4FDCB874" w14:textId="77777777" w:rsidR="00587E85" w:rsidRDefault="00D83DFA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>(Dozorná rada, revízor)</w:t>
            </w:r>
            <w:r>
              <w:t xml:space="preserve"> 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9D27E9" w14:textId="77777777" w:rsidR="00587E85" w:rsidRDefault="00D83DF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10F374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87E85" w14:paraId="1D5C94D8" w14:textId="77777777">
        <w:trPr>
          <w:trHeight w:val="33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070D71" w14:textId="77777777"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9B63C4" w14:textId="77777777" w:rsidR="00587E85" w:rsidRDefault="00D83DF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4F4D7E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03C6F38C" w14:textId="77777777" w:rsidR="00587E85" w:rsidRDefault="00D83DFA">
      <w:pPr>
        <w:spacing w:after="45" w:line="259" w:lineRule="auto"/>
        <w:ind w:left="0" w:firstLine="0"/>
        <w:jc w:val="left"/>
      </w:pPr>
      <w:r>
        <w:t xml:space="preserve"> </w:t>
      </w:r>
    </w:p>
    <w:p w14:paraId="0279E382" w14:textId="77777777" w:rsidR="00587E85" w:rsidRDefault="00D83DFA">
      <w:pPr>
        <w:numPr>
          <w:ilvl w:val="0"/>
          <w:numId w:val="1"/>
        </w:numPr>
        <w:ind w:right="9" w:hanging="566"/>
      </w:pPr>
      <w:r>
        <w:t xml:space="preserve">Opis činnosti, na účel ktorej bola účtovná jednotka zriadená a opis druhu podnikateľskej činnosti, ak ju účtovná jednotka vykonáva. </w:t>
      </w:r>
    </w:p>
    <w:tbl>
      <w:tblPr>
        <w:tblStyle w:val="TableGrid"/>
        <w:tblW w:w="10066" w:type="dxa"/>
        <w:tblInd w:w="0" w:type="dxa"/>
        <w:tblCellMar>
          <w:top w:w="2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2834"/>
        <w:gridCol w:w="7232"/>
      </w:tblGrid>
      <w:tr w:rsidR="00587E85" w14:paraId="5729BD06" w14:textId="77777777">
        <w:trPr>
          <w:trHeight w:val="295"/>
        </w:trPr>
        <w:tc>
          <w:tcPr>
            <w:tcW w:w="28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1994B2" w14:textId="77777777" w:rsidR="00587E85" w:rsidRDefault="00D83DFA">
            <w:pPr>
              <w:spacing w:after="0" w:line="259" w:lineRule="auto"/>
              <w:ind w:left="2" w:firstLine="0"/>
              <w:jc w:val="left"/>
            </w:pPr>
            <w:r>
              <w:rPr>
                <w:b/>
                <w:sz w:val="16"/>
              </w:rPr>
              <w:t xml:space="preserve">Hlavná činnosť: </w:t>
            </w:r>
          </w:p>
        </w:tc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6A396D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  <w:r w:rsidR="00AF7EFB">
              <w:rPr>
                <w:sz w:val="16"/>
              </w:rPr>
              <w:t>činnosť cirkevnej organizácie</w:t>
            </w:r>
          </w:p>
        </w:tc>
      </w:tr>
      <w:tr w:rsidR="00587E85" w14:paraId="05F96736" w14:textId="77777777">
        <w:trPr>
          <w:trHeight w:val="293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77457262" w14:textId="77777777"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420653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455ED624" w14:textId="77777777">
        <w:trPr>
          <w:trHeight w:val="295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4BF939EA" w14:textId="77777777"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2FA1CC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7F7BFD73" w14:textId="77777777">
        <w:trPr>
          <w:trHeight w:val="293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4A0469" w14:textId="77777777"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98081C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0C43D136" w14:textId="77777777" w:rsidTr="00AF7EFB">
        <w:trPr>
          <w:trHeight w:val="503"/>
        </w:trPr>
        <w:tc>
          <w:tcPr>
            <w:tcW w:w="28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B71877" w14:textId="77777777" w:rsidR="00587E85" w:rsidRDefault="00D83DFA">
            <w:pPr>
              <w:spacing w:after="0" w:line="259" w:lineRule="auto"/>
              <w:ind w:left="2" w:firstLine="0"/>
              <w:jc w:val="left"/>
            </w:pPr>
            <w:r>
              <w:rPr>
                <w:b/>
                <w:sz w:val="16"/>
              </w:rPr>
              <w:t xml:space="preserve">Podnikateľská činnosť: </w:t>
            </w:r>
          </w:p>
        </w:tc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327874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  <w:r w:rsidR="00AF7EFB">
              <w:rPr>
                <w:sz w:val="16"/>
              </w:rPr>
              <w:t>Ekonomická činnosť: Správa cintorína</w:t>
            </w:r>
          </w:p>
        </w:tc>
      </w:tr>
      <w:tr w:rsidR="00587E85" w14:paraId="12F5E001" w14:textId="77777777">
        <w:trPr>
          <w:trHeight w:val="293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BDBAA5" w14:textId="77777777"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ADFDFF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  <w:r w:rsidR="00AF7EFB">
              <w:rPr>
                <w:sz w:val="16"/>
              </w:rPr>
              <w:t>Ekonomická činnosť: prenájom majetku</w:t>
            </w:r>
          </w:p>
        </w:tc>
      </w:tr>
    </w:tbl>
    <w:p w14:paraId="7D9F3AF6" w14:textId="77777777" w:rsidR="00587E85" w:rsidRDefault="00D83DFA">
      <w:pPr>
        <w:spacing w:after="37" w:line="259" w:lineRule="auto"/>
        <w:ind w:left="0" w:firstLine="0"/>
        <w:jc w:val="left"/>
      </w:pPr>
      <w:r>
        <w:t xml:space="preserve"> </w:t>
      </w:r>
    </w:p>
    <w:p w14:paraId="60A5DCD6" w14:textId="77777777" w:rsidR="00587E85" w:rsidRDefault="00D83DFA">
      <w:pPr>
        <w:numPr>
          <w:ilvl w:val="0"/>
          <w:numId w:val="1"/>
        </w:numPr>
        <w:spacing w:after="58"/>
        <w:ind w:right="9" w:hanging="566"/>
      </w:pPr>
      <w:r>
        <w:t xml:space="preserve">Priemerný prepočítaný počet zamestnancov, a z toho počet vedúcich zamestnancov účtovnej jednotky za účtovné obdobie, za ktoré sa </w:t>
      </w:r>
    </w:p>
    <w:p w14:paraId="5615E61E" w14:textId="77777777" w:rsidR="00587E85" w:rsidRDefault="00D83DFA">
      <w:pPr>
        <w:ind w:left="361" w:right="9" w:firstLine="206"/>
      </w:pPr>
      <w:r>
        <w:t xml:space="preserve">zostavuje účtovná závierka (ďalej len „bežné účtovné obdobie“) a za bezprostredne predchádzajúce účtovné obdobie. Počet dobrovoľníkov vyslaných účtovnou jednotkou a počet dobrovoľníkov, ktorí vykonávali dobrovoľnícku činnosť pre účtovnú jednotku počas účtovného obdobia.  </w:t>
      </w:r>
      <w:r>
        <w:rPr>
          <w:b/>
          <w:i/>
        </w:rPr>
        <w:t>Tabuľka k čl. I ods. 4  o počte zamestnancov a dobrovoľníkov:</w:t>
      </w:r>
      <w:r>
        <w:rPr>
          <w:i/>
        </w:rPr>
        <w:t xml:space="preserve"> </w:t>
      </w:r>
    </w:p>
    <w:tbl>
      <w:tblPr>
        <w:tblStyle w:val="TableGrid"/>
        <w:tblW w:w="10066" w:type="dxa"/>
        <w:tblInd w:w="0" w:type="dxa"/>
        <w:tblCellMar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640"/>
        <w:gridCol w:w="2587"/>
        <w:gridCol w:w="2839"/>
      </w:tblGrid>
      <w:tr w:rsidR="00587E85" w14:paraId="6CE977ED" w14:textId="77777777">
        <w:trPr>
          <w:trHeight w:val="490"/>
        </w:trPr>
        <w:tc>
          <w:tcPr>
            <w:tcW w:w="4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29E7B7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AB10A6" w14:textId="77777777" w:rsidR="00587E85" w:rsidRDefault="00D83DFA">
            <w:pPr>
              <w:spacing w:after="0" w:line="259" w:lineRule="auto"/>
              <w:ind w:left="6" w:firstLine="0"/>
              <w:jc w:val="center"/>
            </w:pPr>
            <w:r>
              <w:rPr>
                <w:b/>
                <w:sz w:val="16"/>
              </w:rPr>
              <w:t xml:space="preserve">Bežné  účtovné obdobie </w:t>
            </w:r>
          </w:p>
        </w:tc>
        <w:tc>
          <w:tcPr>
            <w:tcW w:w="2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AAA0D9" w14:textId="77777777" w:rsidR="00587E85" w:rsidRDefault="00D83D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Bezprostredne predchádzajúce účtovné obdobie </w:t>
            </w:r>
          </w:p>
        </w:tc>
      </w:tr>
      <w:tr w:rsidR="00587E85" w14:paraId="73E035E8" w14:textId="77777777">
        <w:trPr>
          <w:trHeight w:val="293"/>
        </w:trPr>
        <w:tc>
          <w:tcPr>
            <w:tcW w:w="4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AAA9CB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Priemerný prepočítaný počet zamestnancov </w:t>
            </w:r>
          </w:p>
        </w:tc>
        <w:tc>
          <w:tcPr>
            <w:tcW w:w="2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40C3C3" w14:textId="77777777" w:rsidR="00587E85" w:rsidRDefault="00D83DFA">
            <w:pPr>
              <w:spacing w:after="0" w:line="259" w:lineRule="auto"/>
              <w:ind w:left="5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A2E2B6" w14:textId="77777777"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3CEAA4AA" w14:textId="77777777">
        <w:trPr>
          <w:trHeight w:val="295"/>
        </w:trPr>
        <w:tc>
          <w:tcPr>
            <w:tcW w:w="4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8104A8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z toho  počet vedúcich zamestnancov </w:t>
            </w:r>
          </w:p>
        </w:tc>
        <w:tc>
          <w:tcPr>
            <w:tcW w:w="2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9C9925" w14:textId="77777777" w:rsidR="00587E85" w:rsidRDefault="00D83DFA">
            <w:pPr>
              <w:spacing w:after="0" w:line="259" w:lineRule="auto"/>
              <w:ind w:left="5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ABDA83" w14:textId="77777777"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74F0B954" w14:textId="77777777">
        <w:trPr>
          <w:trHeight w:val="293"/>
        </w:trPr>
        <w:tc>
          <w:tcPr>
            <w:tcW w:w="4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BBD5C4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Počet dobrovoľníkov vyslaných účtovnou jednotkou  </w:t>
            </w:r>
          </w:p>
        </w:tc>
        <w:tc>
          <w:tcPr>
            <w:tcW w:w="2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048909" w14:textId="77777777" w:rsidR="00587E85" w:rsidRDefault="00D83DFA">
            <w:pPr>
              <w:spacing w:after="0" w:line="259" w:lineRule="auto"/>
              <w:ind w:left="5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09E706" w14:textId="77777777"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2F9EAA8E" w14:textId="77777777">
        <w:trPr>
          <w:trHeight w:val="379"/>
        </w:trPr>
        <w:tc>
          <w:tcPr>
            <w:tcW w:w="4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02B7F0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Počet dobrovoľníkov, ktorí vykonávali dobrovoľnícku činnosť pre účtovnú jednotku počas účtovného obdobia </w:t>
            </w:r>
          </w:p>
        </w:tc>
        <w:tc>
          <w:tcPr>
            <w:tcW w:w="2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5745BB" w14:textId="77777777" w:rsidR="00587E85" w:rsidRDefault="00D83DFA">
            <w:pPr>
              <w:spacing w:after="0" w:line="259" w:lineRule="auto"/>
              <w:ind w:left="5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1B0514" w14:textId="77777777"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</w:tbl>
    <w:p w14:paraId="7501DEB4" w14:textId="77777777" w:rsidR="00587E85" w:rsidRDefault="00D83DFA">
      <w:pPr>
        <w:spacing w:after="20" w:line="259" w:lineRule="auto"/>
        <w:ind w:left="0" w:firstLine="0"/>
        <w:jc w:val="left"/>
      </w:pPr>
      <w:r>
        <w:t xml:space="preserve"> </w:t>
      </w:r>
    </w:p>
    <w:p w14:paraId="63C9866A" w14:textId="77777777" w:rsidR="00587E85" w:rsidRDefault="00D83DFA">
      <w:pPr>
        <w:numPr>
          <w:ilvl w:val="0"/>
          <w:numId w:val="1"/>
        </w:numPr>
        <w:ind w:right="9" w:hanging="566"/>
      </w:pPr>
      <w:r>
        <w:t xml:space="preserve">Informácia o organizáciách v zriaďovateľskej pôsobnosti účtovnej jednotky: </w:t>
      </w:r>
    </w:p>
    <w:tbl>
      <w:tblPr>
        <w:tblStyle w:val="TableGrid"/>
        <w:tblW w:w="10066" w:type="dxa"/>
        <w:tblInd w:w="0" w:type="dxa"/>
        <w:tblCellMar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10066"/>
      </w:tblGrid>
      <w:tr w:rsidR="00587E85" w14:paraId="57F5F7D3" w14:textId="77777777">
        <w:trPr>
          <w:trHeight w:val="336"/>
        </w:trPr>
        <w:tc>
          <w:tcPr>
            <w:tcW w:w="10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36876B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87E85" w14:paraId="06576604" w14:textId="77777777">
        <w:trPr>
          <w:trHeight w:val="336"/>
        </w:trPr>
        <w:tc>
          <w:tcPr>
            <w:tcW w:w="10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313F55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87E85" w14:paraId="03512D1A" w14:textId="77777777">
        <w:trPr>
          <w:trHeight w:val="338"/>
        </w:trPr>
        <w:tc>
          <w:tcPr>
            <w:tcW w:w="10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F15B87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 </w:t>
            </w:r>
          </w:p>
        </w:tc>
      </w:tr>
    </w:tbl>
    <w:p w14:paraId="5C3BF6DD" w14:textId="77777777" w:rsidR="00587E85" w:rsidRDefault="00D83DFA">
      <w:pPr>
        <w:spacing w:after="12" w:line="259" w:lineRule="auto"/>
        <w:ind w:left="0" w:firstLine="0"/>
        <w:jc w:val="left"/>
      </w:pPr>
      <w:r>
        <w:t xml:space="preserve"> </w:t>
      </w:r>
    </w:p>
    <w:p w14:paraId="037A73E1" w14:textId="77777777" w:rsidR="00587E85" w:rsidRDefault="00D83DFA">
      <w:pPr>
        <w:numPr>
          <w:ilvl w:val="0"/>
          <w:numId w:val="1"/>
        </w:numPr>
        <w:ind w:right="9" w:hanging="566"/>
      </w:pPr>
      <w:r>
        <w:t xml:space="preserve">Údaje podľa čl. I, III a IV  sa uvádzajú v textovej podobe a tabuľkovej podobe.  </w:t>
      </w:r>
    </w:p>
    <w:p w14:paraId="0BBC1EF6" w14:textId="77777777" w:rsidR="00587E85" w:rsidRDefault="00D83DFA">
      <w:pPr>
        <w:spacing w:after="64" w:line="259" w:lineRule="auto"/>
        <w:ind w:right="6"/>
        <w:jc w:val="center"/>
      </w:pPr>
      <w:r>
        <w:rPr>
          <w:b/>
          <w:sz w:val="24"/>
        </w:rPr>
        <w:t xml:space="preserve">Čl. II </w:t>
      </w:r>
    </w:p>
    <w:p w14:paraId="4AFC7AE4" w14:textId="77777777" w:rsidR="00587E85" w:rsidRDefault="00D83DFA">
      <w:pPr>
        <w:spacing w:after="195" w:line="259" w:lineRule="auto"/>
        <w:ind w:right="23"/>
        <w:jc w:val="center"/>
      </w:pPr>
      <w:r>
        <w:rPr>
          <w:b/>
          <w:sz w:val="24"/>
        </w:rPr>
        <w:t xml:space="preserve">Informácie o účtovných zásadách a účtovných metódach </w:t>
      </w:r>
    </w:p>
    <w:p w14:paraId="53034728" w14:textId="77777777" w:rsidR="00587E85" w:rsidRDefault="00D83DFA">
      <w:pPr>
        <w:numPr>
          <w:ilvl w:val="0"/>
          <w:numId w:val="2"/>
        </w:numPr>
        <w:spacing w:after="55"/>
        <w:ind w:right="9" w:hanging="566"/>
      </w:pPr>
      <w:r>
        <w:t xml:space="preserve">Informácia, či je účtovná závierka zostavená za splnenia predpokladu, že účtovná jednotka bude nepretržite pokračovať vo svojej činnosti. </w:t>
      </w:r>
    </w:p>
    <w:p w14:paraId="3FCDAA90" w14:textId="77777777" w:rsidR="00587E85" w:rsidRDefault="00D83DFA">
      <w:pPr>
        <w:spacing w:after="89" w:line="259" w:lineRule="auto"/>
        <w:ind w:left="1" w:firstLine="0"/>
        <w:jc w:val="left"/>
      </w:pPr>
      <w:r>
        <w:t xml:space="preserve"> </w:t>
      </w:r>
    </w:p>
    <w:p w14:paraId="501538C5" w14:textId="77777777" w:rsidR="00587E85" w:rsidRDefault="00D83DFA">
      <w:pPr>
        <w:numPr>
          <w:ilvl w:val="0"/>
          <w:numId w:val="2"/>
        </w:numPr>
        <w:ind w:right="9" w:hanging="56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tbl>
      <w:tblPr>
        <w:tblStyle w:val="TableGrid"/>
        <w:tblW w:w="10066" w:type="dxa"/>
        <w:tblInd w:w="0" w:type="dxa"/>
        <w:tblCellMar>
          <w:top w:w="2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259"/>
        <w:gridCol w:w="3257"/>
        <w:gridCol w:w="3550"/>
      </w:tblGrid>
      <w:tr w:rsidR="00587E85" w14:paraId="42A10EF9" w14:textId="77777777">
        <w:trPr>
          <w:trHeight w:val="521"/>
        </w:trPr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2FAAF7" w14:textId="77777777" w:rsidR="00587E85" w:rsidRDefault="00D83DFA">
            <w:pPr>
              <w:spacing w:after="0" w:line="259" w:lineRule="auto"/>
              <w:ind w:left="15" w:firstLine="0"/>
              <w:jc w:val="center"/>
            </w:pPr>
            <w:r>
              <w:rPr>
                <w:b/>
                <w:sz w:val="16"/>
              </w:rPr>
              <w:t xml:space="preserve">Druh zmeny </w:t>
            </w:r>
          </w:p>
        </w:tc>
        <w:tc>
          <w:tcPr>
            <w:tcW w:w="3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BEB7ED" w14:textId="77777777" w:rsidR="00587E85" w:rsidRDefault="00D83DFA">
            <w:pPr>
              <w:spacing w:after="0" w:line="259" w:lineRule="auto"/>
              <w:ind w:left="0" w:right="6" w:firstLine="0"/>
              <w:jc w:val="center"/>
            </w:pPr>
            <w:r>
              <w:rPr>
                <w:b/>
                <w:sz w:val="16"/>
              </w:rPr>
              <w:t xml:space="preserve">Dôvod </w:t>
            </w:r>
          </w:p>
        </w:tc>
        <w:tc>
          <w:tcPr>
            <w:tcW w:w="3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A2ABAD" w14:textId="77777777" w:rsidR="00587E85" w:rsidRDefault="00D83D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Vplyv na hodnotu majetku, záväzkov, základného imania a výsledku hospodárenia </w:t>
            </w:r>
          </w:p>
        </w:tc>
      </w:tr>
      <w:tr w:rsidR="00587E85" w14:paraId="1AE1D01C" w14:textId="77777777">
        <w:trPr>
          <w:trHeight w:val="293"/>
        </w:trPr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C83B80" w14:textId="77777777" w:rsidR="00587E85" w:rsidRDefault="00D83DFA">
            <w:pPr>
              <w:spacing w:after="0" w:line="259" w:lineRule="auto"/>
              <w:ind w:left="4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9F7D90" w14:textId="77777777" w:rsidR="00587E85" w:rsidRDefault="00D83DFA">
            <w:pPr>
              <w:spacing w:after="0" w:line="259" w:lineRule="auto"/>
              <w:ind w:left="38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A0AB8B" w14:textId="77777777" w:rsidR="00587E85" w:rsidRDefault="00D83DFA">
            <w:pPr>
              <w:spacing w:after="0" w:line="259" w:lineRule="auto"/>
              <w:ind w:left="4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4749ACA3" w14:textId="77777777">
        <w:trPr>
          <w:trHeight w:val="295"/>
        </w:trPr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F98921" w14:textId="77777777" w:rsidR="00587E85" w:rsidRDefault="00D83DFA">
            <w:pPr>
              <w:spacing w:after="0" w:line="259" w:lineRule="auto"/>
              <w:ind w:left="4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0E9159" w14:textId="77777777" w:rsidR="00587E85" w:rsidRDefault="00D83DFA">
            <w:pPr>
              <w:spacing w:after="0" w:line="259" w:lineRule="auto"/>
              <w:ind w:left="38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EB05C9" w14:textId="77777777" w:rsidR="00587E85" w:rsidRDefault="00D83DFA">
            <w:pPr>
              <w:spacing w:after="0" w:line="259" w:lineRule="auto"/>
              <w:ind w:left="4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34446545" w14:textId="77777777">
        <w:trPr>
          <w:trHeight w:val="293"/>
        </w:trPr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70C107" w14:textId="77777777" w:rsidR="00587E85" w:rsidRDefault="00D83DFA">
            <w:pPr>
              <w:spacing w:after="0" w:line="259" w:lineRule="auto"/>
              <w:ind w:left="4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AA2540" w14:textId="77777777" w:rsidR="00587E85" w:rsidRDefault="00D83DFA">
            <w:pPr>
              <w:spacing w:after="0" w:line="259" w:lineRule="auto"/>
              <w:ind w:left="38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63DDE6" w14:textId="77777777" w:rsidR="00587E85" w:rsidRDefault="00D83DFA">
            <w:pPr>
              <w:spacing w:after="0" w:line="259" w:lineRule="auto"/>
              <w:ind w:left="4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</w:tbl>
    <w:p w14:paraId="3EEDE20E" w14:textId="77777777" w:rsidR="00587E85" w:rsidRDefault="00D83DFA">
      <w:pPr>
        <w:numPr>
          <w:ilvl w:val="0"/>
          <w:numId w:val="2"/>
        </w:numPr>
        <w:ind w:right="9" w:hanging="566"/>
      </w:pPr>
      <w:r>
        <w:t xml:space="preserve">Spôsob oceňovania jednotlivých položiek majetku a záväzkov v členení na </w:t>
      </w:r>
    </w:p>
    <w:tbl>
      <w:tblPr>
        <w:tblStyle w:val="TableGrid"/>
        <w:tblW w:w="10066" w:type="dxa"/>
        <w:tblInd w:w="0" w:type="dxa"/>
        <w:tblCellMar>
          <w:top w:w="2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6296"/>
        <w:gridCol w:w="3770"/>
      </w:tblGrid>
      <w:tr w:rsidR="00587E85" w14:paraId="0220858B" w14:textId="77777777">
        <w:trPr>
          <w:trHeight w:val="295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0612B2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Majetok a záväzky </w:t>
            </w:r>
          </w:p>
        </w:tc>
        <w:tc>
          <w:tcPr>
            <w:tcW w:w="3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0807D0" w14:textId="77777777" w:rsidR="00587E85" w:rsidRDefault="00D83DFA">
            <w:pPr>
              <w:spacing w:after="0" w:line="259" w:lineRule="auto"/>
              <w:ind w:left="9" w:firstLine="0"/>
              <w:jc w:val="center"/>
            </w:pPr>
            <w:r>
              <w:rPr>
                <w:b/>
                <w:sz w:val="16"/>
              </w:rPr>
              <w:t xml:space="preserve">Spôsob oceňovania </w:t>
            </w:r>
          </w:p>
        </w:tc>
      </w:tr>
      <w:tr w:rsidR="00587E85" w14:paraId="4C4C2F37" w14:textId="77777777">
        <w:trPr>
          <w:trHeight w:val="293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AFC3D8" w14:textId="77777777" w:rsidR="00587E85" w:rsidRDefault="00D83DFA">
            <w:pPr>
              <w:tabs>
                <w:tab w:val="center" w:pos="1690"/>
              </w:tabs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a) </w:t>
            </w:r>
            <w:r>
              <w:rPr>
                <w:sz w:val="16"/>
              </w:rPr>
              <w:tab/>
              <w:t xml:space="preserve">dlhodobý nehmotný majetok obstaraný kúpou  </w:t>
            </w:r>
          </w:p>
        </w:tc>
        <w:tc>
          <w:tcPr>
            <w:tcW w:w="3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F8FE9A" w14:textId="77777777"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2D9B2A29" w14:textId="77777777">
        <w:trPr>
          <w:trHeight w:val="295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BC1F95" w14:textId="77777777" w:rsidR="00587E85" w:rsidRDefault="00D83DFA">
            <w:pPr>
              <w:tabs>
                <w:tab w:val="center" w:pos="2054"/>
              </w:tabs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b) </w:t>
            </w:r>
            <w:r>
              <w:rPr>
                <w:sz w:val="16"/>
              </w:rPr>
              <w:tab/>
              <w:t xml:space="preserve">dlhodobý nehmotný majetok obstaraný vlastnou činnosťou  </w:t>
            </w:r>
          </w:p>
        </w:tc>
        <w:tc>
          <w:tcPr>
            <w:tcW w:w="3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145F5C" w14:textId="77777777" w:rsidR="00587E85" w:rsidRDefault="00D83DFA">
            <w:pPr>
              <w:spacing w:after="0" w:line="259" w:lineRule="auto"/>
              <w:ind w:left="4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48D29D74" w14:textId="77777777">
        <w:trPr>
          <w:trHeight w:val="293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AD234A" w14:textId="77777777" w:rsidR="00587E85" w:rsidRDefault="00D83DFA">
            <w:pPr>
              <w:tabs>
                <w:tab w:val="center" w:pos="1975"/>
              </w:tabs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c) </w:t>
            </w:r>
            <w:r>
              <w:rPr>
                <w:sz w:val="16"/>
              </w:rPr>
              <w:tab/>
              <w:t xml:space="preserve">dlhodobý nehmotný majetok obstaraný iným spôsobom  </w:t>
            </w:r>
          </w:p>
        </w:tc>
        <w:tc>
          <w:tcPr>
            <w:tcW w:w="3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2F90CB" w14:textId="77777777" w:rsidR="00587E85" w:rsidRDefault="00D83DFA">
            <w:pPr>
              <w:spacing w:after="0" w:line="259" w:lineRule="auto"/>
              <w:ind w:left="4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74163CD1" w14:textId="77777777">
        <w:trPr>
          <w:trHeight w:val="295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EF3F95" w14:textId="77777777" w:rsidR="00587E85" w:rsidRDefault="00D83DFA">
            <w:pPr>
              <w:tabs>
                <w:tab w:val="center" w:pos="1617"/>
              </w:tabs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d) </w:t>
            </w:r>
            <w:r>
              <w:rPr>
                <w:sz w:val="16"/>
              </w:rPr>
              <w:tab/>
              <w:t xml:space="preserve">dlhodobý hmotný majetok obstaraný kúpou  </w:t>
            </w:r>
          </w:p>
        </w:tc>
        <w:tc>
          <w:tcPr>
            <w:tcW w:w="3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672C2B" w14:textId="77777777" w:rsidR="00587E85" w:rsidRDefault="00AF7EFB">
            <w:pPr>
              <w:spacing w:after="0" w:line="259" w:lineRule="auto"/>
              <w:ind w:left="49" w:firstLine="0"/>
              <w:jc w:val="center"/>
            </w:pPr>
            <w:r>
              <w:rPr>
                <w:sz w:val="16"/>
              </w:rPr>
              <w:t>Obstarávacia cena</w:t>
            </w:r>
            <w:r w:rsidR="00D83DFA">
              <w:rPr>
                <w:sz w:val="16"/>
              </w:rPr>
              <w:t xml:space="preserve"> </w:t>
            </w:r>
          </w:p>
        </w:tc>
      </w:tr>
      <w:tr w:rsidR="00587E85" w14:paraId="1C5E541D" w14:textId="77777777">
        <w:trPr>
          <w:trHeight w:val="293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281DE8" w14:textId="77777777" w:rsidR="00587E85" w:rsidRDefault="00D83DFA">
            <w:pPr>
              <w:tabs>
                <w:tab w:val="center" w:pos="1981"/>
              </w:tabs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e) </w:t>
            </w:r>
            <w:r>
              <w:rPr>
                <w:sz w:val="16"/>
              </w:rPr>
              <w:tab/>
              <w:t xml:space="preserve">dlhodobý hmotný majetok obstaraný vlastnou činnosťou  </w:t>
            </w:r>
          </w:p>
        </w:tc>
        <w:tc>
          <w:tcPr>
            <w:tcW w:w="3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100A0C" w14:textId="77777777" w:rsidR="00587E85" w:rsidRDefault="00D83DFA">
            <w:pPr>
              <w:spacing w:after="0" w:line="259" w:lineRule="auto"/>
              <w:ind w:left="4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7EDB4CD5" w14:textId="77777777">
        <w:trPr>
          <w:trHeight w:val="295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CDA9A2" w14:textId="77777777" w:rsidR="00587E85" w:rsidRDefault="00D83DFA">
            <w:pPr>
              <w:tabs>
                <w:tab w:val="center" w:pos="1902"/>
              </w:tabs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f) </w:t>
            </w:r>
            <w:r>
              <w:rPr>
                <w:sz w:val="16"/>
              </w:rPr>
              <w:tab/>
              <w:t xml:space="preserve">dlhodobý hmotný majetok obstaraný iným spôsobom  </w:t>
            </w:r>
          </w:p>
        </w:tc>
        <w:tc>
          <w:tcPr>
            <w:tcW w:w="3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F1A889" w14:textId="77777777" w:rsidR="00587E85" w:rsidRDefault="00AF7EFB">
            <w:pPr>
              <w:spacing w:after="0" w:line="259" w:lineRule="auto"/>
              <w:ind w:left="49" w:firstLine="0"/>
              <w:jc w:val="center"/>
            </w:pPr>
            <w:r>
              <w:rPr>
                <w:sz w:val="16"/>
              </w:rPr>
              <w:t>Reálna cena</w:t>
            </w:r>
            <w:r w:rsidR="00D83DFA">
              <w:rPr>
                <w:sz w:val="16"/>
              </w:rPr>
              <w:t xml:space="preserve"> </w:t>
            </w:r>
          </w:p>
        </w:tc>
      </w:tr>
      <w:tr w:rsidR="00587E85" w14:paraId="24199D87" w14:textId="77777777">
        <w:trPr>
          <w:trHeight w:val="293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1F8901" w14:textId="77777777" w:rsidR="00587E85" w:rsidRDefault="00D83DFA">
            <w:pPr>
              <w:tabs>
                <w:tab w:val="center" w:pos="1136"/>
              </w:tabs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g) </w:t>
            </w:r>
            <w:r>
              <w:rPr>
                <w:sz w:val="16"/>
              </w:rPr>
              <w:tab/>
              <w:t xml:space="preserve">dlhodobý finančný majetok  </w:t>
            </w:r>
          </w:p>
        </w:tc>
        <w:tc>
          <w:tcPr>
            <w:tcW w:w="3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D7CE7E" w14:textId="77777777"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713C8BE7" w14:textId="77777777">
        <w:trPr>
          <w:trHeight w:val="295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BD1126" w14:textId="77777777" w:rsidR="00587E85" w:rsidRDefault="00D83DFA">
            <w:pPr>
              <w:tabs>
                <w:tab w:val="center" w:pos="1082"/>
              </w:tabs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h) </w:t>
            </w:r>
            <w:r>
              <w:rPr>
                <w:sz w:val="16"/>
              </w:rPr>
              <w:tab/>
              <w:t xml:space="preserve">zásoby obstarané kúpou  </w:t>
            </w:r>
          </w:p>
        </w:tc>
        <w:tc>
          <w:tcPr>
            <w:tcW w:w="3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478EC2" w14:textId="77777777" w:rsidR="00587E85" w:rsidRDefault="00D83DFA">
            <w:pPr>
              <w:spacing w:after="0" w:line="259" w:lineRule="auto"/>
              <w:ind w:left="4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2D1BE8E1" w14:textId="77777777">
        <w:trPr>
          <w:trHeight w:val="293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D01E8B" w14:textId="77777777" w:rsidR="00587E85" w:rsidRDefault="00D83DFA">
            <w:pPr>
              <w:tabs>
                <w:tab w:val="center" w:pos="1437"/>
              </w:tabs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i) </w:t>
            </w:r>
            <w:r>
              <w:rPr>
                <w:sz w:val="16"/>
              </w:rPr>
              <w:tab/>
              <w:t xml:space="preserve">zásoby vytvorené vlastnou činnosťou  </w:t>
            </w:r>
          </w:p>
        </w:tc>
        <w:tc>
          <w:tcPr>
            <w:tcW w:w="3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309DA0" w14:textId="77777777" w:rsidR="00587E85" w:rsidRDefault="00D83DFA">
            <w:pPr>
              <w:spacing w:after="0" w:line="259" w:lineRule="auto"/>
              <w:ind w:left="4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3C5454AA" w14:textId="77777777">
        <w:trPr>
          <w:trHeight w:val="295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C1CCD7" w14:textId="77777777" w:rsidR="00587E85" w:rsidRDefault="00D83DFA">
            <w:pPr>
              <w:tabs>
                <w:tab w:val="center" w:pos="1367"/>
              </w:tabs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j) </w:t>
            </w:r>
            <w:r>
              <w:rPr>
                <w:sz w:val="16"/>
              </w:rPr>
              <w:tab/>
              <w:t xml:space="preserve">zásoby obstarané iným spôsobom  </w:t>
            </w:r>
          </w:p>
        </w:tc>
        <w:tc>
          <w:tcPr>
            <w:tcW w:w="3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DC2A6B" w14:textId="77777777" w:rsidR="00587E85" w:rsidRDefault="00D83DFA">
            <w:pPr>
              <w:spacing w:after="0" w:line="259" w:lineRule="auto"/>
              <w:ind w:left="4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37910ED1" w14:textId="77777777">
        <w:trPr>
          <w:trHeight w:val="293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40D919" w14:textId="77777777" w:rsidR="00587E85" w:rsidRDefault="00D83DFA">
            <w:pPr>
              <w:tabs>
                <w:tab w:val="center" w:pos="694"/>
              </w:tabs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k) </w:t>
            </w:r>
            <w:r>
              <w:rPr>
                <w:sz w:val="16"/>
              </w:rPr>
              <w:tab/>
              <w:t xml:space="preserve">pohľadávky  </w:t>
            </w:r>
          </w:p>
        </w:tc>
        <w:tc>
          <w:tcPr>
            <w:tcW w:w="3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D557AA" w14:textId="77777777" w:rsidR="00587E85" w:rsidRDefault="00AF7EFB">
            <w:pPr>
              <w:spacing w:after="0" w:line="259" w:lineRule="auto"/>
              <w:ind w:left="49" w:firstLine="0"/>
              <w:jc w:val="center"/>
            </w:pPr>
            <w:r>
              <w:rPr>
                <w:sz w:val="16"/>
              </w:rPr>
              <w:t>Menovitá hodnota</w:t>
            </w:r>
            <w:r w:rsidR="00D83DFA">
              <w:rPr>
                <w:sz w:val="16"/>
              </w:rPr>
              <w:t xml:space="preserve"> </w:t>
            </w:r>
          </w:p>
        </w:tc>
      </w:tr>
      <w:tr w:rsidR="00587E85" w14:paraId="72F98DAA" w14:textId="77777777">
        <w:trPr>
          <w:trHeight w:val="295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F23DB8" w14:textId="77777777" w:rsidR="00587E85" w:rsidRDefault="00D83DFA">
            <w:pPr>
              <w:tabs>
                <w:tab w:val="center" w:pos="1191"/>
              </w:tabs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l) </w:t>
            </w:r>
            <w:r>
              <w:rPr>
                <w:sz w:val="16"/>
              </w:rPr>
              <w:tab/>
              <w:t xml:space="preserve">krátkodobý finančný majetok  </w:t>
            </w:r>
          </w:p>
        </w:tc>
        <w:tc>
          <w:tcPr>
            <w:tcW w:w="3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3694DC" w14:textId="77777777" w:rsidR="00587E85" w:rsidRDefault="00AF7EFB">
            <w:pPr>
              <w:spacing w:after="0" w:line="259" w:lineRule="auto"/>
              <w:ind w:left="49" w:firstLine="0"/>
              <w:jc w:val="center"/>
            </w:pPr>
            <w:r>
              <w:rPr>
                <w:sz w:val="16"/>
              </w:rPr>
              <w:t>Menovitá hodnota</w:t>
            </w:r>
            <w:r w:rsidR="00D83DFA">
              <w:rPr>
                <w:sz w:val="16"/>
              </w:rPr>
              <w:t xml:space="preserve"> </w:t>
            </w:r>
          </w:p>
        </w:tc>
      </w:tr>
      <w:tr w:rsidR="00587E85" w14:paraId="419A6A40" w14:textId="77777777">
        <w:trPr>
          <w:trHeight w:val="293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BCB97A" w14:textId="77777777" w:rsidR="00587E85" w:rsidRDefault="00D83DFA">
            <w:pPr>
              <w:tabs>
                <w:tab w:val="center" w:pos="1541"/>
              </w:tabs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m) </w:t>
            </w:r>
            <w:r>
              <w:rPr>
                <w:sz w:val="16"/>
              </w:rPr>
              <w:tab/>
              <w:t xml:space="preserve">časové rozlíšenie na strane aktív súvahy  </w:t>
            </w:r>
          </w:p>
        </w:tc>
        <w:tc>
          <w:tcPr>
            <w:tcW w:w="3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246DF0" w14:textId="77777777" w:rsidR="00587E85" w:rsidRDefault="00AF7EFB">
            <w:pPr>
              <w:spacing w:after="0" w:line="259" w:lineRule="auto"/>
              <w:ind w:left="49" w:firstLine="0"/>
              <w:jc w:val="center"/>
            </w:pPr>
            <w:r>
              <w:rPr>
                <w:sz w:val="16"/>
              </w:rPr>
              <w:t>Menovitá hodnota</w:t>
            </w:r>
            <w:r w:rsidR="00D83DFA">
              <w:rPr>
                <w:sz w:val="16"/>
              </w:rPr>
              <w:t xml:space="preserve"> </w:t>
            </w:r>
          </w:p>
        </w:tc>
      </w:tr>
      <w:tr w:rsidR="00587E85" w14:paraId="02B0B659" w14:textId="77777777">
        <w:trPr>
          <w:trHeight w:val="295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EAFFD3" w14:textId="77777777" w:rsidR="00587E85" w:rsidRDefault="00D83DFA">
            <w:pPr>
              <w:tabs>
                <w:tab w:val="center" w:pos="1916"/>
              </w:tabs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n) </w:t>
            </w:r>
            <w:r>
              <w:rPr>
                <w:sz w:val="16"/>
              </w:rPr>
              <w:tab/>
              <w:t xml:space="preserve">záväzky, vrátane rezerv, dlhopisov, pôžičiek a úverov </w:t>
            </w:r>
          </w:p>
        </w:tc>
        <w:tc>
          <w:tcPr>
            <w:tcW w:w="3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65350A" w14:textId="77777777" w:rsidR="00587E85" w:rsidRDefault="00AF7EFB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>Menovitá hodnota</w:t>
            </w:r>
            <w:r w:rsidR="00D83DFA">
              <w:rPr>
                <w:sz w:val="16"/>
              </w:rPr>
              <w:t xml:space="preserve"> </w:t>
            </w:r>
          </w:p>
        </w:tc>
      </w:tr>
      <w:tr w:rsidR="00587E85" w14:paraId="24EE6A66" w14:textId="77777777">
        <w:trPr>
          <w:trHeight w:val="293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503585" w14:textId="77777777" w:rsidR="00587E85" w:rsidRDefault="00D83DFA">
            <w:pPr>
              <w:tabs>
                <w:tab w:val="center" w:pos="1560"/>
              </w:tabs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o) </w:t>
            </w:r>
            <w:r>
              <w:rPr>
                <w:sz w:val="16"/>
              </w:rPr>
              <w:tab/>
              <w:t xml:space="preserve">časové rozlíšenie na strane pasív súvahy </w:t>
            </w:r>
          </w:p>
        </w:tc>
        <w:tc>
          <w:tcPr>
            <w:tcW w:w="3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220A35" w14:textId="77777777" w:rsidR="00587E85" w:rsidRDefault="00AF7EFB">
            <w:pPr>
              <w:spacing w:after="0" w:line="259" w:lineRule="auto"/>
              <w:ind w:left="49" w:firstLine="0"/>
              <w:jc w:val="center"/>
            </w:pPr>
            <w:r>
              <w:rPr>
                <w:sz w:val="16"/>
              </w:rPr>
              <w:t>Menovitá hodnota</w:t>
            </w:r>
            <w:r w:rsidR="00D83DFA">
              <w:rPr>
                <w:sz w:val="16"/>
              </w:rPr>
              <w:t xml:space="preserve"> </w:t>
            </w:r>
          </w:p>
        </w:tc>
      </w:tr>
      <w:tr w:rsidR="00587E85" w14:paraId="681CD5C4" w14:textId="77777777">
        <w:trPr>
          <w:trHeight w:val="295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74880B" w14:textId="77777777" w:rsidR="00587E85" w:rsidRDefault="00D83DFA">
            <w:pPr>
              <w:tabs>
                <w:tab w:val="center" w:pos="596"/>
              </w:tabs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p) </w:t>
            </w:r>
            <w:r>
              <w:rPr>
                <w:sz w:val="16"/>
              </w:rPr>
              <w:tab/>
              <w:t xml:space="preserve">deriváty </w:t>
            </w:r>
          </w:p>
        </w:tc>
        <w:tc>
          <w:tcPr>
            <w:tcW w:w="3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9408A8" w14:textId="77777777" w:rsidR="00587E85" w:rsidRDefault="00D83DFA">
            <w:pPr>
              <w:spacing w:after="0" w:line="259" w:lineRule="auto"/>
              <w:ind w:left="4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7E4C2A06" w14:textId="77777777">
        <w:trPr>
          <w:trHeight w:val="293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41BE02" w14:textId="77777777" w:rsidR="00587E85" w:rsidRDefault="00D83DFA">
            <w:pPr>
              <w:tabs>
                <w:tab w:val="center" w:pos="1591"/>
              </w:tabs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q) </w:t>
            </w:r>
            <w:r>
              <w:rPr>
                <w:sz w:val="16"/>
              </w:rPr>
              <w:tab/>
              <w:t xml:space="preserve">majetok a záväzky zabezpečené derivátmi </w:t>
            </w:r>
          </w:p>
        </w:tc>
        <w:tc>
          <w:tcPr>
            <w:tcW w:w="3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232B98" w14:textId="77777777" w:rsidR="00587E85" w:rsidRDefault="00D83DFA">
            <w:pPr>
              <w:spacing w:after="0" w:line="259" w:lineRule="auto"/>
              <w:ind w:left="4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166F1848" w14:textId="77777777">
        <w:trPr>
          <w:trHeight w:val="295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F53724" w14:textId="77777777" w:rsidR="00587E85" w:rsidRDefault="00D83DFA">
            <w:pPr>
              <w:tabs>
                <w:tab w:val="center" w:pos="2452"/>
              </w:tabs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r) </w:t>
            </w:r>
            <w:r>
              <w:rPr>
                <w:sz w:val="16"/>
              </w:rPr>
              <w:tab/>
              <w:t xml:space="preserve">prenajatý majetok a majetok obstaraný na základe finančného prenájmu </w:t>
            </w:r>
          </w:p>
        </w:tc>
        <w:tc>
          <w:tcPr>
            <w:tcW w:w="3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514FCC" w14:textId="77777777" w:rsidR="00587E85" w:rsidRDefault="00D83DFA">
            <w:pPr>
              <w:spacing w:after="0" w:line="259" w:lineRule="auto"/>
              <w:ind w:left="4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</w:tbl>
    <w:p w14:paraId="3F034D76" w14:textId="77777777" w:rsidR="00587E85" w:rsidRDefault="00D83DFA">
      <w:pPr>
        <w:numPr>
          <w:ilvl w:val="0"/>
          <w:numId w:val="2"/>
        </w:numPr>
        <w:ind w:right="9" w:hanging="566"/>
      </w:pPr>
      <w:r>
        <w:t>Spôsob zostavenia odpisového plánu pre jednotlivé druhy dlhodobého hmotného majetku a dlhodobého nehmotného majetku</w:t>
      </w:r>
      <w:r>
        <w:rPr>
          <w:sz w:val="28"/>
          <w:vertAlign w:val="subscript"/>
        </w:rPr>
        <w:t xml:space="preserve">, pričom sa </w:t>
      </w:r>
      <w:r>
        <w:t xml:space="preserve">uvádza doba odpisovania, použité sadzby odpisov a odpisové metódy pri určení účtovných odpisov. </w:t>
      </w:r>
    </w:p>
    <w:tbl>
      <w:tblPr>
        <w:tblStyle w:val="TableGrid"/>
        <w:tblW w:w="10066" w:type="dxa"/>
        <w:tblInd w:w="0" w:type="dxa"/>
        <w:tblCellMar>
          <w:top w:w="23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2443"/>
        <w:gridCol w:w="2443"/>
        <w:gridCol w:w="2446"/>
        <w:gridCol w:w="2734"/>
      </w:tblGrid>
      <w:tr w:rsidR="00587E85" w14:paraId="02211A46" w14:textId="77777777">
        <w:trPr>
          <w:trHeight w:val="295"/>
        </w:trPr>
        <w:tc>
          <w:tcPr>
            <w:tcW w:w="2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BF7065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Druh dlhodobého majetku </w:t>
            </w:r>
          </w:p>
        </w:tc>
        <w:tc>
          <w:tcPr>
            <w:tcW w:w="2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47CC4D" w14:textId="77777777" w:rsidR="00587E85" w:rsidRDefault="00D83DFA">
            <w:pPr>
              <w:spacing w:after="0" w:line="259" w:lineRule="auto"/>
              <w:ind w:left="60" w:firstLine="0"/>
              <w:jc w:val="center"/>
            </w:pPr>
            <w:r>
              <w:rPr>
                <w:b/>
                <w:sz w:val="16"/>
              </w:rPr>
              <w:t xml:space="preserve">Doba odpisovania 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757851" w14:textId="77777777" w:rsidR="00587E85" w:rsidRDefault="00D83DFA">
            <w:pPr>
              <w:spacing w:after="0" w:line="259" w:lineRule="auto"/>
              <w:ind w:left="61" w:firstLine="0"/>
              <w:jc w:val="center"/>
            </w:pPr>
            <w:r>
              <w:rPr>
                <w:b/>
                <w:sz w:val="16"/>
              </w:rPr>
              <w:t xml:space="preserve">Sadzby odpisov </w:t>
            </w:r>
          </w:p>
        </w:tc>
        <w:tc>
          <w:tcPr>
            <w:tcW w:w="2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95AD2B" w14:textId="77777777" w:rsidR="00587E85" w:rsidRDefault="00D83DFA">
            <w:pPr>
              <w:spacing w:after="0" w:line="259" w:lineRule="auto"/>
              <w:ind w:left="58" w:firstLine="0"/>
              <w:jc w:val="center"/>
            </w:pPr>
            <w:r>
              <w:rPr>
                <w:b/>
                <w:sz w:val="16"/>
              </w:rPr>
              <w:t xml:space="preserve">Odpisová metóda </w:t>
            </w:r>
          </w:p>
        </w:tc>
      </w:tr>
      <w:tr w:rsidR="00587E85" w14:paraId="3322CF68" w14:textId="77777777">
        <w:trPr>
          <w:trHeight w:val="293"/>
        </w:trPr>
        <w:tc>
          <w:tcPr>
            <w:tcW w:w="2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F9A621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  <w:r w:rsidR="005223D7">
              <w:rPr>
                <w:sz w:val="16"/>
              </w:rPr>
              <w:t>H</w:t>
            </w:r>
            <w:r w:rsidR="00B70237">
              <w:rPr>
                <w:sz w:val="16"/>
              </w:rPr>
              <w:t>nuteľný majetok</w:t>
            </w:r>
          </w:p>
        </w:tc>
        <w:tc>
          <w:tcPr>
            <w:tcW w:w="2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670A64" w14:textId="77777777" w:rsidR="00587E85" w:rsidRDefault="00B70237">
            <w:pPr>
              <w:spacing w:after="0" w:line="259" w:lineRule="auto"/>
              <w:ind w:left="90" w:firstLine="0"/>
              <w:jc w:val="center"/>
            </w:pPr>
            <w:r>
              <w:rPr>
                <w:sz w:val="16"/>
              </w:rPr>
              <w:t>10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069D56" w14:textId="77777777" w:rsidR="00587E85" w:rsidRDefault="00D83DFA">
            <w:pPr>
              <w:spacing w:after="0" w:line="259" w:lineRule="auto"/>
              <w:ind w:left="88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CE9B27" w14:textId="77777777" w:rsidR="00587E85" w:rsidRDefault="00B70237">
            <w:pPr>
              <w:spacing w:after="0" w:line="259" w:lineRule="auto"/>
              <w:ind w:left="83" w:firstLine="0"/>
              <w:jc w:val="center"/>
            </w:pPr>
            <w:r>
              <w:rPr>
                <w:sz w:val="16"/>
              </w:rPr>
              <w:t>rovnomerne</w:t>
            </w:r>
            <w:r w:rsidR="00D83DFA">
              <w:rPr>
                <w:sz w:val="16"/>
              </w:rPr>
              <w:t xml:space="preserve"> </w:t>
            </w:r>
          </w:p>
        </w:tc>
      </w:tr>
      <w:tr w:rsidR="00587E85" w14:paraId="62721788" w14:textId="77777777">
        <w:trPr>
          <w:trHeight w:val="295"/>
        </w:trPr>
        <w:tc>
          <w:tcPr>
            <w:tcW w:w="2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7B9103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  <w:r w:rsidR="00B70237">
              <w:rPr>
                <w:sz w:val="16"/>
              </w:rPr>
              <w:t>Nehnuteľný majetok</w:t>
            </w:r>
          </w:p>
        </w:tc>
        <w:tc>
          <w:tcPr>
            <w:tcW w:w="2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76FDD2" w14:textId="77777777" w:rsidR="00587E85" w:rsidRDefault="00D83DFA">
            <w:pPr>
              <w:spacing w:after="0" w:line="259" w:lineRule="auto"/>
              <w:ind w:left="90" w:firstLine="0"/>
              <w:jc w:val="center"/>
            </w:pPr>
            <w:r>
              <w:rPr>
                <w:sz w:val="16"/>
              </w:rPr>
              <w:t xml:space="preserve"> </w:t>
            </w:r>
            <w:r w:rsidR="00B70237">
              <w:rPr>
                <w:sz w:val="16"/>
              </w:rPr>
              <w:t>20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F46A69" w14:textId="77777777" w:rsidR="00587E85" w:rsidRDefault="00D83DFA">
            <w:pPr>
              <w:spacing w:after="0" w:line="259" w:lineRule="auto"/>
              <w:ind w:left="88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A30135" w14:textId="77777777" w:rsidR="00587E85" w:rsidRDefault="00B70237">
            <w:pPr>
              <w:spacing w:after="0" w:line="259" w:lineRule="auto"/>
              <w:ind w:left="83" w:firstLine="0"/>
              <w:jc w:val="center"/>
            </w:pPr>
            <w:r>
              <w:rPr>
                <w:sz w:val="16"/>
              </w:rPr>
              <w:t>rovnomerne</w:t>
            </w:r>
            <w:r w:rsidR="00D83DFA">
              <w:rPr>
                <w:sz w:val="16"/>
              </w:rPr>
              <w:t xml:space="preserve"> </w:t>
            </w:r>
          </w:p>
        </w:tc>
      </w:tr>
      <w:tr w:rsidR="00587E85" w14:paraId="2E84F0E7" w14:textId="77777777">
        <w:trPr>
          <w:trHeight w:val="293"/>
        </w:trPr>
        <w:tc>
          <w:tcPr>
            <w:tcW w:w="2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FDAEF9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  <w:r w:rsidR="00B70237">
              <w:rPr>
                <w:sz w:val="16"/>
              </w:rPr>
              <w:t>Nehnuteľný majetok</w:t>
            </w:r>
          </w:p>
        </w:tc>
        <w:tc>
          <w:tcPr>
            <w:tcW w:w="2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2E55E2" w14:textId="77777777" w:rsidR="00587E85" w:rsidRDefault="00D83DFA">
            <w:pPr>
              <w:spacing w:after="0" w:line="259" w:lineRule="auto"/>
              <w:ind w:left="90" w:firstLine="0"/>
              <w:jc w:val="center"/>
            </w:pPr>
            <w:r>
              <w:rPr>
                <w:sz w:val="16"/>
              </w:rPr>
              <w:t xml:space="preserve"> </w:t>
            </w:r>
            <w:r w:rsidR="00B70237">
              <w:rPr>
                <w:sz w:val="16"/>
              </w:rPr>
              <w:t>40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A18742" w14:textId="77777777" w:rsidR="00587E85" w:rsidRDefault="00D83DFA">
            <w:pPr>
              <w:spacing w:after="0" w:line="259" w:lineRule="auto"/>
              <w:ind w:left="88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CEC5BF" w14:textId="77777777" w:rsidR="00587E85" w:rsidRDefault="00B70237">
            <w:pPr>
              <w:spacing w:after="0" w:line="259" w:lineRule="auto"/>
              <w:ind w:left="83" w:firstLine="0"/>
              <w:jc w:val="center"/>
            </w:pPr>
            <w:r>
              <w:rPr>
                <w:sz w:val="16"/>
              </w:rPr>
              <w:t>rovnomerne</w:t>
            </w:r>
            <w:r w:rsidR="00D83DFA">
              <w:rPr>
                <w:sz w:val="16"/>
              </w:rPr>
              <w:t xml:space="preserve"> </w:t>
            </w:r>
          </w:p>
        </w:tc>
      </w:tr>
      <w:tr w:rsidR="00587E85" w14:paraId="3870AE66" w14:textId="77777777">
        <w:trPr>
          <w:trHeight w:val="295"/>
        </w:trPr>
        <w:tc>
          <w:tcPr>
            <w:tcW w:w="2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1A9074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  <w:r w:rsidR="00B70237">
              <w:rPr>
                <w:sz w:val="16"/>
              </w:rPr>
              <w:t>Nehnuteľný majetok</w:t>
            </w:r>
          </w:p>
        </w:tc>
        <w:tc>
          <w:tcPr>
            <w:tcW w:w="2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24975E" w14:textId="77777777" w:rsidR="00587E85" w:rsidRDefault="00D83DFA">
            <w:pPr>
              <w:spacing w:after="0" w:line="259" w:lineRule="auto"/>
              <w:ind w:left="90" w:firstLine="0"/>
              <w:jc w:val="center"/>
            </w:pPr>
            <w:r>
              <w:rPr>
                <w:sz w:val="16"/>
              </w:rPr>
              <w:t xml:space="preserve"> </w:t>
            </w:r>
            <w:r w:rsidR="00B70237">
              <w:rPr>
                <w:sz w:val="16"/>
              </w:rPr>
              <w:t>50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CFDA32" w14:textId="77777777" w:rsidR="00587E85" w:rsidRDefault="00D83DFA">
            <w:pPr>
              <w:spacing w:after="0" w:line="259" w:lineRule="auto"/>
              <w:ind w:left="88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F2A354" w14:textId="77777777" w:rsidR="00587E85" w:rsidRDefault="00B70237">
            <w:pPr>
              <w:spacing w:after="0" w:line="259" w:lineRule="auto"/>
              <w:ind w:left="83" w:firstLine="0"/>
              <w:jc w:val="center"/>
            </w:pPr>
            <w:r>
              <w:rPr>
                <w:sz w:val="16"/>
              </w:rPr>
              <w:t>rovnomerne</w:t>
            </w:r>
            <w:r w:rsidR="00D83DFA">
              <w:rPr>
                <w:sz w:val="16"/>
              </w:rPr>
              <w:t xml:space="preserve"> </w:t>
            </w:r>
          </w:p>
        </w:tc>
      </w:tr>
      <w:tr w:rsidR="00587E85" w14:paraId="48FA0933" w14:textId="77777777">
        <w:trPr>
          <w:trHeight w:val="293"/>
        </w:trPr>
        <w:tc>
          <w:tcPr>
            <w:tcW w:w="2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DF5393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96040B" w14:textId="77777777" w:rsidR="00587E85" w:rsidRDefault="00D83DFA">
            <w:pPr>
              <w:spacing w:after="0" w:line="259" w:lineRule="auto"/>
              <w:ind w:left="9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260B70" w14:textId="77777777" w:rsidR="00587E85" w:rsidRDefault="00D83DFA">
            <w:pPr>
              <w:spacing w:after="0" w:line="259" w:lineRule="auto"/>
              <w:ind w:left="88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91A1D4" w14:textId="77777777" w:rsidR="00587E85" w:rsidRDefault="00D83DFA">
            <w:pPr>
              <w:spacing w:after="0" w:line="259" w:lineRule="auto"/>
              <w:ind w:left="8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37BF7F0C" w14:textId="77777777">
        <w:trPr>
          <w:trHeight w:val="295"/>
        </w:trPr>
        <w:tc>
          <w:tcPr>
            <w:tcW w:w="2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3FB26F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AD1C0D" w14:textId="77777777" w:rsidR="00587E85" w:rsidRDefault="00D83DFA">
            <w:pPr>
              <w:spacing w:after="0" w:line="259" w:lineRule="auto"/>
              <w:ind w:left="9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19DC64" w14:textId="77777777" w:rsidR="00587E85" w:rsidRDefault="00D83DFA">
            <w:pPr>
              <w:spacing w:after="0" w:line="259" w:lineRule="auto"/>
              <w:ind w:left="88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28AE9C" w14:textId="77777777" w:rsidR="00587E85" w:rsidRDefault="00D83DFA">
            <w:pPr>
              <w:spacing w:after="0" w:line="259" w:lineRule="auto"/>
              <w:ind w:left="8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</w:tbl>
    <w:p w14:paraId="4879CA2C" w14:textId="77777777" w:rsidR="00587E85" w:rsidRDefault="00D83DFA">
      <w:pPr>
        <w:numPr>
          <w:ilvl w:val="0"/>
          <w:numId w:val="2"/>
        </w:numPr>
        <w:ind w:right="9" w:hanging="566"/>
      </w:pPr>
      <w:r>
        <w:lastRenderedPageBreak/>
        <w:t xml:space="preserve">Zásady pre zohľadnenie zníženia hodnoty majetku – účtovná jednotka uplatňuje:  </w:t>
      </w:r>
    </w:p>
    <w:tbl>
      <w:tblPr>
        <w:tblStyle w:val="TableGrid"/>
        <w:tblW w:w="10066" w:type="dxa"/>
        <w:tblInd w:w="0" w:type="dxa"/>
        <w:tblCellMar>
          <w:top w:w="16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4862"/>
        <w:gridCol w:w="5204"/>
      </w:tblGrid>
      <w:tr w:rsidR="00587E85" w14:paraId="49A7143C" w14:textId="77777777">
        <w:trPr>
          <w:trHeight w:val="293"/>
        </w:trPr>
        <w:tc>
          <w:tcPr>
            <w:tcW w:w="4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4DD986" w14:textId="77777777" w:rsidR="00587E85" w:rsidRDefault="00D83DFA">
            <w:pPr>
              <w:spacing w:after="0" w:line="259" w:lineRule="auto"/>
              <w:ind w:left="15" w:firstLine="0"/>
              <w:jc w:val="center"/>
            </w:pPr>
            <w:r>
              <w:rPr>
                <w:b/>
                <w:sz w:val="16"/>
              </w:rPr>
              <w:t xml:space="preserve">Opravné položky </w:t>
            </w:r>
          </w:p>
        </w:tc>
        <w:tc>
          <w:tcPr>
            <w:tcW w:w="5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9E8D7E" w14:textId="77777777" w:rsidR="00587E85" w:rsidRDefault="00D83DFA">
            <w:pPr>
              <w:spacing w:after="0" w:line="259" w:lineRule="auto"/>
              <w:ind w:left="18" w:firstLine="0"/>
              <w:jc w:val="center"/>
            </w:pPr>
            <w:r>
              <w:rPr>
                <w:b/>
                <w:sz w:val="16"/>
              </w:rPr>
              <w:t xml:space="preserve">Rezervy </w:t>
            </w:r>
          </w:p>
        </w:tc>
      </w:tr>
      <w:tr w:rsidR="00587E85" w14:paraId="5D2EDCAB" w14:textId="77777777">
        <w:trPr>
          <w:trHeight w:val="295"/>
        </w:trPr>
        <w:tc>
          <w:tcPr>
            <w:tcW w:w="4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C01D23" w14:textId="77777777"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t xml:space="preserve"> </w:t>
            </w:r>
          </w:p>
        </w:tc>
        <w:tc>
          <w:tcPr>
            <w:tcW w:w="5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2A8B4D" w14:textId="77777777"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t xml:space="preserve"> </w:t>
            </w:r>
          </w:p>
        </w:tc>
      </w:tr>
      <w:tr w:rsidR="00587E85" w14:paraId="6C487909" w14:textId="77777777">
        <w:trPr>
          <w:trHeight w:val="293"/>
        </w:trPr>
        <w:tc>
          <w:tcPr>
            <w:tcW w:w="4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D461D6" w14:textId="77777777"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t xml:space="preserve"> </w:t>
            </w:r>
          </w:p>
        </w:tc>
        <w:tc>
          <w:tcPr>
            <w:tcW w:w="5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BA4728" w14:textId="77777777"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t xml:space="preserve"> </w:t>
            </w:r>
          </w:p>
        </w:tc>
      </w:tr>
      <w:tr w:rsidR="00587E85" w14:paraId="071D81C4" w14:textId="77777777">
        <w:trPr>
          <w:trHeight w:val="295"/>
        </w:trPr>
        <w:tc>
          <w:tcPr>
            <w:tcW w:w="4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582E41" w14:textId="77777777"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t xml:space="preserve"> </w:t>
            </w:r>
          </w:p>
        </w:tc>
        <w:tc>
          <w:tcPr>
            <w:tcW w:w="5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F34150" w14:textId="77777777"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t xml:space="preserve"> </w:t>
            </w:r>
          </w:p>
        </w:tc>
      </w:tr>
      <w:tr w:rsidR="00587E85" w14:paraId="39D7ECA0" w14:textId="77777777">
        <w:trPr>
          <w:trHeight w:val="295"/>
        </w:trPr>
        <w:tc>
          <w:tcPr>
            <w:tcW w:w="4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07FEAB" w14:textId="77777777"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t xml:space="preserve"> </w:t>
            </w:r>
          </w:p>
        </w:tc>
        <w:tc>
          <w:tcPr>
            <w:tcW w:w="5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C19E04" w14:textId="77777777"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t xml:space="preserve"> </w:t>
            </w:r>
          </w:p>
        </w:tc>
      </w:tr>
    </w:tbl>
    <w:p w14:paraId="2B9D828E" w14:textId="77777777" w:rsidR="00587E85" w:rsidRDefault="00D83DFA">
      <w:pPr>
        <w:spacing w:after="64" w:line="259" w:lineRule="auto"/>
        <w:ind w:right="9"/>
        <w:jc w:val="center"/>
      </w:pPr>
      <w:r>
        <w:rPr>
          <w:b/>
          <w:sz w:val="24"/>
        </w:rPr>
        <w:t xml:space="preserve">Čl. III </w:t>
      </w:r>
    </w:p>
    <w:p w14:paraId="54A63F8D" w14:textId="77777777" w:rsidR="00587E85" w:rsidRDefault="00D83DFA">
      <w:pPr>
        <w:spacing w:after="64" w:line="259" w:lineRule="auto"/>
        <w:ind w:right="19"/>
        <w:jc w:val="center"/>
      </w:pPr>
      <w:r>
        <w:rPr>
          <w:b/>
          <w:sz w:val="24"/>
        </w:rPr>
        <w:t xml:space="preserve">Informácie, ktoré dopĺňajú a vysvetľujú údaje v súvahe </w:t>
      </w:r>
    </w:p>
    <w:p w14:paraId="08E0E662" w14:textId="77777777" w:rsidR="00587E85" w:rsidRDefault="00D83DFA">
      <w:pPr>
        <w:tabs>
          <w:tab w:val="center" w:pos="3852"/>
        </w:tabs>
        <w:spacing w:after="42"/>
        <w:ind w:left="-7" w:firstLine="0"/>
        <w:jc w:val="left"/>
      </w:pPr>
      <w:r>
        <w:t xml:space="preserve">(1) </w:t>
      </w:r>
      <w:r>
        <w:tab/>
        <w:t xml:space="preserve">Údaje o dlhodobom nehmotnom majetku a dlhodobom hmotnom majetku za bežné účtovné obdobie: </w:t>
      </w:r>
    </w:p>
    <w:p w14:paraId="36F2EF21" w14:textId="77777777" w:rsidR="00587E85" w:rsidRDefault="00D83DFA">
      <w:pPr>
        <w:numPr>
          <w:ilvl w:val="0"/>
          <w:numId w:val="3"/>
        </w:numPr>
        <w:spacing w:after="107" w:line="335" w:lineRule="auto"/>
        <w:ind w:right="9" w:hanging="360"/>
      </w:pPr>
      <w:r>
        <w:t xml:space="preserve">prehľad o dlhodobom majetku podľa položiek tohto majetku v členení podľa položiek súvahy; uvádza sa stav dlhodobého majetku v prvotnom ocenení na začiatku bežného účtovného obdobia, prírastky, úbytky a presuny tohto majetku a zostatok na konci bežného účtovného obdobia, </w:t>
      </w:r>
    </w:p>
    <w:p w14:paraId="20CCA14D" w14:textId="77777777" w:rsidR="00587E85" w:rsidRDefault="00D83DFA">
      <w:pPr>
        <w:numPr>
          <w:ilvl w:val="0"/>
          <w:numId w:val="3"/>
        </w:numPr>
        <w:spacing w:after="126" w:line="325" w:lineRule="auto"/>
        <w:ind w:right="9" w:hanging="360"/>
      </w:pPr>
      <w:r>
        <w:t xml:space="preserve">prehľad oprávok a opravných položiek k dlhodobému majetku podľa jednotlivých položiek tohto majetku v členení podľa položiek súvahy; uvádza sa stav oprávok a opravných položiek k dlhodobému majetku na začiatku bežného účtovného obdobia, ich prírastky a úbytky počas bežného účtovného obdobia a zostatok na konci bežného účtovného obdobia, </w:t>
      </w:r>
    </w:p>
    <w:p w14:paraId="6554D86B" w14:textId="77777777" w:rsidR="00587E85" w:rsidRDefault="00D83DFA">
      <w:pPr>
        <w:numPr>
          <w:ilvl w:val="0"/>
          <w:numId w:val="3"/>
        </w:numPr>
        <w:spacing w:after="0" w:line="259" w:lineRule="auto"/>
        <w:ind w:right="9" w:hanging="360"/>
      </w:pPr>
      <w:r>
        <w:t xml:space="preserve">prehľad o zostatkových cenách dlhodobého majetku na začiatku bežného účtovného obdobia a na konci bežného účtovného obdobia. </w:t>
      </w:r>
      <w:r>
        <w:rPr>
          <w:b/>
          <w:i/>
        </w:rPr>
        <w:t xml:space="preserve">Tabuľka k </w:t>
      </w:r>
      <w:r>
        <w:rPr>
          <w:b/>
          <w:i/>
          <w:sz w:val="28"/>
          <w:vertAlign w:val="subscript"/>
        </w:rPr>
        <w:t xml:space="preserve">čl. III ods. </w:t>
      </w:r>
      <w:r>
        <w:rPr>
          <w:b/>
          <w:i/>
        </w:rPr>
        <w:t xml:space="preserve">1  o stave a pohybe dlhodobého nehmotného majetku a dlhodobého hmotného majetku: Tabuľka č. 1 </w:t>
      </w:r>
    </w:p>
    <w:tbl>
      <w:tblPr>
        <w:tblStyle w:val="TableGrid"/>
        <w:tblW w:w="10118" w:type="dxa"/>
        <w:tblInd w:w="-69" w:type="dxa"/>
        <w:tblCellMar>
          <w:top w:w="6" w:type="dxa"/>
          <w:left w:w="70" w:type="dxa"/>
          <w:right w:w="25" w:type="dxa"/>
        </w:tblCellMar>
        <w:tblLook w:val="04A0" w:firstRow="1" w:lastRow="0" w:firstColumn="1" w:lastColumn="0" w:noHBand="0" w:noVBand="1"/>
      </w:tblPr>
      <w:tblGrid>
        <w:gridCol w:w="2313"/>
        <w:gridCol w:w="1145"/>
        <w:gridCol w:w="1054"/>
        <w:gridCol w:w="1105"/>
        <w:gridCol w:w="1079"/>
        <w:gridCol w:w="1249"/>
        <w:gridCol w:w="1134"/>
        <w:gridCol w:w="1039"/>
      </w:tblGrid>
      <w:tr w:rsidR="00587E85" w14:paraId="672A110E" w14:textId="77777777">
        <w:trPr>
          <w:trHeight w:val="994"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FF6BB9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  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D44C6F" w14:textId="77777777" w:rsidR="00587E85" w:rsidRDefault="00D83DFA">
            <w:pPr>
              <w:spacing w:after="2" w:line="237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Nehmotné výsledky </w:t>
            </w:r>
          </w:p>
          <w:p w14:paraId="3A8508F5" w14:textId="77777777" w:rsidR="00587E85" w:rsidRDefault="00D83DFA">
            <w:pPr>
              <w:spacing w:after="0" w:line="259" w:lineRule="auto"/>
              <w:ind w:left="142" w:right="178" w:firstLine="0"/>
            </w:pPr>
            <w:r>
              <w:rPr>
                <w:b/>
                <w:sz w:val="16"/>
              </w:rPr>
              <w:t xml:space="preserve">z vývojovej a obdobnej činnosti 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B56630" w14:textId="77777777" w:rsidR="00587E85" w:rsidRDefault="00D83DFA">
            <w:pPr>
              <w:spacing w:after="0" w:line="259" w:lineRule="auto"/>
              <w:ind w:left="0" w:right="46" w:firstLine="0"/>
              <w:jc w:val="center"/>
            </w:pPr>
            <w:r>
              <w:rPr>
                <w:b/>
                <w:sz w:val="16"/>
              </w:rPr>
              <w:t xml:space="preserve">Softvér 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1E0857" w14:textId="77777777" w:rsidR="00587E85" w:rsidRDefault="00D83DFA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16"/>
              </w:rPr>
              <w:t xml:space="preserve">Oceniteľné </w:t>
            </w:r>
          </w:p>
          <w:p w14:paraId="7932E7B0" w14:textId="77777777" w:rsidR="00587E85" w:rsidRDefault="00D83DFA">
            <w:pPr>
              <w:spacing w:after="0" w:line="259" w:lineRule="auto"/>
              <w:ind w:left="0" w:right="35" w:firstLine="0"/>
              <w:jc w:val="center"/>
            </w:pPr>
            <w:r>
              <w:rPr>
                <w:b/>
                <w:sz w:val="16"/>
              </w:rPr>
              <w:t xml:space="preserve">práva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EF5555" w14:textId="77777777" w:rsidR="00587E85" w:rsidRDefault="00D83DFA">
            <w:pPr>
              <w:spacing w:after="0" w:line="240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Ostatný dlhodobý </w:t>
            </w:r>
          </w:p>
          <w:p w14:paraId="68A9643C" w14:textId="77777777" w:rsidR="00587E85" w:rsidRDefault="00D83D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nehmotný majetok 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774124" w14:textId="77777777" w:rsidR="00587E85" w:rsidRDefault="00D83DFA">
            <w:pPr>
              <w:spacing w:after="0" w:line="240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Obstaranie dlhodobého </w:t>
            </w:r>
          </w:p>
          <w:p w14:paraId="0B0AD8C6" w14:textId="77777777" w:rsidR="00587E85" w:rsidRDefault="00D83D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nehmotného majetku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2ADD7A" w14:textId="77777777" w:rsidR="00587E85" w:rsidRDefault="00D83DFA">
            <w:pPr>
              <w:spacing w:after="0" w:line="238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Poskytnuté preddavky na dlhodobý </w:t>
            </w:r>
          </w:p>
          <w:p w14:paraId="197F57FB" w14:textId="77777777" w:rsidR="00587E85" w:rsidRDefault="00D83D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nehmotný majetok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5EF6AC" w14:textId="77777777" w:rsidR="00587E85" w:rsidRDefault="00D83DFA">
            <w:pPr>
              <w:spacing w:after="0" w:line="259" w:lineRule="auto"/>
              <w:ind w:left="0" w:right="48" w:firstLine="0"/>
              <w:jc w:val="center"/>
            </w:pPr>
            <w:r>
              <w:rPr>
                <w:b/>
                <w:sz w:val="16"/>
              </w:rPr>
              <w:t xml:space="preserve">Spolu </w:t>
            </w:r>
          </w:p>
        </w:tc>
      </w:tr>
      <w:tr w:rsidR="00587E85" w14:paraId="28177A0F" w14:textId="77777777">
        <w:trPr>
          <w:trHeight w:val="622"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DD277E" w14:textId="77777777" w:rsidR="00587E85" w:rsidRDefault="00D83DFA">
            <w:pPr>
              <w:spacing w:after="0" w:line="259" w:lineRule="auto"/>
              <w:ind w:left="0" w:firstLine="0"/>
            </w:pPr>
            <w:r>
              <w:rPr>
                <w:b/>
                <w:sz w:val="16"/>
              </w:rPr>
              <w:t>Prvotné ocenenie</w:t>
            </w:r>
            <w:r>
              <w:rPr>
                <w:sz w:val="16"/>
              </w:rPr>
              <w:t xml:space="preserve"> - stav na začiatku bežného účtovného obdobia</w:t>
            </w: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40EBB5" w14:textId="77777777"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9F5DE9" w14:textId="77777777" w:rsidR="00587E85" w:rsidRDefault="00D83DFA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E2A7B5" w14:textId="77777777" w:rsidR="00587E85" w:rsidRDefault="00D83DFA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48B274" w14:textId="77777777"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F2F4F7" w14:textId="77777777" w:rsidR="00587E85" w:rsidRDefault="00D83DFA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AC85FE" w14:textId="77777777" w:rsidR="00587E85" w:rsidRDefault="00D83DFA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9D2816" w14:textId="77777777" w:rsidR="00587E85" w:rsidRDefault="00D83DFA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</w:tr>
      <w:tr w:rsidR="00587E85" w14:paraId="00A32C9A" w14:textId="77777777">
        <w:trPr>
          <w:trHeight w:val="298"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B24F6B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prírastky   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9D8329" w14:textId="77777777"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BDC8CB" w14:textId="77777777"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CD16F2" w14:textId="77777777"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F61DD9" w14:textId="77777777"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E4092A" w14:textId="77777777"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406958" w14:textId="77777777"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16540B" w14:textId="77777777"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</w:tr>
      <w:tr w:rsidR="00587E85" w14:paraId="0DC0789E" w14:textId="77777777">
        <w:trPr>
          <w:trHeight w:val="298"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F2B424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úbytky  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F5724B" w14:textId="77777777"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2E627A" w14:textId="77777777"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84BF7E" w14:textId="77777777"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B32CC7" w14:textId="77777777"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C98644" w14:textId="77777777"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30AC7B" w14:textId="77777777"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55B2FD" w14:textId="77777777"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</w:tr>
      <w:tr w:rsidR="00587E85" w14:paraId="3CFCBC5D" w14:textId="77777777">
        <w:trPr>
          <w:trHeight w:val="298"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DFFDAC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presuny 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1372C5" w14:textId="77777777"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26CDC0" w14:textId="77777777"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B024F4" w14:textId="77777777"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867530" w14:textId="77777777"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4A9665" w14:textId="77777777"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786003" w14:textId="77777777"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07F2DD" w14:textId="77777777"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</w:tr>
      <w:tr w:rsidR="00587E85" w14:paraId="2BF9727A" w14:textId="77777777">
        <w:trPr>
          <w:trHeight w:val="420"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D303FA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Stav na konci bežného účtovného obdobia 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4C7B38" w14:textId="77777777"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1FCE51" w14:textId="77777777"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3AAB07" w14:textId="77777777"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C00ED4" w14:textId="77777777"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05820E" w14:textId="77777777"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5B1EE9" w14:textId="77777777"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BDC9F5" w14:textId="77777777" w:rsidR="00587E85" w:rsidRDefault="00D83DFA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</w:tr>
      <w:tr w:rsidR="00587E85" w14:paraId="24FBBEC1" w14:textId="77777777">
        <w:trPr>
          <w:trHeight w:val="418"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A98E2F" w14:textId="77777777" w:rsidR="00587E85" w:rsidRDefault="00D83DFA">
            <w:pPr>
              <w:spacing w:after="0" w:line="259" w:lineRule="auto"/>
              <w:ind w:left="0" w:firstLine="0"/>
            </w:pPr>
            <w:r>
              <w:rPr>
                <w:b/>
                <w:sz w:val="16"/>
              </w:rPr>
              <w:t xml:space="preserve">Oprávky – </w:t>
            </w:r>
            <w:r>
              <w:rPr>
                <w:sz w:val="16"/>
              </w:rPr>
              <w:t>stav na začiatku bežného účtovného obdobia</w:t>
            </w: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C06F13" w14:textId="77777777"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72091D" w14:textId="77777777"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D475E1" w14:textId="77777777"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BAF223" w14:textId="77777777"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E7E16F" w14:textId="77777777"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C04C6C" w14:textId="77777777"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4090B2" w14:textId="77777777" w:rsidR="00587E85" w:rsidRDefault="00D83DFA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</w:tr>
      <w:tr w:rsidR="00587E85" w14:paraId="2136906B" w14:textId="77777777">
        <w:trPr>
          <w:trHeight w:val="298"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D1AD88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prírastky   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FB2152" w14:textId="77777777"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3A1FF5" w14:textId="77777777"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E8B353" w14:textId="77777777"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344F44" w14:textId="77777777"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D1D4EB" w14:textId="77777777"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E226E4" w14:textId="77777777"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FAEBD7" w14:textId="77777777"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</w:tr>
      <w:tr w:rsidR="00587E85" w14:paraId="7F44A282" w14:textId="77777777">
        <w:trPr>
          <w:trHeight w:val="298"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4F0F45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úbytky  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099EF7" w14:textId="77777777"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24157D" w14:textId="77777777"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59393F" w14:textId="77777777"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F601C0" w14:textId="77777777"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ADF0C1" w14:textId="77777777"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F9D2F6" w14:textId="77777777"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1EFFB5" w14:textId="77777777"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</w:tr>
      <w:tr w:rsidR="00587E85" w14:paraId="5E4B3B44" w14:textId="77777777">
        <w:trPr>
          <w:trHeight w:val="418"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1B5AAD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Stav na konci bežného účtovného obdobia 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7265A8" w14:textId="77777777"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B2AA76" w14:textId="77777777"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422ED5" w14:textId="77777777"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0B8388" w14:textId="77777777"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C1F6A9" w14:textId="77777777"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208DC9" w14:textId="77777777"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EC0A13" w14:textId="77777777" w:rsidR="00587E85" w:rsidRDefault="00D83DFA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</w:tr>
      <w:tr w:rsidR="00587E85" w14:paraId="53F5F3E2" w14:textId="77777777">
        <w:trPr>
          <w:trHeight w:val="622"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2D7AAB" w14:textId="77777777" w:rsidR="00587E85" w:rsidRDefault="00D83DFA">
            <w:pPr>
              <w:spacing w:after="0" w:line="259" w:lineRule="auto"/>
              <w:ind w:left="0" w:firstLine="0"/>
            </w:pPr>
            <w:r>
              <w:rPr>
                <w:b/>
                <w:sz w:val="16"/>
              </w:rPr>
              <w:t>Opravné položky</w:t>
            </w:r>
            <w:r>
              <w:rPr>
                <w:sz w:val="16"/>
              </w:rPr>
              <w:t xml:space="preserve"> – stav na začiatku bežného účtovného obdobia</w:t>
            </w: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C7B93A" w14:textId="77777777"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19CE5E" w14:textId="77777777"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0EE65B" w14:textId="77777777"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A814B7" w14:textId="77777777"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2F7A4A" w14:textId="77777777"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731922" w14:textId="77777777"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982CA7" w14:textId="77777777"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</w:tr>
      <w:tr w:rsidR="00587E85" w14:paraId="290F647B" w14:textId="77777777">
        <w:trPr>
          <w:trHeight w:val="300"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9A108D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prírastky   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79B6D5" w14:textId="77777777"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67D966" w14:textId="77777777"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0C1DF5" w14:textId="77777777"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E61C2A" w14:textId="77777777"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D36122" w14:textId="77777777"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422214" w14:textId="77777777"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22331B" w14:textId="77777777"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</w:tr>
      <w:tr w:rsidR="00587E85" w14:paraId="3F813230" w14:textId="77777777">
        <w:trPr>
          <w:trHeight w:val="298"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8E9C13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úbytky  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065320" w14:textId="77777777"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AFE4BE" w14:textId="77777777"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E718FF" w14:textId="77777777"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B6F5E1" w14:textId="77777777"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03B3B3" w14:textId="77777777"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119046" w14:textId="77777777"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D8BAC0" w14:textId="77777777"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</w:tr>
      <w:tr w:rsidR="00587E85" w14:paraId="76409735" w14:textId="77777777">
        <w:trPr>
          <w:trHeight w:val="418"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6F3E7E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Stav na konci bežného účtovného obdobia 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BD468E" w14:textId="77777777"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48AD2D" w14:textId="77777777"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2846ED" w14:textId="77777777"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35D90C" w14:textId="77777777"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D4913A" w14:textId="77777777"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D43F2D" w14:textId="77777777"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888AC6" w14:textId="77777777" w:rsidR="00587E85" w:rsidRDefault="00D83DFA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</w:tr>
      <w:tr w:rsidR="00587E85" w14:paraId="0BD45FCE" w14:textId="77777777">
        <w:trPr>
          <w:trHeight w:val="298"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6F5BED2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Zostatková hodnota </w:t>
            </w:r>
          </w:p>
        </w:tc>
        <w:tc>
          <w:tcPr>
            <w:tcW w:w="112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CA64DCA" w14:textId="77777777"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5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53030D82" w14:textId="77777777"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0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72A06E0" w14:textId="77777777"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8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62568043" w14:textId="77777777"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5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2B836FB8" w14:textId="77777777"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3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6C61B677" w14:textId="77777777"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BA1DE26" w14:textId="77777777"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</w:tr>
      <w:tr w:rsidR="00587E85" w14:paraId="6478D512" w14:textId="77777777">
        <w:trPr>
          <w:trHeight w:val="418"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6C0905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Stav na začiatku bežného účtovného obdobia 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A304F1" w14:textId="77777777"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0182C4" w14:textId="77777777"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0284A7" w14:textId="77777777"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A7C046" w14:textId="77777777"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8833D0" w14:textId="77777777"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38B277" w14:textId="77777777"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235B78" w14:textId="77777777" w:rsidR="00587E85" w:rsidRDefault="00D83DFA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</w:tr>
      <w:tr w:rsidR="00587E85" w14:paraId="28CA096B" w14:textId="77777777">
        <w:trPr>
          <w:trHeight w:val="420"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930283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Stav na konci bežného účtovného obdobia 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D40F71" w14:textId="77777777"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613034" w14:textId="77777777"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82FFAD" w14:textId="77777777"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975FF3" w14:textId="77777777"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48A76C" w14:textId="77777777"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4BB246" w14:textId="77777777"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0311AD" w14:textId="77777777" w:rsidR="00587E85" w:rsidRDefault="00D83DFA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</w:tr>
    </w:tbl>
    <w:p w14:paraId="69D8132D" w14:textId="77777777" w:rsidR="00587E85" w:rsidRDefault="00D83DFA">
      <w:pPr>
        <w:spacing w:after="167" w:line="259" w:lineRule="auto"/>
        <w:ind w:left="0" w:firstLine="0"/>
        <w:jc w:val="left"/>
      </w:pPr>
      <w:r>
        <w:rPr>
          <w:b/>
          <w:i/>
        </w:rPr>
        <w:t xml:space="preserve"> </w:t>
      </w:r>
    </w:p>
    <w:tbl>
      <w:tblPr>
        <w:tblStyle w:val="TableGrid"/>
        <w:tblpPr w:leftFromText="141" w:rightFromText="141" w:vertAnchor="text" w:horzAnchor="page" w:tblpY="127"/>
        <w:tblW w:w="12812" w:type="dxa"/>
        <w:tblInd w:w="0" w:type="dxa"/>
        <w:tblCellMar>
          <w:left w:w="70" w:type="dxa"/>
          <w:right w:w="27" w:type="dxa"/>
        </w:tblCellMar>
        <w:tblLook w:val="04A0" w:firstRow="1" w:lastRow="0" w:firstColumn="1" w:lastColumn="0" w:noHBand="0" w:noVBand="1"/>
      </w:tblPr>
      <w:tblGrid>
        <w:gridCol w:w="1338"/>
        <w:gridCol w:w="832"/>
        <w:gridCol w:w="911"/>
        <w:gridCol w:w="948"/>
        <w:gridCol w:w="824"/>
        <w:gridCol w:w="988"/>
        <w:gridCol w:w="1235"/>
        <w:gridCol w:w="791"/>
        <w:gridCol w:w="817"/>
        <w:gridCol w:w="979"/>
        <w:gridCol w:w="847"/>
        <w:gridCol w:w="2288"/>
        <w:gridCol w:w="14"/>
      </w:tblGrid>
      <w:tr w:rsidR="004A77DD" w14:paraId="655F3095" w14:textId="77777777" w:rsidTr="00510654">
        <w:trPr>
          <w:gridAfter w:val="1"/>
          <w:wAfter w:w="15" w:type="dxa"/>
          <w:trHeight w:val="1030"/>
        </w:trPr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64A63A" w14:textId="77777777" w:rsidR="004A77DD" w:rsidRDefault="004A77DD" w:rsidP="004A77DD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lastRenderedPageBreak/>
              <w:t xml:space="preserve">  </w:t>
            </w:r>
          </w:p>
        </w:tc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49C2BB" w14:textId="77777777" w:rsidR="004A77DD" w:rsidRDefault="004A77DD" w:rsidP="004A77DD">
            <w:pPr>
              <w:spacing w:after="0" w:line="259" w:lineRule="auto"/>
              <w:ind w:left="41" w:firstLine="0"/>
              <w:jc w:val="left"/>
            </w:pPr>
            <w:r>
              <w:rPr>
                <w:b/>
                <w:sz w:val="16"/>
              </w:rPr>
              <w:t xml:space="preserve">Pozemky </w:t>
            </w:r>
          </w:p>
        </w:tc>
        <w:tc>
          <w:tcPr>
            <w:tcW w:w="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C05A9A" w14:textId="77777777" w:rsidR="004A77DD" w:rsidRDefault="004A77DD" w:rsidP="004A77DD">
            <w:pPr>
              <w:spacing w:after="0" w:line="259" w:lineRule="auto"/>
              <w:ind w:left="17" w:right="49" w:firstLine="0"/>
              <w:jc w:val="center"/>
            </w:pPr>
            <w:r>
              <w:rPr>
                <w:b/>
                <w:sz w:val="16"/>
              </w:rPr>
              <w:t xml:space="preserve">Umelecké diela a zbierky 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60712E" w14:textId="77777777" w:rsidR="004A77DD" w:rsidRDefault="004A77DD" w:rsidP="004A77DD">
            <w:pPr>
              <w:spacing w:after="0" w:line="259" w:lineRule="auto"/>
              <w:ind w:left="0" w:right="45" w:firstLine="0"/>
              <w:jc w:val="center"/>
            </w:pPr>
            <w:r>
              <w:rPr>
                <w:b/>
                <w:sz w:val="16"/>
              </w:rPr>
              <w:t xml:space="preserve">Stavby 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E2C422" w14:textId="77777777" w:rsidR="004A77DD" w:rsidRDefault="004A77DD" w:rsidP="004A77DD">
            <w:pPr>
              <w:spacing w:after="1" w:line="238" w:lineRule="auto"/>
              <w:ind w:left="43" w:firstLine="26"/>
              <w:jc w:val="left"/>
            </w:pPr>
            <w:r>
              <w:rPr>
                <w:b/>
                <w:sz w:val="16"/>
              </w:rPr>
              <w:t xml:space="preserve">Samost. hnuteľné veci </w:t>
            </w:r>
          </w:p>
          <w:p w14:paraId="0F8B35B4" w14:textId="77777777" w:rsidR="004A77DD" w:rsidRDefault="004A77DD" w:rsidP="004A77DD">
            <w:pPr>
              <w:spacing w:after="0" w:line="259" w:lineRule="auto"/>
              <w:ind w:left="19" w:firstLine="31"/>
            </w:pPr>
            <w:r>
              <w:rPr>
                <w:b/>
                <w:sz w:val="16"/>
              </w:rPr>
              <w:t xml:space="preserve">a súbory hnut. vecí 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97FCB3" w14:textId="77777777" w:rsidR="004A77DD" w:rsidRDefault="004A77DD" w:rsidP="004A77DD">
            <w:pPr>
              <w:spacing w:after="0" w:line="259" w:lineRule="auto"/>
              <w:ind w:left="19" w:firstLine="2"/>
              <w:jc w:val="left"/>
            </w:pPr>
            <w:r>
              <w:rPr>
                <w:b/>
                <w:sz w:val="16"/>
              </w:rPr>
              <w:t xml:space="preserve">Dopravné prostriedky 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C655B6" w14:textId="77777777" w:rsidR="004A77DD" w:rsidRDefault="004A77DD" w:rsidP="004A77DD">
            <w:pPr>
              <w:spacing w:after="1" w:line="238" w:lineRule="auto"/>
              <w:ind w:left="132" w:hanging="79"/>
              <w:jc w:val="left"/>
            </w:pPr>
            <w:r>
              <w:rPr>
                <w:b/>
                <w:sz w:val="16"/>
              </w:rPr>
              <w:t xml:space="preserve">Pestovateľské celky </w:t>
            </w:r>
          </w:p>
          <w:p w14:paraId="4AD31C88" w14:textId="77777777" w:rsidR="004A77DD" w:rsidRDefault="004A77DD" w:rsidP="004A77DD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trvalých porastov </w:t>
            </w:r>
          </w:p>
        </w:tc>
        <w:tc>
          <w:tcPr>
            <w:tcW w:w="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FA5916" w14:textId="77777777" w:rsidR="004A77DD" w:rsidRDefault="004A77DD" w:rsidP="004A77DD">
            <w:pPr>
              <w:spacing w:after="45" w:line="240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Základné stádo </w:t>
            </w:r>
          </w:p>
          <w:p w14:paraId="62386600" w14:textId="77777777" w:rsidR="004A77DD" w:rsidRDefault="004A77DD" w:rsidP="004A77DD">
            <w:pPr>
              <w:spacing w:after="0" w:line="259" w:lineRule="auto"/>
              <w:ind w:left="82" w:firstLine="12"/>
              <w:jc w:val="left"/>
            </w:pPr>
            <w:r>
              <w:rPr>
                <w:b/>
                <w:sz w:val="16"/>
              </w:rPr>
              <w:t xml:space="preserve">a ťažné zvieratá </w:t>
            </w:r>
          </w:p>
        </w:tc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ADF301" w14:textId="77777777" w:rsidR="004A77DD" w:rsidRDefault="004A77DD" w:rsidP="004A77DD">
            <w:pPr>
              <w:spacing w:after="0" w:line="240" w:lineRule="auto"/>
              <w:ind w:left="34" w:right="30" w:firstLine="60"/>
              <w:jc w:val="left"/>
            </w:pPr>
            <w:r>
              <w:rPr>
                <w:b/>
                <w:sz w:val="16"/>
              </w:rPr>
              <w:t xml:space="preserve">Drobný a ostatný </w:t>
            </w:r>
          </w:p>
          <w:p w14:paraId="34504182" w14:textId="77777777" w:rsidR="004A77DD" w:rsidRDefault="004A77DD" w:rsidP="004A77DD">
            <w:pPr>
              <w:spacing w:after="0" w:line="259" w:lineRule="auto"/>
              <w:ind w:left="4" w:hanging="4"/>
              <w:jc w:val="center"/>
            </w:pPr>
            <w:r>
              <w:rPr>
                <w:b/>
                <w:sz w:val="16"/>
              </w:rPr>
              <w:t xml:space="preserve">dlhodobý hmotný majetok 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EDF165" w14:textId="77777777" w:rsidR="004A77DD" w:rsidRDefault="004A77DD" w:rsidP="004A77DD">
            <w:pPr>
              <w:spacing w:after="0" w:line="259" w:lineRule="auto"/>
              <w:ind w:left="0" w:right="35" w:firstLine="0"/>
              <w:jc w:val="center"/>
            </w:pPr>
            <w:r>
              <w:rPr>
                <w:b/>
                <w:sz w:val="16"/>
              </w:rPr>
              <w:t xml:space="preserve">Obst. </w:t>
            </w:r>
          </w:p>
          <w:p w14:paraId="14526904" w14:textId="77777777" w:rsidR="004A77DD" w:rsidRDefault="004A77DD" w:rsidP="004A77DD">
            <w:pPr>
              <w:spacing w:after="0" w:line="259" w:lineRule="auto"/>
              <w:ind w:left="49" w:firstLine="0"/>
              <w:jc w:val="left"/>
            </w:pPr>
            <w:r>
              <w:rPr>
                <w:b/>
                <w:sz w:val="16"/>
              </w:rPr>
              <w:t xml:space="preserve">dlhodob. </w:t>
            </w:r>
          </w:p>
          <w:p w14:paraId="38937035" w14:textId="77777777" w:rsidR="004A77DD" w:rsidRDefault="004A77DD" w:rsidP="004A77DD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hmotného majetku </w:t>
            </w:r>
          </w:p>
        </w:tc>
        <w:tc>
          <w:tcPr>
            <w:tcW w:w="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446C1C" w14:textId="77777777" w:rsidR="004A77DD" w:rsidRDefault="004A77DD" w:rsidP="004A77DD">
            <w:pPr>
              <w:spacing w:after="0" w:line="259" w:lineRule="auto"/>
              <w:ind w:left="30" w:firstLine="82"/>
              <w:jc w:val="left"/>
            </w:pPr>
            <w:r>
              <w:rPr>
                <w:b/>
                <w:sz w:val="16"/>
              </w:rPr>
              <w:t xml:space="preserve">Poskyt predd. na dlhodobý hmotný majetok 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F43341" w14:textId="77777777" w:rsidR="004A77DD" w:rsidRDefault="004A77DD" w:rsidP="004A77DD">
            <w:pPr>
              <w:spacing w:after="0" w:line="259" w:lineRule="auto"/>
              <w:ind w:left="0" w:right="41" w:firstLine="0"/>
              <w:jc w:val="center"/>
            </w:pPr>
            <w:r>
              <w:rPr>
                <w:b/>
                <w:sz w:val="16"/>
              </w:rPr>
              <w:t xml:space="preserve">Spolu </w:t>
            </w:r>
          </w:p>
        </w:tc>
      </w:tr>
      <w:tr w:rsidR="00510654" w14:paraId="0180F150" w14:textId="77777777" w:rsidTr="00510654">
        <w:trPr>
          <w:gridAfter w:val="1"/>
          <w:wAfter w:w="15" w:type="dxa"/>
          <w:trHeight w:val="559"/>
        </w:trPr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D7BA85" w14:textId="77777777" w:rsidR="00510654" w:rsidRDefault="00510654" w:rsidP="00510654">
            <w:pPr>
              <w:spacing w:after="0" w:line="259" w:lineRule="auto"/>
              <w:ind w:left="0" w:right="161" w:firstLine="0"/>
            </w:pPr>
            <w:r>
              <w:rPr>
                <w:b/>
                <w:sz w:val="16"/>
              </w:rPr>
              <w:t>Prvotné ocenenie</w:t>
            </w:r>
            <w:r>
              <w:rPr>
                <w:sz w:val="16"/>
              </w:rPr>
              <w:t xml:space="preserve"> - stav na začiatku bežného účtovného obdobia</w:t>
            </w: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1B337E" w14:textId="26335216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  <w:r w:rsidRPr="00DF17B4">
              <w:rPr>
                <w:szCs w:val="18"/>
              </w:rPr>
              <w:t>1103610</w:t>
            </w:r>
          </w:p>
        </w:tc>
        <w:tc>
          <w:tcPr>
            <w:tcW w:w="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9344EF" w14:textId="19E0CFB1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C86EB2" w14:textId="608C6788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  <w:r w:rsidRPr="00DF17B4">
              <w:rPr>
                <w:szCs w:val="18"/>
              </w:rPr>
              <w:t>888557,10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4B95C1" w14:textId="02B50B94" w:rsidR="00510654" w:rsidRPr="00DF17B4" w:rsidRDefault="000274C8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  <w:r w:rsidRPr="000274C8">
              <w:rPr>
                <w:szCs w:val="18"/>
              </w:rPr>
              <w:t>25274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BCE6F3" w14:textId="056CA906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F4F050" w14:textId="349CEBC6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B4069B" w14:textId="030DE54C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6E1E1C" w14:textId="47224A55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85DBAF" w14:textId="098A81CA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  <w:r w:rsidRPr="00DF17B4">
              <w:rPr>
                <w:szCs w:val="18"/>
              </w:rPr>
              <w:t>36900,60</w:t>
            </w:r>
          </w:p>
        </w:tc>
        <w:tc>
          <w:tcPr>
            <w:tcW w:w="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49954C" w14:textId="21A1E3DF" w:rsidR="00510654" w:rsidRPr="00DF17B4" w:rsidRDefault="00510654" w:rsidP="00A07B10">
            <w:pPr>
              <w:spacing w:after="0" w:line="259" w:lineRule="auto"/>
              <w:ind w:left="0" w:right="1" w:firstLine="0"/>
              <w:jc w:val="left"/>
              <w:rPr>
                <w:szCs w:val="18"/>
              </w:rPr>
            </w:pP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F184D0" w14:textId="37ADC34A" w:rsidR="00510654" w:rsidRPr="00DF17B4" w:rsidRDefault="00510654" w:rsidP="00A07B10">
            <w:pPr>
              <w:spacing w:after="0" w:line="259" w:lineRule="auto"/>
              <w:ind w:left="0" w:right="1" w:firstLine="0"/>
              <w:jc w:val="left"/>
              <w:rPr>
                <w:szCs w:val="18"/>
              </w:rPr>
            </w:pPr>
            <w:r w:rsidRPr="00DF17B4">
              <w:rPr>
                <w:szCs w:val="18"/>
              </w:rPr>
              <w:t>2054341,7</w:t>
            </w:r>
          </w:p>
        </w:tc>
      </w:tr>
      <w:tr w:rsidR="00510654" w14:paraId="510203F8" w14:textId="77777777" w:rsidTr="00510654">
        <w:trPr>
          <w:gridAfter w:val="1"/>
          <w:wAfter w:w="15" w:type="dxa"/>
          <w:trHeight w:val="300"/>
        </w:trPr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B6440F" w14:textId="77777777" w:rsidR="00510654" w:rsidRDefault="00510654" w:rsidP="00510654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prírastky   </w:t>
            </w:r>
          </w:p>
        </w:tc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5DBD8E" w14:textId="5AAFB269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3DC82E" w14:textId="215C3C2A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354D25" w14:textId="6A7CDED0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DD8CBD" w14:textId="537CBD4F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6CF1B8" w14:textId="7377612E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820F7D" w14:textId="45D8079D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990613" w14:textId="0BA8ED14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8AF4AD" w14:textId="6A9BBFFA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D9484B" w14:textId="7420BDFF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B74EF8" w14:textId="2725DA39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5D6540" w14:textId="2633F7A5" w:rsidR="00510654" w:rsidRPr="00DF17B4" w:rsidRDefault="00510654" w:rsidP="00A07B10">
            <w:pPr>
              <w:spacing w:after="0" w:line="259" w:lineRule="auto"/>
              <w:ind w:left="0" w:right="1" w:firstLine="0"/>
              <w:jc w:val="left"/>
              <w:rPr>
                <w:szCs w:val="18"/>
              </w:rPr>
            </w:pPr>
          </w:p>
        </w:tc>
      </w:tr>
      <w:tr w:rsidR="00510654" w14:paraId="4571441C" w14:textId="77777777" w:rsidTr="00510654">
        <w:trPr>
          <w:gridAfter w:val="1"/>
          <w:wAfter w:w="15" w:type="dxa"/>
          <w:trHeight w:val="298"/>
        </w:trPr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5F1204" w14:textId="77777777" w:rsidR="00510654" w:rsidRDefault="00510654" w:rsidP="00510654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úbytky  </w:t>
            </w:r>
          </w:p>
        </w:tc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4303E3" w14:textId="72317679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F8EC8A" w14:textId="6E9B01E1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973224" w14:textId="231167CA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6B57E9" w14:textId="57D50AEF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184E67" w14:textId="4D8A2CB7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848736" w14:textId="48E2531A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43C22A" w14:textId="2D9AF87E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7C8ACA" w14:textId="2D3BD0C4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E556CD" w14:textId="6AC4C49E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3FD422" w14:textId="19B7E44D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B9F824" w14:textId="4757D666" w:rsidR="00510654" w:rsidRPr="00DF17B4" w:rsidRDefault="00510654" w:rsidP="00A07B10">
            <w:pPr>
              <w:spacing w:after="0" w:line="259" w:lineRule="auto"/>
              <w:ind w:left="0" w:right="1" w:firstLine="0"/>
              <w:jc w:val="left"/>
              <w:rPr>
                <w:szCs w:val="18"/>
              </w:rPr>
            </w:pPr>
          </w:p>
        </w:tc>
      </w:tr>
      <w:tr w:rsidR="00510654" w14:paraId="07732938" w14:textId="77777777" w:rsidTr="00510654">
        <w:trPr>
          <w:gridAfter w:val="1"/>
          <w:wAfter w:w="15" w:type="dxa"/>
          <w:trHeight w:val="448"/>
        </w:trPr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4EC781" w14:textId="77777777" w:rsidR="00510654" w:rsidRDefault="00510654" w:rsidP="00510654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presuny </w:t>
            </w:r>
          </w:p>
        </w:tc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4877D4" w14:textId="3EBE1E09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29E34C" w14:textId="1E9324BA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01A7EF" w14:textId="0DF4A4CD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94670C" w14:textId="7D630CE8" w:rsidR="00510654" w:rsidRPr="00DF17B4" w:rsidRDefault="00510654" w:rsidP="000274C8">
            <w:pPr>
              <w:spacing w:after="0" w:line="259" w:lineRule="auto"/>
              <w:ind w:left="0" w:firstLine="0"/>
              <w:jc w:val="center"/>
              <w:rPr>
                <w:szCs w:val="18"/>
              </w:rPr>
            </w:pP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420E6D" w14:textId="5BF32893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3047FD" w14:textId="1A6878D4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4666F7" w14:textId="34F0264C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E8D217" w14:textId="7BF9FDCF" w:rsidR="00510654" w:rsidRPr="00DF17B4" w:rsidRDefault="00510654" w:rsidP="00A07B10">
            <w:pPr>
              <w:spacing w:after="0" w:line="259" w:lineRule="auto"/>
              <w:ind w:left="0" w:right="1" w:firstLine="0"/>
              <w:jc w:val="left"/>
              <w:rPr>
                <w:szCs w:val="18"/>
              </w:rPr>
            </w:pP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D0BDAF" w14:textId="408AE3FD" w:rsidR="00510654" w:rsidRPr="00DF17B4" w:rsidRDefault="00510654" w:rsidP="00A07B10">
            <w:pPr>
              <w:spacing w:after="0" w:line="259" w:lineRule="auto"/>
              <w:ind w:left="0" w:right="1" w:firstLine="0"/>
              <w:jc w:val="left"/>
              <w:rPr>
                <w:szCs w:val="18"/>
              </w:rPr>
            </w:pPr>
          </w:p>
        </w:tc>
        <w:tc>
          <w:tcPr>
            <w:tcW w:w="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09A9D4" w14:textId="2B592911" w:rsidR="00510654" w:rsidRPr="00DF17B4" w:rsidRDefault="00510654" w:rsidP="00A07B10">
            <w:pPr>
              <w:spacing w:after="0" w:line="259" w:lineRule="auto"/>
              <w:ind w:left="0" w:right="1" w:firstLine="0"/>
              <w:jc w:val="left"/>
              <w:rPr>
                <w:szCs w:val="18"/>
              </w:rPr>
            </w:pP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C52041" w14:textId="168947F2" w:rsidR="00510654" w:rsidRPr="00DF17B4" w:rsidRDefault="00510654" w:rsidP="00A07B10">
            <w:pPr>
              <w:spacing w:after="0" w:line="259" w:lineRule="auto"/>
              <w:ind w:left="0" w:right="1" w:firstLine="0"/>
              <w:jc w:val="left"/>
              <w:rPr>
                <w:szCs w:val="18"/>
              </w:rPr>
            </w:pPr>
          </w:p>
        </w:tc>
      </w:tr>
      <w:tr w:rsidR="00510654" w14:paraId="5115E768" w14:textId="77777777" w:rsidTr="00510654">
        <w:trPr>
          <w:gridAfter w:val="1"/>
          <w:wAfter w:w="15" w:type="dxa"/>
          <w:trHeight w:val="418"/>
        </w:trPr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010762" w14:textId="77777777" w:rsidR="00510654" w:rsidRDefault="00510654" w:rsidP="00510654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 xml:space="preserve">Stav na konci bežného účtovného obdobia </w:t>
            </w:r>
          </w:p>
        </w:tc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8523BB" w14:textId="2B99CF6E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  <w:r w:rsidRPr="00DF17B4">
              <w:rPr>
                <w:szCs w:val="18"/>
              </w:rPr>
              <w:t>1103610</w:t>
            </w:r>
          </w:p>
        </w:tc>
        <w:tc>
          <w:tcPr>
            <w:tcW w:w="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B86A57" w14:textId="46B7717F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D4684B" w14:textId="0689FA5E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  <w:r w:rsidRPr="00DF17B4">
              <w:rPr>
                <w:szCs w:val="18"/>
              </w:rPr>
              <w:t>888557,10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B1D32C" w14:textId="7BBF0AF3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  <w:r w:rsidRPr="00DF17B4">
              <w:rPr>
                <w:szCs w:val="18"/>
              </w:rPr>
              <w:t>2</w:t>
            </w:r>
            <w:r w:rsidR="00A07B10" w:rsidRPr="00DF17B4">
              <w:rPr>
                <w:szCs w:val="18"/>
              </w:rPr>
              <w:t>5274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FF153A" w14:textId="7656AAD5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DE2E89" w14:textId="75E4A08A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ABF6CB" w14:textId="5EEFD560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2785FC" w14:textId="31D9BED5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4C1640" w14:textId="097ACDFE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  <w:r w:rsidRPr="00DF17B4">
              <w:rPr>
                <w:szCs w:val="18"/>
              </w:rPr>
              <w:t>36900,6</w:t>
            </w:r>
          </w:p>
        </w:tc>
        <w:tc>
          <w:tcPr>
            <w:tcW w:w="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FE58D6" w14:textId="473D503B" w:rsidR="00510654" w:rsidRPr="00DF17B4" w:rsidRDefault="00510654" w:rsidP="00A07B10">
            <w:pPr>
              <w:spacing w:after="0" w:line="259" w:lineRule="auto"/>
              <w:ind w:left="0" w:right="1" w:firstLine="0"/>
              <w:jc w:val="left"/>
              <w:rPr>
                <w:szCs w:val="18"/>
              </w:rPr>
            </w:pP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2CAEA8" w14:textId="77777777" w:rsidR="001B5638" w:rsidRPr="00DF17B4" w:rsidRDefault="001B5638" w:rsidP="00A07B10">
            <w:pPr>
              <w:spacing w:after="0" w:line="259" w:lineRule="auto"/>
              <w:ind w:left="21" w:right="1" w:firstLine="0"/>
              <w:jc w:val="left"/>
              <w:rPr>
                <w:szCs w:val="18"/>
              </w:rPr>
            </w:pPr>
          </w:p>
          <w:p w14:paraId="26A2DD70" w14:textId="60CD8323" w:rsidR="00510654" w:rsidRPr="00DF17B4" w:rsidRDefault="00510654" w:rsidP="00A07B10">
            <w:pPr>
              <w:spacing w:after="0" w:line="259" w:lineRule="auto"/>
              <w:ind w:left="21" w:right="1" w:firstLine="0"/>
              <w:jc w:val="left"/>
              <w:rPr>
                <w:szCs w:val="18"/>
              </w:rPr>
            </w:pPr>
            <w:r w:rsidRPr="00DF17B4">
              <w:rPr>
                <w:szCs w:val="18"/>
              </w:rPr>
              <w:t>2054341,70</w:t>
            </w:r>
          </w:p>
        </w:tc>
      </w:tr>
      <w:tr w:rsidR="00510654" w14:paraId="15647631" w14:textId="77777777" w:rsidTr="00510654">
        <w:trPr>
          <w:gridAfter w:val="1"/>
          <w:wAfter w:w="15" w:type="dxa"/>
          <w:trHeight w:val="562"/>
        </w:trPr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5B52D4" w14:textId="77777777" w:rsidR="00510654" w:rsidRDefault="00510654" w:rsidP="00510654">
            <w:pPr>
              <w:spacing w:after="0" w:line="259" w:lineRule="auto"/>
              <w:ind w:left="0" w:right="502" w:firstLine="0"/>
            </w:pPr>
            <w:r>
              <w:rPr>
                <w:b/>
                <w:sz w:val="16"/>
              </w:rPr>
              <w:t xml:space="preserve">Oprávky – </w:t>
            </w:r>
            <w:r>
              <w:rPr>
                <w:sz w:val="16"/>
              </w:rPr>
              <w:t>stav na začiatku bežného účtovného obdobia</w:t>
            </w: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8564E2" w14:textId="163BC1CD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7C1216" w14:textId="0D868B33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CEA39F" w14:textId="50861E63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  <w:r w:rsidRPr="00DF17B4">
              <w:rPr>
                <w:szCs w:val="18"/>
              </w:rPr>
              <w:t>252181,12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67C521" w14:textId="09E44DC1" w:rsidR="00510654" w:rsidRPr="00DF17B4" w:rsidRDefault="00A07B10" w:rsidP="00A07B10">
            <w:pPr>
              <w:jc w:val="left"/>
              <w:rPr>
                <w:szCs w:val="18"/>
              </w:rPr>
            </w:pPr>
            <w:r w:rsidRPr="00DF17B4">
              <w:rPr>
                <w:szCs w:val="18"/>
              </w:rPr>
              <w:t>230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026FEF" w14:textId="77777777" w:rsidR="00510654" w:rsidRPr="00DF17B4" w:rsidRDefault="00510654" w:rsidP="00A07B10">
            <w:pPr>
              <w:jc w:val="left"/>
              <w:rPr>
                <w:szCs w:val="18"/>
              </w:rPr>
            </w:pP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8D01B7" w14:textId="201EE364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876D72" w14:textId="5C062681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7E8F72" w14:textId="72FFFF06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51EADE" w14:textId="61E7730D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AC3A6A" w14:textId="0735ACE4" w:rsidR="00510654" w:rsidRPr="00DF17B4" w:rsidRDefault="00510654" w:rsidP="00A07B10">
            <w:pPr>
              <w:spacing w:after="0" w:line="259" w:lineRule="auto"/>
              <w:ind w:left="0" w:right="1" w:firstLine="0"/>
              <w:jc w:val="left"/>
              <w:rPr>
                <w:szCs w:val="18"/>
              </w:rPr>
            </w:pP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49C056" w14:textId="60154769" w:rsidR="00510654" w:rsidRPr="00DF17B4" w:rsidRDefault="00510654" w:rsidP="00A07B10">
            <w:pPr>
              <w:spacing w:after="0" w:line="259" w:lineRule="auto"/>
              <w:ind w:left="0" w:right="1" w:firstLine="0"/>
              <w:jc w:val="left"/>
              <w:rPr>
                <w:szCs w:val="18"/>
              </w:rPr>
            </w:pPr>
            <w:r w:rsidRPr="00DF17B4">
              <w:rPr>
                <w:szCs w:val="18"/>
              </w:rPr>
              <w:t>2</w:t>
            </w:r>
            <w:r w:rsidR="00DF17B4">
              <w:rPr>
                <w:szCs w:val="18"/>
              </w:rPr>
              <w:t>52411,12</w:t>
            </w:r>
          </w:p>
        </w:tc>
      </w:tr>
      <w:tr w:rsidR="00510654" w14:paraId="1B378668" w14:textId="77777777" w:rsidTr="00510654">
        <w:trPr>
          <w:gridAfter w:val="1"/>
          <w:wAfter w:w="15" w:type="dxa"/>
          <w:trHeight w:val="298"/>
        </w:trPr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16EC33" w14:textId="77777777" w:rsidR="00510654" w:rsidRDefault="00510654" w:rsidP="00510654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prírastky   </w:t>
            </w:r>
          </w:p>
        </w:tc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70356B" w14:textId="0E3E87FC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BE425C" w14:textId="0FF381F3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0479E5" w14:textId="0BCD11FC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  <w:r w:rsidRPr="00DF17B4">
              <w:rPr>
                <w:szCs w:val="18"/>
              </w:rPr>
              <w:t>22204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C5220E" w14:textId="5537A7B1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  <w:r w:rsidRPr="00DF17B4">
              <w:rPr>
                <w:szCs w:val="18"/>
              </w:rPr>
              <w:t>115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B84116" w14:textId="77777777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A5C635" w14:textId="53292584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B1913A" w14:textId="6C91083A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1D6431" w14:textId="12F579A8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998B09" w14:textId="6E48DAC0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77ACF0" w14:textId="7BFCE4D8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3256C4" w14:textId="77777777" w:rsidR="00510654" w:rsidRPr="00DF17B4" w:rsidRDefault="00510654" w:rsidP="00A07B10">
            <w:pPr>
              <w:spacing w:after="0" w:line="259" w:lineRule="auto"/>
              <w:ind w:left="0" w:right="1" w:firstLine="0"/>
              <w:jc w:val="left"/>
              <w:rPr>
                <w:szCs w:val="18"/>
              </w:rPr>
            </w:pPr>
            <w:r w:rsidRPr="00DF17B4">
              <w:rPr>
                <w:szCs w:val="18"/>
              </w:rPr>
              <w:t>22319</w:t>
            </w:r>
          </w:p>
        </w:tc>
      </w:tr>
      <w:tr w:rsidR="00510654" w14:paraId="1A0BFCDF" w14:textId="77777777" w:rsidTr="00510654">
        <w:trPr>
          <w:gridAfter w:val="1"/>
          <w:wAfter w:w="15" w:type="dxa"/>
          <w:trHeight w:val="298"/>
        </w:trPr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2BF828" w14:textId="77777777" w:rsidR="00510654" w:rsidRDefault="00510654" w:rsidP="00510654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úbytky  </w:t>
            </w:r>
          </w:p>
        </w:tc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DBEF18" w14:textId="2FE41E4B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706061" w14:textId="5D6AE568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2E6265" w14:textId="68EFAF87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81B1F3" w14:textId="2B616D0C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94C1BE" w14:textId="4DEC5CF5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D989A4" w14:textId="7FB6EF0D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82168C" w14:textId="27FDD3F0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A7B4A7" w14:textId="4FB86EBC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CA428F" w14:textId="717D0640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684442" w14:textId="6465AAED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0F8FCA" w14:textId="53A14065" w:rsidR="00510654" w:rsidRPr="00DF17B4" w:rsidRDefault="00510654" w:rsidP="00A07B10">
            <w:pPr>
              <w:spacing w:after="0" w:line="259" w:lineRule="auto"/>
              <w:ind w:left="0" w:right="1" w:firstLine="0"/>
              <w:jc w:val="left"/>
              <w:rPr>
                <w:szCs w:val="18"/>
              </w:rPr>
            </w:pPr>
          </w:p>
        </w:tc>
      </w:tr>
      <w:tr w:rsidR="00510654" w14:paraId="6864A8D0" w14:textId="77777777" w:rsidTr="00510654">
        <w:trPr>
          <w:gridAfter w:val="1"/>
          <w:wAfter w:w="15" w:type="dxa"/>
          <w:trHeight w:val="418"/>
        </w:trPr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F0AB3C" w14:textId="77777777" w:rsidR="00510654" w:rsidRDefault="00510654" w:rsidP="00510654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 xml:space="preserve">Stav na konci bežného účtovného obdobia </w:t>
            </w:r>
          </w:p>
        </w:tc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E60DCA" w14:textId="64B3AB87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ABD4ED" w14:textId="5BC838FA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145A12" w14:textId="08244897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  <w:r w:rsidRPr="00DF17B4">
              <w:rPr>
                <w:szCs w:val="18"/>
              </w:rPr>
              <w:t>274385,12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D03371" w14:textId="7808351C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  <w:r w:rsidRPr="00DF17B4">
              <w:rPr>
                <w:szCs w:val="18"/>
              </w:rPr>
              <w:t>3</w:t>
            </w:r>
            <w:r w:rsidR="00A07B10" w:rsidRPr="00DF17B4">
              <w:rPr>
                <w:szCs w:val="18"/>
              </w:rPr>
              <w:t>45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5233CA" w14:textId="1EA543E3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99BFFF" w14:textId="452A1CCD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677DE5" w14:textId="7B9FCD4B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556F04" w14:textId="3C93BADF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0C876" w14:textId="0A74C3F9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67592A" w14:textId="3C8EDB75" w:rsidR="00510654" w:rsidRPr="00DF17B4" w:rsidRDefault="00510654" w:rsidP="00A07B10">
            <w:pPr>
              <w:spacing w:after="0" w:line="259" w:lineRule="auto"/>
              <w:ind w:left="0" w:right="1" w:firstLine="0"/>
              <w:jc w:val="left"/>
              <w:rPr>
                <w:szCs w:val="18"/>
              </w:rPr>
            </w:pP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D49BAB" w14:textId="6CC8B101" w:rsidR="00510654" w:rsidRPr="00DF17B4" w:rsidRDefault="00510654" w:rsidP="00A07B10">
            <w:pPr>
              <w:spacing w:after="0" w:line="259" w:lineRule="auto"/>
              <w:ind w:left="-9" w:right="1" w:firstLine="0"/>
              <w:jc w:val="left"/>
              <w:rPr>
                <w:szCs w:val="18"/>
              </w:rPr>
            </w:pPr>
            <w:r w:rsidRPr="00DF17B4">
              <w:rPr>
                <w:szCs w:val="18"/>
              </w:rPr>
              <w:t>2</w:t>
            </w:r>
            <w:r w:rsidR="00A07B10" w:rsidRPr="00DF17B4">
              <w:rPr>
                <w:szCs w:val="18"/>
              </w:rPr>
              <w:t>74730,12</w:t>
            </w:r>
          </w:p>
        </w:tc>
      </w:tr>
      <w:tr w:rsidR="00510654" w14:paraId="180334CC" w14:textId="77777777" w:rsidTr="00510654">
        <w:trPr>
          <w:gridAfter w:val="1"/>
          <w:wAfter w:w="15" w:type="dxa"/>
          <w:trHeight w:val="562"/>
        </w:trPr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AD2E84" w14:textId="77777777" w:rsidR="00510654" w:rsidRDefault="00510654" w:rsidP="00510654">
            <w:pPr>
              <w:spacing w:after="0" w:line="259" w:lineRule="auto"/>
              <w:ind w:left="0" w:right="169" w:firstLine="0"/>
            </w:pPr>
            <w:r>
              <w:rPr>
                <w:b/>
                <w:sz w:val="16"/>
              </w:rPr>
              <w:t>Opravné položky</w:t>
            </w:r>
            <w:r>
              <w:rPr>
                <w:sz w:val="16"/>
              </w:rPr>
              <w:t xml:space="preserve"> – stav na začiatku bežného účtovného obdobia</w:t>
            </w: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DE80EE" w14:textId="4F85F397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04F16B" w14:textId="60DECAC2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AE703B" w14:textId="5E156BB0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1489E2" w14:textId="76D11866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FA8614" w14:textId="4EA1FC9C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F6AB73" w14:textId="3764DABE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1C09C1" w14:textId="33287E58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AF2D0C" w14:textId="3383CF36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5FE978" w14:textId="62B10AE7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8C7EB5" w14:textId="3CFC3A47" w:rsidR="00510654" w:rsidRPr="00DF17B4" w:rsidRDefault="00510654" w:rsidP="00A07B10">
            <w:pPr>
              <w:spacing w:after="0" w:line="259" w:lineRule="auto"/>
              <w:ind w:left="0" w:right="1" w:firstLine="0"/>
              <w:jc w:val="left"/>
              <w:rPr>
                <w:szCs w:val="18"/>
              </w:rPr>
            </w:pP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E59EA0" w14:textId="33548106" w:rsidR="00510654" w:rsidRPr="00DF17B4" w:rsidRDefault="00510654" w:rsidP="00A07B10">
            <w:pPr>
              <w:spacing w:after="0" w:line="259" w:lineRule="auto"/>
              <w:ind w:left="0" w:right="1" w:firstLine="0"/>
              <w:jc w:val="left"/>
              <w:rPr>
                <w:szCs w:val="18"/>
              </w:rPr>
            </w:pPr>
          </w:p>
        </w:tc>
      </w:tr>
      <w:tr w:rsidR="00510654" w14:paraId="71FF2CA6" w14:textId="77777777" w:rsidTr="00510654">
        <w:trPr>
          <w:gridAfter w:val="1"/>
          <w:wAfter w:w="15" w:type="dxa"/>
          <w:trHeight w:val="298"/>
        </w:trPr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0D3353" w14:textId="77777777" w:rsidR="00510654" w:rsidRDefault="00510654" w:rsidP="00510654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prírastky   </w:t>
            </w:r>
          </w:p>
        </w:tc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76E059" w14:textId="4BE684BE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89B76F" w14:textId="657F4463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4EF5F7" w14:textId="5E6F8239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3EDA01" w14:textId="76E3B300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3E0099" w14:textId="1856EF3A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A9DC2E" w14:textId="5A245105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708815" w14:textId="3E451B90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217062" w14:textId="7C3F289E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E148E1" w14:textId="1E063647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B59B14" w14:textId="6F5D0573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0B4912" w14:textId="5EA70DCD" w:rsidR="00510654" w:rsidRPr="00DF17B4" w:rsidRDefault="00510654" w:rsidP="00A07B10">
            <w:pPr>
              <w:spacing w:after="0" w:line="259" w:lineRule="auto"/>
              <w:ind w:left="0" w:right="1" w:firstLine="0"/>
              <w:jc w:val="left"/>
              <w:rPr>
                <w:szCs w:val="18"/>
              </w:rPr>
            </w:pPr>
          </w:p>
        </w:tc>
      </w:tr>
      <w:tr w:rsidR="00510654" w14:paraId="1EBA8A4E" w14:textId="77777777" w:rsidTr="00510654">
        <w:trPr>
          <w:gridAfter w:val="1"/>
          <w:wAfter w:w="15" w:type="dxa"/>
          <w:trHeight w:val="298"/>
        </w:trPr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60D8D5" w14:textId="77777777" w:rsidR="00510654" w:rsidRDefault="00510654" w:rsidP="00510654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úbytky  </w:t>
            </w:r>
          </w:p>
        </w:tc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6B5F62" w14:textId="49C96995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37240B" w14:textId="4EE4597C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6E93FD" w14:textId="2949DA84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300A28" w14:textId="1150C615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0271AD" w14:textId="62CBDC15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CFEF2F" w14:textId="41C70445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17C94C" w14:textId="0AFBA176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923FC0" w14:textId="726DEFE6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A48C1B" w14:textId="7E99480E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9FBC1A" w14:textId="596E4AE1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0188D" w14:textId="773B7513" w:rsidR="00510654" w:rsidRPr="00DF17B4" w:rsidRDefault="00510654" w:rsidP="00A07B10">
            <w:pPr>
              <w:spacing w:after="0" w:line="259" w:lineRule="auto"/>
              <w:ind w:left="0" w:right="1" w:firstLine="0"/>
              <w:jc w:val="left"/>
              <w:rPr>
                <w:szCs w:val="18"/>
              </w:rPr>
            </w:pPr>
          </w:p>
        </w:tc>
      </w:tr>
      <w:tr w:rsidR="00510654" w14:paraId="3D26DA19" w14:textId="77777777" w:rsidTr="00510654">
        <w:trPr>
          <w:gridAfter w:val="1"/>
          <w:wAfter w:w="15" w:type="dxa"/>
          <w:trHeight w:val="420"/>
        </w:trPr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5884D6" w14:textId="77777777" w:rsidR="00510654" w:rsidRDefault="00510654" w:rsidP="00510654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 xml:space="preserve">Stav na konci bežného účtovného obdobia </w:t>
            </w:r>
          </w:p>
        </w:tc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ECFDB3" w14:textId="3F0743DA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CDB4E4" w14:textId="14C2D60B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A141C7" w14:textId="119A214A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655CEA" w14:textId="60FBDDAF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AA4CF4" w14:textId="39747F8E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572594" w14:textId="454E4387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4958AF" w14:textId="66815CD2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DC1B12" w14:textId="0BD2C8C5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077826" w14:textId="306CF74C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</w:p>
        </w:tc>
        <w:tc>
          <w:tcPr>
            <w:tcW w:w="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993840" w14:textId="5F57EE42" w:rsidR="00510654" w:rsidRPr="00DF17B4" w:rsidRDefault="00510654" w:rsidP="00A07B10">
            <w:pPr>
              <w:spacing w:after="0" w:line="259" w:lineRule="auto"/>
              <w:ind w:left="0" w:right="1" w:firstLine="0"/>
              <w:jc w:val="left"/>
              <w:rPr>
                <w:szCs w:val="18"/>
              </w:rPr>
            </w:pP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0FBF32" w14:textId="4B5C370A" w:rsidR="00510654" w:rsidRPr="00DF17B4" w:rsidRDefault="00510654" w:rsidP="00A07B10">
            <w:pPr>
              <w:spacing w:after="0" w:line="259" w:lineRule="auto"/>
              <w:ind w:left="0" w:right="1" w:firstLine="0"/>
              <w:jc w:val="left"/>
              <w:rPr>
                <w:szCs w:val="18"/>
              </w:rPr>
            </w:pPr>
          </w:p>
        </w:tc>
      </w:tr>
      <w:tr w:rsidR="00510654" w14:paraId="40378607" w14:textId="77777777" w:rsidTr="00510654">
        <w:trPr>
          <w:trHeight w:val="298"/>
        </w:trPr>
        <w:tc>
          <w:tcPr>
            <w:tcW w:w="12812" w:type="dxa"/>
            <w:gridSpan w:val="1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89D185" w14:textId="2BB8450A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  <w:r w:rsidRPr="00DF17B4">
              <w:rPr>
                <w:b/>
                <w:szCs w:val="18"/>
              </w:rPr>
              <w:t>Zostatková hodnota</w:t>
            </w:r>
          </w:p>
        </w:tc>
      </w:tr>
      <w:tr w:rsidR="00510654" w14:paraId="444AB384" w14:textId="77777777" w:rsidTr="00510654">
        <w:trPr>
          <w:gridAfter w:val="1"/>
          <w:wAfter w:w="15" w:type="dxa"/>
          <w:trHeight w:val="418"/>
        </w:trPr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1D828D" w14:textId="77777777" w:rsidR="00510654" w:rsidRDefault="00510654" w:rsidP="00510654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Stav na začiatku bežného účtovného obdobia </w:t>
            </w:r>
          </w:p>
        </w:tc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26240D" w14:textId="573D5245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  <w:r w:rsidRPr="00DF17B4">
              <w:rPr>
                <w:szCs w:val="18"/>
              </w:rPr>
              <w:t>1103610</w:t>
            </w:r>
          </w:p>
        </w:tc>
        <w:tc>
          <w:tcPr>
            <w:tcW w:w="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41F5D8" w14:textId="6689FF66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  <w:r w:rsidRPr="00DF17B4">
              <w:rPr>
                <w:szCs w:val="18"/>
              </w:rPr>
              <w:t>0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812142" w14:textId="1F391B59" w:rsidR="00510654" w:rsidRPr="00DF17B4" w:rsidRDefault="00A07B10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  <w:r w:rsidRPr="00DF17B4">
              <w:rPr>
                <w:szCs w:val="18"/>
              </w:rPr>
              <w:t>636375,98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E5A6E3" w14:textId="25F75F80" w:rsidR="00510654" w:rsidRPr="00DF17B4" w:rsidRDefault="00A07B10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  <w:r w:rsidRPr="00DF17B4">
              <w:rPr>
                <w:szCs w:val="18"/>
              </w:rPr>
              <w:t>25044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401800" w14:textId="15FF2E4D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  <w:r w:rsidRPr="00DF17B4">
              <w:rPr>
                <w:szCs w:val="18"/>
              </w:rPr>
              <w:t>0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E5810E" w14:textId="799FF83E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  <w:r w:rsidRPr="00DF17B4">
              <w:rPr>
                <w:szCs w:val="18"/>
              </w:rPr>
              <w:t>0</w:t>
            </w:r>
          </w:p>
        </w:tc>
        <w:tc>
          <w:tcPr>
            <w:tcW w:w="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94D3BF" w14:textId="09034C2D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  <w:r w:rsidRPr="00DF17B4">
              <w:rPr>
                <w:szCs w:val="18"/>
              </w:rPr>
              <w:t>0</w:t>
            </w:r>
          </w:p>
        </w:tc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8C222D" w14:textId="5E8E1251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  <w:r w:rsidRPr="00DF17B4">
              <w:rPr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07DF61" w14:textId="0B61A191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  <w:r w:rsidRPr="00DF17B4">
              <w:rPr>
                <w:szCs w:val="18"/>
              </w:rPr>
              <w:t>36900,6</w:t>
            </w:r>
          </w:p>
        </w:tc>
        <w:tc>
          <w:tcPr>
            <w:tcW w:w="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116D92" w14:textId="3B7FFFFB" w:rsidR="00510654" w:rsidRPr="00DF17B4" w:rsidRDefault="00510654" w:rsidP="00A07B10">
            <w:pPr>
              <w:spacing w:after="0" w:line="259" w:lineRule="auto"/>
              <w:ind w:left="0" w:right="1" w:firstLine="0"/>
              <w:jc w:val="left"/>
              <w:rPr>
                <w:szCs w:val="18"/>
              </w:rPr>
            </w:pP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A55215" w14:textId="6CDAE1B9" w:rsidR="00510654" w:rsidRPr="00DF17B4" w:rsidRDefault="00A07B10" w:rsidP="00A07B10">
            <w:pPr>
              <w:spacing w:after="0" w:line="259" w:lineRule="auto"/>
              <w:ind w:left="199" w:right="1" w:firstLine="0"/>
              <w:jc w:val="left"/>
              <w:rPr>
                <w:szCs w:val="18"/>
              </w:rPr>
            </w:pPr>
            <w:r w:rsidRPr="00DF17B4">
              <w:rPr>
                <w:szCs w:val="18"/>
              </w:rPr>
              <w:t>1801930,58</w:t>
            </w:r>
          </w:p>
        </w:tc>
      </w:tr>
      <w:tr w:rsidR="00510654" w14:paraId="234D5D19" w14:textId="77777777" w:rsidTr="00510654">
        <w:trPr>
          <w:gridAfter w:val="1"/>
          <w:wAfter w:w="15" w:type="dxa"/>
          <w:trHeight w:val="418"/>
        </w:trPr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D5982A" w14:textId="77777777" w:rsidR="00510654" w:rsidRDefault="00510654" w:rsidP="00510654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 xml:space="preserve">Stav na konci bežného účtovného obdobia </w:t>
            </w:r>
          </w:p>
        </w:tc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3B2221" w14:textId="24125F7C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  <w:r w:rsidRPr="00DF17B4">
              <w:rPr>
                <w:szCs w:val="18"/>
              </w:rPr>
              <w:t>1103610</w:t>
            </w:r>
          </w:p>
        </w:tc>
        <w:tc>
          <w:tcPr>
            <w:tcW w:w="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991F8A" w14:textId="6FE5D376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  <w:r w:rsidRPr="00DF17B4">
              <w:rPr>
                <w:szCs w:val="18"/>
              </w:rPr>
              <w:t>0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5B9E0E" w14:textId="2BE81214" w:rsidR="00510654" w:rsidRPr="00DF17B4" w:rsidRDefault="00A07B10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  <w:r w:rsidRPr="00DF17B4">
              <w:rPr>
                <w:szCs w:val="18"/>
              </w:rPr>
              <w:t>614171,98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CB41AA" w14:textId="4DE4F3D4" w:rsidR="00510654" w:rsidRPr="00DF17B4" w:rsidRDefault="00A07B10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  <w:r w:rsidRPr="00DF17B4">
              <w:rPr>
                <w:szCs w:val="18"/>
              </w:rPr>
              <w:t>24929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A2D16E" w14:textId="5EEE57A4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  <w:r w:rsidRPr="00DF17B4">
              <w:rPr>
                <w:szCs w:val="18"/>
              </w:rPr>
              <w:t>0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49250E" w14:textId="78A51F7E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  <w:r w:rsidRPr="00DF17B4">
              <w:rPr>
                <w:szCs w:val="18"/>
              </w:rPr>
              <w:t>0</w:t>
            </w:r>
          </w:p>
        </w:tc>
        <w:tc>
          <w:tcPr>
            <w:tcW w:w="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1F577D" w14:textId="71B61AB5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  <w:r w:rsidRPr="00DF17B4">
              <w:rPr>
                <w:szCs w:val="18"/>
              </w:rPr>
              <w:t>0</w:t>
            </w:r>
          </w:p>
        </w:tc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6C223E" w14:textId="722B8E5B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  <w:r w:rsidRPr="00DF17B4">
              <w:rPr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6A511B" w14:textId="0C013BF6" w:rsidR="00510654" w:rsidRPr="00DF17B4" w:rsidRDefault="00510654" w:rsidP="00A07B10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  <w:r w:rsidRPr="00DF17B4">
              <w:rPr>
                <w:szCs w:val="18"/>
              </w:rPr>
              <w:t>36900,6</w:t>
            </w:r>
          </w:p>
        </w:tc>
        <w:tc>
          <w:tcPr>
            <w:tcW w:w="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B65593" w14:textId="26660C6F" w:rsidR="00510654" w:rsidRPr="00DF17B4" w:rsidRDefault="00510654" w:rsidP="00A07B10">
            <w:pPr>
              <w:spacing w:after="0" w:line="259" w:lineRule="auto"/>
              <w:ind w:left="0" w:right="1" w:firstLine="0"/>
              <w:jc w:val="left"/>
              <w:rPr>
                <w:szCs w:val="18"/>
              </w:rPr>
            </w:pP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FDA26F" w14:textId="67612A38" w:rsidR="00510654" w:rsidRPr="00DF17B4" w:rsidRDefault="00A07B10" w:rsidP="00A07B10">
            <w:pPr>
              <w:spacing w:after="0" w:line="259" w:lineRule="auto"/>
              <w:ind w:left="0" w:right="1" w:firstLine="0"/>
              <w:jc w:val="left"/>
              <w:rPr>
                <w:szCs w:val="18"/>
              </w:rPr>
            </w:pPr>
            <w:r w:rsidRPr="00DF17B4">
              <w:rPr>
                <w:szCs w:val="18"/>
              </w:rPr>
              <w:t>1779611,58</w:t>
            </w:r>
          </w:p>
        </w:tc>
      </w:tr>
    </w:tbl>
    <w:p w14:paraId="69F93EED" w14:textId="77777777" w:rsidR="00587E85" w:rsidRDefault="004A77DD">
      <w:pPr>
        <w:pStyle w:val="Nadpis1"/>
        <w:ind w:left="-4"/>
      </w:pPr>
      <w:r>
        <w:t xml:space="preserve"> </w:t>
      </w:r>
      <w:r w:rsidR="00D83DFA">
        <w:t xml:space="preserve">Tabuľka č. 2 </w:t>
      </w:r>
    </w:p>
    <w:p w14:paraId="19F008CE" w14:textId="77777777" w:rsidR="00587E85" w:rsidRDefault="00D83DFA">
      <w:pPr>
        <w:numPr>
          <w:ilvl w:val="0"/>
          <w:numId w:val="4"/>
        </w:numPr>
        <w:ind w:right="9" w:hanging="566"/>
      </w:pPr>
      <w:r>
        <w:t xml:space="preserve">Prehľad dlhodobého majetku, na ktorý je zriadené záložné právo a dlhodobého majetku, pri ktorom má účtovná jednotka obmedzené právo s ním nakladať: </w:t>
      </w:r>
    </w:p>
    <w:tbl>
      <w:tblPr>
        <w:tblStyle w:val="TableGrid"/>
        <w:tblW w:w="10195" w:type="dxa"/>
        <w:tblInd w:w="-108" w:type="dxa"/>
        <w:tblCellMar>
          <w:top w:w="26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5973"/>
        <w:gridCol w:w="4222"/>
      </w:tblGrid>
      <w:tr w:rsidR="00587E85" w14:paraId="376A530D" w14:textId="77777777">
        <w:trPr>
          <w:trHeight w:val="295"/>
        </w:trPr>
        <w:tc>
          <w:tcPr>
            <w:tcW w:w="5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8E803C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Prehľad dlhodobého majetku </w:t>
            </w:r>
          </w:p>
        </w:tc>
        <w:tc>
          <w:tcPr>
            <w:tcW w:w="4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DA3684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Výška majetku </w:t>
            </w:r>
          </w:p>
        </w:tc>
      </w:tr>
      <w:tr w:rsidR="00587E85" w14:paraId="550496AD" w14:textId="77777777">
        <w:trPr>
          <w:trHeight w:val="293"/>
        </w:trPr>
        <w:tc>
          <w:tcPr>
            <w:tcW w:w="5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00DF2F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4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7ED02A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61541AC3" w14:textId="77777777">
        <w:trPr>
          <w:trHeight w:val="295"/>
        </w:trPr>
        <w:tc>
          <w:tcPr>
            <w:tcW w:w="5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154643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4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3542E5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1B8148FB" w14:textId="77777777">
        <w:trPr>
          <w:trHeight w:val="293"/>
        </w:trPr>
        <w:tc>
          <w:tcPr>
            <w:tcW w:w="5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93A74B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4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85DD23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4A2E50DE" w14:textId="77777777">
        <w:trPr>
          <w:trHeight w:val="295"/>
        </w:trPr>
        <w:tc>
          <w:tcPr>
            <w:tcW w:w="5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D980AD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lastRenderedPageBreak/>
              <w:t xml:space="preserve"> </w:t>
            </w:r>
          </w:p>
        </w:tc>
        <w:tc>
          <w:tcPr>
            <w:tcW w:w="4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2A4F3B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</w:tbl>
    <w:p w14:paraId="6DE12498" w14:textId="77777777" w:rsidR="00587E85" w:rsidRDefault="00D83DFA">
      <w:pPr>
        <w:spacing w:after="43" w:line="259" w:lineRule="auto"/>
        <w:ind w:left="0" w:firstLine="0"/>
        <w:jc w:val="left"/>
      </w:pPr>
      <w:r>
        <w:t xml:space="preserve"> </w:t>
      </w:r>
    </w:p>
    <w:p w14:paraId="7145D426" w14:textId="77777777" w:rsidR="00587E85" w:rsidRDefault="00D83DFA">
      <w:pPr>
        <w:numPr>
          <w:ilvl w:val="0"/>
          <w:numId w:val="4"/>
        </w:numPr>
        <w:ind w:right="9" w:hanging="566"/>
      </w:pPr>
      <w:r>
        <w:t xml:space="preserve">Údaje o spôsobe a výške poistenia dlhodobého nehmotného majetku a dlhodobého hmotného majetku. </w:t>
      </w:r>
    </w:p>
    <w:tbl>
      <w:tblPr>
        <w:tblStyle w:val="TableGrid"/>
        <w:tblW w:w="10195" w:type="dxa"/>
        <w:tblInd w:w="-108" w:type="dxa"/>
        <w:tblCellMar>
          <w:top w:w="2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96"/>
        <w:gridCol w:w="2947"/>
        <w:gridCol w:w="2952"/>
      </w:tblGrid>
      <w:tr w:rsidR="00587E85" w14:paraId="6B12555F" w14:textId="77777777">
        <w:trPr>
          <w:trHeight w:val="295"/>
        </w:trPr>
        <w:tc>
          <w:tcPr>
            <w:tcW w:w="4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E8BC9A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Dlhodobý majetok 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983117" w14:textId="77777777" w:rsidR="00587E85" w:rsidRDefault="00D83DFA">
            <w:pPr>
              <w:spacing w:after="0" w:line="259" w:lineRule="auto"/>
              <w:ind w:left="4" w:firstLine="0"/>
              <w:jc w:val="center"/>
            </w:pPr>
            <w:r>
              <w:rPr>
                <w:b/>
                <w:sz w:val="16"/>
              </w:rPr>
              <w:t xml:space="preserve">Spôsob poistenia 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A034B2" w14:textId="77777777" w:rsidR="00587E85" w:rsidRDefault="00D83DFA">
            <w:pPr>
              <w:spacing w:after="0" w:line="259" w:lineRule="auto"/>
              <w:ind w:left="23" w:firstLine="0"/>
              <w:jc w:val="center"/>
            </w:pPr>
            <w:r>
              <w:rPr>
                <w:b/>
                <w:sz w:val="16"/>
              </w:rPr>
              <w:t xml:space="preserve">Výška poistenia </w:t>
            </w:r>
          </w:p>
        </w:tc>
      </w:tr>
      <w:tr w:rsidR="00587E85" w14:paraId="4EA9EAF5" w14:textId="77777777">
        <w:trPr>
          <w:trHeight w:val="293"/>
        </w:trPr>
        <w:tc>
          <w:tcPr>
            <w:tcW w:w="4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620D01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99C3FF" w14:textId="77777777" w:rsidR="00587E85" w:rsidRDefault="00D83DFA">
            <w:pPr>
              <w:spacing w:after="0" w:line="259" w:lineRule="auto"/>
              <w:ind w:left="4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00BEF2" w14:textId="77777777" w:rsidR="00587E85" w:rsidRDefault="00D83DFA">
            <w:pPr>
              <w:spacing w:after="0" w:line="259" w:lineRule="auto"/>
              <w:ind w:left="4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50F4C434" w14:textId="77777777">
        <w:trPr>
          <w:trHeight w:val="295"/>
        </w:trPr>
        <w:tc>
          <w:tcPr>
            <w:tcW w:w="4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A7A250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0AB879" w14:textId="77777777" w:rsidR="00587E85" w:rsidRDefault="00D83DFA">
            <w:pPr>
              <w:spacing w:after="0" w:line="259" w:lineRule="auto"/>
              <w:ind w:left="4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53B288" w14:textId="77777777" w:rsidR="00587E85" w:rsidRDefault="00D83DFA">
            <w:pPr>
              <w:spacing w:after="0" w:line="259" w:lineRule="auto"/>
              <w:ind w:left="4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04CCCE69" w14:textId="77777777">
        <w:trPr>
          <w:trHeight w:val="293"/>
        </w:trPr>
        <w:tc>
          <w:tcPr>
            <w:tcW w:w="4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17CC97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10A48F" w14:textId="77777777" w:rsidR="00587E85" w:rsidRDefault="00D83DFA">
            <w:pPr>
              <w:spacing w:after="0" w:line="259" w:lineRule="auto"/>
              <w:ind w:left="4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85C468" w14:textId="77777777" w:rsidR="00587E85" w:rsidRDefault="00D83DFA">
            <w:pPr>
              <w:spacing w:after="0" w:line="259" w:lineRule="auto"/>
              <w:ind w:left="4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51437B6E" w14:textId="77777777">
        <w:trPr>
          <w:trHeight w:val="295"/>
        </w:trPr>
        <w:tc>
          <w:tcPr>
            <w:tcW w:w="4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173E21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B7435D" w14:textId="77777777" w:rsidR="00587E85" w:rsidRDefault="00D83DFA">
            <w:pPr>
              <w:spacing w:after="0" w:line="259" w:lineRule="auto"/>
              <w:ind w:left="4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A03CA6" w14:textId="77777777" w:rsidR="00587E85" w:rsidRDefault="00D83DFA">
            <w:pPr>
              <w:spacing w:after="0" w:line="259" w:lineRule="auto"/>
              <w:ind w:left="4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</w:tbl>
    <w:p w14:paraId="24E2FD9C" w14:textId="77777777" w:rsidR="00587E85" w:rsidRDefault="00D83DFA">
      <w:pPr>
        <w:spacing w:after="26" w:line="259" w:lineRule="auto"/>
        <w:ind w:left="0" w:firstLine="0"/>
        <w:jc w:val="left"/>
      </w:pPr>
      <w:r>
        <w:t xml:space="preserve"> </w:t>
      </w:r>
    </w:p>
    <w:p w14:paraId="33280A90" w14:textId="77777777" w:rsidR="00587E85" w:rsidRDefault="00D83DFA">
      <w:pPr>
        <w:numPr>
          <w:ilvl w:val="0"/>
          <w:numId w:val="4"/>
        </w:numPr>
        <w:spacing w:after="287"/>
        <w:ind w:right="9" w:hanging="566"/>
      </w:pPr>
      <w:r>
        <w:t xml:space="preserve">Údaje o štruktúre dlhodobého finančného majetku za bežné účtovné obdobie a jeho umiestnenie v členení podľa položiek súvahy a o zmenách, ktoré sa uskutočnili v priebehu bežného účtovného obdobia v jednotlivých položkách dlhodobého  finančného  majetku. </w:t>
      </w:r>
    </w:p>
    <w:p w14:paraId="2229F554" w14:textId="77777777" w:rsidR="00587E85" w:rsidRDefault="00D83DFA">
      <w:pPr>
        <w:spacing w:after="0" w:line="259" w:lineRule="auto"/>
        <w:ind w:left="-4"/>
        <w:jc w:val="left"/>
      </w:pPr>
      <w:r>
        <w:rPr>
          <w:b/>
          <w:i/>
        </w:rPr>
        <w:t>Tabuľka k čl. III ods. 4  o zmenách jednotlivých položiek dlhodobého finančného majetku:</w:t>
      </w:r>
      <w:r>
        <w:rPr>
          <w:i/>
        </w:rPr>
        <w:t xml:space="preserve"> </w:t>
      </w:r>
    </w:p>
    <w:tbl>
      <w:tblPr>
        <w:tblStyle w:val="TableGrid"/>
        <w:tblW w:w="10118" w:type="dxa"/>
        <w:tblInd w:w="-69" w:type="dxa"/>
        <w:tblCellMar>
          <w:top w:w="26" w:type="dxa"/>
          <w:left w:w="70" w:type="dxa"/>
          <w:right w:w="24" w:type="dxa"/>
        </w:tblCellMar>
        <w:tblLook w:val="04A0" w:firstRow="1" w:lastRow="0" w:firstColumn="1" w:lastColumn="0" w:noHBand="0" w:noVBand="1"/>
      </w:tblPr>
      <w:tblGrid>
        <w:gridCol w:w="2154"/>
        <w:gridCol w:w="1032"/>
        <w:gridCol w:w="1019"/>
        <w:gridCol w:w="969"/>
        <w:gridCol w:w="978"/>
        <w:gridCol w:w="976"/>
        <w:gridCol w:w="1054"/>
        <w:gridCol w:w="981"/>
        <w:gridCol w:w="955"/>
      </w:tblGrid>
      <w:tr w:rsidR="00587E85" w14:paraId="242F432A" w14:textId="77777777">
        <w:trPr>
          <w:trHeight w:val="1642"/>
        </w:trPr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B56824" w14:textId="77777777" w:rsidR="00587E85" w:rsidRDefault="00D83DFA">
            <w:pPr>
              <w:spacing w:after="0" w:line="259" w:lineRule="auto"/>
              <w:ind w:left="0" w:right="1" w:firstLine="0"/>
              <w:jc w:val="center"/>
            </w:pPr>
            <w:r>
              <w:rPr>
                <w:b/>
                <w:sz w:val="16"/>
              </w:rPr>
              <w:t xml:space="preserve"> 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68F1A3" w14:textId="77777777" w:rsidR="00587E85" w:rsidRDefault="00D83DFA">
            <w:pPr>
              <w:spacing w:after="0" w:line="240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Podielové cenné </w:t>
            </w:r>
          </w:p>
          <w:p w14:paraId="650ADBC5" w14:textId="77777777" w:rsidR="00587E85" w:rsidRDefault="00D83DFA">
            <w:pPr>
              <w:spacing w:after="0" w:line="259" w:lineRule="auto"/>
              <w:ind w:left="0" w:right="30" w:firstLine="0"/>
              <w:jc w:val="center"/>
            </w:pPr>
            <w:r>
              <w:rPr>
                <w:b/>
                <w:sz w:val="16"/>
              </w:rPr>
              <w:t xml:space="preserve">papiere </w:t>
            </w:r>
          </w:p>
          <w:p w14:paraId="6C9E016F" w14:textId="77777777" w:rsidR="00587E85" w:rsidRDefault="00D83DFA">
            <w:pPr>
              <w:spacing w:after="0" w:line="259" w:lineRule="auto"/>
              <w:ind w:left="0" w:right="33" w:firstLine="0"/>
              <w:jc w:val="center"/>
            </w:pPr>
            <w:r>
              <w:rPr>
                <w:b/>
                <w:sz w:val="16"/>
              </w:rPr>
              <w:t xml:space="preserve">a podiely </w:t>
            </w:r>
          </w:p>
          <w:p w14:paraId="04A9FC9C" w14:textId="77777777" w:rsidR="00587E85" w:rsidRDefault="00D83DFA">
            <w:pPr>
              <w:spacing w:after="0" w:line="259" w:lineRule="auto"/>
              <w:ind w:left="16" w:right="24" w:firstLine="0"/>
              <w:jc w:val="center"/>
            </w:pPr>
            <w:r>
              <w:rPr>
                <w:b/>
                <w:sz w:val="16"/>
              </w:rPr>
              <w:t xml:space="preserve">v obchodnej spoločnosti v ovládanej osobe 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4C94C3" w14:textId="77777777" w:rsidR="00587E85" w:rsidRDefault="00D83DFA">
            <w:pPr>
              <w:spacing w:after="0" w:line="240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Podielové cenné </w:t>
            </w:r>
          </w:p>
          <w:p w14:paraId="7CF3B721" w14:textId="77777777" w:rsidR="00587E85" w:rsidRDefault="00D83DFA">
            <w:pPr>
              <w:spacing w:after="0" w:line="259" w:lineRule="auto"/>
              <w:ind w:left="0" w:right="34" w:firstLine="0"/>
              <w:jc w:val="center"/>
            </w:pPr>
            <w:r>
              <w:rPr>
                <w:b/>
                <w:sz w:val="16"/>
              </w:rPr>
              <w:t xml:space="preserve">papiere </w:t>
            </w:r>
          </w:p>
          <w:p w14:paraId="2CC57955" w14:textId="77777777" w:rsidR="00587E85" w:rsidRDefault="00D83DFA">
            <w:pPr>
              <w:spacing w:after="0" w:line="259" w:lineRule="auto"/>
              <w:ind w:left="0" w:right="32" w:firstLine="0"/>
              <w:jc w:val="center"/>
            </w:pPr>
            <w:r>
              <w:rPr>
                <w:b/>
                <w:sz w:val="16"/>
              </w:rPr>
              <w:t xml:space="preserve">a podiely </w:t>
            </w:r>
          </w:p>
          <w:p w14:paraId="2ECC6D99" w14:textId="77777777" w:rsidR="00587E85" w:rsidRDefault="00D83DFA">
            <w:pPr>
              <w:spacing w:after="0" w:line="240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v obchodnej spoločnosti </w:t>
            </w:r>
          </w:p>
          <w:p w14:paraId="73955780" w14:textId="77777777" w:rsidR="00587E85" w:rsidRDefault="00D83D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s podstatným vplyvom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4AD04C" w14:textId="77777777" w:rsidR="00587E85" w:rsidRDefault="00D83DFA">
            <w:pPr>
              <w:spacing w:after="0" w:line="240" w:lineRule="auto"/>
              <w:ind w:left="226" w:hanging="29"/>
              <w:jc w:val="left"/>
            </w:pPr>
            <w:r>
              <w:rPr>
                <w:b/>
                <w:sz w:val="16"/>
              </w:rPr>
              <w:t xml:space="preserve">Dlhové cenné </w:t>
            </w:r>
          </w:p>
          <w:p w14:paraId="2825C4C2" w14:textId="77777777" w:rsidR="00587E85" w:rsidRDefault="00D83DFA">
            <w:pPr>
              <w:spacing w:after="0" w:line="259" w:lineRule="auto"/>
              <w:ind w:left="0" w:right="34" w:firstLine="0"/>
              <w:jc w:val="center"/>
            </w:pPr>
            <w:r>
              <w:rPr>
                <w:b/>
                <w:sz w:val="16"/>
              </w:rPr>
              <w:t xml:space="preserve">papiere </w:t>
            </w:r>
          </w:p>
          <w:p w14:paraId="4BFA1573" w14:textId="77777777" w:rsidR="00587E85" w:rsidRDefault="00D83D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držané do splatnosti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15C7D9" w14:textId="77777777" w:rsidR="00587E85" w:rsidRDefault="00D83DFA">
            <w:pPr>
              <w:spacing w:after="0" w:line="259" w:lineRule="auto"/>
              <w:ind w:left="0" w:right="48" w:firstLine="0"/>
              <w:jc w:val="center"/>
            </w:pPr>
            <w:r>
              <w:rPr>
                <w:b/>
                <w:sz w:val="16"/>
              </w:rPr>
              <w:t xml:space="preserve">Pôžičky </w:t>
            </w:r>
          </w:p>
          <w:p w14:paraId="62A0BF53" w14:textId="77777777" w:rsidR="00587E85" w:rsidRDefault="00D83DFA">
            <w:pPr>
              <w:spacing w:after="0" w:line="259" w:lineRule="auto"/>
              <w:ind w:left="106" w:firstLine="0"/>
              <w:jc w:val="left"/>
            </w:pPr>
            <w:r>
              <w:rPr>
                <w:b/>
                <w:sz w:val="16"/>
              </w:rPr>
              <w:t xml:space="preserve">podnikom </w:t>
            </w:r>
          </w:p>
          <w:p w14:paraId="4BD8B7C8" w14:textId="77777777" w:rsidR="00587E85" w:rsidRDefault="00D83DFA">
            <w:pPr>
              <w:spacing w:after="0" w:line="259" w:lineRule="auto"/>
              <w:ind w:left="11" w:hanging="11"/>
              <w:jc w:val="center"/>
            </w:pPr>
            <w:r>
              <w:rPr>
                <w:b/>
                <w:sz w:val="16"/>
              </w:rPr>
              <w:t xml:space="preserve">v skupine a ostatné pôžičky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0F4B52" w14:textId="77777777" w:rsidR="00587E85" w:rsidRDefault="00D83DFA">
            <w:pPr>
              <w:spacing w:after="0" w:line="259" w:lineRule="auto"/>
              <w:ind w:left="123" w:firstLine="50"/>
              <w:jc w:val="left"/>
            </w:pPr>
            <w:r>
              <w:rPr>
                <w:b/>
                <w:sz w:val="16"/>
              </w:rPr>
              <w:t xml:space="preserve">Ostatný dlhodobý finančný majetok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C9768F" w14:textId="77777777" w:rsidR="00587E85" w:rsidRDefault="00D83DFA">
            <w:pPr>
              <w:spacing w:after="0" w:line="259" w:lineRule="auto"/>
              <w:ind w:left="44" w:firstLine="31"/>
              <w:jc w:val="left"/>
            </w:pPr>
            <w:r>
              <w:rPr>
                <w:b/>
                <w:sz w:val="16"/>
              </w:rPr>
              <w:t xml:space="preserve">Obstaranie dlhodobého finančného majetku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D629C2" w14:textId="77777777" w:rsidR="00587E85" w:rsidRDefault="00D83DFA">
            <w:pPr>
              <w:spacing w:after="0" w:line="240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Poskytnuté preddavky </w:t>
            </w:r>
          </w:p>
          <w:p w14:paraId="630CE133" w14:textId="77777777" w:rsidR="00587E85" w:rsidRDefault="00D83DFA">
            <w:pPr>
              <w:spacing w:after="0" w:line="259" w:lineRule="auto"/>
              <w:ind w:left="149" w:hanging="120"/>
              <w:jc w:val="left"/>
            </w:pPr>
            <w:r>
              <w:rPr>
                <w:b/>
                <w:sz w:val="16"/>
              </w:rPr>
              <w:t xml:space="preserve">na dlhodobý finančný  majetok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2846C2" w14:textId="77777777" w:rsidR="00587E85" w:rsidRDefault="00D83DFA">
            <w:pPr>
              <w:spacing w:after="0" w:line="259" w:lineRule="auto"/>
              <w:ind w:left="0" w:right="43" w:firstLine="0"/>
              <w:jc w:val="center"/>
            </w:pPr>
            <w:r>
              <w:rPr>
                <w:b/>
                <w:sz w:val="16"/>
              </w:rPr>
              <w:t xml:space="preserve">Spolu </w:t>
            </w:r>
          </w:p>
        </w:tc>
      </w:tr>
      <w:tr w:rsidR="00587E85" w14:paraId="2D6172D6" w14:textId="77777777">
        <w:trPr>
          <w:trHeight w:val="298"/>
        </w:trPr>
        <w:tc>
          <w:tcPr>
            <w:tcW w:w="717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4306F10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Prvotné ocenenie </w:t>
            </w:r>
          </w:p>
        </w:tc>
        <w:tc>
          <w:tcPr>
            <w:tcW w:w="98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12181A5" w14:textId="77777777"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4D775FB2" w14:textId="77777777"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79F17D0" w14:textId="77777777"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</w:tr>
      <w:tr w:rsidR="00587E85" w14:paraId="03BA37D6" w14:textId="77777777">
        <w:trPr>
          <w:trHeight w:val="478"/>
        </w:trPr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7F415B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Stav  na začiatku bežného účtovného obdobia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FAE9B8" w14:textId="77777777"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E51162" w14:textId="77777777"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D8B8C4" w14:textId="77777777"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34FAB7" w14:textId="77777777"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830B34" w14:textId="77777777"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51CA17" w14:textId="77777777"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C2CC77" w14:textId="77777777" w:rsidR="00587E85" w:rsidRDefault="00D83DFA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2AD1AB" w14:textId="77777777"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</w:tr>
      <w:tr w:rsidR="00587E85" w14:paraId="7EB956DE" w14:textId="77777777">
        <w:trPr>
          <w:trHeight w:val="298"/>
        </w:trPr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FCAE63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Prírastky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BAD4CC" w14:textId="77777777" w:rsidR="00587E85" w:rsidRDefault="00D83DFA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825EDD" w14:textId="77777777"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7E2C6F" w14:textId="77777777" w:rsidR="00587E85" w:rsidRDefault="00D83DFA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7B8A99" w14:textId="77777777"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80D51E" w14:textId="77777777"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7CA8F5" w14:textId="77777777"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6A764D" w14:textId="77777777"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4943C2" w14:textId="77777777"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</w:tr>
      <w:tr w:rsidR="00587E85" w14:paraId="20546E76" w14:textId="77777777">
        <w:trPr>
          <w:trHeight w:val="300"/>
        </w:trPr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468A58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Úbytky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362A02" w14:textId="77777777" w:rsidR="00587E85" w:rsidRDefault="00D83DFA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F678FA" w14:textId="77777777"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8BD806" w14:textId="77777777" w:rsidR="00587E85" w:rsidRDefault="00D83DFA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EB49C6" w14:textId="77777777"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7A2AD7" w14:textId="77777777"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CA41E3" w14:textId="77777777"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4E7BC0" w14:textId="77777777"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EE703B" w14:textId="77777777"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</w:tr>
      <w:tr w:rsidR="00587E85" w14:paraId="79BE23D4" w14:textId="77777777">
        <w:trPr>
          <w:trHeight w:val="298"/>
        </w:trPr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1E7557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Presuny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886797" w14:textId="77777777" w:rsidR="00587E85" w:rsidRDefault="00D83DFA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FAF5A8" w14:textId="77777777"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AEF3CA" w14:textId="77777777" w:rsidR="00587E85" w:rsidRDefault="00D83DFA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CB6A57" w14:textId="77777777"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BB8344" w14:textId="77777777"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A7A4B0" w14:textId="77777777"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65DDBE" w14:textId="77777777"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F8616B" w14:textId="77777777"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</w:tr>
      <w:tr w:rsidR="00587E85" w14:paraId="1E52BF2E" w14:textId="77777777">
        <w:trPr>
          <w:trHeight w:val="526"/>
        </w:trPr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718211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Stav na konci bežného účtovného obdobia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977801" w14:textId="77777777" w:rsidR="00587E85" w:rsidRDefault="00D83DFA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E3902F" w14:textId="77777777"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1F4267" w14:textId="77777777" w:rsidR="00587E85" w:rsidRDefault="00D83DFA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432F66" w14:textId="77777777"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7E4EEB" w14:textId="77777777"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A678BE" w14:textId="77777777"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72F606" w14:textId="77777777"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553EB0" w14:textId="77777777"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</w:tr>
      <w:tr w:rsidR="00587E85" w14:paraId="42A8BBFF" w14:textId="77777777">
        <w:trPr>
          <w:trHeight w:val="298"/>
        </w:trPr>
        <w:tc>
          <w:tcPr>
            <w:tcW w:w="1011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7D07FF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Opravné položky </w:t>
            </w:r>
          </w:p>
        </w:tc>
      </w:tr>
      <w:tr w:rsidR="00587E85" w14:paraId="310642DA" w14:textId="77777777">
        <w:trPr>
          <w:trHeight w:val="420"/>
        </w:trPr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40F0DD" w14:textId="77777777" w:rsidR="00587E85" w:rsidRDefault="00D83DFA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 xml:space="preserve">Stav na začiatku bežného účtovného obdobia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653635" w14:textId="77777777"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DD8CFC" w14:textId="77777777"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767198" w14:textId="77777777"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F0AA16" w14:textId="77777777"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B9EDFA" w14:textId="77777777"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EB5D72" w14:textId="77777777"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6CBF25" w14:textId="77777777" w:rsidR="00587E85" w:rsidRDefault="00D83DFA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EDDB64" w14:textId="77777777"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</w:tr>
      <w:tr w:rsidR="00587E85" w14:paraId="36F55DA9" w14:textId="77777777">
        <w:trPr>
          <w:trHeight w:val="298"/>
        </w:trPr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3F6F86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Prírastky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A648B7" w14:textId="77777777"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405093" w14:textId="77777777"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5FE4CE" w14:textId="77777777"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D97EAB" w14:textId="77777777"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DD12B4" w14:textId="77777777"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236028" w14:textId="77777777"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2C8D0F" w14:textId="77777777"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2C70F0" w14:textId="77777777"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</w:tr>
      <w:tr w:rsidR="00587E85" w14:paraId="18F30E24" w14:textId="77777777">
        <w:trPr>
          <w:trHeight w:val="298"/>
        </w:trPr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16F841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Úbytky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3EC9FA" w14:textId="77777777"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D7591B" w14:textId="77777777"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82401E" w14:textId="77777777"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E29A88" w14:textId="77777777"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4F593B" w14:textId="77777777"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1EEFCB" w14:textId="77777777"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E223E6" w14:textId="77777777"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8810A2" w14:textId="77777777"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</w:tr>
      <w:tr w:rsidR="00587E85" w14:paraId="574C8137" w14:textId="77777777">
        <w:trPr>
          <w:trHeight w:val="418"/>
        </w:trPr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723526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Stav na konci bežného účtovného obdobia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6DC3E1" w14:textId="77777777"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0056BE" w14:textId="77777777"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0CA637" w14:textId="77777777"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517B1A" w14:textId="77777777"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EC5650" w14:textId="77777777"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B7E193" w14:textId="77777777"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55AC2E" w14:textId="77777777" w:rsidR="00587E85" w:rsidRDefault="00D83DFA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BB2A23" w14:textId="77777777"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</w:tr>
      <w:tr w:rsidR="00587E85" w14:paraId="5B84CBD1" w14:textId="77777777">
        <w:trPr>
          <w:trHeight w:val="298"/>
        </w:trPr>
        <w:tc>
          <w:tcPr>
            <w:tcW w:w="1011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06089A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Zostatková hodnota  </w:t>
            </w:r>
          </w:p>
        </w:tc>
      </w:tr>
      <w:tr w:rsidR="00587E85" w14:paraId="3DBD4734" w14:textId="77777777">
        <w:trPr>
          <w:trHeight w:val="418"/>
        </w:trPr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8C02E5" w14:textId="77777777" w:rsidR="00587E85" w:rsidRDefault="00D83DFA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 xml:space="preserve">Stav na začiatku bežného účtovného obdobia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57C93B" w14:textId="77777777"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CFC58F" w14:textId="77777777"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DAD2B8" w14:textId="77777777"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D2B987" w14:textId="77777777"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246455" w14:textId="77777777"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29E71E" w14:textId="77777777"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946CBA" w14:textId="77777777" w:rsidR="00587E85" w:rsidRDefault="00D83DFA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1BD4BD" w14:textId="77777777"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</w:tr>
      <w:tr w:rsidR="00587E85" w14:paraId="760C0832" w14:textId="77777777">
        <w:trPr>
          <w:trHeight w:val="420"/>
        </w:trPr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6168FD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Stav na konci bežného účtovného obdobia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05763F" w14:textId="77777777"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961B8A" w14:textId="77777777"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AB5001" w14:textId="77777777"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290C29" w14:textId="77777777"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C4338C" w14:textId="77777777"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FA539B" w14:textId="77777777"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6641AB" w14:textId="77777777" w:rsidR="00587E85" w:rsidRDefault="00D83DFA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F2073A" w14:textId="77777777"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</w:tr>
    </w:tbl>
    <w:p w14:paraId="46A354FC" w14:textId="77777777" w:rsidR="00587E85" w:rsidRDefault="00D83DFA">
      <w:pPr>
        <w:spacing w:after="164" w:line="259" w:lineRule="auto"/>
        <w:ind w:left="0" w:firstLine="0"/>
        <w:jc w:val="left"/>
      </w:pPr>
      <w:r>
        <w:t xml:space="preserve"> </w:t>
      </w:r>
    </w:p>
    <w:p w14:paraId="030013E7" w14:textId="77777777" w:rsidR="00587E85" w:rsidRDefault="00D83DFA">
      <w:pPr>
        <w:pStyle w:val="Nadpis1"/>
        <w:ind w:left="-4"/>
      </w:pPr>
      <w:r>
        <w:t xml:space="preserve">Tabuľka k čl. III ods. 4  o štruktúre dlhodobého finančného majetku  </w:t>
      </w:r>
    </w:p>
    <w:tbl>
      <w:tblPr>
        <w:tblStyle w:val="TableGrid"/>
        <w:tblW w:w="10118" w:type="dxa"/>
        <w:tblInd w:w="-69" w:type="dxa"/>
        <w:tblCellMar>
          <w:top w:w="14" w:type="dxa"/>
          <w:left w:w="70" w:type="dxa"/>
          <w:right w:w="94" w:type="dxa"/>
        </w:tblCellMar>
        <w:tblLook w:val="04A0" w:firstRow="1" w:lastRow="0" w:firstColumn="1" w:lastColumn="0" w:noHBand="0" w:noVBand="1"/>
      </w:tblPr>
      <w:tblGrid>
        <w:gridCol w:w="1742"/>
        <w:gridCol w:w="1085"/>
        <w:gridCol w:w="1104"/>
        <w:gridCol w:w="1507"/>
        <w:gridCol w:w="1569"/>
        <w:gridCol w:w="1521"/>
        <w:gridCol w:w="1590"/>
      </w:tblGrid>
      <w:tr w:rsidR="00587E85" w14:paraId="3706F45B" w14:textId="77777777">
        <w:trPr>
          <w:trHeight w:val="1008"/>
        </w:trPr>
        <w:tc>
          <w:tcPr>
            <w:tcW w:w="18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083BEB" w14:textId="77777777" w:rsidR="00587E85" w:rsidRDefault="00D83DFA">
            <w:pPr>
              <w:spacing w:after="0" w:line="259" w:lineRule="auto"/>
              <w:ind w:left="28" w:firstLine="0"/>
              <w:jc w:val="center"/>
            </w:pPr>
            <w:r>
              <w:rPr>
                <w:b/>
                <w:sz w:val="16"/>
              </w:rPr>
              <w:t xml:space="preserve">Názov spoločnosti </w:t>
            </w:r>
          </w:p>
        </w:tc>
        <w:tc>
          <w:tcPr>
            <w:tcW w:w="9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EF664A" w14:textId="77777777" w:rsidR="00587E85" w:rsidRDefault="00D83DFA">
            <w:pPr>
              <w:spacing w:after="0" w:line="259" w:lineRule="auto"/>
              <w:ind w:left="67" w:right="27" w:firstLine="53"/>
            </w:pPr>
            <w:r>
              <w:rPr>
                <w:b/>
                <w:sz w:val="16"/>
              </w:rPr>
              <w:t xml:space="preserve">Podiel na základnom imaní (v %) </w:t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33ED0A" w14:textId="77777777" w:rsidR="00587E85" w:rsidRDefault="00D83DFA">
            <w:pPr>
              <w:spacing w:after="2" w:line="237" w:lineRule="auto"/>
              <w:ind w:left="14" w:firstLine="0"/>
              <w:jc w:val="center"/>
            </w:pPr>
            <w:r>
              <w:rPr>
                <w:b/>
                <w:sz w:val="16"/>
              </w:rPr>
              <w:t xml:space="preserve">Podiel účtovnej </w:t>
            </w:r>
          </w:p>
          <w:p w14:paraId="21196F67" w14:textId="77777777" w:rsidR="00587E85" w:rsidRDefault="00D83DFA">
            <w:pPr>
              <w:spacing w:after="0" w:line="259" w:lineRule="auto"/>
              <w:ind w:left="38" w:firstLine="0"/>
              <w:jc w:val="center"/>
            </w:pPr>
            <w:r>
              <w:rPr>
                <w:b/>
                <w:sz w:val="16"/>
              </w:rPr>
              <w:t xml:space="preserve">jednotky na </w:t>
            </w:r>
          </w:p>
          <w:p w14:paraId="67D382EE" w14:textId="77777777" w:rsidR="00587E85" w:rsidRDefault="00D83D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hlasovacích právach </w:t>
            </w:r>
          </w:p>
        </w:tc>
        <w:tc>
          <w:tcPr>
            <w:tcW w:w="30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52CD5D" w14:textId="77777777" w:rsidR="00587E85" w:rsidRDefault="00D83DFA">
            <w:pPr>
              <w:spacing w:after="0" w:line="259" w:lineRule="auto"/>
              <w:ind w:left="42" w:firstLine="0"/>
              <w:jc w:val="center"/>
            </w:pPr>
            <w:r>
              <w:rPr>
                <w:b/>
                <w:sz w:val="16"/>
              </w:rPr>
              <w:t xml:space="preserve">Hodnota vlastného imania ku koncu </w:t>
            </w:r>
          </w:p>
        </w:tc>
        <w:tc>
          <w:tcPr>
            <w:tcW w:w="3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9D27A6" w14:textId="77777777" w:rsidR="00587E85" w:rsidRDefault="00D83DFA">
            <w:pPr>
              <w:spacing w:after="0" w:line="259" w:lineRule="auto"/>
              <w:ind w:left="22" w:firstLine="0"/>
              <w:jc w:val="center"/>
            </w:pPr>
            <w:r>
              <w:rPr>
                <w:b/>
                <w:sz w:val="16"/>
              </w:rPr>
              <w:t xml:space="preserve">Účtovná hodnota ku koncu </w:t>
            </w:r>
          </w:p>
        </w:tc>
      </w:tr>
      <w:tr w:rsidR="00587E85" w14:paraId="10A91144" w14:textId="77777777">
        <w:trPr>
          <w:trHeight w:val="70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D913DD" w14:textId="77777777"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DBBFBB" w14:textId="77777777"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57367D" w14:textId="77777777" w:rsidR="00587E85" w:rsidRDefault="00D83DFA">
            <w:pPr>
              <w:spacing w:after="0" w:line="259" w:lineRule="auto"/>
              <w:ind w:left="23" w:firstLine="0"/>
              <w:jc w:val="center"/>
            </w:pPr>
            <w:r>
              <w:rPr>
                <w:b/>
                <w:sz w:val="16"/>
              </w:rPr>
              <w:t xml:space="preserve">(v %) </w:t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D20CD0" w14:textId="77777777" w:rsidR="00587E85" w:rsidRDefault="00D83DFA">
            <w:pPr>
              <w:spacing w:after="0" w:line="259" w:lineRule="auto"/>
              <w:ind w:left="437" w:hanging="360"/>
              <w:jc w:val="left"/>
            </w:pPr>
            <w:r>
              <w:rPr>
                <w:b/>
                <w:sz w:val="16"/>
              </w:rPr>
              <w:t xml:space="preserve">bežného účtovného obdobia </w:t>
            </w: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425243" w14:textId="77777777" w:rsidR="00587E85" w:rsidRDefault="00D83DFA">
            <w:pPr>
              <w:spacing w:after="0" w:line="259" w:lineRule="auto"/>
              <w:ind w:left="38" w:firstLine="0"/>
              <w:jc w:val="center"/>
            </w:pPr>
            <w:r>
              <w:rPr>
                <w:b/>
                <w:sz w:val="16"/>
              </w:rPr>
              <w:t xml:space="preserve">bezprostredne </w:t>
            </w:r>
          </w:p>
          <w:p w14:paraId="475AD837" w14:textId="77777777" w:rsidR="00587E85" w:rsidRDefault="00D83D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predchádzajúceho účtovného obdobia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2583D6" w14:textId="77777777" w:rsidR="00587E85" w:rsidRDefault="00D83DFA">
            <w:pPr>
              <w:spacing w:after="0" w:line="259" w:lineRule="auto"/>
              <w:ind w:left="444" w:hanging="362"/>
              <w:jc w:val="left"/>
            </w:pPr>
            <w:r>
              <w:rPr>
                <w:b/>
                <w:sz w:val="16"/>
              </w:rPr>
              <w:t xml:space="preserve">bežného účtovného obdobia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3F51A7" w14:textId="77777777" w:rsidR="00587E85" w:rsidRDefault="00D83DFA">
            <w:pPr>
              <w:spacing w:after="0" w:line="259" w:lineRule="auto"/>
              <w:ind w:left="35" w:firstLine="0"/>
              <w:jc w:val="center"/>
            </w:pPr>
            <w:r>
              <w:rPr>
                <w:b/>
                <w:sz w:val="16"/>
              </w:rPr>
              <w:t xml:space="preserve">bezprostredne </w:t>
            </w:r>
          </w:p>
          <w:p w14:paraId="052C5442" w14:textId="77777777" w:rsidR="00587E85" w:rsidRDefault="00D83D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predchádzajúceho účtovného obdobia </w:t>
            </w:r>
          </w:p>
        </w:tc>
      </w:tr>
      <w:tr w:rsidR="00587E85" w14:paraId="3D88D3E0" w14:textId="77777777">
        <w:trPr>
          <w:trHeight w:val="298"/>
        </w:trPr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081467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lastRenderedPageBreak/>
              <w:t xml:space="preserve"> 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037DD2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FEC94B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7CFA38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98041F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E2E192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F45C61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14C7B289" w14:textId="77777777">
        <w:trPr>
          <w:trHeight w:val="298"/>
        </w:trPr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3512AA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19D8E1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A1F067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906FE4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215AD1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A5C75C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DE008B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54F03D30" w14:textId="77777777">
        <w:trPr>
          <w:trHeight w:val="298"/>
        </w:trPr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18E3AC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E31646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DA5EA3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6D5992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122561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30F74A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8BD828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321EABED" w14:textId="77777777">
        <w:trPr>
          <w:trHeight w:val="300"/>
        </w:trPr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683F4B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50E673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A5D18D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64C6CC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2B38E7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32E9FC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4729E2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</w:t>
            </w:r>
          </w:p>
        </w:tc>
      </w:tr>
    </w:tbl>
    <w:p w14:paraId="5DB6815B" w14:textId="77777777" w:rsidR="00587E85" w:rsidRDefault="00D83DFA">
      <w:pPr>
        <w:spacing w:after="123" w:line="259" w:lineRule="auto"/>
        <w:ind w:left="0" w:firstLine="0"/>
        <w:jc w:val="left"/>
      </w:pPr>
      <w:r>
        <w:t xml:space="preserve"> </w:t>
      </w:r>
    </w:p>
    <w:p w14:paraId="3D8D6D3B" w14:textId="77777777" w:rsidR="00587E85" w:rsidRDefault="00D83DFA">
      <w:pPr>
        <w:numPr>
          <w:ilvl w:val="0"/>
          <w:numId w:val="5"/>
        </w:numPr>
        <w:ind w:right="9" w:hanging="566"/>
      </w:pPr>
      <w:r>
        <w:t xml:space="preserve">Informácia o výške tvorby, zníženia a zúčtovania opravných položiek k dlhodobému finančnému majetku a opis dôvodu ich tvorby, zníženia a zúčtovania. </w:t>
      </w:r>
    </w:p>
    <w:tbl>
      <w:tblPr>
        <w:tblStyle w:val="TableGrid"/>
        <w:tblW w:w="10195" w:type="dxa"/>
        <w:tblInd w:w="-108" w:type="dxa"/>
        <w:tblCellMar>
          <w:top w:w="25" w:type="dxa"/>
          <w:left w:w="106" w:type="dxa"/>
          <w:right w:w="73" w:type="dxa"/>
        </w:tblCellMar>
        <w:tblLook w:val="04A0" w:firstRow="1" w:lastRow="0" w:firstColumn="1" w:lastColumn="0" w:noHBand="0" w:noVBand="1"/>
      </w:tblPr>
      <w:tblGrid>
        <w:gridCol w:w="1579"/>
        <w:gridCol w:w="1351"/>
        <w:gridCol w:w="1349"/>
        <w:gridCol w:w="1344"/>
        <w:gridCol w:w="1354"/>
        <w:gridCol w:w="1351"/>
        <w:gridCol w:w="1867"/>
      </w:tblGrid>
      <w:tr w:rsidR="00587E85" w14:paraId="5F579C6B" w14:textId="77777777">
        <w:trPr>
          <w:trHeight w:val="850"/>
        </w:trPr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A43CDC" w14:textId="77777777" w:rsidR="00587E85" w:rsidRDefault="00D83DFA">
            <w:pPr>
              <w:spacing w:after="0" w:line="259" w:lineRule="auto"/>
              <w:ind w:left="2" w:firstLine="0"/>
              <w:jc w:val="left"/>
            </w:pPr>
            <w:r>
              <w:rPr>
                <w:b/>
                <w:sz w:val="16"/>
              </w:rPr>
              <w:t xml:space="preserve">Dlhodobý finančný majetok </w:t>
            </w:r>
          </w:p>
        </w:tc>
        <w:tc>
          <w:tcPr>
            <w:tcW w:w="1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BFA840" w14:textId="77777777" w:rsidR="00587E85" w:rsidRDefault="00D83DFA">
            <w:pPr>
              <w:spacing w:after="0" w:line="259" w:lineRule="auto"/>
              <w:ind w:left="236" w:hanging="178"/>
              <w:jc w:val="left"/>
            </w:pPr>
            <w:r>
              <w:rPr>
                <w:b/>
                <w:sz w:val="16"/>
              </w:rPr>
              <w:t xml:space="preserve">Stav na začiatku bežného účtovného obdobia </w:t>
            </w:r>
          </w:p>
        </w:tc>
        <w:tc>
          <w:tcPr>
            <w:tcW w:w="1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A6817C" w14:textId="77777777" w:rsidR="00587E85" w:rsidRDefault="00D83DFA">
            <w:pPr>
              <w:spacing w:after="0" w:line="240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Tvorba opravnej položky </w:t>
            </w:r>
          </w:p>
          <w:p w14:paraId="2DC22A8B" w14:textId="77777777" w:rsidR="00587E85" w:rsidRDefault="00D83DFA">
            <w:pPr>
              <w:spacing w:after="0" w:line="259" w:lineRule="auto"/>
              <w:ind w:left="0" w:right="24" w:firstLine="0"/>
              <w:jc w:val="center"/>
            </w:pPr>
            <w:r>
              <w:rPr>
                <w:b/>
                <w:sz w:val="16"/>
              </w:rPr>
              <w:t xml:space="preserve">(zvýšenie) 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E6EEB1" w14:textId="77777777" w:rsidR="00587E85" w:rsidRDefault="00D83D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Zníženie opravnej položky 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5FA7C3" w14:textId="77777777" w:rsidR="00587E85" w:rsidRDefault="00D83DFA">
            <w:pPr>
              <w:spacing w:after="0" w:line="259" w:lineRule="auto"/>
              <w:ind w:left="0" w:right="38" w:firstLine="0"/>
              <w:jc w:val="center"/>
            </w:pPr>
            <w:r>
              <w:rPr>
                <w:b/>
                <w:sz w:val="16"/>
              </w:rPr>
              <w:t xml:space="preserve">Zúčtovanie  </w:t>
            </w:r>
          </w:p>
          <w:p w14:paraId="7AB3A4CD" w14:textId="77777777" w:rsidR="00587E85" w:rsidRDefault="00D83DFA">
            <w:pPr>
              <w:spacing w:after="0" w:line="259" w:lineRule="auto"/>
              <w:ind w:left="34" w:firstLine="0"/>
              <w:jc w:val="left"/>
            </w:pPr>
            <w:r>
              <w:rPr>
                <w:b/>
                <w:sz w:val="16"/>
              </w:rPr>
              <w:t xml:space="preserve">opravnej položky </w:t>
            </w:r>
          </w:p>
        </w:tc>
        <w:tc>
          <w:tcPr>
            <w:tcW w:w="1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C638D1" w14:textId="77777777" w:rsidR="00587E85" w:rsidRDefault="00D83DFA">
            <w:pPr>
              <w:spacing w:after="0" w:line="259" w:lineRule="auto"/>
              <w:ind w:left="235" w:hanging="91"/>
              <w:jc w:val="left"/>
            </w:pPr>
            <w:r>
              <w:rPr>
                <w:b/>
                <w:sz w:val="16"/>
              </w:rPr>
              <w:t xml:space="preserve">Stav na konci bežného účtovného obdobia </w:t>
            </w: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7E9CF1" w14:textId="77777777" w:rsidR="00587E85" w:rsidRDefault="00D83DFA">
            <w:pPr>
              <w:spacing w:after="0" w:line="259" w:lineRule="auto"/>
              <w:ind w:left="0" w:firstLine="0"/>
            </w:pPr>
            <w:r>
              <w:rPr>
                <w:b/>
                <w:sz w:val="16"/>
              </w:rPr>
              <w:t xml:space="preserve">Opis dôvodu ich tvorby, zníženia a zúčtovania </w:t>
            </w:r>
          </w:p>
        </w:tc>
      </w:tr>
      <w:tr w:rsidR="00587E85" w14:paraId="66096B1D" w14:textId="77777777">
        <w:trPr>
          <w:trHeight w:val="293"/>
        </w:trPr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18B107" w14:textId="77777777" w:rsidR="00587E85" w:rsidRDefault="00D83DFA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4C328F" w14:textId="77777777" w:rsidR="00587E85" w:rsidRDefault="00D83DFA">
            <w:pPr>
              <w:spacing w:after="0" w:line="259" w:lineRule="auto"/>
              <w:ind w:left="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3C69B2" w14:textId="77777777" w:rsidR="00587E85" w:rsidRDefault="00D83DFA">
            <w:pPr>
              <w:spacing w:after="0" w:line="259" w:lineRule="auto"/>
              <w:ind w:left="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AFB205" w14:textId="77777777" w:rsidR="00587E85" w:rsidRDefault="00D83DFA">
            <w:pPr>
              <w:spacing w:after="0" w:line="259" w:lineRule="auto"/>
              <w:ind w:left="1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4D5A49" w14:textId="77777777" w:rsidR="00587E85" w:rsidRDefault="00D83DFA">
            <w:pPr>
              <w:spacing w:after="0" w:line="259" w:lineRule="auto"/>
              <w:ind w:left="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8D6EA6" w14:textId="77777777" w:rsidR="00587E85" w:rsidRDefault="00D83DFA">
            <w:pPr>
              <w:spacing w:after="0" w:line="259" w:lineRule="auto"/>
              <w:ind w:left="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DA9EC3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64A20072" w14:textId="77777777">
        <w:trPr>
          <w:trHeight w:val="295"/>
        </w:trPr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5F344B" w14:textId="77777777" w:rsidR="00587E85" w:rsidRDefault="00D83DFA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65E547" w14:textId="77777777" w:rsidR="00587E85" w:rsidRDefault="00D83DFA">
            <w:pPr>
              <w:spacing w:after="0" w:line="259" w:lineRule="auto"/>
              <w:ind w:left="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19D24D" w14:textId="77777777" w:rsidR="00587E85" w:rsidRDefault="00D83DFA">
            <w:pPr>
              <w:spacing w:after="0" w:line="259" w:lineRule="auto"/>
              <w:ind w:left="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A590F7" w14:textId="77777777" w:rsidR="00587E85" w:rsidRDefault="00D83DFA">
            <w:pPr>
              <w:spacing w:after="0" w:line="259" w:lineRule="auto"/>
              <w:ind w:left="1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B72806" w14:textId="77777777" w:rsidR="00587E85" w:rsidRDefault="00D83DFA">
            <w:pPr>
              <w:spacing w:after="0" w:line="259" w:lineRule="auto"/>
              <w:ind w:left="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875548" w14:textId="77777777" w:rsidR="00587E85" w:rsidRDefault="00D83DFA">
            <w:pPr>
              <w:spacing w:after="0" w:line="259" w:lineRule="auto"/>
              <w:ind w:left="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DF8299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458DBE61" w14:textId="77777777">
        <w:trPr>
          <w:trHeight w:val="293"/>
        </w:trPr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F7FF97" w14:textId="77777777" w:rsidR="00587E85" w:rsidRDefault="00D83DFA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150619" w14:textId="77777777" w:rsidR="00587E85" w:rsidRDefault="00D83DFA">
            <w:pPr>
              <w:spacing w:after="0" w:line="259" w:lineRule="auto"/>
              <w:ind w:left="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979012" w14:textId="77777777" w:rsidR="00587E85" w:rsidRDefault="00D83DFA">
            <w:pPr>
              <w:spacing w:after="0" w:line="259" w:lineRule="auto"/>
              <w:ind w:left="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7EFC13" w14:textId="77777777" w:rsidR="00587E85" w:rsidRDefault="00D83DFA">
            <w:pPr>
              <w:spacing w:after="0" w:line="259" w:lineRule="auto"/>
              <w:ind w:left="1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99305B" w14:textId="77777777" w:rsidR="00587E85" w:rsidRDefault="00D83DFA">
            <w:pPr>
              <w:spacing w:after="0" w:line="259" w:lineRule="auto"/>
              <w:ind w:left="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E0E987" w14:textId="77777777" w:rsidR="00587E85" w:rsidRDefault="00D83DFA">
            <w:pPr>
              <w:spacing w:after="0" w:line="259" w:lineRule="auto"/>
              <w:ind w:left="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6BAB0C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5D4C21F8" w14:textId="77777777">
        <w:trPr>
          <w:trHeight w:val="295"/>
        </w:trPr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CD72F7" w14:textId="77777777" w:rsidR="00587E85" w:rsidRDefault="00D83DFA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C064DF" w14:textId="77777777" w:rsidR="00587E85" w:rsidRDefault="00D83DFA">
            <w:pPr>
              <w:spacing w:after="0" w:line="259" w:lineRule="auto"/>
              <w:ind w:left="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EA6B25" w14:textId="77777777" w:rsidR="00587E85" w:rsidRDefault="00D83DFA">
            <w:pPr>
              <w:spacing w:after="0" w:line="259" w:lineRule="auto"/>
              <w:ind w:left="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1D43C2" w14:textId="77777777" w:rsidR="00587E85" w:rsidRDefault="00D83DFA">
            <w:pPr>
              <w:spacing w:after="0" w:line="259" w:lineRule="auto"/>
              <w:ind w:left="1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BD30BC" w14:textId="77777777" w:rsidR="00587E85" w:rsidRDefault="00D83DFA">
            <w:pPr>
              <w:spacing w:after="0" w:line="259" w:lineRule="auto"/>
              <w:ind w:left="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036C2B" w14:textId="77777777" w:rsidR="00587E85" w:rsidRDefault="00D83DFA">
            <w:pPr>
              <w:spacing w:after="0" w:line="259" w:lineRule="auto"/>
              <w:ind w:left="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599F96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32E5C71B" w14:textId="77777777">
        <w:trPr>
          <w:trHeight w:val="293"/>
        </w:trPr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C01730" w14:textId="77777777" w:rsidR="00587E85" w:rsidRDefault="00D83DFA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465C17" w14:textId="77777777" w:rsidR="00587E85" w:rsidRDefault="00D83DFA">
            <w:pPr>
              <w:spacing w:after="0" w:line="259" w:lineRule="auto"/>
              <w:ind w:left="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47950E" w14:textId="77777777" w:rsidR="00587E85" w:rsidRDefault="00D83DFA">
            <w:pPr>
              <w:spacing w:after="0" w:line="259" w:lineRule="auto"/>
              <w:ind w:left="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2E047E" w14:textId="77777777" w:rsidR="00587E85" w:rsidRDefault="00D83DFA">
            <w:pPr>
              <w:spacing w:after="0" w:line="259" w:lineRule="auto"/>
              <w:ind w:left="1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6F25CC" w14:textId="77777777" w:rsidR="00587E85" w:rsidRDefault="00D83DFA">
            <w:pPr>
              <w:spacing w:after="0" w:line="259" w:lineRule="auto"/>
              <w:ind w:left="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09DCA6" w14:textId="77777777" w:rsidR="00587E85" w:rsidRDefault="00D83DFA">
            <w:pPr>
              <w:spacing w:after="0" w:line="259" w:lineRule="auto"/>
              <w:ind w:left="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62A878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73E42F7A" w14:textId="77777777">
        <w:trPr>
          <w:trHeight w:val="295"/>
        </w:trPr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142389" w14:textId="77777777" w:rsidR="00587E85" w:rsidRDefault="00D83DFA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A4189D" w14:textId="77777777" w:rsidR="00587E85" w:rsidRDefault="00D83DFA">
            <w:pPr>
              <w:spacing w:after="0" w:line="259" w:lineRule="auto"/>
              <w:ind w:left="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50EA58" w14:textId="77777777" w:rsidR="00587E85" w:rsidRDefault="00D83DFA">
            <w:pPr>
              <w:spacing w:after="0" w:line="259" w:lineRule="auto"/>
              <w:ind w:left="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3B0B5C" w14:textId="77777777" w:rsidR="00587E85" w:rsidRDefault="00D83DFA">
            <w:pPr>
              <w:spacing w:after="0" w:line="259" w:lineRule="auto"/>
              <w:ind w:left="1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2F96A6" w14:textId="77777777" w:rsidR="00587E85" w:rsidRDefault="00D83DFA">
            <w:pPr>
              <w:spacing w:after="0" w:line="259" w:lineRule="auto"/>
              <w:ind w:left="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B32A0F" w14:textId="77777777" w:rsidR="00587E85" w:rsidRDefault="00D83DFA">
            <w:pPr>
              <w:spacing w:after="0" w:line="259" w:lineRule="auto"/>
              <w:ind w:left="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614D6E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</w:tbl>
    <w:p w14:paraId="13FE5635" w14:textId="77777777" w:rsidR="00587E85" w:rsidRDefault="00D83DFA">
      <w:pPr>
        <w:spacing w:after="32" w:line="259" w:lineRule="auto"/>
        <w:ind w:left="0" w:firstLine="0"/>
        <w:jc w:val="left"/>
      </w:pPr>
      <w:r>
        <w:t xml:space="preserve"> </w:t>
      </w:r>
    </w:p>
    <w:p w14:paraId="1F3DDE89" w14:textId="77777777" w:rsidR="00587E85" w:rsidRDefault="00D83DFA">
      <w:pPr>
        <w:numPr>
          <w:ilvl w:val="0"/>
          <w:numId w:val="5"/>
        </w:numPr>
        <w:spacing w:after="57" w:line="332" w:lineRule="auto"/>
        <w:ind w:right="9" w:hanging="566"/>
      </w:pPr>
      <w:r>
        <w:t xml:space="preserve">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 </w:t>
      </w:r>
    </w:p>
    <w:p w14:paraId="238EF8DA" w14:textId="77777777" w:rsidR="00587E85" w:rsidRDefault="00D83DFA">
      <w:pPr>
        <w:spacing w:after="163" w:line="259" w:lineRule="auto"/>
        <w:ind w:left="0" w:firstLine="0"/>
        <w:jc w:val="left"/>
      </w:pPr>
      <w:r>
        <w:rPr>
          <w:b/>
          <w:i/>
        </w:rPr>
        <w:t xml:space="preserve"> </w:t>
      </w:r>
    </w:p>
    <w:p w14:paraId="3EED76D2" w14:textId="77777777" w:rsidR="00587E85" w:rsidRDefault="00D83DFA">
      <w:pPr>
        <w:pStyle w:val="Nadpis1"/>
        <w:ind w:left="-4"/>
      </w:pPr>
      <w:r>
        <w:t>Tabuľka k čl. III ods. 6  o položkách krátkodobého finančného majetku Tabuľka č. 1</w:t>
      </w:r>
      <w:r>
        <w:rPr>
          <w:b w:val="0"/>
        </w:rPr>
        <w:t xml:space="preserve"> </w:t>
      </w:r>
    </w:p>
    <w:tbl>
      <w:tblPr>
        <w:tblStyle w:val="TableGrid"/>
        <w:tblW w:w="10157" w:type="dxa"/>
        <w:tblInd w:w="-69" w:type="dxa"/>
        <w:tblCellMar>
          <w:left w:w="106" w:type="dxa"/>
          <w:right w:w="156" w:type="dxa"/>
        </w:tblCellMar>
        <w:tblLook w:val="04A0" w:firstRow="1" w:lastRow="0" w:firstColumn="1" w:lastColumn="0" w:noHBand="0" w:noVBand="1"/>
      </w:tblPr>
      <w:tblGrid>
        <w:gridCol w:w="3250"/>
        <w:gridCol w:w="3446"/>
        <w:gridCol w:w="3461"/>
      </w:tblGrid>
      <w:tr w:rsidR="00587E85" w14:paraId="63B313DB" w14:textId="77777777">
        <w:trPr>
          <w:trHeight w:val="410"/>
        </w:trPr>
        <w:tc>
          <w:tcPr>
            <w:tcW w:w="3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F435E6" w14:textId="77777777" w:rsidR="00587E85" w:rsidRDefault="00D83DFA">
            <w:pPr>
              <w:spacing w:after="0" w:line="259" w:lineRule="auto"/>
              <w:ind w:left="47" w:firstLine="0"/>
              <w:jc w:val="center"/>
            </w:pPr>
            <w:r>
              <w:rPr>
                <w:b/>
                <w:sz w:val="16"/>
              </w:rPr>
              <w:t xml:space="preserve">Krátkodobý finančný majetok </w:t>
            </w:r>
          </w:p>
        </w:tc>
        <w:tc>
          <w:tcPr>
            <w:tcW w:w="3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C489B4" w14:textId="77777777" w:rsidR="00587E85" w:rsidRDefault="00D83DFA">
            <w:pPr>
              <w:spacing w:after="0" w:line="259" w:lineRule="auto"/>
              <w:ind w:left="47" w:firstLine="0"/>
              <w:jc w:val="center"/>
            </w:pPr>
            <w:r>
              <w:rPr>
                <w:b/>
                <w:sz w:val="16"/>
              </w:rPr>
              <w:t xml:space="preserve">Stav na konci bežného účtovného obdobia </w:t>
            </w:r>
          </w:p>
        </w:tc>
        <w:tc>
          <w:tcPr>
            <w:tcW w:w="3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E38D5D" w14:textId="77777777" w:rsidR="00587E85" w:rsidRDefault="00D83DFA">
            <w:pPr>
              <w:spacing w:after="0" w:line="259" w:lineRule="auto"/>
              <w:ind w:left="1018" w:hanging="886"/>
            </w:pPr>
            <w:r>
              <w:rPr>
                <w:b/>
                <w:sz w:val="16"/>
              </w:rPr>
              <w:t xml:space="preserve">Stav na konci bezprostredne predchádzajúceho účtovného obdobia </w:t>
            </w:r>
          </w:p>
        </w:tc>
      </w:tr>
      <w:tr w:rsidR="00275188" w14:paraId="2755A279" w14:textId="77777777">
        <w:trPr>
          <w:trHeight w:val="293"/>
        </w:trPr>
        <w:tc>
          <w:tcPr>
            <w:tcW w:w="3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0DA820" w14:textId="77777777" w:rsidR="00275188" w:rsidRDefault="00275188" w:rsidP="00275188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Pokladnica </w:t>
            </w:r>
          </w:p>
        </w:tc>
        <w:tc>
          <w:tcPr>
            <w:tcW w:w="3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F7BF38" w14:textId="64173D98" w:rsidR="00275188" w:rsidRPr="00DF17B4" w:rsidRDefault="003021A4" w:rsidP="00275188">
            <w:pPr>
              <w:spacing w:after="0" w:line="259" w:lineRule="auto"/>
              <w:ind w:left="90" w:firstLine="0"/>
              <w:jc w:val="center"/>
              <w:rPr>
                <w:szCs w:val="18"/>
              </w:rPr>
            </w:pPr>
            <w:r w:rsidRPr="00DF17B4">
              <w:rPr>
                <w:szCs w:val="18"/>
              </w:rPr>
              <w:t>6192,68</w:t>
            </w:r>
          </w:p>
        </w:tc>
        <w:tc>
          <w:tcPr>
            <w:tcW w:w="3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6FC141" w14:textId="006806FB" w:rsidR="00275188" w:rsidRPr="00DF17B4" w:rsidRDefault="003021A4" w:rsidP="00275188">
            <w:pPr>
              <w:spacing w:after="0" w:line="259" w:lineRule="auto"/>
              <w:ind w:left="90" w:firstLine="0"/>
              <w:jc w:val="center"/>
              <w:rPr>
                <w:szCs w:val="18"/>
              </w:rPr>
            </w:pPr>
            <w:r w:rsidRPr="00DF17B4">
              <w:rPr>
                <w:szCs w:val="18"/>
              </w:rPr>
              <w:t>8587,74</w:t>
            </w:r>
          </w:p>
        </w:tc>
      </w:tr>
      <w:tr w:rsidR="00275188" w14:paraId="2A9D64D9" w14:textId="77777777">
        <w:trPr>
          <w:trHeight w:val="295"/>
        </w:trPr>
        <w:tc>
          <w:tcPr>
            <w:tcW w:w="3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46B6DA" w14:textId="77777777" w:rsidR="00275188" w:rsidRDefault="00275188" w:rsidP="00275188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Ceniny </w:t>
            </w:r>
          </w:p>
        </w:tc>
        <w:tc>
          <w:tcPr>
            <w:tcW w:w="3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E19A32" w14:textId="77777777" w:rsidR="00275188" w:rsidRPr="00DF17B4" w:rsidRDefault="00275188" w:rsidP="00275188">
            <w:pPr>
              <w:spacing w:after="0" w:line="259" w:lineRule="auto"/>
              <w:ind w:left="90" w:firstLine="0"/>
              <w:jc w:val="center"/>
              <w:rPr>
                <w:szCs w:val="18"/>
              </w:rPr>
            </w:pPr>
            <w:r w:rsidRPr="00DF17B4">
              <w:rPr>
                <w:szCs w:val="18"/>
              </w:rPr>
              <w:t xml:space="preserve"> </w:t>
            </w:r>
          </w:p>
        </w:tc>
        <w:tc>
          <w:tcPr>
            <w:tcW w:w="3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E53134" w14:textId="77777777" w:rsidR="00275188" w:rsidRPr="00DF17B4" w:rsidRDefault="00275188" w:rsidP="00275188">
            <w:pPr>
              <w:spacing w:after="0" w:line="259" w:lineRule="auto"/>
              <w:ind w:left="90" w:firstLine="0"/>
              <w:jc w:val="center"/>
              <w:rPr>
                <w:szCs w:val="18"/>
              </w:rPr>
            </w:pPr>
            <w:r w:rsidRPr="00DF17B4">
              <w:rPr>
                <w:szCs w:val="18"/>
              </w:rPr>
              <w:t xml:space="preserve"> </w:t>
            </w:r>
          </w:p>
        </w:tc>
      </w:tr>
      <w:tr w:rsidR="00275188" w14:paraId="60F3E039" w14:textId="77777777">
        <w:trPr>
          <w:trHeight w:val="293"/>
        </w:trPr>
        <w:tc>
          <w:tcPr>
            <w:tcW w:w="3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3291DA" w14:textId="77777777" w:rsidR="00275188" w:rsidRDefault="00275188" w:rsidP="00275188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Bežné bankové účty </w:t>
            </w:r>
          </w:p>
        </w:tc>
        <w:tc>
          <w:tcPr>
            <w:tcW w:w="3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123ACC" w14:textId="3B91541C" w:rsidR="00275188" w:rsidRPr="00DF17B4" w:rsidRDefault="003021A4" w:rsidP="00275188">
            <w:pPr>
              <w:spacing w:after="0" w:line="259" w:lineRule="auto"/>
              <w:ind w:left="90" w:firstLine="0"/>
              <w:jc w:val="center"/>
              <w:rPr>
                <w:szCs w:val="18"/>
              </w:rPr>
            </w:pPr>
            <w:r w:rsidRPr="00DF17B4">
              <w:rPr>
                <w:szCs w:val="18"/>
              </w:rPr>
              <w:t>357490,99</w:t>
            </w:r>
          </w:p>
        </w:tc>
        <w:tc>
          <w:tcPr>
            <w:tcW w:w="3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66A5D0" w14:textId="22C4780F" w:rsidR="00275188" w:rsidRPr="00DF17B4" w:rsidRDefault="003021A4" w:rsidP="00275188">
            <w:pPr>
              <w:spacing w:after="0" w:line="259" w:lineRule="auto"/>
              <w:ind w:left="90" w:firstLine="0"/>
              <w:jc w:val="center"/>
              <w:rPr>
                <w:szCs w:val="18"/>
              </w:rPr>
            </w:pPr>
            <w:r w:rsidRPr="00DF17B4">
              <w:rPr>
                <w:szCs w:val="18"/>
              </w:rPr>
              <w:t>335715,39</w:t>
            </w:r>
          </w:p>
        </w:tc>
      </w:tr>
      <w:tr w:rsidR="00275188" w14:paraId="6E0AE490" w14:textId="77777777">
        <w:trPr>
          <w:trHeight w:val="377"/>
        </w:trPr>
        <w:tc>
          <w:tcPr>
            <w:tcW w:w="3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EDC560" w14:textId="77777777" w:rsidR="00275188" w:rsidRDefault="00275188" w:rsidP="00275188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Bankové účty s dobou viazanosti dlhšou ako jeden rok </w:t>
            </w:r>
          </w:p>
        </w:tc>
        <w:tc>
          <w:tcPr>
            <w:tcW w:w="3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B99F1B" w14:textId="77777777" w:rsidR="00275188" w:rsidRPr="00DF17B4" w:rsidRDefault="00275188" w:rsidP="00275188">
            <w:pPr>
              <w:spacing w:after="0" w:line="259" w:lineRule="auto"/>
              <w:ind w:left="90" w:firstLine="0"/>
              <w:jc w:val="center"/>
              <w:rPr>
                <w:szCs w:val="18"/>
              </w:rPr>
            </w:pPr>
            <w:r w:rsidRPr="00DF17B4">
              <w:rPr>
                <w:szCs w:val="18"/>
              </w:rPr>
              <w:t xml:space="preserve"> </w:t>
            </w:r>
          </w:p>
        </w:tc>
        <w:tc>
          <w:tcPr>
            <w:tcW w:w="3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19C797" w14:textId="77777777" w:rsidR="00275188" w:rsidRPr="00DF17B4" w:rsidRDefault="00275188" w:rsidP="00275188">
            <w:pPr>
              <w:spacing w:after="0" w:line="259" w:lineRule="auto"/>
              <w:ind w:left="90" w:firstLine="0"/>
              <w:jc w:val="center"/>
              <w:rPr>
                <w:szCs w:val="18"/>
              </w:rPr>
            </w:pPr>
            <w:r w:rsidRPr="00DF17B4">
              <w:rPr>
                <w:szCs w:val="18"/>
              </w:rPr>
              <w:t xml:space="preserve"> </w:t>
            </w:r>
          </w:p>
        </w:tc>
      </w:tr>
      <w:tr w:rsidR="00275188" w14:paraId="2857A924" w14:textId="77777777">
        <w:trPr>
          <w:trHeight w:val="295"/>
        </w:trPr>
        <w:tc>
          <w:tcPr>
            <w:tcW w:w="3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EF5A21" w14:textId="77777777" w:rsidR="00275188" w:rsidRDefault="00275188" w:rsidP="00275188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Peniaze na ceste </w:t>
            </w:r>
          </w:p>
        </w:tc>
        <w:tc>
          <w:tcPr>
            <w:tcW w:w="3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617A88" w14:textId="77777777" w:rsidR="00275188" w:rsidRPr="00DF17B4" w:rsidRDefault="00275188" w:rsidP="00275188">
            <w:pPr>
              <w:spacing w:after="0" w:line="259" w:lineRule="auto"/>
              <w:ind w:left="90" w:firstLine="0"/>
              <w:jc w:val="center"/>
              <w:rPr>
                <w:szCs w:val="18"/>
              </w:rPr>
            </w:pPr>
            <w:r w:rsidRPr="00DF17B4">
              <w:rPr>
                <w:szCs w:val="18"/>
              </w:rPr>
              <w:t xml:space="preserve"> </w:t>
            </w:r>
          </w:p>
        </w:tc>
        <w:tc>
          <w:tcPr>
            <w:tcW w:w="3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A68560" w14:textId="77777777" w:rsidR="00275188" w:rsidRPr="00DF17B4" w:rsidRDefault="00275188" w:rsidP="00275188">
            <w:pPr>
              <w:spacing w:after="0" w:line="259" w:lineRule="auto"/>
              <w:ind w:left="90" w:firstLine="0"/>
              <w:jc w:val="center"/>
              <w:rPr>
                <w:szCs w:val="18"/>
              </w:rPr>
            </w:pPr>
            <w:r w:rsidRPr="00DF17B4">
              <w:rPr>
                <w:szCs w:val="18"/>
              </w:rPr>
              <w:t xml:space="preserve"> </w:t>
            </w:r>
          </w:p>
        </w:tc>
      </w:tr>
      <w:tr w:rsidR="00275188" w14:paraId="0173DB5C" w14:textId="77777777">
        <w:trPr>
          <w:trHeight w:val="295"/>
        </w:trPr>
        <w:tc>
          <w:tcPr>
            <w:tcW w:w="3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0087E5" w14:textId="77777777" w:rsidR="00275188" w:rsidRDefault="00275188" w:rsidP="00275188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Spolu </w:t>
            </w:r>
          </w:p>
        </w:tc>
        <w:tc>
          <w:tcPr>
            <w:tcW w:w="3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6A306A" w14:textId="08A08B6F" w:rsidR="00275188" w:rsidRPr="00DF17B4" w:rsidRDefault="003021A4" w:rsidP="00275188">
            <w:pPr>
              <w:spacing w:after="0" w:line="259" w:lineRule="auto"/>
              <w:ind w:left="90" w:firstLine="0"/>
              <w:jc w:val="center"/>
              <w:rPr>
                <w:szCs w:val="18"/>
              </w:rPr>
            </w:pPr>
            <w:r w:rsidRPr="00DF17B4">
              <w:rPr>
                <w:szCs w:val="18"/>
              </w:rPr>
              <w:t>363683,67</w:t>
            </w:r>
          </w:p>
        </w:tc>
        <w:tc>
          <w:tcPr>
            <w:tcW w:w="3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D00C48" w14:textId="16D84741" w:rsidR="00275188" w:rsidRPr="00DF17B4" w:rsidRDefault="003021A4" w:rsidP="00275188">
            <w:pPr>
              <w:spacing w:after="0" w:line="259" w:lineRule="auto"/>
              <w:ind w:left="90" w:firstLine="0"/>
              <w:jc w:val="center"/>
              <w:rPr>
                <w:szCs w:val="18"/>
              </w:rPr>
            </w:pPr>
            <w:r w:rsidRPr="00DF17B4">
              <w:rPr>
                <w:b/>
                <w:szCs w:val="18"/>
              </w:rPr>
              <w:t>344303,13</w:t>
            </w:r>
          </w:p>
        </w:tc>
      </w:tr>
    </w:tbl>
    <w:p w14:paraId="54B30A8C" w14:textId="77777777" w:rsidR="00587E85" w:rsidRDefault="00D83DFA">
      <w:pPr>
        <w:pStyle w:val="Nadpis1"/>
        <w:ind w:left="-4"/>
      </w:pPr>
      <w:r>
        <w:t>Tabuľka č. 2</w:t>
      </w:r>
      <w:r>
        <w:rPr>
          <w:b w:val="0"/>
        </w:rPr>
        <w:t xml:space="preserve"> </w:t>
      </w:r>
    </w:p>
    <w:tbl>
      <w:tblPr>
        <w:tblStyle w:val="TableGrid"/>
        <w:tblW w:w="10157" w:type="dxa"/>
        <w:tblInd w:w="-69" w:type="dxa"/>
        <w:tblCellMar>
          <w:top w:w="23" w:type="dxa"/>
          <w:left w:w="106" w:type="dxa"/>
          <w:right w:w="116" w:type="dxa"/>
        </w:tblCellMar>
        <w:tblLook w:val="04A0" w:firstRow="1" w:lastRow="0" w:firstColumn="1" w:lastColumn="0" w:noHBand="0" w:noVBand="1"/>
      </w:tblPr>
      <w:tblGrid>
        <w:gridCol w:w="3245"/>
        <w:gridCol w:w="1730"/>
        <w:gridCol w:w="1728"/>
        <w:gridCol w:w="1721"/>
        <w:gridCol w:w="1733"/>
      </w:tblGrid>
      <w:tr w:rsidR="00587E85" w14:paraId="30234662" w14:textId="77777777">
        <w:trPr>
          <w:trHeight w:val="583"/>
        </w:trPr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A88A8D" w14:textId="77777777" w:rsidR="00587E85" w:rsidRDefault="00D83DFA">
            <w:pPr>
              <w:spacing w:after="0" w:line="259" w:lineRule="auto"/>
              <w:ind w:left="7" w:firstLine="0"/>
              <w:jc w:val="center"/>
            </w:pPr>
            <w:r>
              <w:rPr>
                <w:b/>
                <w:sz w:val="16"/>
              </w:rPr>
              <w:t xml:space="preserve">Krátkodobý finančný majetok </w:t>
            </w: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D84BE5" w14:textId="77777777" w:rsidR="00587E85" w:rsidRDefault="00D83DFA">
            <w:pPr>
              <w:spacing w:after="0" w:line="259" w:lineRule="auto"/>
              <w:ind w:left="142" w:right="135" w:firstLine="106"/>
            </w:pPr>
            <w:r>
              <w:rPr>
                <w:b/>
                <w:sz w:val="16"/>
              </w:rPr>
              <w:t xml:space="preserve">Stav na začiatku bežného účtovného obdobia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E44FA8" w14:textId="77777777" w:rsidR="00587E85" w:rsidRDefault="00D83DFA">
            <w:pPr>
              <w:spacing w:after="0" w:line="259" w:lineRule="auto"/>
              <w:ind w:left="11" w:firstLine="0"/>
              <w:jc w:val="center"/>
            </w:pPr>
            <w:r>
              <w:rPr>
                <w:b/>
                <w:sz w:val="16"/>
              </w:rPr>
              <w:t xml:space="preserve">Prírastky 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D0B41A" w14:textId="77777777" w:rsidR="00587E85" w:rsidRDefault="00D83DFA">
            <w:pPr>
              <w:spacing w:after="0" w:line="259" w:lineRule="auto"/>
              <w:ind w:left="9" w:firstLine="0"/>
              <w:jc w:val="center"/>
            </w:pPr>
            <w:r>
              <w:rPr>
                <w:b/>
                <w:sz w:val="16"/>
              </w:rPr>
              <w:t xml:space="preserve">Úbytky </w:t>
            </w:r>
          </w:p>
        </w:tc>
        <w:tc>
          <w:tcPr>
            <w:tcW w:w="1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9A1BA5" w14:textId="77777777" w:rsidR="00587E85" w:rsidRDefault="00D83DFA">
            <w:pPr>
              <w:spacing w:after="0" w:line="259" w:lineRule="auto"/>
              <w:ind w:left="154" w:hanging="103"/>
            </w:pPr>
            <w:r>
              <w:rPr>
                <w:b/>
                <w:sz w:val="16"/>
              </w:rPr>
              <w:t xml:space="preserve">Stav na konci bežného účtovného obdobia </w:t>
            </w:r>
          </w:p>
        </w:tc>
      </w:tr>
      <w:tr w:rsidR="00587E85" w14:paraId="19B9B33E" w14:textId="77777777">
        <w:trPr>
          <w:trHeight w:val="293"/>
        </w:trPr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4FF557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Majetkové cenné papiere na obchodovanie </w:t>
            </w: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83FF59" w14:textId="77777777" w:rsidR="00587E85" w:rsidRDefault="00D83DFA">
            <w:pPr>
              <w:spacing w:after="0" w:line="259" w:lineRule="auto"/>
              <w:ind w:left="5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E7ACA8" w14:textId="77777777" w:rsidR="00587E85" w:rsidRDefault="00D83DFA">
            <w:pPr>
              <w:spacing w:after="0" w:line="259" w:lineRule="auto"/>
              <w:ind w:left="5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D79321" w14:textId="77777777" w:rsidR="00587E85" w:rsidRDefault="00D83DFA">
            <w:pPr>
              <w:spacing w:after="0" w:line="259" w:lineRule="auto"/>
              <w:ind w:left="5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343A9F" w14:textId="77777777"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094BC48B" w14:textId="77777777">
        <w:trPr>
          <w:trHeight w:val="295"/>
        </w:trPr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1DFDF6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Dlhové cenné papiere na obchodovanie  </w:t>
            </w: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A46ED5" w14:textId="77777777" w:rsidR="00587E85" w:rsidRDefault="00D83DFA">
            <w:pPr>
              <w:spacing w:after="0" w:line="259" w:lineRule="auto"/>
              <w:ind w:left="5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3C9826" w14:textId="77777777" w:rsidR="00587E85" w:rsidRDefault="00D83DFA">
            <w:pPr>
              <w:spacing w:after="0" w:line="259" w:lineRule="auto"/>
              <w:ind w:left="5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A5E18A" w14:textId="77777777" w:rsidR="00587E85" w:rsidRDefault="00D83DFA">
            <w:pPr>
              <w:spacing w:after="0" w:line="259" w:lineRule="auto"/>
              <w:ind w:left="5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CA4F2A" w14:textId="77777777"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56EAF443" w14:textId="77777777">
        <w:trPr>
          <w:trHeight w:val="377"/>
        </w:trPr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BFCA82" w14:textId="77777777" w:rsidR="00587E85" w:rsidRDefault="00D83DFA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 xml:space="preserve">Dlhové cenné papiere so splatnosťou do jedného roka držané do splatnosti  </w:t>
            </w: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C8B80A" w14:textId="77777777" w:rsidR="00587E85" w:rsidRDefault="00D83DFA">
            <w:pPr>
              <w:spacing w:after="0" w:line="259" w:lineRule="auto"/>
              <w:ind w:left="5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49372B" w14:textId="77777777" w:rsidR="00587E85" w:rsidRDefault="00D83DFA">
            <w:pPr>
              <w:spacing w:after="0" w:line="259" w:lineRule="auto"/>
              <w:ind w:left="5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D636E0" w14:textId="77777777" w:rsidR="00587E85" w:rsidRDefault="00D83DFA">
            <w:pPr>
              <w:spacing w:after="0" w:line="259" w:lineRule="auto"/>
              <w:ind w:left="5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040971" w14:textId="77777777"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1DCBEEB0" w14:textId="77777777">
        <w:trPr>
          <w:trHeight w:val="295"/>
        </w:trPr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A9A1BC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Ostatné realizovateľné cenné papiere </w:t>
            </w: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AE5249" w14:textId="77777777" w:rsidR="00587E85" w:rsidRDefault="00D83DFA">
            <w:pPr>
              <w:spacing w:after="0" w:line="259" w:lineRule="auto"/>
              <w:ind w:left="5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977BB5" w14:textId="77777777" w:rsidR="00587E85" w:rsidRDefault="00D83DFA">
            <w:pPr>
              <w:spacing w:after="0" w:line="259" w:lineRule="auto"/>
              <w:ind w:left="5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71A9A4" w14:textId="77777777" w:rsidR="00587E85" w:rsidRDefault="00D83DFA">
            <w:pPr>
              <w:spacing w:after="0" w:line="259" w:lineRule="auto"/>
              <w:ind w:left="5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85DF15" w14:textId="77777777"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51B29D56" w14:textId="77777777">
        <w:trPr>
          <w:trHeight w:val="293"/>
        </w:trPr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90A969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Obstarávanie krátkodobého finančného majetku </w:t>
            </w: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BFE1F5" w14:textId="77777777" w:rsidR="00587E85" w:rsidRDefault="00D83DFA">
            <w:pPr>
              <w:spacing w:after="0" w:line="259" w:lineRule="auto"/>
              <w:ind w:left="5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4C526B" w14:textId="77777777" w:rsidR="00587E85" w:rsidRDefault="00D83DFA">
            <w:pPr>
              <w:spacing w:after="0" w:line="259" w:lineRule="auto"/>
              <w:ind w:left="5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028140" w14:textId="77777777" w:rsidR="00587E85" w:rsidRDefault="00D83DFA">
            <w:pPr>
              <w:spacing w:after="0" w:line="259" w:lineRule="auto"/>
              <w:ind w:left="5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255ECC" w14:textId="77777777"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4869D074" w14:textId="77777777">
        <w:trPr>
          <w:trHeight w:val="295"/>
        </w:trPr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4AD54B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Krátkodobý finančný majetok spolu </w:t>
            </w: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E56B0C" w14:textId="77777777" w:rsidR="00587E85" w:rsidRDefault="00D83DFA">
            <w:pPr>
              <w:spacing w:after="0" w:line="259" w:lineRule="auto"/>
              <w:ind w:left="53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488C2B" w14:textId="77777777" w:rsidR="00587E85" w:rsidRDefault="00D83DFA">
            <w:pPr>
              <w:spacing w:after="0" w:line="259" w:lineRule="auto"/>
              <w:ind w:left="55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361B2D" w14:textId="77777777" w:rsidR="00587E85" w:rsidRDefault="00D83DFA">
            <w:pPr>
              <w:spacing w:after="0" w:line="259" w:lineRule="auto"/>
              <w:ind w:left="52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BD40C1" w14:textId="77777777"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</w:tr>
    </w:tbl>
    <w:p w14:paraId="1E6ECFA7" w14:textId="77777777" w:rsidR="00587E85" w:rsidRDefault="00D83DFA">
      <w:pPr>
        <w:pStyle w:val="Nadpis1"/>
        <w:ind w:left="-4"/>
      </w:pPr>
      <w:r>
        <w:t>Tabuľka č. 3</w:t>
      </w:r>
      <w:r>
        <w:rPr>
          <w:b w:val="0"/>
        </w:rPr>
        <w:t xml:space="preserve"> </w:t>
      </w:r>
    </w:p>
    <w:tbl>
      <w:tblPr>
        <w:tblStyle w:val="TableGrid"/>
        <w:tblW w:w="10157" w:type="dxa"/>
        <w:tblInd w:w="-69" w:type="dxa"/>
        <w:tblCellMar>
          <w:top w:w="27" w:type="dxa"/>
          <w:left w:w="106" w:type="dxa"/>
          <w:right w:w="66" w:type="dxa"/>
        </w:tblCellMar>
        <w:tblLook w:val="04A0" w:firstRow="1" w:lastRow="0" w:firstColumn="1" w:lastColumn="0" w:noHBand="0" w:noVBand="1"/>
      </w:tblPr>
      <w:tblGrid>
        <w:gridCol w:w="3245"/>
        <w:gridCol w:w="2287"/>
        <w:gridCol w:w="2321"/>
        <w:gridCol w:w="2304"/>
      </w:tblGrid>
      <w:tr w:rsidR="00587E85" w14:paraId="36C0C254" w14:textId="77777777">
        <w:trPr>
          <w:trHeight w:val="679"/>
        </w:trPr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210785" w14:textId="77777777" w:rsidR="00587E85" w:rsidRDefault="00D83DFA">
            <w:pPr>
              <w:spacing w:after="0" w:line="259" w:lineRule="auto"/>
              <w:ind w:left="0" w:right="45" w:firstLine="0"/>
              <w:jc w:val="center"/>
            </w:pPr>
            <w:r>
              <w:rPr>
                <w:b/>
                <w:sz w:val="16"/>
              </w:rPr>
              <w:t xml:space="preserve">Krátkodobý finančný  majetok 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2A4897" w14:textId="77777777" w:rsidR="00587E85" w:rsidRDefault="00D83DFA">
            <w:pPr>
              <w:spacing w:after="0" w:line="259" w:lineRule="auto"/>
              <w:ind w:left="0" w:right="24" w:firstLine="0"/>
              <w:jc w:val="center"/>
            </w:pPr>
            <w:r>
              <w:rPr>
                <w:b/>
                <w:sz w:val="16"/>
              </w:rPr>
              <w:t xml:space="preserve">Zvýšenie/ zníženie hodnoty </w:t>
            </w:r>
          </w:p>
          <w:p w14:paraId="032FA971" w14:textId="77777777" w:rsidR="00587E85" w:rsidRDefault="00D83DFA">
            <w:pPr>
              <w:spacing w:after="0" w:line="259" w:lineRule="auto"/>
              <w:ind w:left="0" w:right="44" w:firstLine="0"/>
              <w:jc w:val="center"/>
            </w:pPr>
            <w:r>
              <w:rPr>
                <w:b/>
                <w:sz w:val="16"/>
              </w:rPr>
              <w:t xml:space="preserve">(+/-) </w:t>
            </w:r>
          </w:p>
        </w:tc>
        <w:tc>
          <w:tcPr>
            <w:tcW w:w="2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840CB2" w14:textId="77777777" w:rsidR="00587E85" w:rsidRDefault="00D83DFA">
            <w:pPr>
              <w:spacing w:after="0" w:line="259" w:lineRule="auto"/>
              <w:ind w:left="336" w:right="209" w:hanging="156"/>
            </w:pPr>
            <w:r>
              <w:rPr>
                <w:b/>
                <w:sz w:val="16"/>
              </w:rPr>
              <w:t xml:space="preserve">Vplyv ocenenia na výsledok hospodárenia </w:t>
            </w:r>
            <w:r>
              <w:rPr>
                <w:b/>
                <w:sz w:val="16"/>
              </w:rPr>
              <w:lastRenderedPageBreak/>
              <w:t xml:space="preserve">bežného účtovného obdobia </w:t>
            </w:r>
          </w:p>
        </w:tc>
        <w:tc>
          <w:tcPr>
            <w:tcW w:w="2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E7EECC" w14:textId="77777777" w:rsidR="00587E85" w:rsidRDefault="00D83DFA">
            <w:pPr>
              <w:spacing w:after="0" w:line="259" w:lineRule="auto"/>
              <w:ind w:left="2" w:firstLine="0"/>
              <w:jc w:val="left"/>
            </w:pPr>
            <w:r>
              <w:rPr>
                <w:b/>
                <w:sz w:val="16"/>
              </w:rPr>
              <w:lastRenderedPageBreak/>
              <w:t xml:space="preserve">Vplyv ocenenia na vlastné imanie </w:t>
            </w:r>
          </w:p>
        </w:tc>
      </w:tr>
      <w:tr w:rsidR="00587E85" w14:paraId="21734C74" w14:textId="77777777">
        <w:trPr>
          <w:trHeight w:val="293"/>
        </w:trPr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EBEF87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Majetkové cenné papiere na obchodovanie 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50CDCF" w14:textId="77777777" w:rsidR="00587E85" w:rsidRDefault="00D83DFA">
            <w:pPr>
              <w:spacing w:after="0" w:line="259" w:lineRule="auto"/>
              <w:ind w:left="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F447C7" w14:textId="77777777" w:rsidR="00587E85" w:rsidRDefault="00D83DFA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72855F" w14:textId="77777777" w:rsidR="00587E85" w:rsidRDefault="00D83DFA">
            <w:pPr>
              <w:spacing w:after="0" w:line="259" w:lineRule="auto"/>
              <w:ind w:left="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29FBCA2B" w14:textId="77777777">
        <w:trPr>
          <w:trHeight w:val="295"/>
        </w:trPr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48C7CB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Dlhové cenné papiere na obchodovanie 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25B14C" w14:textId="77777777" w:rsidR="00587E85" w:rsidRDefault="00D83DFA">
            <w:pPr>
              <w:spacing w:after="0" w:line="259" w:lineRule="auto"/>
              <w:ind w:left="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0F53AC" w14:textId="77777777" w:rsidR="00587E85" w:rsidRDefault="00D83DFA">
            <w:pPr>
              <w:spacing w:after="0" w:line="259" w:lineRule="auto"/>
              <w:ind w:left="0" w:right="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09EDFD" w14:textId="77777777" w:rsidR="00587E85" w:rsidRDefault="00D83DFA">
            <w:pPr>
              <w:spacing w:after="0" w:line="259" w:lineRule="auto"/>
              <w:ind w:left="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591381F5" w14:textId="77777777">
        <w:trPr>
          <w:trHeight w:val="293"/>
        </w:trPr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87A37F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Ostatné realizovateľné cenné papiere 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980ABD" w14:textId="77777777" w:rsidR="00587E85" w:rsidRDefault="00D83DFA">
            <w:pPr>
              <w:spacing w:after="0" w:line="259" w:lineRule="auto"/>
              <w:ind w:left="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E0D911" w14:textId="77777777" w:rsidR="00587E85" w:rsidRDefault="00D83DFA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F423F0" w14:textId="77777777" w:rsidR="00587E85" w:rsidRDefault="00D83DFA">
            <w:pPr>
              <w:spacing w:after="0" w:line="259" w:lineRule="auto"/>
              <w:ind w:left="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7FBFBBEE" w14:textId="77777777">
        <w:trPr>
          <w:trHeight w:val="295"/>
        </w:trPr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6D70B0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Krátkodobý finančný  majetok spolu 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890439" w14:textId="77777777" w:rsidR="00587E85" w:rsidRDefault="00D83DFA">
            <w:pPr>
              <w:spacing w:after="0" w:line="259" w:lineRule="auto"/>
              <w:ind w:left="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73FB50" w14:textId="77777777" w:rsidR="00587E85" w:rsidRDefault="00D83DFA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7D0899" w14:textId="77777777" w:rsidR="00587E85" w:rsidRDefault="00D83DFA">
            <w:pPr>
              <w:spacing w:after="0" w:line="259" w:lineRule="auto"/>
              <w:ind w:left="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</w:tbl>
    <w:p w14:paraId="79999E4E" w14:textId="77777777" w:rsidR="00587E85" w:rsidRDefault="00D83DFA">
      <w:pPr>
        <w:spacing w:after="58"/>
        <w:ind w:left="559" w:right="9" w:hanging="566"/>
      </w:pPr>
      <w:r>
        <w:t xml:space="preserve">(7) Prehľad  opravných položiek k zásobám, pričom sa uvádza ich stav na začiatku bežného účtovného obdobia, tvorba, zníženie alebo zúčtovanie opravných položiek počas bežného účtovného obdobia a stav na konci bežného účtovného obdobia, ako aj dôvod tvorby, zníženia alebo zúčtovania opravných položiek k zásobám. </w:t>
      </w:r>
    </w:p>
    <w:p w14:paraId="155B187D" w14:textId="77777777" w:rsidR="00587E85" w:rsidRDefault="00D83DFA">
      <w:pPr>
        <w:pStyle w:val="Nadpis1"/>
        <w:ind w:left="-4"/>
      </w:pPr>
      <w:r>
        <w:t xml:space="preserve">Tabuľka k čl. III ods. 7  o vývoji opravných položiek k zásobám  </w:t>
      </w:r>
    </w:p>
    <w:tbl>
      <w:tblPr>
        <w:tblStyle w:val="TableGrid"/>
        <w:tblW w:w="10195" w:type="dxa"/>
        <w:tblInd w:w="-108" w:type="dxa"/>
        <w:tblCellMar>
          <w:top w:w="4" w:type="dxa"/>
          <w:left w:w="108" w:type="dxa"/>
          <w:right w:w="98" w:type="dxa"/>
        </w:tblCellMar>
        <w:tblLook w:val="04A0" w:firstRow="1" w:lastRow="0" w:firstColumn="1" w:lastColumn="0" w:noHBand="0" w:noVBand="1"/>
      </w:tblPr>
      <w:tblGrid>
        <w:gridCol w:w="2281"/>
        <w:gridCol w:w="1582"/>
        <w:gridCol w:w="1584"/>
        <w:gridCol w:w="1582"/>
        <w:gridCol w:w="1582"/>
        <w:gridCol w:w="1584"/>
      </w:tblGrid>
      <w:tr w:rsidR="00587E85" w14:paraId="7617CEC5" w14:textId="77777777">
        <w:trPr>
          <w:trHeight w:val="622"/>
        </w:trPr>
        <w:tc>
          <w:tcPr>
            <w:tcW w:w="2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C73A84" w14:textId="77777777" w:rsidR="00587E85" w:rsidRDefault="00D83DFA">
            <w:pPr>
              <w:spacing w:after="0" w:line="259" w:lineRule="auto"/>
              <w:ind w:left="6" w:firstLine="0"/>
              <w:jc w:val="center"/>
            </w:pPr>
            <w:r>
              <w:rPr>
                <w:b/>
                <w:sz w:val="16"/>
              </w:rPr>
              <w:t xml:space="preserve">Druh zásob 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1CC242" w14:textId="77777777" w:rsidR="00587E85" w:rsidRDefault="00D83DFA">
            <w:pPr>
              <w:spacing w:after="0" w:line="259" w:lineRule="auto"/>
              <w:ind w:left="65" w:right="79" w:firstLine="106"/>
            </w:pPr>
            <w:r>
              <w:rPr>
                <w:b/>
                <w:sz w:val="16"/>
              </w:rPr>
              <w:t xml:space="preserve">Stav na začiatku bežného účtovného obdobia 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550B75" w14:textId="77777777" w:rsidR="00587E85" w:rsidRDefault="00D83D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Tvorba opravnej položky (zvýšenie) 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A56B28" w14:textId="77777777" w:rsidR="00587E85" w:rsidRDefault="00D83D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Zníženie opravnej položky 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0CCDB3" w14:textId="77777777" w:rsidR="00587E85" w:rsidRDefault="00D83DFA">
            <w:pPr>
              <w:spacing w:after="0" w:line="259" w:lineRule="auto"/>
              <w:ind w:left="0" w:right="12" w:firstLine="0"/>
              <w:jc w:val="center"/>
            </w:pPr>
            <w:r>
              <w:rPr>
                <w:b/>
                <w:sz w:val="16"/>
              </w:rPr>
              <w:t xml:space="preserve">Zúčtovanie  opravnej </w:t>
            </w:r>
          </w:p>
          <w:p w14:paraId="3A3C22B8" w14:textId="77777777" w:rsidR="00587E85" w:rsidRDefault="00D83DFA">
            <w:pPr>
              <w:spacing w:after="0" w:line="259" w:lineRule="auto"/>
              <w:ind w:left="5" w:firstLine="0"/>
              <w:jc w:val="center"/>
            </w:pPr>
            <w:r>
              <w:rPr>
                <w:b/>
                <w:sz w:val="16"/>
              </w:rPr>
              <w:t xml:space="preserve">položky 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0CCCC1" w14:textId="77777777" w:rsidR="00587E85" w:rsidRDefault="00D83DFA">
            <w:pPr>
              <w:spacing w:after="0" w:line="259" w:lineRule="auto"/>
              <w:ind w:left="65" w:right="81" w:firstLine="194"/>
            </w:pPr>
            <w:r>
              <w:rPr>
                <w:b/>
                <w:sz w:val="16"/>
              </w:rPr>
              <w:t xml:space="preserve">Stav na konci bežného účtovného obdobia </w:t>
            </w:r>
          </w:p>
        </w:tc>
      </w:tr>
      <w:tr w:rsidR="00587E85" w14:paraId="77BF9BEB" w14:textId="77777777">
        <w:trPr>
          <w:trHeight w:val="377"/>
        </w:trPr>
        <w:tc>
          <w:tcPr>
            <w:tcW w:w="2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64406C" w14:textId="77777777" w:rsidR="00587E85" w:rsidRDefault="00D83DFA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 xml:space="preserve">Nedokončená výroba  a polotovary vlastnej výroby 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083598" w14:textId="77777777" w:rsidR="00587E85" w:rsidRDefault="00D83DFA">
            <w:pPr>
              <w:spacing w:after="0" w:line="259" w:lineRule="auto"/>
              <w:ind w:left="3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FCD133" w14:textId="77777777" w:rsidR="00587E85" w:rsidRDefault="00D83DFA">
            <w:pPr>
              <w:spacing w:after="0" w:line="259" w:lineRule="auto"/>
              <w:ind w:left="3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F26837" w14:textId="77777777" w:rsidR="00587E85" w:rsidRDefault="00D83DFA">
            <w:pPr>
              <w:spacing w:after="0" w:line="259" w:lineRule="auto"/>
              <w:ind w:left="3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950C40" w14:textId="77777777" w:rsidR="00587E85" w:rsidRDefault="00D83DFA">
            <w:pPr>
              <w:spacing w:after="0" w:line="259" w:lineRule="auto"/>
              <w:ind w:left="3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03E045" w14:textId="77777777" w:rsidR="00587E85" w:rsidRDefault="00D83DFA">
            <w:pPr>
              <w:spacing w:after="0" w:line="259" w:lineRule="auto"/>
              <w:ind w:left="3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48C5370A" w14:textId="77777777">
        <w:trPr>
          <w:trHeight w:val="295"/>
        </w:trPr>
        <w:tc>
          <w:tcPr>
            <w:tcW w:w="2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CD72F2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Výrobky  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BF6908" w14:textId="77777777" w:rsidR="00587E85" w:rsidRDefault="00D83DFA">
            <w:pPr>
              <w:spacing w:after="0" w:line="259" w:lineRule="auto"/>
              <w:ind w:left="3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2D3DD0" w14:textId="77777777" w:rsidR="00587E85" w:rsidRDefault="00D83DFA">
            <w:pPr>
              <w:spacing w:after="0" w:line="259" w:lineRule="auto"/>
              <w:ind w:left="3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A9093E" w14:textId="77777777" w:rsidR="00587E85" w:rsidRDefault="00D83DFA">
            <w:pPr>
              <w:spacing w:after="0" w:line="259" w:lineRule="auto"/>
              <w:ind w:left="3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D4373C" w14:textId="77777777" w:rsidR="00587E85" w:rsidRDefault="00D83DFA">
            <w:pPr>
              <w:spacing w:after="0" w:line="259" w:lineRule="auto"/>
              <w:ind w:left="3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57DCF9" w14:textId="77777777" w:rsidR="00587E85" w:rsidRDefault="00D83DFA">
            <w:pPr>
              <w:spacing w:after="0" w:line="259" w:lineRule="auto"/>
              <w:ind w:left="3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17BEA50B" w14:textId="77777777">
        <w:trPr>
          <w:trHeight w:val="293"/>
        </w:trPr>
        <w:tc>
          <w:tcPr>
            <w:tcW w:w="2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DD5AC4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Zvieratá 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EFECC4" w14:textId="77777777" w:rsidR="00587E85" w:rsidRDefault="00D83DFA">
            <w:pPr>
              <w:spacing w:after="0" w:line="259" w:lineRule="auto"/>
              <w:ind w:left="3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5AF3B1" w14:textId="77777777" w:rsidR="00587E85" w:rsidRDefault="00D83DFA">
            <w:pPr>
              <w:spacing w:after="0" w:line="259" w:lineRule="auto"/>
              <w:ind w:left="3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43BAFF" w14:textId="77777777" w:rsidR="00587E85" w:rsidRDefault="00D83DFA">
            <w:pPr>
              <w:spacing w:after="0" w:line="259" w:lineRule="auto"/>
              <w:ind w:left="3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699F7C" w14:textId="77777777" w:rsidR="00587E85" w:rsidRDefault="00D83DFA">
            <w:pPr>
              <w:spacing w:after="0" w:line="259" w:lineRule="auto"/>
              <w:ind w:left="3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17F92B" w14:textId="77777777" w:rsidR="00587E85" w:rsidRDefault="00D83DFA">
            <w:pPr>
              <w:spacing w:after="0" w:line="259" w:lineRule="auto"/>
              <w:ind w:left="3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147396A7" w14:textId="77777777">
        <w:trPr>
          <w:trHeight w:val="295"/>
        </w:trPr>
        <w:tc>
          <w:tcPr>
            <w:tcW w:w="2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CE46E1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Tovar 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81DBD7" w14:textId="77777777" w:rsidR="00587E85" w:rsidRDefault="00D83DFA">
            <w:pPr>
              <w:spacing w:after="0" w:line="259" w:lineRule="auto"/>
              <w:ind w:left="3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DB8021" w14:textId="77777777" w:rsidR="00587E85" w:rsidRDefault="00D83DFA">
            <w:pPr>
              <w:spacing w:after="0" w:line="259" w:lineRule="auto"/>
              <w:ind w:left="3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CF2E3C" w14:textId="77777777" w:rsidR="00587E85" w:rsidRDefault="00D83DFA">
            <w:pPr>
              <w:spacing w:after="0" w:line="259" w:lineRule="auto"/>
              <w:ind w:left="3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2D68C6" w14:textId="77777777" w:rsidR="00587E85" w:rsidRDefault="00D83DFA">
            <w:pPr>
              <w:spacing w:after="0" w:line="259" w:lineRule="auto"/>
              <w:ind w:left="3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193784" w14:textId="77777777" w:rsidR="00587E85" w:rsidRDefault="00D83DFA">
            <w:pPr>
              <w:spacing w:after="0" w:line="259" w:lineRule="auto"/>
              <w:ind w:left="3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12494B5E" w14:textId="77777777">
        <w:trPr>
          <w:trHeight w:val="293"/>
        </w:trPr>
        <w:tc>
          <w:tcPr>
            <w:tcW w:w="2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673406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Poskytnutý preddavok na zásoby 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439C39" w14:textId="77777777" w:rsidR="00587E85" w:rsidRDefault="00D83DFA">
            <w:pPr>
              <w:spacing w:after="0" w:line="259" w:lineRule="auto"/>
              <w:ind w:left="3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CD32F0" w14:textId="77777777" w:rsidR="00587E85" w:rsidRDefault="00D83DFA">
            <w:pPr>
              <w:spacing w:after="0" w:line="259" w:lineRule="auto"/>
              <w:ind w:left="3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28012C" w14:textId="77777777" w:rsidR="00587E85" w:rsidRDefault="00D83DFA">
            <w:pPr>
              <w:spacing w:after="0" w:line="259" w:lineRule="auto"/>
              <w:ind w:left="3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C1C29D" w14:textId="77777777" w:rsidR="00587E85" w:rsidRDefault="00D83DFA">
            <w:pPr>
              <w:spacing w:after="0" w:line="259" w:lineRule="auto"/>
              <w:ind w:left="3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53BB67" w14:textId="77777777" w:rsidR="00587E85" w:rsidRDefault="00D83DFA">
            <w:pPr>
              <w:spacing w:after="0" w:line="259" w:lineRule="auto"/>
              <w:ind w:left="3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69EE4814" w14:textId="77777777">
        <w:trPr>
          <w:trHeight w:val="295"/>
        </w:trPr>
        <w:tc>
          <w:tcPr>
            <w:tcW w:w="2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DD0CAC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Zásoby spolu 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3BECD0" w14:textId="77777777" w:rsidR="00587E85" w:rsidRDefault="00D83DFA">
            <w:pPr>
              <w:spacing w:after="0" w:line="259" w:lineRule="auto"/>
              <w:ind w:left="32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F8C899" w14:textId="77777777" w:rsidR="00587E85" w:rsidRDefault="00D83DFA">
            <w:pPr>
              <w:spacing w:after="0" w:line="259" w:lineRule="auto"/>
              <w:ind w:left="34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3451AC" w14:textId="77777777" w:rsidR="00587E85" w:rsidRDefault="00D83DFA">
            <w:pPr>
              <w:spacing w:after="0" w:line="259" w:lineRule="auto"/>
              <w:ind w:left="32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2E2740" w14:textId="77777777" w:rsidR="00587E85" w:rsidRDefault="00D83DFA">
            <w:pPr>
              <w:spacing w:after="0" w:line="259" w:lineRule="auto"/>
              <w:ind w:left="32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A48E27" w14:textId="77777777" w:rsidR="00587E85" w:rsidRDefault="00D83DFA">
            <w:pPr>
              <w:spacing w:after="0" w:line="259" w:lineRule="auto"/>
              <w:ind w:left="30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</w:tr>
    </w:tbl>
    <w:p w14:paraId="75502644" w14:textId="77777777" w:rsidR="00587E85" w:rsidRDefault="00D83DFA">
      <w:pPr>
        <w:numPr>
          <w:ilvl w:val="0"/>
          <w:numId w:val="6"/>
        </w:numPr>
        <w:ind w:right="9" w:hanging="566"/>
      </w:pPr>
      <w:r>
        <w:t xml:space="preserve">Opis významných pohľadávok v nadväznosti na položky súvahy a v členení na pohľadávky za hlavnú činnosť a podnikateľskú činnosť. </w:t>
      </w:r>
    </w:p>
    <w:p w14:paraId="1ED8FA56" w14:textId="77777777" w:rsidR="00587E85" w:rsidRDefault="00D83DFA">
      <w:pPr>
        <w:spacing w:after="0" w:line="259" w:lineRule="auto"/>
        <w:ind w:left="1" w:firstLine="0"/>
        <w:jc w:val="left"/>
      </w:pPr>
      <w:r>
        <w:t xml:space="preserve"> </w:t>
      </w:r>
    </w:p>
    <w:tbl>
      <w:tblPr>
        <w:tblStyle w:val="TableGrid"/>
        <w:tblW w:w="10195" w:type="dxa"/>
        <w:tblInd w:w="-108" w:type="dxa"/>
        <w:tblCellMar>
          <w:top w:w="2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58"/>
        <w:gridCol w:w="5097"/>
        <w:gridCol w:w="2040"/>
      </w:tblGrid>
      <w:tr w:rsidR="00587E85" w14:paraId="21511101" w14:textId="77777777">
        <w:trPr>
          <w:trHeight w:val="295"/>
        </w:trPr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0883FF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Významné pohľadávky </w:t>
            </w: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BC7D71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Opis  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252D8C" w14:textId="77777777" w:rsidR="00587E85" w:rsidRDefault="00D83DFA">
            <w:pPr>
              <w:spacing w:after="0" w:line="259" w:lineRule="auto"/>
              <w:ind w:left="6" w:firstLine="0"/>
              <w:jc w:val="center"/>
            </w:pPr>
            <w:r>
              <w:rPr>
                <w:b/>
                <w:sz w:val="16"/>
              </w:rPr>
              <w:t xml:space="preserve">Suma </w:t>
            </w:r>
          </w:p>
        </w:tc>
      </w:tr>
      <w:tr w:rsidR="00587E85" w14:paraId="6A3B6C82" w14:textId="77777777">
        <w:trPr>
          <w:trHeight w:val="293"/>
        </w:trPr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060F3B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83294C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D3FA71" w14:textId="77777777" w:rsidR="00587E85" w:rsidRDefault="00D83DFA">
            <w:pPr>
              <w:spacing w:after="0" w:line="259" w:lineRule="auto"/>
              <w:ind w:left="5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7DE6BD6D" w14:textId="77777777">
        <w:trPr>
          <w:trHeight w:val="295"/>
        </w:trPr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BE9E8E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D57392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BF748A" w14:textId="77777777" w:rsidR="00587E85" w:rsidRDefault="00D83DFA">
            <w:pPr>
              <w:spacing w:after="0" w:line="259" w:lineRule="auto"/>
              <w:ind w:left="5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032252DB" w14:textId="77777777">
        <w:trPr>
          <w:trHeight w:val="293"/>
        </w:trPr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FE0300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C5C8FB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BBFE94" w14:textId="77777777" w:rsidR="00587E85" w:rsidRDefault="00D83DFA">
            <w:pPr>
              <w:spacing w:after="0" w:line="259" w:lineRule="auto"/>
              <w:ind w:left="5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5C28B392" w14:textId="77777777">
        <w:trPr>
          <w:trHeight w:val="295"/>
        </w:trPr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D13C00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F7BECB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5F46B7" w14:textId="77777777" w:rsidR="00587E85" w:rsidRDefault="00D83DFA">
            <w:pPr>
              <w:spacing w:after="0" w:line="259" w:lineRule="auto"/>
              <w:ind w:left="5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</w:tbl>
    <w:p w14:paraId="207DC0C2" w14:textId="77777777" w:rsidR="00587E85" w:rsidRDefault="00D83DFA">
      <w:pPr>
        <w:numPr>
          <w:ilvl w:val="0"/>
          <w:numId w:val="6"/>
        </w:numPr>
        <w:spacing w:after="38" w:line="323" w:lineRule="auto"/>
        <w:ind w:right="9" w:hanging="566"/>
      </w:pPr>
      <w:r>
        <w:t xml:space="preserve">Prehľad opravných položiek k pohľadávkam, pričom sa uvádza ich stav na začiatku bežného účtovného obdobia, tvorba, zníženie alebo zúčtovanie opravných položiek počas bežného účtovného obdobia a stav na konci bežného účtovného obdobia, ako aj dôvod tvorby, zníženia alebo zúčtovania opravných položiek k pohľadávkam. </w:t>
      </w:r>
    </w:p>
    <w:p w14:paraId="1358885A" w14:textId="77777777" w:rsidR="00587E85" w:rsidRDefault="00D83DFA">
      <w:pPr>
        <w:pStyle w:val="Nadpis1"/>
        <w:ind w:left="-4"/>
      </w:pPr>
      <w:r>
        <w:t xml:space="preserve">Tabuľka k čl. III ods. 9  o vývoji opravných položiek k pohľadávkam </w:t>
      </w:r>
    </w:p>
    <w:tbl>
      <w:tblPr>
        <w:tblStyle w:val="TableGrid"/>
        <w:tblW w:w="10195" w:type="dxa"/>
        <w:tblInd w:w="-108" w:type="dxa"/>
        <w:tblCellMar>
          <w:top w:w="2" w:type="dxa"/>
          <w:left w:w="108" w:type="dxa"/>
          <w:right w:w="81" w:type="dxa"/>
        </w:tblCellMar>
        <w:tblLook w:val="04A0" w:firstRow="1" w:lastRow="0" w:firstColumn="1" w:lastColumn="0" w:noHBand="0" w:noVBand="1"/>
      </w:tblPr>
      <w:tblGrid>
        <w:gridCol w:w="2463"/>
        <w:gridCol w:w="1546"/>
        <w:gridCol w:w="1546"/>
        <w:gridCol w:w="1546"/>
        <w:gridCol w:w="1548"/>
        <w:gridCol w:w="1546"/>
      </w:tblGrid>
      <w:tr w:rsidR="00587E85" w14:paraId="4FBA7030" w14:textId="77777777">
        <w:trPr>
          <w:trHeight w:val="619"/>
        </w:trPr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73AF2D" w14:textId="77777777" w:rsidR="00587E85" w:rsidRDefault="00D83DFA">
            <w:pPr>
              <w:spacing w:after="0" w:line="259" w:lineRule="auto"/>
              <w:ind w:left="0" w:right="28" w:firstLine="0"/>
              <w:jc w:val="center"/>
            </w:pPr>
            <w:r>
              <w:rPr>
                <w:b/>
                <w:sz w:val="16"/>
              </w:rPr>
              <w:t xml:space="preserve">Druh pohľadávok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1419F4" w14:textId="77777777" w:rsidR="00587E85" w:rsidRDefault="00D83DFA">
            <w:pPr>
              <w:spacing w:after="0" w:line="259" w:lineRule="auto"/>
              <w:ind w:left="46" w:right="79" w:firstLine="106"/>
            </w:pPr>
            <w:r>
              <w:rPr>
                <w:b/>
                <w:sz w:val="16"/>
              </w:rPr>
              <w:t xml:space="preserve">Stav na začiatku bežného účtovného obdobia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347FDB" w14:textId="77777777" w:rsidR="00587E85" w:rsidRDefault="00D83D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Tvorba opravnej položky (zvýšenie)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19C2B5" w14:textId="77777777" w:rsidR="00587E85" w:rsidRDefault="00D83D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Zníženie opravnej položky 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4F84E7" w14:textId="77777777" w:rsidR="00587E85" w:rsidRDefault="00D83DFA">
            <w:pPr>
              <w:spacing w:after="0" w:line="259" w:lineRule="auto"/>
              <w:ind w:left="7" w:firstLine="0"/>
              <w:jc w:val="left"/>
            </w:pPr>
            <w:r>
              <w:rPr>
                <w:b/>
                <w:sz w:val="16"/>
              </w:rPr>
              <w:t xml:space="preserve">Zúčtovanie  opravnej </w:t>
            </w:r>
          </w:p>
          <w:p w14:paraId="66AA622A" w14:textId="77777777" w:rsidR="00587E85" w:rsidRDefault="00D83DFA">
            <w:pPr>
              <w:spacing w:after="0" w:line="259" w:lineRule="auto"/>
              <w:ind w:left="0" w:right="12" w:firstLine="0"/>
              <w:jc w:val="center"/>
            </w:pPr>
            <w:r>
              <w:rPr>
                <w:b/>
                <w:sz w:val="16"/>
              </w:rPr>
              <w:t xml:space="preserve">položky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84D3B4" w14:textId="77777777" w:rsidR="00587E85" w:rsidRDefault="00D83DFA">
            <w:pPr>
              <w:spacing w:after="0" w:line="259" w:lineRule="auto"/>
              <w:ind w:left="46" w:right="79" w:firstLine="192"/>
            </w:pPr>
            <w:r>
              <w:rPr>
                <w:b/>
                <w:sz w:val="16"/>
              </w:rPr>
              <w:t xml:space="preserve">Stav na konci bežného účtovného obdobia </w:t>
            </w:r>
          </w:p>
        </w:tc>
      </w:tr>
      <w:tr w:rsidR="00587E85" w14:paraId="363FE58D" w14:textId="77777777">
        <w:trPr>
          <w:trHeight w:val="293"/>
        </w:trPr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6ECC6F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Pohľadávky z obchodného styku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A5A6DA" w14:textId="77777777" w:rsidR="00587E85" w:rsidRDefault="00D83DFA">
            <w:pPr>
              <w:spacing w:after="0" w:line="259" w:lineRule="auto"/>
              <w:ind w:left="1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FEBB95" w14:textId="77777777" w:rsidR="00587E85" w:rsidRDefault="00D83DFA">
            <w:pPr>
              <w:spacing w:after="0" w:line="259" w:lineRule="auto"/>
              <w:ind w:left="1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6F1A6C" w14:textId="77777777" w:rsidR="00587E85" w:rsidRDefault="00D83DFA">
            <w:pPr>
              <w:spacing w:after="0" w:line="259" w:lineRule="auto"/>
              <w:ind w:left="18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556C2A" w14:textId="77777777" w:rsidR="00587E85" w:rsidRDefault="00D83DFA">
            <w:pPr>
              <w:spacing w:after="0" w:line="259" w:lineRule="auto"/>
              <w:ind w:left="1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235350" w14:textId="77777777" w:rsidR="00587E85" w:rsidRDefault="00D83DFA">
            <w:pPr>
              <w:spacing w:after="0" w:line="259" w:lineRule="auto"/>
              <w:ind w:left="1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3423C259" w14:textId="77777777">
        <w:trPr>
          <w:trHeight w:val="295"/>
        </w:trPr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56229F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Ostatné pohľadávky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7B03C8" w14:textId="77777777" w:rsidR="00587E85" w:rsidRDefault="00D83DFA">
            <w:pPr>
              <w:spacing w:after="0" w:line="259" w:lineRule="auto"/>
              <w:ind w:left="1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4CD736" w14:textId="77777777" w:rsidR="00587E85" w:rsidRDefault="00D83DFA">
            <w:pPr>
              <w:spacing w:after="0" w:line="259" w:lineRule="auto"/>
              <w:ind w:left="1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E91E5E" w14:textId="77777777" w:rsidR="00587E85" w:rsidRDefault="00D83DFA">
            <w:pPr>
              <w:spacing w:after="0" w:line="259" w:lineRule="auto"/>
              <w:ind w:left="18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3EB744" w14:textId="77777777" w:rsidR="00587E85" w:rsidRDefault="00D83DFA">
            <w:pPr>
              <w:spacing w:after="0" w:line="259" w:lineRule="auto"/>
              <w:ind w:left="1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09919B" w14:textId="77777777" w:rsidR="00587E85" w:rsidRDefault="00D83DFA">
            <w:pPr>
              <w:spacing w:after="0" w:line="259" w:lineRule="auto"/>
              <w:ind w:left="1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71BAF82E" w14:textId="77777777">
        <w:trPr>
          <w:trHeight w:val="293"/>
        </w:trPr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E39E68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Pohľadávky voči účastníkom združení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40DFF5" w14:textId="77777777" w:rsidR="00587E85" w:rsidRDefault="00D83DFA">
            <w:pPr>
              <w:spacing w:after="0" w:line="259" w:lineRule="auto"/>
              <w:ind w:left="1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DCB495" w14:textId="77777777" w:rsidR="00587E85" w:rsidRDefault="00D83DFA">
            <w:pPr>
              <w:spacing w:after="0" w:line="259" w:lineRule="auto"/>
              <w:ind w:left="1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08BEA0" w14:textId="77777777" w:rsidR="00587E85" w:rsidRDefault="00D83DFA">
            <w:pPr>
              <w:spacing w:after="0" w:line="259" w:lineRule="auto"/>
              <w:ind w:left="1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85DBC3" w14:textId="77777777" w:rsidR="00587E85" w:rsidRDefault="00D83DFA">
            <w:pPr>
              <w:spacing w:after="0" w:line="259" w:lineRule="auto"/>
              <w:ind w:left="1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4CA74D" w14:textId="77777777" w:rsidR="00587E85" w:rsidRDefault="00D83DFA">
            <w:pPr>
              <w:spacing w:after="0" w:line="259" w:lineRule="auto"/>
              <w:ind w:left="1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135C95C5" w14:textId="77777777">
        <w:trPr>
          <w:trHeight w:val="295"/>
        </w:trPr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CFFA4B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Iné pohľadávky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C1D335" w14:textId="77777777" w:rsidR="00587E85" w:rsidRDefault="00D83DFA">
            <w:pPr>
              <w:spacing w:after="0" w:line="259" w:lineRule="auto"/>
              <w:ind w:left="1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D0686D" w14:textId="77777777" w:rsidR="00587E85" w:rsidRDefault="00D83DFA">
            <w:pPr>
              <w:spacing w:after="0" w:line="259" w:lineRule="auto"/>
              <w:ind w:left="1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430513" w14:textId="77777777" w:rsidR="00587E85" w:rsidRDefault="00D83DFA">
            <w:pPr>
              <w:spacing w:after="0" w:line="259" w:lineRule="auto"/>
              <w:ind w:left="18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267DD2" w14:textId="77777777" w:rsidR="00587E85" w:rsidRDefault="00D83DFA">
            <w:pPr>
              <w:spacing w:after="0" w:line="259" w:lineRule="auto"/>
              <w:ind w:left="1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B5CBEB" w14:textId="77777777" w:rsidR="00587E85" w:rsidRDefault="00D83DFA">
            <w:pPr>
              <w:spacing w:after="0" w:line="259" w:lineRule="auto"/>
              <w:ind w:left="1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77F9984B" w14:textId="77777777">
        <w:trPr>
          <w:trHeight w:val="293"/>
        </w:trPr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EA5E2A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Pohľadávky spolu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2B598E" w14:textId="77777777" w:rsidR="00587E85" w:rsidRDefault="00D83DFA">
            <w:pPr>
              <w:spacing w:after="0" w:line="259" w:lineRule="auto"/>
              <w:ind w:left="13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1796CB" w14:textId="77777777" w:rsidR="00587E85" w:rsidRDefault="00D83DFA">
            <w:pPr>
              <w:spacing w:after="0" w:line="259" w:lineRule="auto"/>
              <w:ind w:left="13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00CD7B" w14:textId="77777777" w:rsidR="00587E85" w:rsidRDefault="00D83DFA">
            <w:pPr>
              <w:spacing w:after="0" w:line="259" w:lineRule="auto"/>
              <w:ind w:left="18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D79219" w14:textId="77777777" w:rsidR="00587E85" w:rsidRDefault="00D83DFA">
            <w:pPr>
              <w:spacing w:after="0" w:line="259" w:lineRule="auto"/>
              <w:ind w:left="15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0C7538" w14:textId="77777777" w:rsidR="00587E85" w:rsidRDefault="00D83DFA">
            <w:pPr>
              <w:spacing w:after="0" w:line="259" w:lineRule="auto"/>
              <w:ind w:left="13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</w:tr>
    </w:tbl>
    <w:p w14:paraId="3D5462DE" w14:textId="77777777" w:rsidR="00587E85" w:rsidRDefault="00D83DFA">
      <w:pPr>
        <w:tabs>
          <w:tab w:val="center" w:pos="2640"/>
        </w:tabs>
        <w:spacing w:after="97"/>
        <w:ind w:left="-7" w:firstLine="0"/>
        <w:jc w:val="left"/>
      </w:pPr>
      <w:r>
        <w:t xml:space="preserve">(10) </w:t>
      </w:r>
      <w:r>
        <w:tab/>
        <w:t xml:space="preserve">Prehľad  pohľadávok do lehoty splatnosti a po lehote splatnosti. </w:t>
      </w:r>
    </w:p>
    <w:p w14:paraId="6961AE98" w14:textId="77777777" w:rsidR="00587E85" w:rsidRDefault="00D83DFA">
      <w:pPr>
        <w:pStyle w:val="Nadpis1"/>
        <w:ind w:left="-4"/>
      </w:pPr>
      <w:r>
        <w:t xml:space="preserve">Tabuľka k čl. III ods. 10 o pohľadávkach do lehoty splatnosti a po lehote splatnosti </w:t>
      </w:r>
      <w:r>
        <w:rPr>
          <w:b w:val="0"/>
        </w:rPr>
        <w:t xml:space="preserve"> </w:t>
      </w:r>
    </w:p>
    <w:tbl>
      <w:tblPr>
        <w:tblStyle w:val="TableGrid"/>
        <w:tblW w:w="10195" w:type="dxa"/>
        <w:tblInd w:w="-108" w:type="dxa"/>
        <w:tblCellMar>
          <w:right w:w="30" w:type="dxa"/>
        </w:tblCellMar>
        <w:tblLook w:val="04A0" w:firstRow="1" w:lastRow="0" w:firstColumn="1" w:lastColumn="0" w:noHBand="0" w:noVBand="1"/>
      </w:tblPr>
      <w:tblGrid>
        <w:gridCol w:w="4077"/>
        <w:gridCol w:w="3058"/>
        <w:gridCol w:w="3060"/>
      </w:tblGrid>
      <w:tr w:rsidR="00587E85" w14:paraId="15872B0B" w14:textId="77777777">
        <w:trPr>
          <w:trHeight w:val="295"/>
        </w:trPr>
        <w:tc>
          <w:tcPr>
            <w:tcW w:w="407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73F627" w14:textId="77777777" w:rsidR="00587E85" w:rsidRDefault="00D83DFA">
            <w:pPr>
              <w:spacing w:after="0" w:line="259" w:lineRule="auto"/>
              <w:ind w:left="108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2B71673" w14:textId="77777777"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b/>
                <w:sz w:val="16"/>
              </w:rPr>
              <w:t>Stav n</w:t>
            </w:r>
          </w:p>
        </w:tc>
        <w:tc>
          <w:tcPr>
            <w:tcW w:w="30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4E52346" w14:textId="77777777" w:rsidR="00587E85" w:rsidRDefault="00D83DFA">
            <w:pPr>
              <w:spacing w:after="0" w:line="259" w:lineRule="auto"/>
              <w:ind w:left="-31" w:firstLine="0"/>
              <w:jc w:val="left"/>
            </w:pPr>
            <w:r>
              <w:rPr>
                <w:b/>
                <w:sz w:val="16"/>
              </w:rPr>
              <w:t xml:space="preserve">a konci </w:t>
            </w:r>
          </w:p>
        </w:tc>
      </w:tr>
      <w:tr w:rsidR="00587E85" w14:paraId="6209D5AB" w14:textId="77777777">
        <w:trPr>
          <w:trHeight w:val="413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8B0D26" w14:textId="77777777"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8467EF" w14:textId="77777777" w:rsidR="00587E85" w:rsidRDefault="00D83DFA">
            <w:pPr>
              <w:spacing w:after="0" w:line="259" w:lineRule="auto"/>
              <w:ind w:left="29" w:firstLine="0"/>
              <w:jc w:val="center"/>
            </w:pPr>
            <w:r>
              <w:rPr>
                <w:b/>
                <w:sz w:val="16"/>
              </w:rPr>
              <w:t xml:space="preserve">bežného účtovného obdobia 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9422DA" w14:textId="77777777" w:rsidR="00587E85" w:rsidRDefault="00D83D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bezprostredne predchádzajúceho účtovného obdobia </w:t>
            </w:r>
          </w:p>
        </w:tc>
      </w:tr>
      <w:tr w:rsidR="00587E85" w14:paraId="2436DAEC" w14:textId="77777777">
        <w:trPr>
          <w:trHeight w:val="295"/>
        </w:trPr>
        <w:tc>
          <w:tcPr>
            <w:tcW w:w="4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56DE1C" w14:textId="77777777" w:rsidR="00587E85" w:rsidRDefault="00D83DFA">
            <w:pPr>
              <w:spacing w:after="0" w:line="259" w:lineRule="auto"/>
              <w:ind w:left="108" w:firstLine="0"/>
              <w:jc w:val="left"/>
            </w:pPr>
            <w:r>
              <w:rPr>
                <w:sz w:val="16"/>
              </w:rPr>
              <w:t xml:space="preserve">Pohľadávky do lehoty splatnosti </w:t>
            </w: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939B9B" w14:textId="1B30282B" w:rsidR="00587E85" w:rsidRPr="00DF17B4" w:rsidRDefault="00D83DFA">
            <w:pPr>
              <w:spacing w:after="0" w:line="259" w:lineRule="auto"/>
              <w:ind w:left="108" w:firstLine="0"/>
              <w:jc w:val="left"/>
              <w:rPr>
                <w:szCs w:val="18"/>
              </w:rPr>
            </w:pPr>
            <w:r w:rsidRPr="00DF17B4">
              <w:rPr>
                <w:szCs w:val="18"/>
              </w:rPr>
              <w:t xml:space="preserve"> </w:t>
            </w:r>
            <w:r w:rsidR="00275188" w:rsidRPr="00DF17B4">
              <w:rPr>
                <w:szCs w:val="18"/>
              </w:rPr>
              <w:t>0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C5756F" w14:textId="4685DD77" w:rsidR="00587E85" w:rsidRPr="00DF17B4" w:rsidRDefault="00D83DFA">
            <w:pPr>
              <w:spacing w:after="0" w:line="259" w:lineRule="auto"/>
              <w:ind w:left="108" w:firstLine="0"/>
              <w:jc w:val="left"/>
              <w:rPr>
                <w:szCs w:val="18"/>
              </w:rPr>
            </w:pPr>
            <w:r w:rsidRPr="00DF17B4">
              <w:rPr>
                <w:szCs w:val="18"/>
              </w:rPr>
              <w:t xml:space="preserve"> </w:t>
            </w:r>
            <w:r w:rsidR="003021A4" w:rsidRPr="00DF17B4">
              <w:rPr>
                <w:szCs w:val="18"/>
              </w:rPr>
              <w:t>200</w:t>
            </w:r>
          </w:p>
        </w:tc>
      </w:tr>
      <w:tr w:rsidR="00587E85" w14:paraId="26346C5C" w14:textId="77777777">
        <w:trPr>
          <w:trHeight w:val="293"/>
        </w:trPr>
        <w:tc>
          <w:tcPr>
            <w:tcW w:w="4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796108" w14:textId="77777777" w:rsidR="00587E85" w:rsidRDefault="00D83DFA">
            <w:pPr>
              <w:spacing w:after="0" w:line="259" w:lineRule="auto"/>
              <w:ind w:left="108" w:firstLine="0"/>
              <w:jc w:val="left"/>
            </w:pPr>
            <w:r>
              <w:rPr>
                <w:sz w:val="16"/>
              </w:rPr>
              <w:lastRenderedPageBreak/>
              <w:t xml:space="preserve">Pohľadávky po lehote splatnosti </w:t>
            </w: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8C4CD1" w14:textId="77777777" w:rsidR="00587E85" w:rsidRDefault="00D83DFA">
            <w:pPr>
              <w:spacing w:after="0" w:line="259" w:lineRule="auto"/>
              <w:ind w:left="108" w:firstLine="0"/>
              <w:jc w:val="left"/>
            </w:pPr>
            <w:r>
              <w:rPr>
                <w:sz w:val="16"/>
              </w:rPr>
              <w:t xml:space="preserve"> </w:t>
            </w:r>
            <w:r w:rsidR="00275188">
              <w:rPr>
                <w:sz w:val="16"/>
              </w:rPr>
              <w:t>0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6BD0C2" w14:textId="77777777" w:rsidR="00587E85" w:rsidRDefault="00D83DFA">
            <w:pPr>
              <w:spacing w:after="0" w:line="259" w:lineRule="auto"/>
              <w:ind w:left="108" w:firstLine="0"/>
              <w:jc w:val="left"/>
            </w:pPr>
            <w:r>
              <w:rPr>
                <w:sz w:val="16"/>
              </w:rPr>
              <w:t xml:space="preserve"> </w:t>
            </w:r>
            <w:r w:rsidR="00275188">
              <w:rPr>
                <w:sz w:val="16"/>
              </w:rPr>
              <w:t>0</w:t>
            </w:r>
          </w:p>
        </w:tc>
      </w:tr>
      <w:tr w:rsidR="00587E85" w14:paraId="1A36DCEC" w14:textId="77777777">
        <w:trPr>
          <w:trHeight w:val="295"/>
        </w:trPr>
        <w:tc>
          <w:tcPr>
            <w:tcW w:w="4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2DBCA5" w14:textId="77777777" w:rsidR="00587E85" w:rsidRDefault="00D83DFA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6"/>
              </w:rPr>
              <w:t xml:space="preserve">Pohľadávky spolu </w:t>
            </w: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AADAC3" w14:textId="5F1E582A" w:rsidR="00587E85" w:rsidRDefault="003021A4">
            <w:pPr>
              <w:spacing w:after="0" w:line="259" w:lineRule="auto"/>
              <w:ind w:left="108" w:firstLine="0"/>
              <w:jc w:val="left"/>
              <w:rPr>
                <w:b/>
                <w:sz w:val="16"/>
              </w:rPr>
            </w:pPr>
            <w:r>
              <w:rPr>
                <w:b/>
                <w:sz w:val="16"/>
              </w:rPr>
              <w:t>0</w:t>
            </w:r>
          </w:p>
          <w:p w14:paraId="1A9735FF" w14:textId="77777777" w:rsidR="005922C6" w:rsidRDefault="005922C6">
            <w:pPr>
              <w:spacing w:after="0" w:line="259" w:lineRule="auto"/>
              <w:ind w:left="108" w:firstLine="0"/>
              <w:jc w:val="left"/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FF323B" w14:textId="08CBB362" w:rsidR="00587E85" w:rsidRDefault="00D83DFA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6"/>
              </w:rPr>
              <w:t xml:space="preserve"> </w:t>
            </w:r>
            <w:r w:rsidR="003021A4">
              <w:rPr>
                <w:b/>
                <w:sz w:val="16"/>
              </w:rPr>
              <w:t>20</w:t>
            </w:r>
            <w:r w:rsidR="00275188">
              <w:rPr>
                <w:b/>
                <w:sz w:val="16"/>
              </w:rPr>
              <w:t>0</w:t>
            </w:r>
          </w:p>
        </w:tc>
      </w:tr>
    </w:tbl>
    <w:p w14:paraId="45C61B42" w14:textId="77777777" w:rsidR="00587E85" w:rsidRDefault="00D83DFA">
      <w:pPr>
        <w:numPr>
          <w:ilvl w:val="0"/>
          <w:numId w:val="7"/>
        </w:numPr>
        <w:ind w:right="9" w:hanging="566"/>
      </w:pPr>
      <w:r>
        <w:t xml:space="preserve">Prehľad významných položiek časového rozlíšenia nákladov budúcich období a príjmov budúcich období. </w:t>
      </w:r>
    </w:p>
    <w:tbl>
      <w:tblPr>
        <w:tblStyle w:val="TableGrid"/>
        <w:tblW w:w="10195" w:type="dxa"/>
        <w:tblInd w:w="-108" w:type="dxa"/>
        <w:tblCellMar>
          <w:top w:w="2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58"/>
        <w:gridCol w:w="5097"/>
        <w:gridCol w:w="2040"/>
      </w:tblGrid>
      <w:tr w:rsidR="00587E85" w14:paraId="738A1CD3" w14:textId="77777777">
        <w:trPr>
          <w:trHeight w:val="377"/>
        </w:trPr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107E6E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Významné položky časového rozlíšenia nákladov  </w:t>
            </w: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CF186D" w14:textId="77777777" w:rsidR="00587E85" w:rsidRDefault="00D83DFA">
            <w:pPr>
              <w:spacing w:after="0" w:line="259" w:lineRule="auto"/>
              <w:ind w:left="9" w:firstLine="0"/>
              <w:jc w:val="center"/>
            </w:pPr>
            <w:r>
              <w:rPr>
                <w:b/>
                <w:sz w:val="16"/>
              </w:rPr>
              <w:t xml:space="preserve">Opis 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E8FEF7" w14:textId="77777777" w:rsidR="00587E85" w:rsidRDefault="00D83DFA">
            <w:pPr>
              <w:spacing w:after="0" w:line="259" w:lineRule="auto"/>
              <w:ind w:left="6" w:firstLine="0"/>
              <w:jc w:val="center"/>
            </w:pPr>
            <w:r>
              <w:rPr>
                <w:b/>
                <w:sz w:val="16"/>
              </w:rPr>
              <w:t xml:space="preserve">Suma </w:t>
            </w:r>
          </w:p>
        </w:tc>
      </w:tr>
      <w:tr w:rsidR="00587E85" w14:paraId="1F1F5FB0" w14:textId="77777777">
        <w:trPr>
          <w:trHeight w:val="293"/>
        </w:trPr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80B55A" w14:textId="77777777" w:rsidR="00587E85" w:rsidRDefault="00D83DFA">
            <w:pPr>
              <w:tabs>
                <w:tab w:val="center" w:pos="120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Segoe UI Symbol" w:eastAsia="Segoe UI Symbol" w:hAnsi="Segoe UI Symbol" w:cs="Segoe UI Symbol"/>
                <w:sz w:val="16"/>
              </w:rPr>
              <w:t>•</w:t>
            </w:r>
            <w:r>
              <w:rPr>
                <w:sz w:val="16"/>
              </w:rPr>
              <w:t xml:space="preserve"> </w:t>
            </w:r>
            <w:r>
              <w:rPr>
                <w:sz w:val="16"/>
              </w:rPr>
              <w:tab/>
            </w:r>
            <w:r>
              <w:rPr>
                <w:b/>
                <w:sz w:val="16"/>
              </w:rPr>
              <w:t>časové rozlíšenie nákladov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BA0A59" w14:textId="77777777" w:rsidR="00587E85" w:rsidRDefault="00D83DFA">
            <w:pPr>
              <w:spacing w:after="0" w:line="259" w:lineRule="auto"/>
              <w:ind w:left="5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2BCB35" w14:textId="77777777" w:rsidR="00587E85" w:rsidRDefault="00D83DFA">
            <w:pPr>
              <w:spacing w:after="0" w:line="259" w:lineRule="auto"/>
              <w:ind w:left="5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21078971" w14:textId="77777777">
        <w:trPr>
          <w:trHeight w:val="295"/>
        </w:trPr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A69598" w14:textId="77777777" w:rsidR="00587E85" w:rsidRDefault="00D83DFA">
            <w:pPr>
              <w:tabs>
                <w:tab w:val="center" w:pos="1106"/>
              </w:tabs>
              <w:spacing w:after="0" w:line="259" w:lineRule="auto"/>
              <w:ind w:left="0" w:firstLine="0"/>
              <w:jc w:val="left"/>
            </w:pPr>
            <w:r>
              <w:rPr>
                <w:rFonts w:ascii="Segoe UI Symbol" w:eastAsia="Segoe UI Symbol" w:hAnsi="Segoe UI Symbol" w:cs="Segoe UI Symbol"/>
                <w:sz w:val="16"/>
              </w:rPr>
              <w:t>•</w:t>
            </w:r>
            <w:r>
              <w:rPr>
                <w:sz w:val="16"/>
              </w:rPr>
              <w:t xml:space="preserve"> </w:t>
            </w:r>
            <w:r>
              <w:rPr>
                <w:sz w:val="16"/>
              </w:rPr>
              <w:tab/>
            </w:r>
            <w:r>
              <w:rPr>
                <w:b/>
                <w:sz w:val="16"/>
              </w:rPr>
              <w:t xml:space="preserve">príjmy budúcich období </w:t>
            </w: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C5939A" w14:textId="77777777" w:rsidR="00587E85" w:rsidRDefault="00D83DFA">
            <w:pPr>
              <w:spacing w:after="0" w:line="259" w:lineRule="auto"/>
              <w:ind w:left="5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BC5B4E" w14:textId="77777777" w:rsidR="00587E85" w:rsidRDefault="00D83DFA">
            <w:pPr>
              <w:spacing w:after="0" w:line="259" w:lineRule="auto"/>
              <w:ind w:left="5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</w:tbl>
    <w:p w14:paraId="3930802E" w14:textId="77777777" w:rsidR="00587E85" w:rsidRDefault="00D83DFA">
      <w:pPr>
        <w:spacing w:after="12" w:line="259" w:lineRule="auto"/>
        <w:ind w:left="0" w:firstLine="0"/>
        <w:jc w:val="left"/>
      </w:pPr>
      <w:r>
        <w:t xml:space="preserve"> </w:t>
      </w:r>
    </w:p>
    <w:p w14:paraId="14B22D2B" w14:textId="77777777" w:rsidR="00587E85" w:rsidRDefault="00D83DFA">
      <w:pPr>
        <w:numPr>
          <w:ilvl w:val="0"/>
          <w:numId w:val="7"/>
        </w:numPr>
        <w:spacing w:after="96"/>
        <w:ind w:right="9" w:hanging="566"/>
      </w:pPr>
      <w:r>
        <w:t xml:space="preserve">Opis a výška zmien vlastných zdrojov krytia neobežného majetku a obežného majetku podľa položiek súvahy za bežné účtovné obdobie, a to  </w:t>
      </w:r>
    </w:p>
    <w:p w14:paraId="127B96E7" w14:textId="77777777" w:rsidR="00587E85" w:rsidRDefault="00D83DFA">
      <w:pPr>
        <w:numPr>
          <w:ilvl w:val="1"/>
          <w:numId w:val="7"/>
        </w:numPr>
        <w:spacing w:after="112"/>
        <w:ind w:right="9" w:hanging="360"/>
      </w:pPr>
      <w:r>
        <w:t xml:space="preserve">opis základného imania, nadačného imania v nadáciách, výška vkladov zakladateľov alebo zriaďovateľov, prioritný majetok v neziskových organizáciách poskytujúcich všeobecne prospešné služby, prevody zdrojov z fondov </w:t>
      </w:r>
      <w:r>
        <w:rPr>
          <w:sz w:val="28"/>
          <w:vertAlign w:val="subscript"/>
        </w:rPr>
        <w:t>účtovnej jednotky</w:t>
      </w:r>
      <w:r>
        <w:t xml:space="preserve"> a podobne; za jednotlivé položky sa uvádza stav na začiatku bežného účtovného obdobia, jednotlivé prírastky, úbytky, presuny a zostatok na konci bežného účtovného obdobia, </w:t>
      </w:r>
    </w:p>
    <w:p w14:paraId="2A58CBF3" w14:textId="77777777" w:rsidR="00587E85" w:rsidRDefault="00D83DFA">
      <w:pPr>
        <w:numPr>
          <w:ilvl w:val="1"/>
          <w:numId w:val="7"/>
        </w:numPr>
        <w:spacing w:after="57"/>
        <w:ind w:right="9" w:hanging="360"/>
      </w:pPr>
      <w:r>
        <w:t xml:space="preserve">opis jednotlivých druhov fondov, ktoré tvorí účtovná jednotka, stav na začiatku bežného účtovného obdobia, prírastky, úbytky, presuny a zostatok na konci bežného účtovného obdobia.  </w:t>
      </w:r>
    </w:p>
    <w:p w14:paraId="2B94ED50" w14:textId="77777777" w:rsidR="00587E85" w:rsidRDefault="00D83DFA">
      <w:pPr>
        <w:pStyle w:val="Nadpis1"/>
        <w:ind w:left="-4"/>
      </w:pPr>
      <w:r>
        <w:t>Tabuľka k čl. III ods. 12 o zmenách vlastných zdrojov krytia neobežného majetku a obežného majetku</w:t>
      </w:r>
      <w:r>
        <w:rPr>
          <w:b w:val="0"/>
        </w:rPr>
        <w:t xml:space="preserve">     </w:t>
      </w:r>
    </w:p>
    <w:tbl>
      <w:tblPr>
        <w:tblStyle w:val="TableGrid"/>
        <w:tblW w:w="10195" w:type="dxa"/>
        <w:tblInd w:w="-108" w:type="dxa"/>
        <w:tblCellMar>
          <w:left w:w="108" w:type="dxa"/>
          <w:right w:w="90" w:type="dxa"/>
        </w:tblCellMar>
        <w:tblLook w:val="04A0" w:firstRow="1" w:lastRow="0" w:firstColumn="1" w:lastColumn="0" w:noHBand="0" w:noVBand="1"/>
      </w:tblPr>
      <w:tblGrid>
        <w:gridCol w:w="3825"/>
        <w:gridCol w:w="1274"/>
        <w:gridCol w:w="1274"/>
        <w:gridCol w:w="1274"/>
        <w:gridCol w:w="1274"/>
        <w:gridCol w:w="1274"/>
      </w:tblGrid>
      <w:tr w:rsidR="00587E85" w14:paraId="53AB3BFB" w14:textId="77777777">
        <w:trPr>
          <w:trHeight w:val="744"/>
        </w:trPr>
        <w:tc>
          <w:tcPr>
            <w:tcW w:w="3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60ED35" w14:textId="77777777" w:rsidR="00587E85" w:rsidRDefault="00D83DFA">
            <w:pPr>
              <w:spacing w:after="0" w:line="259" w:lineRule="auto"/>
              <w:ind w:left="25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78C73F" w14:textId="77777777" w:rsidR="00587E85" w:rsidRDefault="00D83DFA">
            <w:pPr>
              <w:spacing w:after="0" w:line="259" w:lineRule="auto"/>
              <w:ind w:left="197" w:hanging="180"/>
              <w:jc w:val="left"/>
            </w:pPr>
            <w:r>
              <w:rPr>
                <w:b/>
                <w:sz w:val="16"/>
              </w:rPr>
              <w:t xml:space="preserve">Stav na začiatku bežného účtovného obdobia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80902E" w14:textId="77777777" w:rsidR="00587E85" w:rsidRDefault="00D83DFA">
            <w:pPr>
              <w:spacing w:after="0" w:line="259" w:lineRule="auto"/>
              <w:ind w:left="165" w:right="141" w:firstLine="0"/>
              <w:jc w:val="center"/>
            </w:pPr>
            <w:r>
              <w:rPr>
                <w:b/>
                <w:sz w:val="16"/>
              </w:rPr>
              <w:t xml:space="preserve">Prírastky (+)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281BCF" w14:textId="77777777" w:rsidR="00587E85" w:rsidRDefault="00D83DFA">
            <w:pPr>
              <w:spacing w:after="0" w:line="259" w:lineRule="auto"/>
              <w:ind w:left="0" w:right="18" w:firstLine="0"/>
              <w:jc w:val="center"/>
            </w:pPr>
            <w:r>
              <w:rPr>
                <w:b/>
                <w:sz w:val="16"/>
              </w:rPr>
              <w:t xml:space="preserve">Úbytky </w:t>
            </w:r>
          </w:p>
          <w:p w14:paraId="14BFD202" w14:textId="77777777" w:rsidR="00587E85" w:rsidRDefault="00D83DFA">
            <w:pPr>
              <w:spacing w:after="0" w:line="259" w:lineRule="auto"/>
              <w:ind w:left="0" w:right="19" w:firstLine="0"/>
              <w:jc w:val="center"/>
            </w:pPr>
            <w:r>
              <w:rPr>
                <w:b/>
                <w:sz w:val="16"/>
              </w:rPr>
              <w:t xml:space="preserve">(-)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E8493B" w14:textId="77777777" w:rsidR="00587E85" w:rsidRDefault="00D83DFA">
            <w:pPr>
              <w:spacing w:after="0" w:line="259" w:lineRule="auto"/>
              <w:ind w:left="0" w:right="23" w:firstLine="0"/>
              <w:jc w:val="center"/>
            </w:pPr>
            <w:r>
              <w:rPr>
                <w:b/>
                <w:sz w:val="16"/>
              </w:rPr>
              <w:t xml:space="preserve">Presuny </w:t>
            </w:r>
          </w:p>
          <w:p w14:paraId="734E203E" w14:textId="77777777" w:rsidR="00587E85" w:rsidRDefault="00D83DFA">
            <w:pPr>
              <w:spacing w:after="0" w:line="259" w:lineRule="auto"/>
              <w:ind w:left="0" w:right="23" w:firstLine="0"/>
              <w:jc w:val="center"/>
            </w:pPr>
            <w:r>
              <w:rPr>
                <w:b/>
                <w:sz w:val="16"/>
              </w:rPr>
              <w:t xml:space="preserve">(+, -)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37D320" w14:textId="77777777" w:rsidR="00587E85" w:rsidRDefault="00D83DFA">
            <w:pPr>
              <w:spacing w:after="0" w:line="259" w:lineRule="auto"/>
              <w:ind w:left="194" w:hanging="91"/>
              <w:jc w:val="left"/>
            </w:pPr>
            <w:r>
              <w:rPr>
                <w:b/>
                <w:sz w:val="16"/>
              </w:rPr>
              <w:t xml:space="preserve">Stav na konci bežného účtovného obdobia </w:t>
            </w:r>
          </w:p>
        </w:tc>
      </w:tr>
      <w:tr w:rsidR="00587E85" w14:paraId="633E6874" w14:textId="77777777">
        <w:trPr>
          <w:trHeight w:val="293"/>
        </w:trPr>
        <w:tc>
          <w:tcPr>
            <w:tcW w:w="3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B28DF5A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>Imanie a fondy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A0D715D" w14:textId="77777777"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0C2C565" w14:textId="77777777"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B1B678B" w14:textId="77777777"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05600DA6" w14:textId="77777777"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0F85E17" w14:textId="77777777"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</w:tr>
      <w:tr w:rsidR="00587E85" w14:paraId="46FAE0BE" w14:textId="77777777">
        <w:trPr>
          <w:trHeight w:val="295"/>
        </w:trPr>
        <w:tc>
          <w:tcPr>
            <w:tcW w:w="3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3A0AA5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Základné imanie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B75A59" w14:textId="77777777" w:rsidR="00587E85" w:rsidRDefault="00D83DFA">
            <w:pPr>
              <w:spacing w:after="0" w:line="259" w:lineRule="auto"/>
              <w:ind w:left="25" w:firstLine="0"/>
              <w:jc w:val="center"/>
            </w:pPr>
            <w:r>
              <w:rPr>
                <w:sz w:val="16"/>
              </w:rPr>
              <w:t xml:space="preserve"> </w:t>
            </w:r>
            <w:r w:rsidR="00F654D3">
              <w:t>1556516,48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11CC4A" w14:textId="77777777" w:rsidR="00587E85" w:rsidRDefault="00D83DFA">
            <w:pPr>
              <w:spacing w:after="0" w:line="259" w:lineRule="auto"/>
              <w:ind w:left="2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D7296B" w14:textId="77777777" w:rsidR="00587E85" w:rsidRDefault="00D83DFA">
            <w:pPr>
              <w:spacing w:after="0" w:line="259" w:lineRule="auto"/>
              <w:ind w:left="2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5CD55A" w14:textId="77777777" w:rsidR="00587E85" w:rsidRDefault="00D83DFA">
            <w:pPr>
              <w:spacing w:after="0" w:line="259" w:lineRule="auto"/>
              <w:ind w:left="1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718B54" w14:textId="77777777" w:rsidR="00587E85" w:rsidRDefault="00F654D3">
            <w:pPr>
              <w:spacing w:after="0" w:line="259" w:lineRule="auto"/>
              <w:ind w:left="19" w:firstLine="0"/>
              <w:jc w:val="center"/>
            </w:pPr>
            <w:r>
              <w:t>1556516,48</w:t>
            </w:r>
            <w:r w:rsidR="00D83DFA">
              <w:rPr>
                <w:sz w:val="16"/>
              </w:rPr>
              <w:t xml:space="preserve"> </w:t>
            </w:r>
          </w:p>
        </w:tc>
      </w:tr>
      <w:tr w:rsidR="00587E85" w14:paraId="78B01871" w14:textId="77777777">
        <w:trPr>
          <w:trHeight w:val="386"/>
        </w:trPr>
        <w:tc>
          <w:tcPr>
            <w:tcW w:w="3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8CC0F3" w14:textId="77777777" w:rsidR="00587E85" w:rsidRDefault="00D83DFA">
            <w:pPr>
              <w:spacing w:after="34" w:line="259" w:lineRule="auto"/>
              <w:ind w:left="0" w:firstLine="0"/>
              <w:jc w:val="left"/>
            </w:pPr>
            <w:r>
              <w:rPr>
                <w:sz w:val="16"/>
              </w:rPr>
              <w:t xml:space="preserve">z toho:  </w:t>
            </w:r>
          </w:p>
          <w:p w14:paraId="2FD301A5" w14:textId="77777777" w:rsidR="00587E85" w:rsidRDefault="00D83DFA">
            <w:pPr>
              <w:tabs>
                <w:tab w:val="center" w:pos="1101"/>
              </w:tabs>
              <w:spacing w:after="0" w:line="259" w:lineRule="auto"/>
              <w:ind w:left="0" w:firstLine="0"/>
              <w:jc w:val="left"/>
            </w:pPr>
            <w:r>
              <w:rPr>
                <w:rFonts w:ascii="Segoe UI Symbol" w:eastAsia="Segoe UI Symbol" w:hAnsi="Segoe UI Symbol" w:cs="Segoe UI Symbol"/>
                <w:sz w:val="16"/>
              </w:rPr>
              <w:t>•</w:t>
            </w:r>
            <w:r>
              <w:rPr>
                <w:sz w:val="16"/>
              </w:rPr>
              <w:t xml:space="preserve"> </w:t>
            </w:r>
            <w:r>
              <w:rPr>
                <w:sz w:val="16"/>
              </w:rPr>
              <w:tab/>
              <w:t xml:space="preserve">nadačné imanie v nadácii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F2E8D6" w14:textId="77777777" w:rsidR="00587E85" w:rsidRDefault="00D83DFA">
            <w:pPr>
              <w:spacing w:after="0" w:line="259" w:lineRule="auto"/>
              <w:ind w:left="2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DB480A" w14:textId="77777777" w:rsidR="00587E85" w:rsidRDefault="00D83DFA">
            <w:pPr>
              <w:spacing w:after="0" w:line="259" w:lineRule="auto"/>
              <w:ind w:left="2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676980" w14:textId="77777777" w:rsidR="00587E85" w:rsidRDefault="00D83DFA">
            <w:pPr>
              <w:spacing w:after="0" w:line="259" w:lineRule="auto"/>
              <w:ind w:left="2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46FA04" w14:textId="77777777" w:rsidR="00587E85" w:rsidRDefault="00D83DFA">
            <w:pPr>
              <w:spacing w:after="0" w:line="259" w:lineRule="auto"/>
              <w:ind w:left="1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F22CDE" w14:textId="77777777" w:rsidR="00587E85" w:rsidRDefault="00D83DFA">
            <w:pPr>
              <w:spacing w:after="0" w:line="259" w:lineRule="auto"/>
              <w:ind w:left="1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1D68F49F" w14:textId="77777777">
        <w:trPr>
          <w:trHeight w:val="295"/>
        </w:trPr>
        <w:tc>
          <w:tcPr>
            <w:tcW w:w="3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A6AAA1" w14:textId="77777777" w:rsidR="00587E85" w:rsidRDefault="00D83DFA">
            <w:pPr>
              <w:tabs>
                <w:tab w:val="center" w:pos="936"/>
              </w:tabs>
              <w:spacing w:after="0" w:line="259" w:lineRule="auto"/>
              <w:ind w:left="0" w:firstLine="0"/>
              <w:jc w:val="left"/>
            </w:pPr>
            <w:r>
              <w:rPr>
                <w:rFonts w:ascii="Segoe UI Symbol" w:eastAsia="Segoe UI Symbol" w:hAnsi="Segoe UI Symbol" w:cs="Segoe UI Symbol"/>
                <w:sz w:val="16"/>
              </w:rPr>
              <w:t>•</w:t>
            </w:r>
            <w:r>
              <w:rPr>
                <w:sz w:val="16"/>
              </w:rPr>
              <w:t xml:space="preserve"> </w:t>
            </w:r>
            <w:r>
              <w:rPr>
                <w:sz w:val="16"/>
              </w:rPr>
              <w:tab/>
              <w:t xml:space="preserve">vklady zakladateľov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EC9478" w14:textId="77777777" w:rsidR="00587E85" w:rsidRDefault="00D83DFA">
            <w:pPr>
              <w:spacing w:after="0" w:line="259" w:lineRule="auto"/>
              <w:ind w:left="2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0878FE" w14:textId="77777777" w:rsidR="00587E85" w:rsidRDefault="00D83DFA">
            <w:pPr>
              <w:spacing w:after="0" w:line="259" w:lineRule="auto"/>
              <w:ind w:left="2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1660FE" w14:textId="77777777" w:rsidR="00587E85" w:rsidRDefault="00D83DFA">
            <w:pPr>
              <w:spacing w:after="0" w:line="259" w:lineRule="auto"/>
              <w:ind w:left="2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93DD5E" w14:textId="77777777" w:rsidR="00587E85" w:rsidRDefault="00D83DFA">
            <w:pPr>
              <w:spacing w:after="0" w:line="259" w:lineRule="auto"/>
              <w:ind w:left="1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A04AF9" w14:textId="77777777" w:rsidR="00587E85" w:rsidRDefault="00D83DFA">
            <w:pPr>
              <w:spacing w:after="0" w:line="259" w:lineRule="auto"/>
              <w:ind w:left="1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59002FF0" w14:textId="77777777">
        <w:trPr>
          <w:trHeight w:val="293"/>
        </w:trPr>
        <w:tc>
          <w:tcPr>
            <w:tcW w:w="3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7D3A26" w14:textId="77777777" w:rsidR="00587E85" w:rsidRDefault="00D83DFA">
            <w:pPr>
              <w:tabs>
                <w:tab w:val="center" w:pos="850"/>
              </w:tabs>
              <w:spacing w:after="0" w:line="259" w:lineRule="auto"/>
              <w:ind w:left="0" w:firstLine="0"/>
              <w:jc w:val="left"/>
            </w:pPr>
            <w:r>
              <w:rPr>
                <w:rFonts w:ascii="Segoe UI Symbol" w:eastAsia="Segoe UI Symbol" w:hAnsi="Segoe UI Symbol" w:cs="Segoe UI Symbol"/>
                <w:sz w:val="16"/>
              </w:rPr>
              <w:t>•</w:t>
            </w:r>
            <w:r>
              <w:rPr>
                <w:sz w:val="16"/>
              </w:rPr>
              <w:t xml:space="preserve"> </w:t>
            </w:r>
            <w:r>
              <w:rPr>
                <w:sz w:val="16"/>
              </w:rPr>
              <w:tab/>
              <w:t xml:space="preserve">prioritný majetok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2C9B1A" w14:textId="77777777" w:rsidR="00587E85" w:rsidRDefault="00D83DFA">
            <w:pPr>
              <w:spacing w:after="0" w:line="259" w:lineRule="auto"/>
              <w:ind w:left="2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46D903" w14:textId="77777777" w:rsidR="00587E85" w:rsidRDefault="00D83DFA">
            <w:pPr>
              <w:spacing w:after="0" w:line="259" w:lineRule="auto"/>
              <w:ind w:left="2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001425" w14:textId="77777777" w:rsidR="00587E85" w:rsidRDefault="00D83DFA">
            <w:pPr>
              <w:spacing w:after="0" w:line="259" w:lineRule="auto"/>
              <w:ind w:left="2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1190EF" w14:textId="77777777" w:rsidR="00587E85" w:rsidRDefault="00D83DFA">
            <w:pPr>
              <w:spacing w:after="0" w:line="259" w:lineRule="auto"/>
              <w:ind w:left="1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F1CADB" w14:textId="77777777" w:rsidR="00587E85" w:rsidRDefault="00D83DFA">
            <w:pPr>
              <w:spacing w:after="0" w:line="259" w:lineRule="auto"/>
              <w:ind w:left="1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6C8FD50F" w14:textId="77777777">
        <w:trPr>
          <w:trHeight w:val="295"/>
        </w:trPr>
        <w:tc>
          <w:tcPr>
            <w:tcW w:w="3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3BF81B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Fondy tvorené podľa osobitného predpisu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AA0F8E" w14:textId="77777777" w:rsidR="00587E85" w:rsidRDefault="00D83DFA">
            <w:pPr>
              <w:spacing w:after="0" w:line="259" w:lineRule="auto"/>
              <w:ind w:left="2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239C37" w14:textId="77777777" w:rsidR="00587E85" w:rsidRDefault="00D83DFA">
            <w:pPr>
              <w:spacing w:after="0" w:line="259" w:lineRule="auto"/>
              <w:ind w:left="2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2CDDD2" w14:textId="77777777" w:rsidR="00587E85" w:rsidRDefault="00D83DFA">
            <w:pPr>
              <w:spacing w:after="0" w:line="259" w:lineRule="auto"/>
              <w:ind w:left="2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469417" w14:textId="77777777" w:rsidR="00587E85" w:rsidRDefault="00D83DFA">
            <w:pPr>
              <w:spacing w:after="0" w:line="259" w:lineRule="auto"/>
              <w:ind w:left="1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ABDED1" w14:textId="77777777" w:rsidR="00587E85" w:rsidRDefault="00D83DFA">
            <w:pPr>
              <w:spacing w:after="0" w:line="259" w:lineRule="auto"/>
              <w:ind w:left="1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4F3C86CE" w14:textId="77777777">
        <w:trPr>
          <w:trHeight w:val="293"/>
        </w:trPr>
        <w:tc>
          <w:tcPr>
            <w:tcW w:w="3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ED982F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Fond reprodukcie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F4271B" w14:textId="77777777" w:rsidR="00587E85" w:rsidRDefault="00D83DFA">
            <w:pPr>
              <w:spacing w:after="0" w:line="259" w:lineRule="auto"/>
              <w:ind w:left="2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8CFD17" w14:textId="77777777" w:rsidR="00587E85" w:rsidRDefault="00D83DFA">
            <w:pPr>
              <w:spacing w:after="0" w:line="259" w:lineRule="auto"/>
              <w:ind w:left="2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D643BC" w14:textId="77777777" w:rsidR="00587E85" w:rsidRDefault="00D83DFA">
            <w:pPr>
              <w:spacing w:after="0" w:line="259" w:lineRule="auto"/>
              <w:ind w:left="2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F137D2" w14:textId="77777777" w:rsidR="00587E85" w:rsidRDefault="00D83DFA">
            <w:pPr>
              <w:spacing w:after="0" w:line="259" w:lineRule="auto"/>
              <w:ind w:left="1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F759CA" w14:textId="77777777" w:rsidR="00587E85" w:rsidRDefault="00D83DFA">
            <w:pPr>
              <w:spacing w:after="0" w:line="259" w:lineRule="auto"/>
              <w:ind w:left="1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7187922A" w14:textId="77777777">
        <w:trPr>
          <w:trHeight w:val="295"/>
        </w:trPr>
        <w:tc>
          <w:tcPr>
            <w:tcW w:w="3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0C6061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Oceňovacie rozdiely z precenenia majetku a záväzkov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DA5762" w14:textId="77777777" w:rsidR="00587E85" w:rsidRDefault="00D83DFA">
            <w:pPr>
              <w:spacing w:after="0" w:line="259" w:lineRule="auto"/>
              <w:ind w:left="2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5724E4" w14:textId="77777777" w:rsidR="00587E85" w:rsidRDefault="00D83DFA">
            <w:pPr>
              <w:spacing w:after="0" w:line="259" w:lineRule="auto"/>
              <w:ind w:left="2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2F13F3" w14:textId="77777777" w:rsidR="00587E85" w:rsidRDefault="00D83DFA">
            <w:pPr>
              <w:spacing w:after="0" w:line="259" w:lineRule="auto"/>
              <w:ind w:left="2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1D11F1" w14:textId="77777777" w:rsidR="00587E85" w:rsidRDefault="00D83DFA">
            <w:pPr>
              <w:spacing w:after="0" w:line="259" w:lineRule="auto"/>
              <w:ind w:left="1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461B06" w14:textId="77777777" w:rsidR="00587E85" w:rsidRDefault="00D83DFA">
            <w:pPr>
              <w:spacing w:after="0" w:line="259" w:lineRule="auto"/>
              <w:ind w:left="1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2930FA29" w14:textId="77777777">
        <w:trPr>
          <w:trHeight w:val="293"/>
        </w:trPr>
        <w:tc>
          <w:tcPr>
            <w:tcW w:w="3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8FF3F0E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>Fondy zo zisku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7322E834" w14:textId="77777777"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D33174B" w14:textId="77777777"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4C114A39" w14:textId="77777777"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4E594C77" w14:textId="77777777"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2D75050" w14:textId="77777777"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</w:tr>
      <w:tr w:rsidR="00587E85" w14:paraId="1F710098" w14:textId="77777777">
        <w:trPr>
          <w:trHeight w:val="295"/>
        </w:trPr>
        <w:tc>
          <w:tcPr>
            <w:tcW w:w="3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F9BC5A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Rezervný fond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BBB125" w14:textId="77777777" w:rsidR="00587E85" w:rsidRDefault="00D83DFA">
            <w:pPr>
              <w:spacing w:after="0" w:line="259" w:lineRule="auto"/>
              <w:ind w:left="2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87BA39" w14:textId="77777777" w:rsidR="00587E85" w:rsidRDefault="00D83DFA">
            <w:pPr>
              <w:spacing w:after="0" w:line="259" w:lineRule="auto"/>
              <w:ind w:left="2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FFF81F" w14:textId="77777777" w:rsidR="00587E85" w:rsidRDefault="00D83DFA">
            <w:pPr>
              <w:spacing w:after="0" w:line="259" w:lineRule="auto"/>
              <w:ind w:left="2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DE87D1" w14:textId="77777777" w:rsidR="00587E85" w:rsidRDefault="00D83DFA">
            <w:pPr>
              <w:spacing w:after="0" w:line="259" w:lineRule="auto"/>
              <w:ind w:left="1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0D2C81" w14:textId="77777777" w:rsidR="00587E85" w:rsidRDefault="00D83DFA">
            <w:pPr>
              <w:spacing w:after="0" w:line="259" w:lineRule="auto"/>
              <w:ind w:left="1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3FFC9B63" w14:textId="77777777">
        <w:trPr>
          <w:trHeight w:val="293"/>
        </w:trPr>
        <w:tc>
          <w:tcPr>
            <w:tcW w:w="3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3095BE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Fondy tvorené zo zisku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ED81A6" w14:textId="77777777" w:rsidR="00587E85" w:rsidRDefault="00D83DFA">
            <w:pPr>
              <w:spacing w:after="0" w:line="259" w:lineRule="auto"/>
              <w:ind w:left="2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939F29" w14:textId="77777777" w:rsidR="00587E85" w:rsidRDefault="00D83DFA">
            <w:pPr>
              <w:spacing w:after="0" w:line="259" w:lineRule="auto"/>
              <w:ind w:left="2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4DCA46" w14:textId="77777777" w:rsidR="00587E85" w:rsidRDefault="00D83DFA">
            <w:pPr>
              <w:spacing w:after="0" w:line="259" w:lineRule="auto"/>
              <w:ind w:left="2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55CC39" w14:textId="77777777" w:rsidR="00587E85" w:rsidRDefault="00D83DFA">
            <w:pPr>
              <w:spacing w:after="0" w:line="259" w:lineRule="auto"/>
              <w:ind w:left="1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889D05" w14:textId="77777777" w:rsidR="00587E85" w:rsidRDefault="00D83DFA">
            <w:pPr>
              <w:spacing w:after="0" w:line="259" w:lineRule="auto"/>
              <w:ind w:left="1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5E3727D9" w14:textId="77777777">
        <w:trPr>
          <w:trHeight w:val="295"/>
        </w:trPr>
        <w:tc>
          <w:tcPr>
            <w:tcW w:w="3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E2053F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Ostatné fondy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F02B62" w14:textId="77777777" w:rsidR="00587E85" w:rsidRDefault="00D83DFA">
            <w:pPr>
              <w:spacing w:after="0" w:line="259" w:lineRule="auto"/>
              <w:ind w:left="2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BD4537" w14:textId="77777777" w:rsidR="00587E85" w:rsidRDefault="00D83DFA">
            <w:pPr>
              <w:spacing w:after="0" w:line="259" w:lineRule="auto"/>
              <w:ind w:left="2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151722" w14:textId="77777777" w:rsidR="00587E85" w:rsidRDefault="00D83DFA">
            <w:pPr>
              <w:spacing w:after="0" w:line="259" w:lineRule="auto"/>
              <w:ind w:left="2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25707B" w14:textId="77777777" w:rsidR="00587E85" w:rsidRDefault="00D83DFA">
            <w:pPr>
              <w:spacing w:after="0" w:line="259" w:lineRule="auto"/>
              <w:ind w:left="1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59058F" w14:textId="77777777" w:rsidR="00587E85" w:rsidRDefault="00D83DFA">
            <w:pPr>
              <w:spacing w:after="0" w:line="259" w:lineRule="auto"/>
              <w:ind w:left="1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01DB4DF5" w14:textId="77777777">
        <w:trPr>
          <w:trHeight w:val="293"/>
        </w:trPr>
        <w:tc>
          <w:tcPr>
            <w:tcW w:w="3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009510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Nevysporiadaný výsledok hospodárenia minulých rokov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634981" w14:textId="6D5FBDFB" w:rsidR="00587E85" w:rsidRPr="00A17B61" w:rsidRDefault="009255AC">
            <w:pPr>
              <w:spacing w:after="0" w:line="259" w:lineRule="auto"/>
              <w:ind w:left="24" w:firstLine="0"/>
              <w:jc w:val="center"/>
              <w:rPr>
                <w:szCs w:val="18"/>
              </w:rPr>
            </w:pPr>
            <w:r w:rsidRPr="00A17B61">
              <w:rPr>
                <w:szCs w:val="18"/>
              </w:rPr>
              <w:t>315738,39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07804D" w14:textId="5F9CE641" w:rsidR="00587E85" w:rsidRPr="00A17B61" w:rsidRDefault="009255AC">
            <w:pPr>
              <w:spacing w:after="0" w:line="259" w:lineRule="auto"/>
              <w:ind w:left="24" w:firstLine="0"/>
              <w:jc w:val="center"/>
              <w:rPr>
                <w:szCs w:val="18"/>
              </w:rPr>
            </w:pPr>
            <w:r w:rsidRPr="00A17B61">
              <w:rPr>
                <w:szCs w:val="18"/>
              </w:rPr>
              <w:t>1113,19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D1EAC8" w14:textId="77777777" w:rsidR="00587E85" w:rsidRPr="00A17B61" w:rsidRDefault="00DD3D82">
            <w:pPr>
              <w:spacing w:after="0" w:line="259" w:lineRule="auto"/>
              <w:ind w:left="24" w:firstLine="0"/>
              <w:jc w:val="center"/>
              <w:rPr>
                <w:szCs w:val="18"/>
              </w:rPr>
            </w:pPr>
            <w:r w:rsidRPr="00A17B61">
              <w:rPr>
                <w:szCs w:val="18"/>
              </w:rPr>
              <w:t>0</w:t>
            </w:r>
            <w:r w:rsidR="00D83DFA" w:rsidRPr="00A17B61">
              <w:rPr>
                <w:szCs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28DF37" w14:textId="00FB5AB3" w:rsidR="00587E85" w:rsidRPr="00A17B61" w:rsidRDefault="009255AC">
            <w:pPr>
              <w:spacing w:after="0" w:line="259" w:lineRule="auto"/>
              <w:ind w:left="19" w:firstLine="0"/>
              <w:jc w:val="center"/>
              <w:rPr>
                <w:szCs w:val="18"/>
              </w:rPr>
            </w:pPr>
            <w:r w:rsidRPr="00A17B61">
              <w:rPr>
                <w:szCs w:val="18"/>
              </w:rPr>
              <w:t>1113,19</w:t>
            </w:r>
            <w:r w:rsidR="00D83DFA" w:rsidRPr="00A17B61">
              <w:rPr>
                <w:szCs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07EB51" w14:textId="47DA14A4" w:rsidR="00587E85" w:rsidRPr="00A17B61" w:rsidRDefault="009255AC">
            <w:pPr>
              <w:spacing w:after="0" w:line="259" w:lineRule="auto"/>
              <w:ind w:left="19" w:firstLine="0"/>
              <w:jc w:val="center"/>
              <w:rPr>
                <w:szCs w:val="18"/>
              </w:rPr>
            </w:pPr>
            <w:r w:rsidRPr="00A17B61">
              <w:rPr>
                <w:szCs w:val="18"/>
              </w:rPr>
              <w:t>316851,58</w:t>
            </w:r>
          </w:p>
        </w:tc>
      </w:tr>
      <w:tr w:rsidR="00587E85" w14:paraId="2A9813F5" w14:textId="77777777">
        <w:trPr>
          <w:trHeight w:val="295"/>
        </w:trPr>
        <w:tc>
          <w:tcPr>
            <w:tcW w:w="3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4A6713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Výsledok hospodárenia za účtovné obdobie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613127" w14:textId="2523AAE6" w:rsidR="00587E85" w:rsidRPr="00A17B61" w:rsidRDefault="009255AC">
            <w:pPr>
              <w:spacing w:after="0" w:line="259" w:lineRule="auto"/>
              <w:ind w:left="25" w:firstLine="0"/>
              <w:jc w:val="center"/>
              <w:rPr>
                <w:szCs w:val="18"/>
              </w:rPr>
            </w:pPr>
            <w:r w:rsidRPr="00A17B61">
              <w:rPr>
                <w:szCs w:val="18"/>
              </w:rPr>
              <w:t>1113,19</w:t>
            </w:r>
            <w:r w:rsidR="00D83DFA" w:rsidRPr="00A17B61">
              <w:rPr>
                <w:szCs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A76935" w14:textId="27ABF616" w:rsidR="00587E85" w:rsidRPr="00A17B61" w:rsidRDefault="009255AC">
            <w:pPr>
              <w:spacing w:after="0" w:line="259" w:lineRule="auto"/>
              <w:ind w:left="25" w:firstLine="0"/>
              <w:jc w:val="center"/>
              <w:rPr>
                <w:szCs w:val="18"/>
              </w:rPr>
            </w:pPr>
            <w:r w:rsidRPr="00A17B61">
              <w:rPr>
                <w:szCs w:val="18"/>
              </w:rPr>
              <w:t>30296,20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3EC980" w14:textId="77777777" w:rsidR="009255AC" w:rsidRPr="00A17B61" w:rsidRDefault="009255AC">
            <w:pPr>
              <w:spacing w:after="0" w:line="259" w:lineRule="auto"/>
              <w:ind w:left="24" w:firstLine="0"/>
              <w:jc w:val="center"/>
              <w:rPr>
                <w:szCs w:val="18"/>
              </w:rPr>
            </w:pPr>
            <w:r w:rsidRPr="00A17B61">
              <w:rPr>
                <w:szCs w:val="18"/>
              </w:rPr>
              <w:t>-1113,19</w:t>
            </w:r>
          </w:p>
          <w:p w14:paraId="027BC709" w14:textId="537ABA02" w:rsidR="00587E85" w:rsidRPr="00A17B61" w:rsidRDefault="00D83DFA">
            <w:pPr>
              <w:spacing w:after="0" w:line="259" w:lineRule="auto"/>
              <w:ind w:left="24" w:firstLine="0"/>
              <w:jc w:val="center"/>
              <w:rPr>
                <w:szCs w:val="18"/>
              </w:rPr>
            </w:pPr>
            <w:r w:rsidRPr="00A17B61">
              <w:rPr>
                <w:szCs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8F6142" w14:textId="51C5071F" w:rsidR="00587E85" w:rsidRPr="00A17B61" w:rsidRDefault="00587E85">
            <w:pPr>
              <w:spacing w:after="0" w:line="259" w:lineRule="auto"/>
              <w:ind w:left="19" w:firstLine="0"/>
              <w:jc w:val="center"/>
              <w:rPr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931BA3" w14:textId="67CF6716" w:rsidR="00587E85" w:rsidRPr="00A17B61" w:rsidRDefault="009255AC">
            <w:pPr>
              <w:spacing w:after="0" w:line="259" w:lineRule="auto"/>
              <w:ind w:left="19" w:firstLine="0"/>
              <w:jc w:val="center"/>
              <w:rPr>
                <w:szCs w:val="18"/>
              </w:rPr>
            </w:pPr>
            <w:r w:rsidRPr="00A17B61">
              <w:rPr>
                <w:szCs w:val="18"/>
              </w:rPr>
              <w:t>30296,2</w:t>
            </w:r>
          </w:p>
        </w:tc>
      </w:tr>
      <w:tr w:rsidR="00587E85" w14:paraId="44CAAE78" w14:textId="77777777">
        <w:trPr>
          <w:trHeight w:val="295"/>
        </w:trPr>
        <w:tc>
          <w:tcPr>
            <w:tcW w:w="3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426C61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Spolu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449EEE" w14:textId="55E3144F" w:rsidR="00587E85" w:rsidRPr="00A17B61" w:rsidRDefault="00A17B61">
            <w:pPr>
              <w:spacing w:after="0" w:line="259" w:lineRule="auto"/>
              <w:ind w:left="25" w:firstLine="0"/>
              <w:jc w:val="center"/>
              <w:rPr>
                <w:szCs w:val="18"/>
              </w:rPr>
            </w:pPr>
            <w:r w:rsidRPr="00A17B61">
              <w:rPr>
                <w:b/>
                <w:szCs w:val="18"/>
              </w:rPr>
              <w:t>1873368,06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91D431" w14:textId="475BB872" w:rsidR="00587E85" w:rsidRPr="00A17B61" w:rsidRDefault="00A17B61">
            <w:pPr>
              <w:spacing w:after="0" w:line="259" w:lineRule="auto"/>
              <w:ind w:left="25" w:firstLine="0"/>
              <w:jc w:val="center"/>
              <w:rPr>
                <w:szCs w:val="18"/>
              </w:rPr>
            </w:pPr>
            <w:r w:rsidRPr="00A17B61">
              <w:rPr>
                <w:b/>
                <w:szCs w:val="18"/>
              </w:rPr>
              <w:t>3</w:t>
            </w:r>
            <w:r w:rsidR="00DD3D82" w:rsidRPr="00A17B61">
              <w:rPr>
                <w:b/>
                <w:szCs w:val="18"/>
              </w:rPr>
              <w:t>1</w:t>
            </w:r>
            <w:r w:rsidRPr="00A17B61">
              <w:rPr>
                <w:b/>
                <w:szCs w:val="18"/>
              </w:rPr>
              <w:t>409</w:t>
            </w:r>
            <w:r w:rsidR="00DD3D82" w:rsidRPr="00A17B61">
              <w:rPr>
                <w:b/>
                <w:szCs w:val="18"/>
              </w:rPr>
              <w:t>,</w:t>
            </w:r>
            <w:r w:rsidRPr="00A17B61">
              <w:rPr>
                <w:b/>
                <w:szCs w:val="18"/>
              </w:rPr>
              <w:t>39</w:t>
            </w:r>
            <w:r w:rsidR="00D83DFA" w:rsidRPr="00A17B61">
              <w:rPr>
                <w:b/>
                <w:szCs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8663CB" w14:textId="563741A7" w:rsidR="00587E85" w:rsidRPr="00A17B61" w:rsidRDefault="00A17B61">
            <w:pPr>
              <w:spacing w:after="0" w:line="259" w:lineRule="auto"/>
              <w:ind w:left="24" w:firstLine="0"/>
              <w:jc w:val="center"/>
              <w:rPr>
                <w:szCs w:val="18"/>
              </w:rPr>
            </w:pPr>
            <w:r w:rsidRPr="00A17B61">
              <w:rPr>
                <w:b/>
                <w:szCs w:val="18"/>
              </w:rPr>
              <w:t>-1113,19</w:t>
            </w:r>
            <w:r w:rsidR="00D83DFA" w:rsidRPr="00A17B61">
              <w:rPr>
                <w:b/>
                <w:szCs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AF56AA" w14:textId="2778DDD8" w:rsidR="00587E85" w:rsidRPr="00A17B61" w:rsidRDefault="00A17B61">
            <w:pPr>
              <w:spacing w:after="0" w:line="259" w:lineRule="auto"/>
              <w:ind w:left="19" w:firstLine="0"/>
              <w:jc w:val="center"/>
              <w:rPr>
                <w:szCs w:val="18"/>
              </w:rPr>
            </w:pPr>
            <w:r w:rsidRPr="00A17B61">
              <w:rPr>
                <w:szCs w:val="18"/>
              </w:rPr>
              <w:t>1113,19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9C6B3D" w14:textId="79F66AE9" w:rsidR="00587E85" w:rsidRPr="00A17B61" w:rsidRDefault="00A17B61">
            <w:pPr>
              <w:spacing w:after="0" w:line="259" w:lineRule="auto"/>
              <w:ind w:left="19" w:firstLine="0"/>
              <w:jc w:val="center"/>
              <w:rPr>
                <w:szCs w:val="18"/>
              </w:rPr>
            </w:pPr>
            <w:r w:rsidRPr="00A17B61">
              <w:rPr>
                <w:szCs w:val="18"/>
              </w:rPr>
              <w:t>378557,17</w:t>
            </w:r>
          </w:p>
        </w:tc>
      </w:tr>
    </w:tbl>
    <w:p w14:paraId="2E940AFC" w14:textId="77777777" w:rsidR="00587E85" w:rsidRDefault="00D83DFA">
      <w:pPr>
        <w:tabs>
          <w:tab w:val="center" w:pos="4435"/>
        </w:tabs>
        <w:spacing w:after="113"/>
        <w:ind w:left="-7" w:firstLine="0"/>
        <w:jc w:val="left"/>
      </w:pPr>
      <w:r>
        <w:t xml:space="preserve">(13) </w:t>
      </w:r>
      <w:r>
        <w:tab/>
        <w:t xml:space="preserve">Informácia o rozdelení účtovného zisku alebo vysporiadaní účtovnej straty vykázanej v minulých účtovných obdobiach. </w:t>
      </w:r>
    </w:p>
    <w:p w14:paraId="007633C7" w14:textId="77777777" w:rsidR="00587E85" w:rsidRDefault="00D83DFA">
      <w:pPr>
        <w:pStyle w:val="Nadpis1"/>
        <w:ind w:left="-4"/>
      </w:pPr>
      <w:r>
        <w:t>Tabuľka k čl. III ods. 13 o rozdelení účtovného zisku alebo vysporiadaní účtovnej straty</w:t>
      </w:r>
      <w:r>
        <w:rPr>
          <w:b w:val="0"/>
        </w:rPr>
        <w:t xml:space="preserve"> </w:t>
      </w:r>
    </w:p>
    <w:tbl>
      <w:tblPr>
        <w:tblStyle w:val="TableGrid"/>
        <w:tblW w:w="10195" w:type="dxa"/>
        <w:tblInd w:w="-108" w:type="dxa"/>
        <w:tblCellMar>
          <w:top w:w="2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5777"/>
        <w:gridCol w:w="4418"/>
      </w:tblGrid>
      <w:tr w:rsidR="00587E85" w14:paraId="1D664C92" w14:textId="77777777">
        <w:trPr>
          <w:trHeight w:val="293"/>
        </w:trPr>
        <w:tc>
          <w:tcPr>
            <w:tcW w:w="5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ACFEAE" w14:textId="77777777" w:rsidR="00587E85" w:rsidRDefault="00D83DFA">
            <w:pPr>
              <w:spacing w:after="0" w:line="259" w:lineRule="auto"/>
              <w:ind w:left="22" w:firstLine="0"/>
              <w:jc w:val="center"/>
            </w:pPr>
            <w:r>
              <w:rPr>
                <w:b/>
                <w:sz w:val="16"/>
              </w:rPr>
              <w:t xml:space="preserve">Názov položky </w:t>
            </w:r>
          </w:p>
        </w:tc>
        <w:tc>
          <w:tcPr>
            <w:tcW w:w="4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B34B8D" w14:textId="77777777" w:rsidR="00587E85" w:rsidRDefault="00D83DFA">
            <w:pPr>
              <w:spacing w:after="0" w:line="259" w:lineRule="auto"/>
              <w:ind w:left="2" w:firstLine="0"/>
              <w:jc w:val="center"/>
            </w:pPr>
            <w:r>
              <w:rPr>
                <w:b/>
                <w:sz w:val="16"/>
              </w:rPr>
              <w:t xml:space="preserve">Bezprostredne predchádzajúce účtovné obdobie </w:t>
            </w:r>
          </w:p>
        </w:tc>
      </w:tr>
      <w:tr w:rsidR="00587E85" w14:paraId="6CE713ED" w14:textId="77777777">
        <w:trPr>
          <w:trHeight w:val="295"/>
        </w:trPr>
        <w:tc>
          <w:tcPr>
            <w:tcW w:w="5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9449B0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Účtovný zisk </w:t>
            </w:r>
          </w:p>
        </w:tc>
        <w:tc>
          <w:tcPr>
            <w:tcW w:w="4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DBDE2B" w14:textId="5A48012D" w:rsidR="00587E85" w:rsidRPr="00DF17B4" w:rsidRDefault="00A17B61">
            <w:pPr>
              <w:spacing w:after="0" w:line="259" w:lineRule="auto"/>
              <w:ind w:left="45" w:firstLine="0"/>
              <w:jc w:val="center"/>
              <w:rPr>
                <w:szCs w:val="18"/>
              </w:rPr>
            </w:pPr>
            <w:r w:rsidRPr="00DF17B4">
              <w:rPr>
                <w:szCs w:val="18"/>
              </w:rPr>
              <w:t>1113,19</w:t>
            </w:r>
            <w:r w:rsidR="00D83DFA" w:rsidRPr="00DF17B4">
              <w:rPr>
                <w:szCs w:val="18"/>
              </w:rPr>
              <w:t xml:space="preserve"> </w:t>
            </w:r>
          </w:p>
        </w:tc>
      </w:tr>
      <w:tr w:rsidR="00587E85" w14:paraId="4AFF8A03" w14:textId="77777777">
        <w:trPr>
          <w:trHeight w:val="293"/>
        </w:trPr>
        <w:tc>
          <w:tcPr>
            <w:tcW w:w="5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7F4521F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>Rozdelenie účtovného zisku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2FF662C" w14:textId="77777777"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</w:tr>
      <w:tr w:rsidR="00587E85" w14:paraId="56C19830" w14:textId="77777777">
        <w:trPr>
          <w:trHeight w:val="295"/>
        </w:trPr>
        <w:tc>
          <w:tcPr>
            <w:tcW w:w="5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5E81D0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Prídel do základného imania </w:t>
            </w:r>
          </w:p>
        </w:tc>
        <w:tc>
          <w:tcPr>
            <w:tcW w:w="4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A6D18A" w14:textId="77777777" w:rsidR="00587E85" w:rsidRDefault="00D83DFA">
            <w:pPr>
              <w:spacing w:after="0" w:line="259" w:lineRule="auto"/>
              <w:ind w:left="4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3CF3B5A8" w14:textId="77777777">
        <w:trPr>
          <w:trHeight w:val="293"/>
        </w:trPr>
        <w:tc>
          <w:tcPr>
            <w:tcW w:w="5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F8496B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Prídel do fondu tvoreného podľa osobitného predpisu </w:t>
            </w:r>
          </w:p>
        </w:tc>
        <w:tc>
          <w:tcPr>
            <w:tcW w:w="4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2581DC" w14:textId="77777777" w:rsidR="00587E85" w:rsidRDefault="00D83DFA">
            <w:pPr>
              <w:spacing w:after="0" w:line="259" w:lineRule="auto"/>
              <w:ind w:left="4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459DD023" w14:textId="77777777">
        <w:trPr>
          <w:trHeight w:val="295"/>
        </w:trPr>
        <w:tc>
          <w:tcPr>
            <w:tcW w:w="5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8CB49C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Prídel do fondu reprodukcie </w:t>
            </w:r>
          </w:p>
        </w:tc>
        <w:tc>
          <w:tcPr>
            <w:tcW w:w="4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F9C8EB" w14:textId="77777777" w:rsidR="00587E85" w:rsidRDefault="00D83DFA">
            <w:pPr>
              <w:spacing w:after="0" w:line="259" w:lineRule="auto"/>
              <w:ind w:left="4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79F45197" w14:textId="77777777">
        <w:trPr>
          <w:trHeight w:val="293"/>
        </w:trPr>
        <w:tc>
          <w:tcPr>
            <w:tcW w:w="5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46B6CA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lastRenderedPageBreak/>
              <w:t xml:space="preserve">Prídel do rezervného fondu </w:t>
            </w:r>
          </w:p>
        </w:tc>
        <w:tc>
          <w:tcPr>
            <w:tcW w:w="4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DF48AF" w14:textId="77777777" w:rsidR="00587E85" w:rsidRDefault="00D83DFA">
            <w:pPr>
              <w:spacing w:after="0" w:line="259" w:lineRule="auto"/>
              <w:ind w:left="4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35413A74" w14:textId="77777777">
        <w:trPr>
          <w:trHeight w:val="295"/>
        </w:trPr>
        <w:tc>
          <w:tcPr>
            <w:tcW w:w="5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EAFCFA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Prídel do fondu tvoreného zo zisku </w:t>
            </w:r>
          </w:p>
        </w:tc>
        <w:tc>
          <w:tcPr>
            <w:tcW w:w="4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F7C4AF" w14:textId="77777777" w:rsidR="00587E85" w:rsidRDefault="00D83DFA">
            <w:pPr>
              <w:spacing w:after="0" w:line="259" w:lineRule="auto"/>
              <w:ind w:left="4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7A0A3D97" w14:textId="77777777">
        <w:trPr>
          <w:trHeight w:val="293"/>
        </w:trPr>
        <w:tc>
          <w:tcPr>
            <w:tcW w:w="5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6C358E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Prídel do ostatných fondov </w:t>
            </w:r>
          </w:p>
        </w:tc>
        <w:tc>
          <w:tcPr>
            <w:tcW w:w="4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4F5204" w14:textId="77777777" w:rsidR="00587E85" w:rsidRDefault="00D83DFA">
            <w:pPr>
              <w:spacing w:after="0" w:line="259" w:lineRule="auto"/>
              <w:ind w:left="4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4E4B06B1" w14:textId="77777777">
        <w:trPr>
          <w:trHeight w:val="295"/>
        </w:trPr>
        <w:tc>
          <w:tcPr>
            <w:tcW w:w="5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E9B766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Úhrada straty minulých období </w:t>
            </w:r>
          </w:p>
        </w:tc>
        <w:tc>
          <w:tcPr>
            <w:tcW w:w="4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2DB37A" w14:textId="77777777" w:rsidR="00587E85" w:rsidRDefault="00D83DFA">
            <w:pPr>
              <w:spacing w:after="0" w:line="259" w:lineRule="auto"/>
              <w:ind w:left="4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0177F422" w14:textId="77777777">
        <w:trPr>
          <w:trHeight w:val="293"/>
        </w:trPr>
        <w:tc>
          <w:tcPr>
            <w:tcW w:w="5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4C970F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Prevod do sociálneho fondu  </w:t>
            </w:r>
          </w:p>
        </w:tc>
        <w:tc>
          <w:tcPr>
            <w:tcW w:w="4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4BDD5D" w14:textId="77777777" w:rsidR="00587E85" w:rsidRPr="00DF17B4" w:rsidRDefault="00D83DFA">
            <w:pPr>
              <w:spacing w:after="0" w:line="259" w:lineRule="auto"/>
              <w:ind w:left="45" w:firstLine="0"/>
              <w:jc w:val="center"/>
              <w:rPr>
                <w:szCs w:val="18"/>
              </w:rPr>
            </w:pPr>
            <w:r w:rsidRPr="00DF17B4">
              <w:rPr>
                <w:szCs w:val="18"/>
              </w:rPr>
              <w:t xml:space="preserve"> </w:t>
            </w:r>
          </w:p>
        </w:tc>
      </w:tr>
      <w:tr w:rsidR="00587E85" w14:paraId="479F21BD" w14:textId="77777777">
        <w:trPr>
          <w:trHeight w:val="295"/>
        </w:trPr>
        <w:tc>
          <w:tcPr>
            <w:tcW w:w="5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DD6A6E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Prevod do nevysporiadaného výsledku hospodárenia minulých rokov </w:t>
            </w:r>
          </w:p>
        </w:tc>
        <w:tc>
          <w:tcPr>
            <w:tcW w:w="4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48F300" w14:textId="3D445D9D" w:rsidR="00587E85" w:rsidRPr="00DF17B4" w:rsidRDefault="00A17B61">
            <w:pPr>
              <w:spacing w:after="0" w:line="259" w:lineRule="auto"/>
              <w:ind w:left="45" w:firstLine="0"/>
              <w:jc w:val="center"/>
              <w:rPr>
                <w:szCs w:val="18"/>
              </w:rPr>
            </w:pPr>
            <w:r w:rsidRPr="00DF17B4">
              <w:rPr>
                <w:szCs w:val="18"/>
              </w:rPr>
              <w:t>1113,19</w:t>
            </w:r>
            <w:r w:rsidR="00D83DFA" w:rsidRPr="00DF17B4">
              <w:rPr>
                <w:szCs w:val="18"/>
              </w:rPr>
              <w:t xml:space="preserve"> </w:t>
            </w:r>
          </w:p>
        </w:tc>
      </w:tr>
      <w:tr w:rsidR="00587E85" w14:paraId="5AB99A3B" w14:textId="77777777">
        <w:trPr>
          <w:trHeight w:val="293"/>
        </w:trPr>
        <w:tc>
          <w:tcPr>
            <w:tcW w:w="5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DE283A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Iné  </w:t>
            </w:r>
          </w:p>
        </w:tc>
        <w:tc>
          <w:tcPr>
            <w:tcW w:w="4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BA075E" w14:textId="77777777" w:rsidR="00587E85" w:rsidRDefault="00D83DFA">
            <w:pPr>
              <w:spacing w:after="0" w:line="259" w:lineRule="auto"/>
              <w:ind w:left="4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1DB7EF19" w14:textId="77777777">
        <w:trPr>
          <w:trHeight w:val="295"/>
        </w:trPr>
        <w:tc>
          <w:tcPr>
            <w:tcW w:w="5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5EB7A8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Účtovná strata </w:t>
            </w:r>
          </w:p>
        </w:tc>
        <w:tc>
          <w:tcPr>
            <w:tcW w:w="4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B862ED" w14:textId="02C82396" w:rsidR="00587E85" w:rsidRDefault="00587E85">
            <w:pPr>
              <w:spacing w:after="0" w:line="259" w:lineRule="auto"/>
              <w:ind w:left="45" w:firstLine="0"/>
              <w:jc w:val="center"/>
            </w:pPr>
          </w:p>
        </w:tc>
      </w:tr>
      <w:tr w:rsidR="00587E85" w14:paraId="54ED9936" w14:textId="77777777">
        <w:trPr>
          <w:trHeight w:val="293"/>
        </w:trPr>
        <w:tc>
          <w:tcPr>
            <w:tcW w:w="101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5C531F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>Vysporiadanie účtovnej straty</w:t>
            </w:r>
            <w:r>
              <w:rPr>
                <w:sz w:val="16"/>
              </w:rPr>
              <w:t xml:space="preserve"> </w:t>
            </w:r>
          </w:p>
        </w:tc>
      </w:tr>
      <w:tr w:rsidR="00587E85" w14:paraId="10BDE73C" w14:textId="77777777">
        <w:trPr>
          <w:trHeight w:val="295"/>
        </w:trPr>
        <w:tc>
          <w:tcPr>
            <w:tcW w:w="5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1B9B5D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Zo základného imania </w:t>
            </w:r>
          </w:p>
        </w:tc>
        <w:tc>
          <w:tcPr>
            <w:tcW w:w="4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240418" w14:textId="77777777" w:rsidR="00587E85" w:rsidRDefault="00D83DFA">
            <w:pPr>
              <w:spacing w:after="0" w:line="259" w:lineRule="auto"/>
              <w:ind w:left="4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5F8E4637" w14:textId="77777777">
        <w:trPr>
          <w:trHeight w:val="293"/>
        </w:trPr>
        <w:tc>
          <w:tcPr>
            <w:tcW w:w="5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5CAC75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Z rezervného fondu </w:t>
            </w:r>
          </w:p>
        </w:tc>
        <w:tc>
          <w:tcPr>
            <w:tcW w:w="4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50DF2A" w14:textId="77777777" w:rsidR="00587E85" w:rsidRDefault="00D83DFA">
            <w:pPr>
              <w:spacing w:after="0" w:line="259" w:lineRule="auto"/>
              <w:ind w:left="4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29B87DAD" w14:textId="77777777">
        <w:trPr>
          <w:trHeight w:val="295"/>
        </w:trPr>
        <w:tc>
          <w:tcPr>
            <w:tcW w:w="5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28A4C3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Z fondu tvoreného zo zisku </w:t>
            </w:r>
          </w:p>
        </w:tc>
        <w:tc>
          <w:tcPr>
            <w:tcW w:w="4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45C58C" w14:textId="77777777" w:rsidR="00587E85" w:rsidRDefault="00D83DFA">
            <w:pPr>
              <w:spacing w:after="0" w:line="259" w:lineRule="auto"/>
              <w:ind w:left="4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0C2850FC" w14:textId="77777777">
        <w:trPr>
          <w:trHeight w:val="293"/>
        </w:trPr>
        <w:tc>
          <w:tcPr>
            <w:tcW w:w="5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BA2C51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Z ostatných fondov </w:t>
            </w:r>
          </w:p>
        </w:tc>
        <w:tc>
          <w:tcPr>
            <w:tcW w:w="4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42EA6D" w14:textId="77777777" w:rsidR="00587E85" w:rsidRDefault="00D83DFA">
            <w:pPr>
              <w:spacing w:after="0" w:line="259" w:lineRule="auto"/>
              <w:ind w:left="4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65659827" w14:textId="77777777">
        <w:trPr>
          <w:trHeight w:val="295"/>
        </w:trPr>
        <w:tc>
          <w:tcPr>
            <w:tcW w:w="5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B790EB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Z nerozdeleného zisku minulých rokov </w:t>
            </w:r>
          </w:p>
        </w:tc>
        <w:tc>
          <w:tcPr>
            <w:tcW w:w="4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3F31C7" w14:textId="77777777" w:rsidR="00587E85" w:rsidRDefault="00D83DFA">
            <w:pPr>
              <w:spacing w:after="0" w:line="259" w:lineRule="auto"/>
              <w:ind w:left="4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1AABD9A5" w14:textId="77777777">
        <w:trPr>
          <w:trHeight w:val="293"/>
        </w:trPr>
        <w:tc>
          <w:tcPr>
            <w:tcW w:w="5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8B007D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Prevod do nevysporiadaného výsledku hospodárenia minulých rokov </w:t>
            </w:r>
          </w:p>
        </w:tc>
        <w:tc>
          <w:tcPr>
            <w:tcW w:w="4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9E799A" w14:textId="5309D2E9" w:rsidR="00587E85" w:rsidRDefault="00587E85">
            <w:pPr>
              <w:spacing w:after="0" w:line="259" w:lineRule="auto"/>
              <w:ind w:left="45" w:firstLine="0"/>
              <w:jc w:val="center"/>
            </w:pPr>
          </w:p>
        </w:tc>
      </w:tr>
      <w:tr w:rsidR="00587E85" w14:paraId="6A0278C9" w14:textId="77777777">
        <w:trPr>
          <w:trHeight w:val="295"/>
        </w:trPr>
        <w:tc>
          <w:tcPr>
            <w:tcW w:w="5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C95A78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Iné  </w:t>
            </w:r>
          </w:p>
        </w:tc>
        <w:tc>
          <w:tcPr>
            <w:tcW w:w="4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A08B08" w14:textId="77777777" w:rsidR="00587E85" w:rsidRDefault="00D83DFA">
            <w:pPr>
              <w:spacing w:after="0" w:line="259" w:lineRule="auto"/>
              <w:ind w:left="4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</w:tbl>
    <w:p w14:paraId="7BE0B0C6" w14:textId="77777777" w:rsidR="00587E85" w:rsidRDefault="00D83DFA">
      <w:pPr>
        <w:tabs>
          <w:tab w:val="center" w:pos="1707"/>
        </w:tabs>
        <w:spacing w:after="40"/>
        <w:ind w:left="-7" w:firstLine="0"/>
        <w:jc w:val="left"/>
      </w:pPr>
      <w:r>
        <w:t xml:space="preserve">(14) </w:t>
      </w:r>
      <w:r>
        <w:tab/>
        <w:t xml:space="preserve">Opis a výška cudzích zdrojov, a to: </w:t>
      </w:r>
    </w:p>
    <w:p w14:paraId="75EAA27F" w14:textId="77777777" w:rsidR="00587E85" w:rsidRDefault="00D83DFA">
      <w:pPr>
        <w:spacing w:after="133"/>
        <w:ind w:left="712" w:right="9" w:hanging="429"/>
      </w:pPr>
      <w:r>
        <w:t xml:space="preserve">a) údaje o jednotlivých druhoch rezerv, ktoré tvorí účtovná jednotka; uvádza sa stav rezerv na začiatku bežného účtovného obdobia, ich tvorba, zníženie, použitie alebo zrušenie počas bežného účtovného obdobia a zostatok rezervy na konci bežného účtovného obdobia, pričom sa uvedie predpokladaný rok použitia rezervy </w:t>
      </w:r>
    </w:p>
    <w:p w14:paraId="4568EB08" w14:textId="77777777" w:rsidR="00587E85" w:rsidRDefault="00D83DFA">
      <w:pPr>
        <w:pStyle w:val="Nadpis1"/>
        <w:ind w:left="370"/>
      </w:pPr>
      <w:r>
        <w:t>Tabuľka k čl. III ods. 14 písm. a) o  tvorbe a použití rezerv</w:t>
      </w:r>
      <w:r>
        <w:rPr>
          <w:b w:val="0"/>
        </w:rPr>
        <w:t xml:space="preserve"> </w:t>
      </w:r>
    </w:p>
    <w:tbl>
      <w:tblPr>
        <w:tblStyle w:val="TableGrid"/>
        <w:tblW w:w="10195" w:type="dxa"/>
        <w:tblInd w:w="-108" w:type="dxa"/>
        <w:tblCellMar>
          <w:left w:w="108" w:type="dxa"/>
          <w:right w:w="63" w:type="dxa"/>
        </w:tblCellMar>
        <w:tblLook w:val="04A0" w:firstRow="1" w:lastRow="0" w:firstColumn="1" w:lastColumn="0" w:noHBand="0" w:noVBand="1"/>
      </w:tblPr>
      <w:tblGrid>
        <w:gridCol w:w="2989"/>
        <w:gridCol w:w="1442"/>
        <w:gridCol w:w="1440"/>
        <w:gridCol w:w="1442"/>
        <w:gridCol w:w="1440"/>
        <w:gridCol w:w="1442"/>
      </w:tblGrid>
      <w:tr w:rsidR="00587E85" w14:paraId="0AAB0E1C" w14:textId="77777777">
        <w:trPr>
          <w:trHeight w:val="562"/>
        </w:trPr>
        <w:tc>
          <w:tcPr>
            <w:tcW w:w="2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0D6659" w14:textId="77777777" w:rsidR="00587E85" w:rsidRDefault="00D83DFA">
            <w:pPr>
              <w:spacing w:after="0" w:line="259" w:lineRule="auto"/>
              <w:ind w:left="0" w:right="30" w:firstLine="0"/>
              <w:jc w:val="center"/>
            </w:pPr>
            <w:r>
              <w:rPr>
                <w:b/>
                <w:sz w:val="16"/>
              </w:rPr>
              <w:t xml:space="preserve">Druh rezervy 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1C595F" w14:textId="77777777" w:rsidR="00587E85" w:rsidRDefault="00D83DFA">
            <w:pPr>
              <w:spacing w:after="57" w:line="240" w:lineRule="auto"/>
              <w:ind w:left="346" w:hanging="245"/>
              <w:jc w:val="left"/>
            </w:pPr>
            <w:r>
              <w:rPr>
                <w:b/>
                <w:sz w:val="16"/>
              </w:rPr>
              <w:t xml:space="preserve">Stav na začiatku bežného </w:t>
            </w:r>
          </w:p>
          <w:p w14:paraId="309D60B6" w14:textId="77777777" w:rsidR="00587E85" w:rsidRDefault="00D83DFA">
            <w:pPr>
              <w:spacing w:after="0" w:line="259" w:lineRule="auto"/>
              <w:ind w:left="7" w:firstLine="0"/>
              <w:jc w:val="left"/>
            </w:pPr>
            <w:r>
              <w:rPr>
                <w:b/>
                <w:sz w:val="16"/>
              </w:rPr>
              <w:t xml:space="preserve">účtovného obdobia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93FFBC" w14:textId="77777777" w:rsidR="00587E85" w:rsidRDefault="00D83DFA">
            <w:pPr>
              <w:spacing w:after="0" w:line="259" w:lineRule="auto"/>
              <w:ind w:left="0" w:right="34" w:firstLine="0"/>
              <w:jc w:val="center"/>
            </w:pPr>
            <w:r>
              <w:rPr>
                <w:b/>
                <w:sz w:val="16"/>
              </w:rPr>
              <w:t xml:space="preserve">Tvorba rezerv 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C68C10" w14:textId="77777777" w:rsidR="00587E85" w:rsidRDefault="00D83DFA">
            <w:pPr>
              <w:spacing w:after="0" w:line="259" w:lineRule="auto"/>
              <w:ind w:left="0" w:right="30" w:firstLine="0"/>
              <w:jc w:val="center"/>
            </w:pPr>
            <w:r>
              <w:rPr>
                <w:b/>
                <w:sz w:val="16"/>
              </w:rPr>
              <w:t xml:space="preserve">Použitie rezerv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F82791" w14:textId="77777777" w:rsidR="00587E85" w:rsidRDefault="00D83DFA">
            <w:pPr>
              <w:spacing w:after="0" w:line="259" w:lineRule="auto"/>
              <w:ind w:left="142" w:firstLine="2"/>
            </w:pPr>
            <w:r>
              <w:rPr>
                <w:b/>
                <w:sz w:val="16"/>
              </w:rPr>
              <w:t xml:space="preserve">Zrušenie alebo zníženie rezerv 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12B2C8" w14:textId="77777777" w:rsidR="00587E85" w:rsidRDefault="00D83DFA">
            <w:pPr>
              <w:spacing w:after="57" w:line="240" w:lineRule="auto"/>
              <w:ind w:left="343" w:hanging="156"/>
              <w:jc w:val="left"/>
            </w:pPr>
            <w:r>
              <w:rPr>
                <w:b/>
                <w:sz w:val="16"/>
              </w:rPr>
              <w:t xml:space="preserve">Stav na konci bežného </w:t>
            </w:r>
          </w:p>
          <w:p w14:paraId="2261529D" w14:textId="77777777" w:rsidR="00587E85" w:rsidRDefault="00D83DFA">
            <w:pPr>
              <w:spacing w:after="0" w:line="259" w:lineRule="auto"/>
              <w:ind w:left="7" w:firstLine="0"/>
              <w:jc w:val="left"/>
            </w:pPr>
            <w:r>
              <w:rPr>
                <w:b/>
                <w:sz w:val="16"/>
              </w:rPr>
              <w:t xml:space="preserve">účtovného obdobia </w:t>
            </w:r>
          </w:p>
        </w:tc>
      </w:tr>
      <w:tr w:rsidR="00587E85" w14:paraId="5E94DEBA" w14:textId="77777777">
        <w:trPr>
          <w:trHeight w:val="377"/>
        </w:trPr>
        <w:tc>
          <w:tcPr>
            <w:tcW w:w="2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48EDB6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Jednotlivé druhy krátkodobých zákonných rezerv 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D43909" w14:textId="77777777" w:rsidR="00587E85" w:rsidRDefault="00D83DFA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9CC08B" w14:textId="77777777" w:rsidR="00587E85" w:rsidRDefault="00D83DFA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939022" w14:textId="77777777" w:rsidR="00587E85" w:rsidRDefault="00D83DFA">
            <w:pPr>
              <w:spacing w:after="0" w:line="259" w:lineRule="auto"/>
              <w:ind w:left="0" w:right="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0D1096" w14:textId="77777777" w:rsidR="00587E85" w:rsidRDefault="00D83DFA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423916" w14:textId="77777777" w:rsidR="00587E85" w:rsidRDefault="00D83DFA">
            <w:pPr>
              <w:spacing w:after="0" w:line="259" w:lineRule="auto"/>
              <w:ind w:left="0" w:right="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40A365C5" w14:textId="77777777">
        <w:trPr>
          <w:trHeight w:val="295"/>
        </w:trPr>
        <w:tc>
          <w:tcPr>
            <w:tcW w:w="2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316854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Jednotlivé druhy dlhodobých zákonných rezerv 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7C216D" w14:textId="77777777" w:rsidR="00587E85" w:rsidRDefault="00D83DFA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1B344D" w14:textId="77777777" w:rsidR="00587E85" w:rsidRDefault="00D83DFA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B268C8" w14:textId="77777777" w:rsidR="00587E85" w:rsidRDefault="00D83DFA">
            <w:pPr>
              <w:spacing w:after="0" w:line="259" w:lineRule="auto"/>
              <w:ind w:left="0" w:right="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6A8F68" w14:textId="77777777" w:rsidR="00587E85" w:rsidRDefault="00D83DFA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0C5EF3" w14:textId="77777777" w:rsidR="00587E85" w:rsidRDefault="00D83DFA">
            <w:pPr>
              <w:spacing w:after="0" w:line="259" w:lineRule="auto"/>
              <w:ind w:left="0" w:right="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2EFAF2C3" w14:textId="77777777">
        <w:trPr>
          <w:trHeight w:val="293"/>
        </w:trPr>
        <w:tc>
          <w:tcPr>
            <w:tcW w:w="2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841A12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Zákonné rezervy spolu 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E906C6" w14:textId="77777777" w:rsidR="00587E85" w:rsidRDefault="00D83DFA">
            <w:pPr>
              <w:spacing w:after="0" w:line="259" w:lineRule="auto"/>
              <w:ind w:left="0" w:right="2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B5926C" w14:textId="77777777" w:rsidR="00587E85" w:rsidRDefault="00D83DFA">
            <w:pPr>
              <w:spacing w:after="0" w:line="259" w:lineRule="auto"/>
              <w:ind w:left="0" w:right="5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BF37CA" w14:textId="77777777" w:rsidR="00587E85" w:rsidRDefault="00D83DFA">
            <w:pPr>
              <w:spacing w:after="0" w:line="259" w:lineRule="auto"/>
              <w:ind w:left="0" w:right="3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CC2936" w14:textId="77777777" w:rsidR="00587E85" w:rsidRDefault="00D83DFA">
            <w:pPr>
              <w:spacing w:after="0" w:line="259" w:lineRule="auto"/>
              <w:ind w:left="0" w:right="5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55B483" w14:textId="77777777" w:rsidR="00587E85" w:rsidRDefault="00D83DFA">
            <w:pPr>
              <w:spacing w:after="0" w:line="259" w:lineRule="auto"/>
              <w:ind w:left="0" w:right="3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</w:tr>
      <w:tr w:rsidR="00587E85" w14:paraId="18A4C9F3" w14:textId="77777777">
        <w:trPr>
          <w:trHeight w:val="295"/>
        </w:trPr>
        <w:tc>
          <w:tcPr>
            <w:tcW w:w="2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3FEF57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Jednotlivé druhy krátkodobých ostatných rezerv 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CDC7E7" w14:textId="77777777" w:rsidR="00587E85" w:rsidRDefault="00D83DFA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7AC6F4" w14:textId="77777777" w:rsidR="00587E85" w:rsidRDefault="00D83DFA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2F56FC" w14:textId="77777777" w:rsidR="00587E85" w:rsidRDefault="00D83DFA">
            <w:pPr>
              <w:spacing w:after="0" w:line="259" w:lineRule="auto"/>
              <w:ind w:left="0" w:right="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28BAF1" w14:textId="77777777" w:rsidR="00587E85" w:rsidRDefault="00D83DFA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988EA3" w14:textId="77777777" w:rsidR="00587E85" w:rsidRDefault="00D83DFA">
            <w:pPr>
              <w:spacing w:after="0" w:line="259" w:lineRule="auto"/>
              <w:ind w:left="0" w:right="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4013421C" w14:textId="77777777">
        <w:trPr>
          <w:trHeight w:val="293"/>
        </w:trPr>
        <w:tc>
          <w:tcPr>
            <w:tcW w:w="2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E434BD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Jednotlivé druhy dlhodobých ostatných rezerv 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C7F8BF" w14:textId="77777777" w:rsidR="00587E85" w:rsidRDefault="00D83DFA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9E992B" w14:textId="77777777" w:rsidR="00587E85" w:rsidRDefault="00D83DFA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66E208" w14:textId="77777777" w:rsidR="00587E85" w:rsidRDefault="00D83DFA">
            <w:pPr>
              <w:spacing w:after="0" w:line="259" w:lineRule="auto"/>
              <w:ind w:left="0" w:right="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FA3DD2" w14:textId="77777777" w:rsidR="00587E85" w:rsidRDefault="00D83DFA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22974C" w14:textId="77777777" w:rsidR="00587E85" w:rsidRDefault="00D83DFA">
            <w:pPr>
              <w:spacing w:after="0" w:line="259" w:lineRule="auto"/>
              <w:ind w:left="0" w:right="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25ACFD3E" w14:textId="77777777">
        <w:trPr>
          <w:trHeight w:val="295"/>
        </w:trPr>
        <w:tc>
          <w:tcPr>
            <w:tcW w:w="2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DBFD9F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Ostatné rezervy spolu 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9D813F" w14:textId="77777777" w:rsidR="00587E85" w:rsidRDefault="00D83DFA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74287A" w14:textId="77777777" w:rsidR="00587E85" w:rsidRDefault="00D83DFA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419AF4" w14:textId="77777777" w:rsidR="00587E85" w:rsidRDefault="00D83DFA">
            <w:pPr>
              <w:spacing w:after="0" w:line="259" w:lineRule="auto"/>
              <w:ind w:left="0" w:right="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E232D2" w14:textId="77777777" w:rsidR="00587E85" w:rsidRDefault="00D83DFA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C47442" w14:textId="77777777" w:rsidR="00587E85" w:rsidRDefault="00D83DFA">
            <w:pPr>
              <w:spacing w:after="0" w:line="259" w:lineRule="auto"/>
              <w:ind w:left="0" w:right="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035843C7" w14:textId="77777777">
        <w:trPr>
          <w:trHeight w:val="293"/>
        </w:trPr>
        <w:tc>
          <w:tcPr>
            <w:tcW w:w="2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7BF143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Rezervy spolu 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E38AF4" w14:textId="77777777" w:rsidR="00587E85" w:rsidRDefault="00D83DFA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5696F8" w14:textId="77777777" w:rsidR="00587E85" w:rsidRDefault="00D83DFA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EA8A40" w14:textId="77777777" w:rsidR="00587E85" w:rsidRDefault="00D83DFA">
            <w:pPr>
              <w:spacing w:after="0" w:line="259" w:lineRule="auto"/>
              <w:ind w:left="0" w:right="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C69124" w14:textId="77777777" w:rsidR="00587E85" w:rsidRDefault="00D83DFA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BAEE64" w14:textId="77777777" w:rsidR="00587E85" w:rsidRDefault="00D83DFA">
            <w:pPr>
              <w:spacing w:after="0" w:line="259" w:lineRule="auto"/>
              <w:ind w:left="0" w:right="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</w:tbl>
    <w:p w14:paraId="6C2CEDC6" w14:textId="77777777" w:rsidR="00587E85" w:rsidRDefault="00D83DFA">
      <w:pPr>
        <w:numPr>
          <w:ilvl w:val="0"/>
          <w:numId w:val="8"/>
        </w:numPr>
        <w:ind w:left="721" w:right="9" w:hanging="437"/>
      </w:pPr>
      <w:r>
        <w:t xml:space="preserve">údaje o významných položkách na účtoch 325 - Ostatné záväzky a 379 – Iné záväzky; uvádza sa začiatočný stav, prírastky, úbytky a konečný zostatok podľa jednotlivých druhov záväzkov, </w:t>
      </w:r>
    </w:p>
    <w:tbl>
      <w:tblPr>
        <w:tblStyle w:val="TableGrid"/>
        <w:tblW w:w="10135" w:type="dxa"/>
        <w:tblInd w:w="-69" w:type="dxa"/>
        <w:tblCellMar>
          <w:top w:w="23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3899"/>
        <w:gridCol w:w="1550"/>
        <w:gridCol w:w="1550"/>
        <w:gridCol w:w="1550"/>
        <w:gridCol w:w="1586"/>
      </w:tblGrid>
      <w:tr w:rsidR="00587E85" w14:paraId="07F4E1EB" w14:textId="77777777">
        <w:trPr>
          <w:trHeight w:val="295"/>
        </w:trPr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AAC5E2" w14:textId="77777777" w:rsidR="00587E85" w:rsidRDefault="00D83DFA">
            <w:pPr>
              <w:spacing w:after="0" w:line="259" w:lineRule="auto"/>
              <w:ind w:left="18" w:firstLine="0"/>
              <w:jc w:val="center"/>
            </w:pPr>
            <w:r>
              <w:rPr>
                <w:b/>
                <w:sz w:val="16"/>
              </w:rPr>
              <w:t xml:space="preserve">Významné položky ostatných a iných záväzkov 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7639CE" w14:textId="77777777" w:rsidR="00587E85" w:rsidRDefault="00D83DFA">
            <w:pPr>
              <w:spacing w:after="0" w:line="259" w:lineRule="auto"/>
              <w:ind w:left="11" w:firstLine="0"/>
              <w:jc w:val="center"/>
            </w:pPr>
            <w:r>
              <w:rPr>
                <w:b/>
                <w:sz w:val="16"/>
              </w:rPr>
              <w:t xml:space="preserve">Začiatočný stav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947159" w14:textId="77777777" w:rsidR="00587E85" w:rsidRDefault="00D83DFA">
            <w:pPr>
              <w:spacing w:after="0" w:line="259" w:lineRule="auto"/>
              <w:ind w:left="6" w:firstLine="0"/>
              <w:jc w:val="center"/>
            </w:pPr>
            <w:r>
              <w:rPr>
                <w:b/>
                <w:sz w:val="16"/>
              </w:rPr>
              <w:t xml:space="preserve">Prírastky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CD312F" w14:textId="77777777" w:rsidR="00587E85" w:rsidRDefault="00D83DFA">
            <w:pPr>
              <w:spacing w:after="0" w:line="259" w:lineRule="auto"/>
              <w:ind w:left="6" w:firstLine="0"/>
              <w:jc w:val="center"/>
            </w:pPr>
            <w:r>
              <w:rPr>
                <w:b/>
                <w:sz w:val="16"/>
              </w:rPr>
              <w:t xml:space="preserve">Úbytky </w:t>
            </w:r>
          </w:p>
        </w:tc>
        <w:tc>
          <w:tcPr>
            <w:tcW w:w="1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E4A759" w14:textId="77777777" w:rsidR="00587E85" w:rsidRDefault="00D83DFA">
            <w:pPr>
              <w:spacing w:after="0" w:line="259" w:lineRule="auto"/>
              <w:ind w:left="4" w:firstLine="0"/>
              <w:jc w:val="center"/>
            </w:pPr>
            <w:r>
              <w:rPr>
                <w:b/>
                <w:sz w:val="16"/>
              </w:rPr>
              <w:t xml:space="preserve">Konečný zostatok </w:t>
            </w:r>
          </w:p>
        </w:tc>
      </w:tr>
      <w:tr w:rsidR="00587E85" w14:paraId="19B0F998" w14:textId="77777777">
        <w:trPr>
          <w:trHeight w:val="293"/>
        </w:trPr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8BAD04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795896" w14:textId="77777777" w:rsidR="00587E85" w:rsidRDefault="00D83DFA">
            <w:pPr>
              <w:spacing w:after="0" w:line="259" w:lineRule="auto"/>
              <w:ind w:left="5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4815B6" w14:textId="77777777"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75A8D5" w14:textId="77777777"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DABDD2" w14:textId="77777777" w:rsidR="00587E85" w:rsidRDefault="00D83DFA">
            <w:pPr>
              <w:spacing w:after="0" w:line="259" w:lineRule="auto"/>
              <w:ind w:left="4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24C82368" w14:textId="77777777">
        <w:trPr>
          <w:trHeight w:val="295"/>
        </w:trPr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640550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2C9C06" w14:textId="77777777" w:rsidR="00587E85" w:rsidRDefault="00D83DFA">
            <w:pPr>
              <w:spacing w:after="0" w:line="259" w:lineRule="auto"/>
              <w:ind w:left="5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6A7F21" w14:textId="77777777"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9BCC82" w14:textId="77777777"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0187EC" w14:textId="77777777" w:rsidR="00587E85" w:rsidRDefault="00D83DFA">
            <w:pPr>
              <w:spacing w:after="0" w:line="259" w:lineRule="auto"/>
              <w:ind w:left="4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321FB859" w14:textId="77777777">
        <w:trPr>
          <w:trHeight w:val="293"/>
        </w:trPr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0308E0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7846C6" w14:textId="77777777" w:rsidR="00587E85" w:rsidRDefault="00D83DFA">
            <w:pPr>
              <w:spacing w:after="0" w:line="259" w:lineRule="auto"/>
              <w:ind w:left="5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400C1E" w14:textId="77777777"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1DD435" w14:textId="77777777"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62D203" w14:textId="77777777" w:rsidR="00587E85" w:rsidRDefault="00D83DFA">
            <w:pPr>
              <w:spacing w:after="0" w:line="259" w:lineRule="auto"/>
              <w:ind w:left="4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3B56EA60" w14:textId="77777777">
        <w:trPr>
          <w:trHeight w:val="295"/>
        </w:trPr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F00075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4E3EFA" w14:textId="77777777" w:rsidR="00587E85" w:rsidRDefault="00D83DFA">
            <w:pPr>
              <w:spacing w:after="0" w:line="259" w:lineRule="auto"/>
              <w:ind w:left="5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D2D8AF" w14:textId="77777777"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CF7F92" w14:textId="77777777"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5E079E" w14:textId="77777777" w:rsidR="00587E85" w:rsidRDefault="00D83DFA">
            <w:pPr>
              <w:spacing w:after="0" w:line="259" w:lineRule="auto"/>
              <w:ind w:left="4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04B70E2F" w14:textId="77777777">
        <w:trPr>
          <w:trHeight w:val="293"/>
        </w:trPr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6A44A3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D7D9EF" w14:textId="77777777" w:rsidR="00587E85" w:rsidRDefault="00D83DFA">
            <w:pPr>
              <w:spacing w:after="0" w:line="259" w:lineRule="auto"/>
              <w:ind w:left="5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D092EC" w14:textId="77777777"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A12D31" w14:textId="77777777"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4F9941" w14:textId="77777777" w:rsidR="00587E85" w:rsidRDefault="00D83DFA">
            <w:pPr>
              <w:spacing w:after="0" w:line="259" w:lineRule="auto"/>
              <w:ind w:left="4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44A5B160" w14:textId="77777777">
        <w:trPr>
          <w:trHeight w:val="295"/>
        </w:trPr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A7E40F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E4FC20" w14:textId="77777777" w:rsidR="00587E85" w:rsidRDefault="00D83DFA">
            <w:pPr>
              <w:spacing w:after="0" w:line="259" w:lineRule="auto"/>
              <w:ind w:left="5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A92805" w14:textId="77777777"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714432" w14:textId="77777777"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522016" w14:textId="77777777" w:rsidR="00587E85" w:rsidRDefault="00D83DFA">
            <w:pPr>
              <w:spacing w:after="0" w:line="259" w:lineRule="auto"/>
              <w:ind w:left="4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</w:tbl>
    <w:p w14:paraId="2392915C" w14:textId="77777777" w:rsidR="00587E85" w:rsidRDefault="00D83DFA">
      <w:pPr>
        <w:numPr>
          <w:ilvl w:val="0"/>
          <w:numId w:val="8"/>
        </w:numPr>
        <w:ind w:left="721" w:right="9" w:hanging="437"/>
      </w:pPr>
      <w:r>
        <w:t xml:space="preserve">prehľad  o výške záväzkov do lehoty splatnosti a po lehote splatnosti, </w:t>
      </w:r>
    </w:p>
    <w:tbl>
      <w:tblPr>
        <w:tblStyle w:val="TableGrid"/>
        <w:tblW w:w="10195" w:type="dxa"/>
        <w:tblInd w:w="-108" w:type="dxa"/>
        <w:tblCellMar>
          <w:right w:w="30" w:type="dxa"/>
        </w:tblCellMar>
        <w:tblLook w:val="04A0" w:firstRow="1" w:lastRow="0" w:firstColumn="1" w:lastColumn="0" w:noHBand="0" w:noVBand="1"/>
      </w:tblPr>
      <w:tblGrid>
        <w:gridCol w:w="4077"/>
        <w:gridCol w:w="3058"/>
        <w:gridCol w:w="3060"/>
      </w:tblGrid>
      <w:tr w:rsidR="00587E85" w14:paraId="7ED52DBC" w14:textId="77777777">
        <w:trPr>
          <w:trHeight w:val="295"/>
        </w:trPr>
        <w:tc>
          <w:tcPr>
            <w:tcW w:w="407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DF35F6" w14:textId="77777777" w:rsidR="00587E85" w:rsidRDefault="00D83DFA">
            <w:pPr>
              <w:spacing w:after="0" w:line="259" w:lineRule="auto"/>
              <w:ind w:left="108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625F968" w14:textId="77777777"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b/>
                <w:sz w:val="16"/>
              </w:rPr>
              <w:t>Stav n</w:t>
            </w:r>
          </w:p>
        </w:tc>
        <w:tc>
          <w:tcPr>
            <w:tcW w:w="30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9DDD8DB" w14:textId="77777777" w:rsidR="00587E85" w:rsidRDefault="00D83DFA">
            <w:pPr>
              <w:spacing w:after="0" w:line="259" w:lineRule="auto"/>
              <w:ind w:left="-31" w:firstLine="0"/>
              <w:jc w:val="left"/>
            </w:pPr>
            <w:r>
              <w:rPr>
                <w:b/>
                <w:sz w:val="16"/>
              </w:rPr>
              <w:t xml:space="preserve">a konci </w:t>
            </w:r>
          </w:p>
        </w:tc>
      </w:tr>
      <w:tr w:rsidR="00587E85" w14:paraId="300857E5" w14:textId="77777777">
        <w:trPr>
          <w:trHeight w:val="377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487FE1" w14:textId="77777777"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5EBAE0" w14:textId="77777777" w:rsidR="00587E85" w:rsidRDefault="00D83DFA">
            <w:pPr>
              <w:spacing w:after="0" w:line="259" w:lineRule="auto"/>
              <w:ind w:left="29" w:firstLine="0"/>
              <w:jc w:val="center"/>
            </w:pPr>
            <w:r>
              <w:rPr>
                <w:b/>
                <w:sz w:val="16"/>
              </w:rPr>
              <w:t xml:space="preserve">bežného účtovného obdobia 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33D894" w14:textId="77777777" w:rsidR="00587E85" w:rsidRDefault="00D83D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bezprostredne predchádzajúceho účtovného obdobia </w:t>
            </w:r>
          </w:p>
        </w:tc>
      </w:tr>
      <w:tr w:rsidR="00587E85" w14:paraId="527DF7AC" w14:textId="77777777">
        <w:trPr>
          <w:trHeight w:val="293"/>
        </w:trPr>
        <w:tc>
          <w:tcPr>
            <w:tcW w:w="4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20B386" w14:textId="77777777" w:rsidR="00587E85" w:rsidRDefault="00D83DFA">
            <w:pPr>
              <w:spacing w:after="0" w:line="259" w:lineRule="auto"/>
              <w:ind w:left="108" w:firstLine="0"/>
              <w:jc w:val="left"/>
            </w:pPr>
            <w:r>
              <w:rPr>
                <w:sz w:val="16"/>
              </w:rPr>
              <w:lastRenderedPageBreak/>
              <w:t xml:space="preserve">Záväzky do lehoty splatnosti </w:t>
            </w: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93F286" w14:textId="46BC68F2" w:rsidR="00587E85" w:rsidRPr="00A17B61" w:rsidRDefault="00A17B61">
            <w:pPr>
              <w:spacing w:after="0" w:line="259" w:lineRule="auto"/>
              <w:ind w:left="108" w:firstLine="0"/>
              <w:jc w:val="left"/>
              <w:rPr>
                <w:szCs w:val="18"/>
              </w:rPr>
            </w:pPr>
            <w:r w:rsidRPr="00A17B61">
              <w:rPr>
                <w:szCs w:val="18"/>
              </w:rPr>
              <w:t>4859,87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CBC62A" w14:textId="29DE8C65" w:rsidR="00587E85" w:rsidRPr="00A17B61" w:rsidRDefault="00A17B61">
            <w:pPr>
              <w:spacing w:after="0" w:line="259" w:lineRule="auto"/>
              <w:ind w:left="108" w:firstLine="0"/>
              <w:jc w:val="left"/>
              <w:rPr>
                <w:szCs w:val="18"/>
              </w:rPr>
            </w:pPr>
            <w:r w:rsidRPr="00A17B61">
              <w:rPr>
                <w:szCs w:val="18"/>
              </w:rPr>
              <w:t>1915,96</w:t>
            </w:r>
          </w:p>
        </w:tc>
      </w:tr>
      <w:tr w:rsidR="00587E85" w14:paraId="009D0C0F" w14:textId="77777777">
        <w:trPr>
          <w:trHeight w:val="295"/>
        </w:trPr>
        <w:tc>
          <w:tcPr>
            <w:tcW w:w="4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936716" w14:textId="77777777" w:rsidR="00587E85" w:rsidRDefault="00D83DFA">
            <w:pPr>
              <w:spacing w:after="0" w:line="259" w:lineRule="auto"/>
              <w:ind w:left="108" w:firstLine="0"/>
              <w:jc w:val="left"/>
            </w:pPr>
            <w:r>
              <w:rPr>
                <w:sz w:val="16"/>
              </w:rPr>
              <w:t xml:space="preserve">Záväzky po lehote splatnosti </w:t>
            </w: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E69C85" w14:textId="77777777" w:rsidR="00587E85" w:rsidRPr="00A17B61" w:rsidRDefault="00D83DFA">
            <w:pPr>
              <w:spacing w:after="0" w:line="259" w:lineRule="auto"/>
              <w:ind w:left="108" w:firstLine="0"/>
              <w:jc w:val="left"/>
              <w:rPr>
                <w:szCs w:val="18"/>
              </w:rPr>
            </w:pPr>
            <w:r w:rsidRPr="00A17B61">
              <w:rPr>
                <w:szCs w:val="18"/>
              </w:rPr>
              <w:t xml:space="preserve"> 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0F78E1" w14:textId="77777777" w:rsidR="00587E85" w:rsidRPr="00A17B61" w:rsidRDefault="00D83DFA">
            <w:pPr>
              <w:spacing w:after="0" w:line="259" w:lineRule="auto"/>
              <w:ind w:left="108" w:firstLine="0"/>
              <w:jc w:val="left"/>
              <w:rPr>
                <w:szCs w:val="18"/>
              </w:rPr>
            </w:pPr>
            <w:r w:rsidRPr="00A17B61">
              <w:rPr>
                <w:szCs w:val="18"/>
              </w:rPr>
              <w:t xml:space="preserve"> </w:t>
            </w:r>
          </w:p>
        </w:tc>
      </w:tr>
      <w:tr w:rsidR="00587E85" w14:paraId="070B914B" w14:textId="77777777">
        <w:trPr>
          <w:trHeight w:val="293"/>
        </w:trPr>
        <w:tc>
          <w:tcPr>
            <w:tcW w:w="4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E45765" w14:textId="77777777" w:rsidR="00587E85" w:rsidRDefault="00D83DFA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6"/>
              </w:rPr>
              <w:t xml:space="preserve">Záväzky spolu </w:t>
            </w: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F97D29" w14:textId="5A716813" w:rsidR="00587E85" w:rsidRPr="00A17B61" w:rsidRDefault="00A17B61">
            <w:pPr>
              <w:spacing w:after="0" w:line="259" w:lineRule="auto"/>
              <w:ind w:left="108" w:firstLine="0"/>
              <w:jc w:val="left"/>
              <w:rPr>
                <w:szCs w:val="18"/>
              </w:rPr>
            </w:pPr>
            <w:r w:rsidRPr="00A17B61">
              <w:rPr>
                <w:szCs w:val="18"/>
              </w:rPr>
              <w:t>4859,87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43471A" w14:textId="389C8C63" w:rsidR="00587E85" w:rsidRPr="00A17B61" w:rsidRDefault="00D83DFA">
            <w:pPr>
              <w:spacing w:after="0" w:line="259" w:lineRule="auto"/>
              <w:ind w:left="108" w:firstLine="0"/>
              <w:jc w:val="left"/>
              <w:rPr>
                <w:szCs w:val="18"/>
              </w:rPr>
            </w:pPr>
            <w:r w:rsidRPr="00A17B61">
              <w:rPr>
                <w:b/>
                <w:szCs w:val="18"/>
              </w:rPr>
              <w:t xml:space="preserve"> </w:t>
            </w:r>
            <w:r w:rsidR="00A17B61" w:rsidRPr="00A17B61">
              <w:rPr>
                <w:szCs w:val="18"/>
              </w:rPr>
              <w:t>1915,96</w:t>
            </w:r>
          </w:p>
        </w:tc>
      </w:tr>
    </w:tbl>
    <w:p w14:paraId="61D1A823" w14:textId="77777777" w:rsidR="00587E85" w:rsidRDefault="00D83DFA">
      <w:pPr>
        <w:numPr>
          <w:ilvl w:val="0"/>
          <w:numId w:val="8"/>
        </w:numPr>
        <w:ind w:left="721" w:right="9" w:hanging="437"/>
      </w:pPr>
      <w:r>
        <w:t xml:space="preserve">prehľad o výške záväzkov podľa zostatkovej doby splatnosti v členení podľa položiek súvahy  1. </w:t>
      </w:r>
      <w:r>
        <w:tab/>
        <w:t xml:space="preserve">do jedného roka vrátane, </w:t>
      </w:r>
    </w:p>
    <w:p w14:paraId="432C21E7" w14:textId="77777777" w:rsidR="00587E85" w:rsidRDefault="00D83DFA">
      <w:pPr>
        <w:numPr>
          <w:ilvl w:val="1"/>
          <w:numId w:val="8"/>
        </w:numPr>
        <w:spacing w:after="36"/>
        <w:ind w:right="9" w:hanging="358"/>
      </w:pPr>
      <w:r>
        <w:t xml:space="preserve">od jedného roka do piatich rokov vrátane, </w:t>
      </w:r>
    </w:p>
    <w:p w14:paraId="0F1D76EF" w14:textId="77777777" w:rsidR="00587E85" w:rsidRDefault="00D83DFA">
      <w:pPr>
        <w:numPr>
          <w:ilvl w:val="1"/>
          <w:numId w:val="8"/>
        </w:numPr>
        <w:spacing w:after="115"/>
        <w:ind w:right="9" w:hanging="358"/>
      </w:pPr>
      <w:r>
        <w:t xml:space="preserve">viac ako päť rokov </w:t>
      </w:r>
    </w:p>
    <w:p w14:paraId="78686465" w14:textId="77777777" w:rsidR="00587E85" w:rsidRDefault="00D83DFA">
      <w:pPr>
        <w:spacing w:after="0" w:line="259" w:lineRule="auto"/>
        <w:ind w:left="360" w:firstLine="0"/>
        <w:jc w:val="left"/>
      </w:pPr>
      <w:r>
        <w:rPr>
          <w:b/>
          <w:i/>
        </w:rPr>
        <w:t xml:space="preserve"> </w:t>
      </w:r>
    </w:p>
    <w:p w14:paraId="57E07206" w14:textId="77777777" w:rsidR="00587E85" w:rsidRDefault="00D83DFA">
      <w:pPr>
        <w:pStyle w:val="Nadpis1"/>
        <w:ind w:left="370"/>
      </w:pPr>
      <w:r>
        <w:t>Tabuľka k čl. III ods. 14 písm. c) a d) o záväzkoch</w:t>
      </w:r>
      <w:r>
        <w:rPr>
          <w:b w:val="0"/>
        </w:rPr>
        <w:t xml:space="preserve"> </w:t>
      </w:r>
    </w:p>
    <w:tbl>
      <w:tblPr>
        <w:tblStyle w:val="TableGrid"/>
        <w:tblW w:w="10195" w:type="dxa"/>
        <w:tblInd w:w="-108" w:type="dxa"/>
        <w:tblCellMar>
          <w:left w:w="108" w:type="dxa"/>
          <w:right w:w="185" w:type="dxa"/>
        </w:tblCellMar>
        <w:tblLook w:val="04A0" w:firstRow="1" w:lastRow="0" w:firstColumn="1" w:lastColumn="0" w:noHBand="0" w:noVBand="1"/>
      </w:tblPr>
      <w:tblGrid>
        <w:gridCol w:w="5095"/>
        <w:gridCol w:w="2549"/>
        <w:gridCol w:w="2551"/>
      </w:tblGrid>
      <w:tr w:rsidR="00587E85" w14:paraId="2B5DECAD" w14:textId="77777777">
        <w:trPr>
          <w:trHeight w:val="295"/>
        </w:trPr>
        <w:tc>
          <w:tcPr>
            <w:tcW w:w="50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83296B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Druh záväzkov </w:t>
            </w:r>
          </w:p>
        </w:tc>
        <w:tc>
          <w:tcPr>
            <w:tcW w:w="51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D8D486" w14:textId="77777777" w:rsidR="00587E85" w:rsidRDefault="00D83DFA">
            <w:pPr>
              <w:spacing w:after="0" w:line="259" w:lineRule="auto"/>
              <w:ind w:left="74" w:firstLine="0"/>
              <w:jc w:val="center"/>
            </w:pPr>
            <w:r>
              <w:rPr>
                <w:b/>
                <w:sz w:val="16"/>
              </w:rPr>
              <w:t xml:space="preserve">Stav na konci </w:t>
            </w:r>
          </w:p>
        </w:tc>
      </w:tr>
      <w:tr w:rsidR="00587E85" w14:paraId="5AB9317F" w14:textId="77777777">
        <w:trPr>
          <w:trHeight w:val="377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4D7413" w14:textId="77777777"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6AE4D4" w14:textId="77777777" w:rsidR="00587E85" w:rsidRDefault="00D83DFA">
            <w:pPr>
              <w:spacing w:after="0" w:line="259" w:lineRule="auto"/>
              <w:ind w:left="77" w:firstLine="0"/>
              <w:jc w:val="center"/>
            </w:pPr>
            <w:r>
              <w:rPr>
                <w:b/>
                <w:sz w:val="16"/>
              </w:rPr>
              <w:t xml:space="preserve">bežného účtovného obdobia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D97062" w14:textId="77777777" w:rsidR="00587E85" w:rsidRDefault="00D83DFA">
            <w:pPr>
              <w:spacing w:after="0" w:line="259" w:lineRule="auto"/>
              <w:ind w:left="562" w:hanging="444"/>
            </w:pPr>
            <w:r>
              <w:rPr>
                <w:b/>
                <w:sz w:val="16"/>
              </w:rPr>
              <w:t xml:space="preserve">bezprostredne predchádzajúceho účtovného obdobia </w:t>
            </w:r>
          </w:p>
        </w:tc>
      </w:tr>
      <w:tr w:rsidR="00587E85" w14:paraId="77AF7DD6" w14:textId="77777777">
        <w:trPr>
          <w:trHeight w:val="295"/>
        </w:trPr>
        <w:tc>
          <w:tcPr>
            <w:tcW w:w="5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ACC36F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Záväzky po lehote splatnosti 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D23B30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356D51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55D11612" w14:textId="77777777" w:rsidTr="00A17B61">
        <w:trPr>
          <w:trHeight w:val="589"/>
        </w:trPr>
        <w:tc>
          <w:tcPr>
            <w:tcW w:w="5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7B6A8A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Záväzky do lehoty splatnosti so zostatkovou dobou splatnosti do jedného  roka 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B2E3E8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DE28D4" w14:textId="77777777" w:rsidR="00587E85" w:rsidRDefault="00587E85">
            <w:pPr>
              <w:spacing w:after="0" w:line="259" w:lineRule="auto"/>
              <w:ind w:left="0" w:firstLine="0"/>
              <w:jc w:val="left"/>
            </w:pPr>
          </w:p>
        </w:tc>
      </w:tr>
      <w:tr w:rsidR="00A17B61" w14:paraId="5ADAB1D6" w14:textId="77777777">
        <w:trPr>
          <w:trHeight w:val="295"/>
        </w:trPr>
        <w:tc>
          <w:tcPr>
            <w:tcW w:w="5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488E33" w14:textId="77777777" w:rsidR="00A17B61" w:rsidRDefault="00A17B61" w:rsidP="00A17B61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Krátkodobé záväzky spolu 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841650" w14:textId="3BC754B6" w:rsidR="00A17B61" w:rsidRPr="00DF17B4" w:rsidRDefault="00A17B61" w:rsidP="00A17B61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  <w:r w:rsidRPr="00DF17B4">
              <w:rPr>
                <w:szCs w:val="18"/>
              </w:rPr>
              <w:t>4859,87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58E875" w14:textId="270A91BE" w:rsidR="00A17B61" w:rsidRPr="00DF17B4" w:rsidRDefault="00A17B61" w:rsidP="00A17B61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  <w:r w:rsidRPr="00DF17B4">
              <w:rPr>
                <w:b/>
                <w:szCs w:val="18"/>
              </w:rPr>
              <w:t xml:space="preserve"> </w:t>
            </w:r>
            <w:r w:rsidRPr="00DF17B4">
              <w:rPr>
                <w:szCs w:val="18"/>
              </w:rPr>
              <w:t>1915,96</w:t>
            </w:r>
          </w:p>
        </w:tc>
      </w:tr>
      <w:tr w:rsidR="00A17B61" w14:paraId="1536E972" w14:textId="77777777">
        <w:trPr>
          <w:trHeight w:val="293"/>
        </w:trPr>
        <w:tc>
          <w:tcPr>
            <w:tcW w:w="5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E536B6" w14:textId="77777777" w:rsidR="00A17B61" w:rsidRDefault="00A17B61" w:rsidP="00A17B61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Záväzky so zostatkovou dobou splatnosti od  jedného  do piatich  rokov  vrátane  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70A108" w14:textId="77777777" w:rsidR="00A17B61" w:rsidRPr="00DF17B4" w:rsidRDefault="00A17B61" w:rsidP="00A17B61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  <w:r w:rsidRPr="00DF17B4">
              <w:rPr>
                <w:szCs w:val="18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DEA399" w14:textId="77777777" w:rsidR="00A17B61" w:rsidRPr="00DF17B4" w:rsidRDefault="00A17B61" w:rsidP="00A17B61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  <w:r w:rsidRPr="00DF17B4">
              <w:rPr>
                <w:szCs w:val="18"/>
              </w:rPr>
              <w:t xml:space="preserve"> </w:t>
            </w:r>
          </w:p>
        </w:tc>
      </w:tr>
      <w:tr w:rsidR="00A17B61" w14:paraId="762EC96B" w14:textId="77777777">
        <w:trPr>
          <w:trHeight w:val="295"/>
        </w:trPr>
        <w:tc>
          <w:tcPr>
            <w:tcW w:w="5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A66B1D" w14:textId="77777777" w:rsidR="00A17B61" w:rsidRDefault="00A17B61" w:rsidP="00A17B61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Záväzky so zostatkovou dobou splatnosti viac ako päť rokov  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683A48" w14:textId="6BCB9923" w:rsidR="00A17B61" w:rsidRPr="00DF17B4" w:rsidRDefault="00A17B61" w:rsidP="00A17B61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  <w:r w:rsidRPr="00DF17B4">
              <w:rPr>
                <w:szCs w:val="18"/>
              </w:rPr>
              <w:t>151150</w:t>
            </w:r>
            <w:r w:rsidR="00DF17B4" w:rsidRPr="00DF17B4">
              <w:rPr>
                <w:szCs w:val="18"/>
              </w:rPr>
              <w:t>,00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90DB02" w14:textId="05D90D70" w:rsidR="00A17B61" w:rsidRPr="00DF17B4" w:rsidRDefault="00A17B61" w:rsidP="00A17B61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  <w:r w:rsidRPr="00DF17B4">
              <w:rPr>
                <w:szCs w:val="18"/>
              </w:rPr>
              <w:t>164150</w:t>
            </w:r>
            <w:r w:rsidR="00DF17B4" w:rsidRPr="00DF17B4">
              <w:rPr>
                <w:szCs w:val="18"/>
              </w:rPr>
              <w:t>,00</w:t>
            </w:r>
          </w:p>
        </w:tc>
      </w:tr>
      <w:tr w:rsidR="00A17B61" w14:paraId="44EC1B9F" w14:textId="77777777">
        <w:trPr>
          <w:trHeight w:val="293"/>
        </w:trPr>
        <w:tc>
          <w:tcPr>
            <w:tcW w:w="5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F20B13" w14:textId="77777777" w:rsidR="00A17B61" w:rsidRDefault="00A17B61" w:rsidP="00A17B61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Dlhodobé záväzky spolu 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9FC5D3" w14:textId="1CE2147E" w:rsidR="00A17B61" w:rsidRPr="00DF17B4" w:rsidRDefault="00A17B61" w:rsidP="00A17B61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  <w:r w:rsidRPr="00DF17B4">
              <w:rPr>
                <w:szCs w:val="18"/>
              </w:rPr>
              <w:t>151150</w:t>
            </w:r>
            <w:r w:rsidR="00DF17B4" w:rsidRPr="00DF17B4">
              <w:rPr>
                <w:szCs w:val="18"/>
              </w:rPr>
              <w:t>,00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74F51B" w14:textId="52783A6E" w:rsidR="00A17B61" w:rsidRPr="00DF17B4" w:rsidRDefault="00A17B61" w:rsidP="00A17B61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  <w:r w:rsidRPr="00DF17B4">
              <w:rPr>
                <w:szCs w:val="18"/>
              </w:rPr>
              <w:t>164150</w:t>
            </w:r>
            <w:r w:rsidR="00DF17B4" w:rsidRPr="00DF17B4">
              <w:rPr>
                <w:szCs w:val="18"/>
              </w:rPr>
              <w:t>,00</w:t>
            </w:r>
          </w:p>
        </w:tc>
      </w:tr>
      <w:tr w:rsidR="00A17B61" w14:paraId="5B43D095" w14:textId="77777777">
        <w:trPr>
          <w:trHeight w:val="295"/>
        </w:trPr>
        <w:tc>
          <w:tcPr>
            <w:tcW w:w="5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EC84B2" w14:textId="77777777" w:rsidR="00A17B61" w:rsidRDefault="00A17B61" w:rsidP="00A17B61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Krátkodobé a dlhodobé záväzky spolu 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AB63A6" w14:textId="3D7C74B7" w:rsidR="00A17B61" w:rsidRPr="00DF17B4" w:rsidRDefault="00A17B61" w:rsidP="00A17B61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  <w:r w:rsidRPr="00DF17B4">
              <w:rPr>
                <w:szCs w:val="18"/>
              </w:rPr>
              <w:t>156009,87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1ABFFA" w14:textId="7F56F514" w:rsidR="00A17B61" w:rsidRPr="00DF17B4" w:rsidRDefault="00A17B61" w:rsidP="00A17B61">
            <w:pPr>
              <w:spacing w:after="0" w:line="259" w:lineRule="auto"/>
              <w:ind w:left="0" w:firstLine="0"/>
              <w:jc w:val="left"/>
              <w:rPr>
                <w:szCs w:val="18"/>
              </w:rPr>
            </w:pPr>
            <w:r w:rsidRPr="00DF17B4">
              <w:rPr>
                <w:b/>
                <w:szCs w:val="18"/>
              </w:rPr>
              <w:t xml:space="preserve"> 1</w:t>
            </w:r>
            <w:r w:rsidR="008638D5">
              <w:rPr>
                <w:b/>
                <w:szCs w:val="18"/>
              </w:rPr>
              <w:t>66065,96</w:t>
            </w:r>
          </w:p>
        </w:tc>
      </w:tr>
    </w:tbl>
    <w:p w14:paraId="53A5BA25" w14:textId="77777777" w:rsidR="00587E85" w:rsidRDefault="00D83DFA">
      <w:pPr>
        <w:spacing w:after="97" w:line="329" w:lineRule="auto"/>
        <w:ind w:left="721" w:right="9" w:hanging="437"/>
      </w:pPr>
      <w:r>
        <w:t xml:space="preserve">e) prehľad o záväzkoch zo sociálneho fondu; uvádza sa začiatočný stav, tvorba a čerpanie sociálneho fondu počas účtovného obdobia a zostatok na konci účtovného obdobia, </w:t>
      </w:r>
    </w:p>
    <w:p w14:paraId="17E30B5D" w14:textId="77777777" w:rsidR="00587E85" w:rsidRDefault="00D83DFA">
      <w:pPr>
        <w:pStyle w:val="Nadpis1"/>
        <w:ind w:left="370"/>
      </w:pPr>
      <w:r>
        <w:t xml:space="preserve">Tabuľka k čl. III ods. 14 písm. e) o vývoji sociálneho fondu </w:t>
      </w:r>
    </w:p>
    <w:tbl>
      <w:tblPr>
        <w:tblStyle w:val="TableGrid"/>
        <w:tblW w:w="10195" w:type="dxa"/>
        <w:tblInd w:w="-108" w:type="dxa"/>
        <w:tblCellMar>
          <w:top w:w="11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3811"/>
        <w:gridCol w:w="3216"/>
        <w:gridCol w:w="3168"/>
      </w:tblGrid>
      <w:tr w:rsidR="00587E85" w14:paraId="2F827F3E" w14:textId="77777777">
        <w:trPr>
          <w:trHeight w:val="377"/>
        </w:trPr>
        <w:tc>
          <w:tcPr>
            <w:tcW w:w="3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37B42A" w14:textId="77777777" w:rsidR="00587E85" w:rsidRDefault="00D83DFA">
            <w:pPr>
              <w:spacing w:after="0" w:line="259" w:lineRule="auto"/>
              <w:ind w:left="2" w:firstLine="0"/>
              <w:jc w:val="left"/>
            </w:pPr>
            <w:r>
              <w:rPr>
                <w:b/>
                <w:sz w:val="16"/>
              </w:rPr>
              <w:t xml:space="preserve">Sociálny fond </w:t>
            </w:r>
          </w:p>
        </w:tc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07B71B" w14:textId="77777777" w:rsidR="00587E85" w:rsidRDefault="00D83DFA">
            <w:pPr>
              <w:spacing w:after="0" w:line="259" w:lineRule="auto"/>
              <w:ind w:left="9" w:firstLine="0"/>
              <w:jc w:val="center"/>
            </w:pPr>
            <w:r>
              <w:rPr>
                <w:b/>
                <w:sz w:val="16"/>
              </w:rPr>
              <w:t xml:space="preserve">Bežné  účtovné obdobie </w:t>
            </w:r>
          </w:p>
        </w:tc>
        <w:tc>
          <w:tcPr>
            <w:tcW w:w="3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08466C" w14:textId="77777777" w:rsidR="00587E85" w:rsidRDefault="00D83D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Bezprostredne predchádzajúce účtovné  obdobie </w:t>
            </w:r>
          </w:p>
        </w:tc>
      </w:tr>
      <w:tr w:rsidR="00587E85" w14:paraId="465CE255" w14:textId="77777777">
        <w:trPr>
          <w:trHeight w:val="295"/>
        </w:trPr>
        <w:tc>
          <w:tcPr>
            <w:tcW w:w="3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58451D" w14:textId="77777777" w:rsidR="00587E85" w:rsidRDefault="00D83DFA">
            <w:pPr>
              <w:spacing w:after="0" w:line="259" w:lineRule="auto"/>
              <w:ind w:left="2" w:firstLine="0"/>
              <w:jc w:val="left"/>
            </w:pPr>
            <w:r>
              <w:rPr>
                <w:b/>
                <w:sz w:val="16"/>
              </w:rPr>
              <w:t xml:space="preserve">Stav k prvému dňu účtovného obdobia </w:t>
            </w:r>
          </w:p>
        </w:tc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605057" w14:textId="77777777" w:rsidR="00587E85" w:rsidRDefault="00D83DFA">
            <w:pPr>
              <w:spacing w:after="0" w:line="259" w:lineRule="auto"/>
              <w:ind w:left="54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3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F6D52D" w14:textId="77777777"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</w:tr>
      <w:tr w:rsidR="00587E85" w14:paraId="52DD7757" w14:textId="77777777">
        <w:trPr>
          <w:trHeight w:val="293"/>
        </w:trPr>
        <w:tc>
          <w:tcPr>
            <w:tcW w:w="3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63BF8D" w14:textId="77777777" w:rsidR="00587E85" w:rsidRDefault="00D83DFA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Tvorba na ťarchu nákladov </w:t>
            </w:r>
          </w:p>
        </w:tc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B87AE9" w14:textId="77777777" w:rsidR="00587E85" w:rsidRDefault="00D83DFA">
            <w:pPr>
              <w:spacing w:after="0" w:line="259" w:lineRule="auto"/>
              <w:ind w:left="5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500BB3" w14:textId="77777777"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0BC63347" w14:textId="77777777">
        <w:trPr>
          <w:trHeight w:val="295"/>
        </w:trPr>
        <w:tc>
          <w:tcPr>
            <w:tcW w:w="3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382FFB" w14:textId="77777777" w:rsidR="00587E85" w:rsidRDefault="00D83DFA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Tvorba zo zisku </w:t>
            </w:r>
          </w:p>
        </w:tc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956ED3" w14:textId="77777777" w:rsidR="00587E85" w:rsidRDefault="00D83DFA">
            <w:pPr>
              <w:spacing w:after="0" w:line="259" w:lineRule="auto"/>
              <w:ind w:left="5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C968CC" w14:textId="77777777" w:rsidR="00587E85" w:rsidRDefault="00D83DFA">
            <w:pPr>
              <w:spacing w:after="0" w:line="259" w:lineRule="auto"/>
              <w:ind w:left="4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0043EAC5" w14:textId="77777777">
        <w:trPr>
          <w:trHeight w:val="293"/>
        </w:trPr>
        <w:tc>
          <w:tcPr>
            <w:tcW w:w="3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A9E41D" w14:textId="77777777" w:rsidR="00587E85" w:rsidRDefault="00D83DFA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Čerpanie </w:t>
            </w:r>
          </w:p>
        </w:tc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A104A8" w14:textId="77777777" w:rsidR="00587E85" w:rsidRDefault="00D83DFA">
            <w:pPr>
              <w:spacing w:after="0" w:line="259" w:lineRule="auto"/>
              <w:ind w:left="5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3C4587" w14:textId="77777777" w:rsidR="00587E85" w:rsidRDefault="00D83DFA">
            <w:pPr>
              <w:spacing w:after="0" w:line="259" w:lineRule="auto"/>
              <w:ind w:left="4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4EF21502" w14:textId="77777777">
        <w:trPr>
          <w:trHeight w:val="295"/>
        </w:trPr>
        <w:tc>
          <w:tcPr>
            <w:tcW w:w="3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9226D0" w14:textId="77777777" w:rsidR="00587E85" w:rsidRDefault="00D83DFA">
            <w:pPr>
              <w:spacing w:after="0" w:line="259" w:lineRule="auto"/>
              <w:ind w:left="2" w:firstLine="0"/>
              <w:jc w:val="left"/>
            </w:pPr>
            <w:r>
              <w:rPr>
                <w:b/>
                <w:sz w:val="16"/>
              </w:rPr>
              <w:t xml:space="preserve">Stav k poslednému dňu účtovného obdobia </w:t>
            </w:r>
          </w:p>
        </w:tc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E7D516" w14:textId="77777777" w:rsidR="00587E85" w:rsidRDefault="00D83DFA">
            <w:pPr>
              <w:spacing w:after="0" w:line="259" w:lineRule="auto"/>
              <w:ind w:left="2" w:firstLine="0"/>
              <w:jc w:val="left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3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E68110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 </w:t>
            </w:r>
          </w:p>
        </w:tc>
      </w:tr>
    </w:tbl>
    <w:p w14:paraId="381CD188" w14:textId="77777777" w:rsidR="00587E85" w:rsidRDefault="00D83DFA">
      <w:pPr>
        <w:spacing w:after="105"/>
        <w:ind w:left="721" w:right="9" w:hanging="437"/>
      </w:pPr>
      <w:r>
        <w:t xml:space="preserve">f) prehľad o bankových úveroch, pôžičkách a návratných finančných výpomociach s uvedením meny, v ktorej boli poskytnuté, druhu, hodnoty v cudzej mene a hodnoty v eurách ku dňu, ku ktorému sa zostavuje účtovná závierka, výšky úroku, splatnosti a formy zabezpečenia, </w:t>
      </w:r>
    </w:p>
    <w:p w14:paraId="449F2626" w14:textId="77777777" w:rsidR="00587E85" w:rsidRDefault="00D83DFA">
      <w:pPr>
        <w:spacing w:after="47" w:line="259" w:lineRule="auto"/>
        <w:ind w:left="1" w:firstLine="0"/>
        <w:jc w:val="left"/>
      </w:pPr>
      <w:r>
        <w:rPr>
          <w:b/>
          <w:i/>
        </w:rPr>
        <w:t xml:space="preserve"> </w:t>
      </w:r>
    </w:p>
    <w:p w14:paraId="28874E2E" w14:textId="77777777" w:rsidR="00587E85" w:rsidRDefault="00D83DFA">
      <w:pPr>
        <w:pStyle w:val="Nadpis1"/>
        <w:ind w:left="-4"/>
      </w:pPr>
      <w:r>
        <w:t>Tabuľka k čl. III ods. 14 písm. f) o bankových úveroch, pôžičkách a návratných finančných výpomociach</w:t>
      </w:r>
      <w:r>
        <w:rPr>
          <w:b w:val="0"/>
        </w:rPr>
        <w:t xml:space="preserve"> </w:t>
      </w:r>
    </w:p>
    <w:tbl>
      <w:tblPr>
        <w:tblStyle w:val="TableGrid"/>
        <w:tblW w:w="10195" w:type="dxa"/>
        <w:tblInd w:w="-108" w:type="dxa"/>
        <w:tblCellMar>
          <w:left w:w="108" w:type="dxa"/>
          <w:right w:w="66" w:type="dxa"/>
        </w:tblCellMar>
        <w:tblLook w:val="04A0" w:firstRow="1" w:lastRow="0" w:firstColumn="1" w:lastColumn="0" w:noHBand="0" w:noVBand="1"/>
      </w:tblPr>
      <w:tblGrid>
        <w:gridCol w:w="2742"/>
        <w:gridCol w:w="607"/>
        <w:gridCol w:w="1297"/>
        <w:gridCol w:w="1314"/>
        <w:gridCol w:w="1333"/>
        <w:gridCol w:w="1323"/>
        <w:gridCol w:w="1579"/>
      </w:tblGrid>
      <w:tr w:rsidR="00587E85" w14:paraId="0365DDA9" w14:textId="77777777" w:rsidTr="00D42110">
        <w:trPr>
          <w:trHeight w:val="1111"/>
        </w:trPr>
        <w:tc>
          <w:tcPr>
            <w:tcW w:w="2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CF1466" w14:textId="77777777" w:rsidR="00587E85" w:rsidRDefault="00D83DFA">
            <w:pPr>
              <w:spacing w:after="0" w:line="259" w:lineRule="auto"/>
              <w:ind w:left="0" w:right="25" w:firstLine="0"/>
              <w:jc w:val="center"/>
            </w:pPr>
            <w:r>
              <w:rPr>
                <w:b/>
                <w:sz w:val="16"/>
              </w:rPr>
              <w:t xml:space="preserve">Druh cudzieho zdroja </w:t>
            </w:r>
          </w:p>
        </w:tc>
        <w:tc>
          <w:tcPr>
            <w:tcW w:w="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4E7727" w14:textId="77777777" w:rsidR="00587E85" w:rsidRDefault="00D83DFA">
            <w:pPr>
              <w:spacing w:after="0" w:line="259" w:lineRule="auto"/>
              <w:ind w:left="24" w:firstLine="0"/>
              <w:jc w:val="left"/>
            </w:pPr>
            <w:r>
              <w:rPr>
                <w:b/>
                <w:sz w:val="16"/>
              </w:rPr>
              <w:t xml:space="preserve">Mena </w:t>
            </w:r>
          </w:p>
        </w:tc>
        <w:tc>
          <w:tcPr>
            <w:tcW w:w="1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3DF4CE" w14:textId="77777777" w:rsidR="00587E85" w:rsidRDefault="00D83DFA">
            <w:pPr>
              <w:spacing w:after="0" w:line="259" w:lineRule="auto"/>
              <w:ind w:left="36" w:firstLine="0"/>
              <w:jc w:val="left"/>
            </w:pPr>
            <w:r>
              <w:rPr>
                <w:b/>
                <w:sz w:val="16"/>
              </w:rPr>
              <w:t xml:space="preserve">Výška úroku v % </w:t>
            </w:r>
          </w:p>
        </w:tc>
        <w:tc>
          <w:tcPr>
            <w:tcW w:w="1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E529F3" w14:textId="77777777" w:rsidR="00587E85" w:rsidRDefault="00D83DFA">
            <w:pPr>
              <w:spacing w:after="0" w:line="259" w:lineRule="auto"/>
              <w:ind w:left="0" w:right="44" w:firstLine="0"/>
              <w:jc w:val="center"/>
            </w:pPr>
            <w:r>
              <w:rPr>
                <w:b/>
                <w:sz w:val="16"/>
              </w:rPr>
              <w:t xml:space="preserve">Splatnosť </w:t>
            </w:r>
          </w:p>
        </w:tc>
        <w:tc>
          <w:tcPr>
            <w:tcW w:w="1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872212" w14:textId="77777777" w:rsidR="00587E85" w:rsidRDefault="00D83D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Forma zabezpečenia </w:t>
            </w:r>
          </w:p>
        </w:tc>
        <w:tc>
          <w:tcPr>
            <w:tcW w:w="1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3301BB" w14:textId="77777777" w:rsidR="00587E85" w:rsidRDefault="00D83DFA">
            <w:pPr>
              <w:spacing w:after="0" w:line="259" w:lineRule="auto"/>
              <w:ind w:left="101" w:hanging="7"/>
              <w:jc w:val="left"/>
            </w:pPr>
            <w:r>
              <w:rPr>
                <w:b/>
                <w:sz w:val="16"/>
              </w:rPr>
              <w:t xml:space="preserve">Suma istiny na konci bežného účtovného obdobia 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D619B5" w14:textId="77777777" w:rsidR="00587E85" w:rsidRDefault="00D83DFA">
            <w:pPr>
              <w:spacing w:after="0" w:line="240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Suma istiny na konci </w:t>
            </w:r>
          </w:p>
          <w:p w14:paraId="34A50621" w14:textId="77777777" w:rsidR="00587E85" w:rsidRDefault="00D83DFA">
            <w:pPr>
              <w:spacing w:after="0" w:line="259" w:lineRule="auto"/>
              <w:ind w:left="0" w:right="30" w:firstLine="0"/>
              <w:jc w:val="center"/>
            </w:pPr>
            <w:r>
              <w:rPr>
                <w:b/>
                <w:sz w:val="16"/>
              </w:rPr>
              <w:t xml:space="preserve">bezprostredne </w:t>
            </w:r>
          </w:p>
          <w:p w14:paraId="39E8DD81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predchádzajúceho </w:t>
            </w:r>
          </w:p>
          <w:p w14:paraId="35867C93" w14:textId="77777777" w:rsidR="00587E85" w:rsidRDefault="00D83DFA">
            <w:pPr>
              <w:spacing w:after="0" w:line="259" w:lineRule="auto"/>
              <w:ind w:left="319" w:hanging="77"/>
              <w:jc w:val="left"/>
            </w:pPr>
            <w:r>
              <w:rPr>
                <w:b/>
                <w:sz w:val="16"/>
              </w:rPr>
              <w:t xml:space="preserve">účtovného obdobia </w:t>
            </w:r>
          </w:p>
        </w:tc>
      </w:tr>
      <w:tr w:rsidR="00587E85" w14:paraId="0AD09532" w14:textId="77777777" w:rsidTr="00D42110">
        <w:trPr>
          <w:trHeight w:val="295"/>
        </w:trPr>
        <w:tc>
          <w:tcPr>
            <w:tcW w:w="2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F55018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Krátkodobý bankový úver </w:t>
            </w:r>
          </w:p>
        </w:tc>
        <w:tc>
          <w:tcPr>
            <w:tcW w:w="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0E8F4B" w14:textId="77777777" w:rsidR="00587E85" w:rsidRDefault="00D83DFA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9C23B6" w14:textId="77777777" w:rsidR="00587E85" w:rsidRDefault="00D83DFA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12D370" w14:textId="77777777" w:rsidR="00587E85" w:rsidRDefault="00D83DFA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462CC0" w14:textId="77777777" w:rsidR="00587E85" w:rsidRDefault="00D83DFA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2FC35F" w14:textId="77777777" w:rsidR="00587E85" w:rsidRDefault="00D83DFA">
            <w:pPr>
              <w:spacing w:after="0" w:line="259" w:lineRule="auto"/>
              <w:ind w:left="0" w:right="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671D02" w14:textId="77777777" w:rsidR="00587E85" w:rsidRDefault="00D83DFA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307ED0B0" w14:textId="77777777" w:rsidTr="00D42110">
        <w:trPr>
          <w:trHeight w:val="293"/>
        </w:trPr>
        <w:tc>
          <w:tcPr>
            <w:tcW w:w="2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F84CDE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Pôžička </w:t>
            </w:r>
          </w:p>
        </w:tc>
        <w:tc>
          <w:tcPr>
            <w:tcW w:w="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A9D936" w14:textId="77777777" w:rsidR="00587E85" w:rsidRDefault="00D83DFA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FEAA23" w14:textId="77777777" w:rsidR="00587E85" w:rsidRDefault="00D83DFA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D1B910" w14:textId="77777777" w:rsidR="00587E85" w:rsidRDefault="00D83DFA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B56511" w14:textId="77777777" w:rsidR="00587E85" w:rsidRDefault="00D83DFA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F3173D" w14:textId="77777777" w:rsidR="00587E85" w:rsidRDefault="00D83DFA">
            <w:pPr>
              <w:spacing w:after="0" w:line="259" w:lineRule="auto"/>
              <w:ind w:left="0" w:right="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CF65BC" w14:textId="77777777" w:rsidR="00587E85" w:rsidRDefault="00D83DFA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D42110" w14:paraId="342A927F" w14:textId="77777777" w:rsidTr="00D42110">
        <w:trPr>
          <w:trHeight w:val="295"/>
        </w:trPr>
        <w:tc>
          <w:tcPr>
            <w:tcW w:w="2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18BF4A" w14:textId="77777777" w:rsidR="00D42110" w:rsidRDefault="00D42110" w:rsidP="00D4211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Návratná finančná výpomoc </w:t>
            </w:r>
          </w:p>
        </w:tc>
        <w:tc>
          <w:tcPr>
            <w:tcW w:w="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6F3B12" w14:textId="77777777" w:rsidR="00D42110" w:rsidRDefault="00D42110" w:rsidP="00D42110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39FC6D" w14:textId="77777777" w:rsidR="00D42110" w:rsidRDefault="00D42110" w:rsidP="00D42110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95C819" w14:textId="77777777" w:rsidR="00D42110" w:rsidRDefault="00D42110" w:rsidP="00D42110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2A5381" w14:textId="77777777" w:rsidR="00D42110" w:rsidRDefault="00D42110" w:rsidP="00D42110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D24F55" w14:textId="3AB0A75A" w:rsidR="00D42110" w:rsidRPr="00DF17B4" w:rsidRDefault="00D42110" w:rsidP="00D42110">
            <w:pPr>
              <w:spacing w:after="0" w:line="259" w:lineRule="auto"/>
              <w:ind w:left="0" w:right="3" w:firstLine="0"/>
              <w:jc w:val="center"/>
              <w:rPr>
                <w:szCs w:val="18"/>
              </w:rPr>
            </w:pPr>
            <w:r w:rsidRPr="00DF17B4">
              <w:rPr>
                <w:szCs w:val="18"/>
              </w:rPr>
              <w:t>151150</w:t>
            </w:r>
            <w:r w:rsidR="00DF17B4" w:rsidRPr="00DF17B4">
              <w:rPr>
                <w:szCs w:val="18"/>
              </w:rPr>
              <w:t>,00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3A570F" w14:textId="442A94FF" w:rsidR="00D42110" w:rsidRPr="00DF17B4" w:rsidRDefault="00D42110" w:rsidP="00D42110">
            <w:pPr>
              <w:spacing w:after="0" w:line="259" w:lineRule="auto"/>
              <w:ind w:left="0" w:firstLine="0"/>
              <w:jc w:val="center"/>
              <w:rPr>
                <w:szCs w:val="18"/>
              </w:rPr>
            </w:pPr>
            <w:r w:rsidRPr="00DF17B4">
              <w:rPr>
                <w:szCs w:val="18"/>
              </w:rPr>
              <w:t>164150</w:t>
            </w:r>
            <w:r w:rsidR="00DF17B4" w:rsidRPr="00DF17B4">
              <w:rPr>
                <w:szCs w:val="18"/>
              </w:rPr>
              <w:t>,00</w:t>
            </w:r>
          </w:p>
        </w:tc>
      </w:tr>
      <w:tr w:rsidR="00D42110" w14:paraId="78FDFF5E" w14:textId="77777777" w:rsidTr="00D42110">
        <w:trPr>
          <w:trHeight w:val="293"/>
        </w:trPr>
        <w:tc>
          <w:tcPr>
            <w:tcW w:w="2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42E6E1" w14:textId="77777777" w:rsidR="00D42110" w:rsidRDefault="00D42110" w:rsidP="00D4211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Dlhodobý bankový úver </w:t>
            </w:r>
          </w:p>
        </w:tc>
        <w:tc>
          <w:tcPr>
            <w:tcW w:w="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A0304A" w14:textId="77777777" w:rsidR="00D42110" w:rsidRDefault="00D42110" w:rsidP="00D42110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6"/>
              </w:rPr>
              <w:t xml:space="preserve">€ </w:t>
            </w:r>
          </w:p>
        </w:tc>
        <w:tc>
          <w:tcPr>
            <w:tcW w:w="1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694598" w14:textId="77777777" w:rsidR="00D42110" w:rsidRDefault="00D42110" w:rsidP="00D42110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9FD9B2" w14:textId="77777777" w:rsidR="00D42110" w:rsidRDefault="00D42110" w:rsidP="00D42110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6F623F" w14:textId="77777777" w:rsidR="00D42110" w:rsidRDefault="00D42110" w:rsidP="00D42110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18E9E5" w14:textId="77777777" w:rsidR="00D42110" w:rsidRPr="00DF17B4" w:rsidRDefault="00D42110" w:rsidP="00D42110">
            <w:pPr>
              <w:spacing w:after="0" w:line="259" w:lineRule="auto"/>
              <w:ind w:left="0" w:right="3" w:firstLine="0"/>
              <w:jc w:val="center"/>
              <w:rPr>
                <w:szCs w:val="18"/>
              </w:rPr>
            </w:pPr>
            <w:r w:rsidRPr="00DF17B4">
              <w:rPr>
                <w:szCs w:val="18"/>
              </w:rPr>
              <w:t xml:space="preserve"> 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D1DC51" w14:textId="77777777" w:rsidR="00D42110" w:rsidRPr="00DF17B4" w:rsidRDefault="00D42110" w:rsidP="00D42110">
            <w:pPr>
              <w:spacing w:after="0" w:line="259" w:lineRule="auto"/>
              <w:ind w:left="0" w:firstLine="0"/>
              <w:jc w:val="center"/>
              <w:rPr>
                <w:szCs w:val="18"/>
              </w:rPr>
            </w:pPr>
            <w:r w:rsidRPr="00DF17B4">
              <w:rPr>
                <w:szCs w:val="18"/>
              </w:rPr>
              <w:t xml:space="preserve"> </w:t>
            </w:r>
          </w:p>
        </w:tc>
      </w:tr>
      <w:tr w:rsidR="00D42110" w14:paraId="255166B5" w14:textId="77777777" w:rsidTr="00D42110">
        <w:trPr>
          <w:trHeight w:val="295"/>
        </w:trPr>
        <w:tc>
          <w:tcPr>
            <w:tcW w:w="2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3AA139" w14:textId="77777777" w:rsidR="00D42110" w:rsidRDefault="00D42110" w:rsidP="00D4211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Spolu </w:t>
            </w:r>
          </w:p>
        </w:tc>
        <w:tc>
          <w:tcPr>
            <w:tcW w:w="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47ED16" w14:textId="77777777" w:rsidR="00D42110" w:rsidRDefault="00D42110" w:rsidP="00D42110">
            <w:pPr>
              <w:spacing w:after="0" w:line="259" w:lineRule="auto"/>
              <w:ind w:left="0" w:right="5" w:firstLine="0"/>
              <w:jc w:val="center"/>
            </w:pPr>
            <w:r>
              <w:rPr>
                <w:b/>
                <w:sz w:val="16"/>
              </w:rPr>
              <w:t xml:space="preserve">€ </w:t>
            </w:r>
          </w:p>
        </w:tc>
        <w:tc>
          <w:tcPr>
            <w:tcW w:w="1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5F359D" w14:textId="77777777" w:rsidR="00D42110" w:rsidRDefault="00D42110" w:rsidP="00D42110">
            <w:pPr>
              <w:spacing w:after="0" w:line="259" w:lineRule="auto"/>
              <w:ind w:left="0" w:right="2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98B2F5" w14:textId="77777777" w:rsidR="00D42110" w:rsidRDefault="00D42110" w:rsidP="00D4211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164290" w14:textId="77777777" w:rsidR="00D42110" w:rsidRDefault="00D42110" w:rsidP="00D4211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0454D3" w14:textId="6622EB11" w:rsidR="00D42110" w:rsidRPr="00DF17B4" w:rsidRDefault="00D42110" w:rsidP="00D42110">
            <w:pPr>
              <w:spacing w:after="0" w:line="259" w:lineRule="auto"/>
              <w:ind w:left="0" w:right="3" w:firstLine="0"/>
              <w:jc w:val="center"/>
              <w:rPr>
                <w:szCs w:val="18"/>
              </w:rPr>
            </w:pPr>
            <w:r w:rsidRPr="00DF17B4">
              <w:rPr>
                <w:szCs w:val="18"/>
              </w:rPr>
              <w:t>151150</w:t>
            </w:r>
            <w:r w:rsidR="00DF17B4" w:rsidRPr="00DF17B4">
              <w:rPr>
                <w:szCs w:val="18"/>
              </w:rPr>
              <w:t>,00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36D334" w14:textId="05CCF178" w:rsidR="00D42110" w:rsidRPr="00DF17B4" w:rsidRDefault="00D42110" w:rsidP="00D42110">
            <w:pPr>
              <w:spacing w:after="0" w:line="259" w:lineRule="auto"/>
              <w:ind w:left="0" w:firstLine="0"/>
              <w:jc w:val="center"/>
              <w:rPr>
                <w:szCs w:val="18"/>
              </w:rPr>
            </w:pPr>
            <w:r w:rsidRPr="00DF17B4">
              <w:rPr>
                <w:szCs w:val="18"/>
              </w:rPr>
              <w:t>164150</w:t>
            </w:r>
            <w:r w:rsidR="00DF17B4" w:rsidRPr="00DF17B4">
              <w:rPr>
                <w:szCs w:val="18"/>
              </w:rPr>
              <w:t>,00</w:t>
            </w:r>
          </w:p>
        </w:tc>
      </w:tr>
    </w:tbl>
    <w:p w14:paraId="3EDDE820" w14:textId="77777777" w:rsidR="00587E85" w:rsidRDefault="00D83DFA">
      <w:pPr>
        <w:tabs>
          <w:tab w:val="center" w:pos="354"/>
          <w:tab w:val="center" w:pos="3399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g) </w:t>
      </w:r>
      <w:r>
        <w:tab/>
        <w:t xml:space="preserve">prehľad o významných položkách časového rozlíšenia výdavkov budúcich období. </w:t>
      </w:r>
    </w:p>
    <w:tbl>
      <w:tblPr>
        <w:tblStyle w:val="TableGrid"/>
        <w:tblW w:w="10195" w:type="dxa"/>
        <w:tblInd w:w="-108" w:type="dxa"/>
        <w:tblCellMar>
          <w:top w:w="2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58"/>
        <w:gridCol w:w="5097"/>
        <w:gridCol w:w="2040"/>
      </w:tblGrid>
      <w:tr w:rsidR="00587E85" w14:paraId="67C552D0" w14:textId="77777777">
        <w:trPr>
          <w:trHeight w:val="377"/>
        </w:trPr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1EDA35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Významné položky časového rozlíšenia výdavkov budúcich období </w:t>
            </w: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A60123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Opis  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868C67" w14:textId="77777777" w:rsidR="00587E85" w:rsidRDefault="00D83DFA">
            <w:pPr>
              <w:spacing w:after="0" w:line="259" w:lineRule="auto"/>
              <w:ind w:left="6" w:firstLine="0"/>
              <w:jc w:val="center"/>
            </w:pPr>
            <w:r>
              <w:rPr>
                <w:b/>
                <w:sz w:val="16"/>
              </w:rPr>
              <w:t xml:space="preserve">Suma </w:t>
            </w:r>
          </w:p>
        </w:tc>
      </w:tr>
      <w:tr w:rsidR="00587E85" w14:paraId="64D11821" w14:textId="77777777">
        <w:trPr>
          <w:trHeight w:val="293"/>
        </w:trPr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06D819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9CE516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0D6B0F" w14:textId="77777777" w:rsidR="00587E85" w:rsidRDefault="00D83DFA">
            <w:pPr>
              <w:spacing w:after="0" w:line="259" w:lineRule="auto"/>
              <w:ind w:left="5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221A54F0" w14:textId="77777777">
        <w:trPr>
          <w:trHeight w:val="295"/>
        </w:trPr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97A997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lastRenderedPageBreak/>
              <w:t xml:space="preserve"> </w:t>
            </w: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51EC83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EB0B39" w14:textId="77777777" w:rsidR="00587E85" w:rsidRDefault="00D83DFA">
            <w:pPr>
              <w:spacing w:after="0" w:line="259" w:lineRule="auto"/>
              <w:ind w:left="5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60E8DB0A" w14:textId="77777777">
        <w:trPr>
          <w:trHeight w:val="293"/>
        </w:trPr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393CBF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DC691E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B975CC" w14:textId="77777777" w:rsidR="00587E85" w:rsidRDefault="00D83DFA">
            <w:pPr>
              <w:spacing w:after="0" w:line="259" w:lineRule="auto"/>
              <w:ind w:left="5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258A74F9" w14:textId="77777777">
        <w:trPr>
          <w:trHeight w:val="295"/>
        </w:trPr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27F6DB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3622CC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E1D3E2" w14:textId="77777777" w:rsidR="00587E85" w:rsidRDefault="00D83DFA">
            <w:pPr>
              <w:spacing w:after="0" w:line="259" w:lineRule="auto"/>
              <w:ind w:left="5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</w:tbl>
    <w:p w14:paraId="4BB62F33" w14:textId="77777777" w:rsidR="00587E85" w:rsidRDefault="00D83DFA">
      <w:pPr>
        <w:tabs>
          <w:tab w:val="center" w:pos="3164"/>
        </w:tabs>
        <w:ind w:left="-7" w:firstLine="0"/>
        <w:jc w:val="left"/>
      </w:pPr>
      <w:r>
        <w:t xml:space="preserve">(15) </w:t>
      </w:r>
      <w:r>
        <w:tab/>
        <w:t xml:space="preserve">Prehľad o významných položkách výnosov budúcich období v členení najmä na </w:t>
      </w:r>
    </w:p>
    <w:p w14:paraId="273DA0F4" w14:textId="77777777" w:rsidR="00587E85" w:rsidRDefault="00D83DFA">
      <w:pPr>
        <w:numPr>
          <w:ilvl w:val="0"/>
          <w:numId w:val="9"/>
        </w:numPr>
        <w:ind w:left="721" w:right="9" w:hanging="358"/>
      </w:pPr>
      <w:r>
        <w:t xml:space="preserve">zostatkovú hodnotu bezodplatne nadobudnutého dlhodobého majetku, </w:t>
      </w:r>
    </w:p>
    <w:p w14:paraId="025479ED" w14:textId="77777777" w:rsidR="00587E85" w:rsidRDefault="00D83DFA">
      <w:pPr>
        <w:numPr>
          <w:ilvl w:val="0"/>
          <w:numId w:val="9"/>
        </w:numPr>
        <w:ind w:left="721" w:right="9" w:hanging="358"/>
      </w:pPr>
      <w:r>
        <w:t xml:space="preserve">zostatkovú hodnotu dlhodobého majetku obstaraného z dotácie, </w:t>
      </w:r>
    </w:p>
    <w:p w14:paraId="7DD61EEF" w14:textId="77777777" w:rsidR="00587E85" w:rsidRDefault="00D83DFA">
      <w:pPr>
        <w:numPr>
          <w:ilvl w:val="0"/>
          <w:numId w:val="9"/>
        </w:numPr>
        <w:ind w:left="721" w:right="9" w:hanging="358"/>
      </w:pPr>
      <w:r>
        <w:t xml:space="preserve">zostatok nepoužitej dotácie alebo grantu, </w:t>
      </w:r>
    </w:p>
    <w:p w14:paraId="1A6DAC9E" w14:textId="77777777" w:rsidR="00587E85" w:rsidRDefault="00D83DFA">
      <w:pPr>
        <w:numPr>
          <w:ilvl w:val="0"/>
          <w:numId w:val="9"/>
        </w:numPr>
        <w:ind w:left="721" w:right="9" w:hanging="358"/>
      </w:pPr>
      <w:r>
        <w:t xml:space="preserve">zostatok nepoužitej časti podielu zaplatenej dane, </w:t>
      </w:r>
    </w:p>
    <w:p w14:paraId="7C83E244" w14:textId="77777777" w:rsidR="00587E85" w:rsidRDefault="00D83DFA">
      <w:pPr>
        <w:numPr>
          <w:ilvl w:val="0"/>
          <w:numId w:val="9"/>
        </w:numPr>
        <w:spacing w:after="103"/>
        <w:ind w:left="721" w:right="9" w:hanging="358"/>
      </w:pPr>
      <w:r>
        <w:t xml:space="preserve">zostatkovú hodnotu dlhodobého majetku obstaraného z podielu zaplatenej dane. </w:t>
      </w:r>
    </w:p>
    <w:p w14:paraId="6A8C45BC" w14:textId="77777777" w:rsidR="00587E85" w:rsidRDefault="00D83DFA">
      <w:pPr>
        <w:spacing w:after="103" w:line="259" w:lineRule="auto"/>
        <w:ind w:left="0" w:firstLine="0"/>
        <w:jc w:val="left"/>
      </w:pPr>
      <w:r>
        <w:rPr>
          <w:b/>
          <w:i/>
        </w:rPr>
        <w:t xml:space="preserve"> </w:t>
      </w:r>
    </w:p>
    <w:p w14:paraId="225C2107" w14:textId="77777777" w:rsidR="00587E85" w:rsidRDefault="00D83DFA">
      <w:pPr>
        <w:spacing w:after="103" w:line="259" w:lineRule="auto"/>
        <w:ind w:left="0" w:firstLine="0"/>
        <w:jc w:val="left"/>
      </w:pPr>
      <w:r>
        <w:rPr>
          <w:b/>
          <w:i/>
        </w:rPr>
        <w:t xml:space="preserve"> </w:t>
      </w:r>
    </w:p>
    <w:p w14:paraId="436BDA51" w14:textId="77777777" w:rsidR="00587E85" w:rsidRDefault="00D83DFA">
      <w:pPr>
        <w:spacing w:after="0" w:line="259" w:lineRule="auto"/>
        <w:ind w:left="0" w:firstLine="0"/>
        <w:jc w:val="left"/>
      </w:pPr>
      <w:r>
        <w:rPr>
          <w:b/>
          <w:i/>
        </w:rPr>
        <w:t xml:space="preserve"> </w:t>
      </w:r>
    </w:p>
    <w:p w14:paraId="1BA327ED" w14:textId="77777777" w:rsidR="00587E85" w:rsidRDefault="00D83DFA">
      <w:pPr>
        <w:pStyle w:val="Nadpis1"/>
        <w:ind w:left="-4"/>
      </w:pPr>
      <w:r>
        <w:t>Tabuľka k čl. III ods. 15 o významných položkách výnosov budúcich období</w:t>
      </w:r>
      <w:r>
        <w:rPr>
          <w:b w:val="0"/>
        </w:rPr>
        <w:t xml:space="preserve"> </w:t>
      </w:r>
    </w:p>
    <w:tbl>
      <w:tblPr>
        <w:tblStyle w:val="TableGrid"/>
        <w:tblW w:w="10126" w:type="dxa"/>
        <w:tblInd w:w="-69" w:type="dxa"/>
        <w:tblCellMar>
          <w:left w:w="106" w:type="dxa"/>
          <w:right w:w="107" w:type="dxa"/>
        </w:tblCellMar>
        <w:tblLook w:val="04A0" w:firstRow="1" w:lastRow="0" w:firstColumn="1" w:lastColumn="0" w:noHBand="0" w:noVBand="1"/>
      </w:tblPr>
      <w:tblGrid>
        <w:gridCol w:w="4135"/>
        <w:gridCol w:w="1618"/>
        <w:gridCol w:w="1419"/>
        <w:gridCol w:w="1411"/>
        <w:gridCol w:w="1543"/>
      </w:tblGrid>
      <w:tr w:rsidR="00587E85" w14:paraId="43E8D798" w14:textId="77777777">
        <w:trPr>
          <w:trHeight w:val="746"/>
        </w:trPr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3F620C" w14:textId="77777777" w:rsidR="00587E85" w:rsidRDefault="00D83DFA">
            <w:pPr>
              <w:spacing w:after="0" w:line="259" w:lineRule="auto"/>
              <w:ind w:left="15" w:firstLine="0"/>
              <w:jc w:val="center"/>
            </w:pPr>
            <w:r>
              <w:rPr>
                <w:b/>
                <w:sz w:val="16"/>
              </w:rPr>
              <w:t xml:space="preserve">Položky výnosov budúcich období z dôvodu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A153FA" w14:textId="77777777" w:rsidR="00587E85" w:rsidRDefault="00D83DFA">
            <w:pPr>
              <w:spacing w:after="2" w:line="237" w:lineRule="auto"/>
              <w:ind w:left="216" w:firstLine="29"/>
              <w:jc w:val="left"/>
            </w:pPr>
            <w:r>
              <w:rPr>
                <w:b/>
                <w:sz w:val="16"/>
              </w:rPr>
              <w:t xml:space="preserve">Stav na konci bezprostredne </w:t>
            </w:r>
          </w:p>
          <w:p w14:paraId="3F1F940F" w14:textId="77777777" w:rsidR="00587E85" w:rsidRDefault="00D83D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predchádzajúceho účtovného obdobia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7FCF0D" w14:textId="77777777" w:rsidR="00587E85" w:rsidRDefault="00D83DFA">
            <w:pPr>
              <w:spacing w:after="0" w:line="259" w:lineRule="auto"/>
              <w:ind w:left="0" w:right="3" w:firstLine="0"/>
              <w:jc w:val="center"/>
            </w:pPr>
            <w:r>
              <w:rPr>
                <w:b/>
                <w:sz w:val="16"/>
              </w:rPr>
              <w:t xml:space="preserve">Prírastky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370A20" w14:textId="77777777" w:rsidR="00587E85" w:rsidRDefault="00D83D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Úbytky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8C56C1" w14:textId="77777777" w:rsidR="00587E85" w:rsidRDefault="00D83DFA">
            <w:pPr>
              <w:spacing w:after="0" w:line="259" w:lineRule="auto"/>
              <w:ind w:left="50" w:right="55" w:firstLine="192"/>
            </w:pPr>
            <w:r>
              <w:rPr>
                <w:b/>
                <w:sz w:val="16"/>
              </w:rPr>
              <w:t xml:space="preserve">Stav na konci bežného účtovného obdobia </w:t>
            </w:r>
          </w:p>
        </w:tc>
      </w:tr>
      <w:tr w:rsidR="00587E85" w14:paraId="7E924FA2" w14:textId="77777777">
        <w:trPr>
          <w:trHeight w:val="293"/>
        </w:trPr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A3C5DF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bezodplatne nadobudnutého dlhodobého majetku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EAEC2D" w14:textId="77777777" w:rsidR="00587E85" w:rsidRDefault="00D83DFA">
            <w:pPr>
              <w:spacing w:after="0" w:line="259" w:lineRule="auto"/>
              <w:ind w:left="46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737754" w14:textId="77777777" w:rsidR="00587E85" w:rsidRDefault="00D83DFA">
            <w:pPr>
              <w:spacing w:after="0" w:line="259" w:lineRule="auto"/>
              <w:ind w:left="41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B5AA74" w14:textId="77777777" w:rsidR="00587E85" w:rsidRDefault="00D83DFA">
            <w:pPr>
              <w:spacing w:after="0" w:line="259" w:lineRule="auto"/>
              <w:ind w:left="4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591549" w14:textId="77777777" w:rsidR="00587E85" w:rsidRDefault="00D83DFA">
            <w:pPr>
              <w:spacing w:after="0" w:line="259" w:lineRule="auto"/>
              <w:ind w:left="41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32288B15" w14:textId="77777777">
        <w:trPr>
          <w:trHeight w:val="295"/>
        </w:trPr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05E9F2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dlhodobého majetku obstaraného z dotácie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ECB890" w14:textId="225378E4" w:rsidR="00587E85" w:rsidRPr="00DF17B4" w:rsidRDefault="00D42110">
            <w:pPr>
              <w:spacing w:after="0" w:line="259" w:lineRule="auto"/>
              <w:ind w:left="46" w:firstLine="0"/>
              <w:jc w:val="center"/>
              <w:rPr>
                <w:szCs w:val="18"/>
              </w:rPr>
            </w:pPr>
            <w:r w:rsidRPr="00DF17B4">
              <w:rPr>
                <w:szCs w:val="18"/>
              </w:rPr>
              <w:t>17678,75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714960" w14:textId="77777777" w:rsidR="00587E85" w:rsidRPr="00DF17B4" w:rsidRDefault="00D83DFA">
            <w:pPr>
              <w:spacing w:after="0" w:line="259" w:lineRule="auto"/>
              <w:ind w:left="41" w:firstLine="0"/>
              <w:jc w:val="center"/>
              <w:rPr>
                <w:szCs w:val="18"/>
              </w:rPr>
            </w:pPr>
            <w:r w:rsidRPr="00DF17B4">
              <w:rPr>
                <w:szCs w:val="18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18B248" w14:textId="733DAAA3" w:rsidR="00587E85" w:rsidRPr="00DF17B4" w:rsidRDefault="002A62C8">
            <w:pPr>
              <w:spacing w:after="0" w:line="259" w:lineRule="auto"/>
              <w:ind w:left="43" w:firstLine="0"/>
              <w:jc w:val="center"/>
              <w:rPr>
                <w:szCs w:val="18"/>
              </w:rPr>
            </w:pPr>
            <w:r w:rsidRPr="00DF17B4">
              <w:rPr>
                <w:szCs w:val="18"/>
              </w:rPr>
              <w:t>513</w:t>
            </w:r>
            <w:r w:rsidR="00DF17B4">
              <w:rPr>
                <w:szCs w:val="18"/>
              </w:rPr>
              <w:t>,00</w:t>
            </w:r>
            <w:r w:rsidR="00D83DFA" w:rsidRPr="00DF17B4">
              <w:rPr>
                <w:szCs w:val="18"/>
              </w:rPr>
              <w:t xml:space="preserve">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7C35CB" w14:textId="7842FEF4" w:rsidR="00587E85" w:rsidRPr="00DF17B4" w:rsidRDefault="00D42110">
            <w:pPr>
              <w:spacing w:after="0" w:line="259" w:lineRule="auto"/>
              <w:ind w:left="41" w:firstLine="0"/>
              <w:jc w:val="center"/>
              <w:rPr>
                <w:szCs w:val="18"/>
              </w:rPr>
            </w:pPr>
            <w:r w:rsidRPr="00DF17B4">
              <w:rPr>
                <w:szCs w:val="18"/>
              </w:rPr>
              <w:t>17165,75</w:t>
            </w:r>
          </w:p>
        </w:tc>
      </w:tr>
      <w:tr w:rsidR="00587E85" w14:paraId="4BED1629" w14:textId="77777777">
        <w:trPr>
          <w:trHeight w:val="293"/>
        </w:trPr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6C7267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dlhodobého majetku  obstaraného z finančného daru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6DC816" w14:textId="77777777" w:rsidR="00587E85" w:rsidRPr="00DF17B4" w:rsidRDefault="00D83DFA">
            <w:pPr>
              <w:spacing w:after="0" w:line="259" w:lineRule="auto"/>
              <w:ind w:left="46" w:firstLine="0"/>
              <w:jc w:val="center"/>
              <w:rPr>
                <w:szCs w:val="18"/>
              </w:rPr>
            </w:pPr>
            <w:r w:rsidRPr="00DF17B4">
              <w:rPr>
                <w:szCs w:val="18"/>
              </w:rP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A1D8B2" w14:textId="77777777" w:rsidR="00587E85" w:rsidRPr="00DF17B4" w:rsidRDefault="00D83DFA">
            <w:pPr>
              <w:spacing w:after="0" w:line="259" w:lineRule="auto"/>
              <w:ind w:left="41" w:firstLine="0"/>
              <w:jc w:val="center"/>
              <w:rPr>
                <w:szCs w:val="18"/>
              </w:rPr>
            </w:pPr>
            <w:r w:rsidRPr="00DF17B4">
              <w:rPr>
                <w:szCs w:val="18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03034D" w14:textId="77777777" w:rsidR="00587E85" w:rsidRPr="00DF17B4" w:rsidRDefault="00D83DFA">
            <w:pPr>
              <w:spacing w:after="0" w:line="259" w:lineRule="auto"/>
              <w:ind w:left="43" w:firstLine="0"/>
              <w:jc w:val="center"/>
              <w:rPr>
                <w:szCs w:val="18"/>
              </w:rPr>
            </w:pPr>
            <w:r w:rsidRPr="00DF17B4">
              <w:rPr>
                <w:szCs w:val="18"/>
              </w:rPr>
              <w:t xml:space="preserve">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A26443" w14:textId="77777777" w:rsidR="00587E85" w:rsidRPr="00DF17B4" w:rsidRDefault="00D83DFA">
            <w:pPr>
              <w:spacing w:after="0" w:line="259" w:lineRule="auto"/>
              <w:ind w:left="41" w:firstLine="0"/>
              <w:jc w:val="center"/>
              <w:rPr>
                <w:szCs w:val="18"/>
              </w:rPr>
            </w:pPr>
            <w:r w:rsidRPr="00DF17B4">
              <w:rPr>
                <w:szCs w:val="18"/>
              </w:rPr>
              <w:t xml:space="preserve"> </w:t>
            </w:r>
          </w:p>
        </w:tc>
      </w:tr>
      <w:tr w:rsidR="00587E85" w14:paraId="64BC1E9D" w14:textId="77777777">
        <w:trPr>
          <w:trHeight w:val="295"/>
        </w:trPr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780918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dotácie zo štátneho rozpočtu alebo  z prostriedkov Európskej únie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01D4A1" w14:textId="77777777" w:rsidR="00587E85" w:rsidRPr="00DF17B4" w:rsidRDefault="00D83DFA">
            <w:pPr>
              <w:spacing w:after="0" w:line="259" w:lineRule="auto"/>
              <w:ind w:left="46" w:firstLine="0"/>
              <w:jc w:val="center"/>
              <w:rPr>
                <w:szCs w:val="18"/>
              </w:rPr>
            </w:pPr>
            <w:r w:rsidRPr="00DF17B4">
              <w:rPr>
                <w:szCs w:val="18"/>
              </w:rP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470871" w14:textId="77777777" w:rsidR="00587E85" w:rsidRPr="00DF17B4" w:rsidRDefault="00D83DFA">
            <w:pPr>
              <w:spacing w:after="0" w:line="259" w:lineRule="auto"/>
              <w:ind w:left="41" w:firstLine="0"/>
              <w:jc w:val="center"/>
              <w:rPr>
                <w:szCs w:val="18"/>
              </w:rPr>
            </w:pPr>
            <w:r w:rsidRPr="00DF17B4">
              <w:rPr>
                <w:szCs w:val="18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1BBCBB" w14:textId="77777777" w:rsidR="00587E85" w:rsidRPr="00DF17B4" w:rsidRDefault="00D83DFA">
            <w:pPr>
              <w:spacing w:after="0" w:line="259" w:lineRule="auto"/>
              <w:ind w:left="43" w:firstLine="0"/>
              <w:jc w:val="center"/>
              <w:rPr>
                <w:szCs w:val="18"/>
              </w:rPr>
            </w:pPr>
            <w:r w:rsidRPr="00DF17B4">
              <w:rPr>
                <w:szCs w:val="18"/>
              </w:rPr>
              <w:t xml:space="preserve">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241811" w14:textId="77777777" w:rsidR="00587E85" w:rsidRPr="00DF17B4" w:rsidRDefault="00D83DFA">
            <w:pPr>
              <w:spacing w:after="0" w:line="259" w:lineRule="auto"/>
              <w:ind w:left="41" w:firstLine="0"/>
              <w:jc w:val="center"/>
              <w:rPr>
                <w:szCs w:val="18"/>
              </w:rPr>
            </w:pPr>
            <w:r w:rsidRPr="00DF17B4">
              <w:rPr>
                <w:szCs w:val="18"/>
              </w:rPr>
              <w:t xml:space="preserve"> </w:t>
            </w:r>
          </w:p>
        </w:tc>
      </w:tr>
      <w:tr w:rsidR="00587E85" w14:paraId="7B4F37DE" w14:textId="77777777">
        <w:trPr>
          <w:trHeight w:val="293"/>
        </w:trPr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EF5018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dotácie z rozpočtu obce alebo z rozpočtu vyššieho územného celku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E06124" w14:textId="77777777" w:rsidR="00587E85" w:rsidRPr="00DF17B4" w:rsidRDefault="00D83DFA">
            <w:pPr>
              <w:spacing w:after="0" w:line="259" w:lineRule="auto"/>
              <w:ind w:left="46" w:firstLine="0"/>
              <w:jc w:val="center"/>
              <w:rPr>
                <w:szCs w:val="18"/>
              </w:rPr>
            </w:pPr>
            <w:r w:rsidRPr="00DF17B4">
              <w:rPr>
                <w:szCs w:val="18"/>
              </w:rP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FB734D" w14:textId="77777777" w:rsidR="00587E85" w:rsidRPr="00DF17B4" w:rsidRDefault="00D83DFA">
            <w:pPr>
              <w:spacing w:after="0" w:line="259" w:lineRule="auto"/>
              <w:ind w:left="41" w:firstLine="0"/>
              <w:jc w:val="center"/>
              <w:rPr>
                <w:szCs w:val="18"/>
              </w:rPr>
            </w:pPr>
            <w:r w:rsidRPr="00DF17B4">
              <w:rPr>
                <w:szCs w:val="18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8326EA" w14:textId="77777777" w:rsidR="00587E85" w:rsidRPr="00DF17B4" w:rsidRDefault="00D83DFA">
            <w:pPr>
              <w:spacing w:after="0" w:line="259" w:lineRule="auto"/>
              <w:ind w:left="43" w:firstLine="0"/>
              <w:jc w:val="center"/>
              <w:rPr>
                <w:szCs w:val="18"/>
              </w:rPr>
            </w:pPr>
            <w:r w:rsidRPr="00DF17B4">
              <w:rPr>
                <w:szCs w:val="18"/>
              </w:rPr>
              <w:t xml:space="preserve">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78C5F5" w14:textId="77777777" w:rsidR="00587E85" w:rsidRPr="00DF17B4" w:rsidRDefault="00D83DFA">
            <w:pPr>
              <w:spacing w:after="0" w:line="259" w:lineRule="auto"/>
              <w:ind w:left="41" w:firstLine="0"/>
              <w:jc w:val="center"/>
              <w:rPr>
                <w:szCs w:val="18"/>
              </w:rPr>
            </w:pPr>
            <w:r w:rsidRPr="00DF17B4">
              <w:rPr>
                <w:szCs w:val="18"/>
              </w:rPr>
              <w:t xml:space="preserve"> </w:t>
            </w:r>
          </w:p>
        </w:tc>
      </w:tr>
      <w:tr w:rsidR="00587E85" w14:paraId="60209E06" w14:textId="77777777">
        <w:trPr>
          <w:trHeight w:val="295"/>
        </w:trPr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1F4732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grantu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FB1345" w14:textId="77777777" w:rsidR="00587E85" w:rsidRPr="00DF17B4" w:rsidRDefault="00D83DFA">
            <w:pPr>
              <w:spacing w:after="0" w:line="259" w:lineRule="auto"/>
              <w:ind w:left="46" w:firstLine="0"/>
              <w:jc w:val="center"/>
              <w:rPr>
                <w:szCs w:val="18"/>
              </w:rPr>
            </w:pPr>
            <w:r w:rsidRPr="00DF17B4">
              <w:rPr>
                <w:szCs w:val="18"/>
              </w:rP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1F0A31" w14:textId="77777777" w:rsidR="00587E85" w:rsidRPr="00DF17B4" w:rsidRDefault="00D83DFA">
            <w:pPr>
              <w:spacing w:after="0" w:line="259" w:lineRule="auto"/>
              <w:ind w:left="41" w:firstLine="0"/>
              <w:jc w:val="center"/>
              <w:rPr>
                <w:szCs w:val="18"/>
              </w:rPr>
            </w:pPr>
            <w:r w:rsidRPr="00DF17B4">
              <w:rPr>
                <w:szCs w:val="18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D6E89F" w14:textId="77777777" w:rsidR="00587E85" w:rsidRPr="00DF17B4" w:rsidRDefault="00D83DFA">
            <w:pPr>
              <w:spacing w:after="0" w:line="259" w:lineRule="auto"/>
              <w:ind w:left="43" w:firstLine="0"/>
              <w:jc w:val="center"/>
              <w:rPr>
                <w:szCs w:val="18"/>
              </w:rPr>
            </w:pPr>
            <w:r w:rsidRPr="00DF17B4">
              <w:rPr>
                <w:szCs w:val="18"/>
              </w:rPr>
              <w:t xml:space="preserve">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A6E80A" w14:textId="77777777" w:rsidR="00587E85" w:rsidRPr="00DF17B4" w:rsidRDefault="00D83DFA">
            <w:pPr>
              <w:spacing w:after="0" w:line="259" w:lineRule="auto"/>
              <w:ind w:left="41" w:firstLine="0"/>
              <w:jc w:val="center"/>
              <w:rPr>
                <w:szCs w:val="18"/>
              </w:rPr>
            </w:pPr>
            <w:r w:rsidRPr="00DF17B4">
              <w:rPr>
                <w:szCs w:val="18"/>
              </w:rPr>
              <w:t xml:space="preserve"> </w:t>
            </w:r>
          </w:p>
        </w:tc>
      </w:tr>
      <w:tr w:rsidR="00587E85" w14:paraId="20E469BE" w14:textId="77777777">
        <w:trPr>
          <w:trHeight w:val="293"/>
        </w:trPr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5B3694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podielu zaplatenej dane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49A2E8" w14:textId="77777777" w:rsidR="00587E85" w:rsidRPr="00DF17B4" w:rsidRDefault="00D83DFA">
            <w:pPr>
              <w:spacing w:after="0" w:line="259" w:lineRule="auto"/>
              <w:ind w:left="46" w:firstLine="0"/>
              <w:jc w:val="center"/>
              <w:rPr>
                <w:szCs w:val="18"/>
              </w:rPr>
            </w:pPr>
            <w:r w:rsidRPr="00DF17B4">
              <w:rPr>
                <w:szCs w:val="18"/>
              </w:rP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FB81A2" w14:textId="77777777" w:rsidR="00587E85" w:rsidRPr="00DF17B4" w:rsidRDefault="00D83DFA">
            <w:pPr>
              <w:spacing w:after="0" w:line="259" w:lineRule="auto"/>
              <w:ind w:left="41" w:firstLine="0"/>
              <w:jc w:val="center"/>
              <w:rPr>
                <w:szCs w:val="18"/>
              </w:rPr>
            </w:pPr>
            <w:r w:rsidRPr="00DF17B4">
              <w:rPr>
                <w:szCs w:val="18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A91EA9" w14:textId="77777777" w:rsidR="00587E85" w:rsidRPr="00DF17B4" w:rsidRDefault="00D83DFA">
            <w:pPr>
              <w:spacing w:after="0" w:line="259" w:lineRule="auto"/>
              <w:ind w:left="43" w:firstLine="0"/>
              <w:jc w:val="center"/>
              <w:rPr>
                <w:szCs w:val="18"/>
              </w:rPr>
            </w:pPr>
            <w:r w:rsidRPr="00DF17B4">
              <w:rPr>
                <w:szCs w:val="18"/>
              </w:rPr>
              <w:t xml:space="preserve">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0A0812" w14:textId="77777777" w:rsidR="00587E85" w:rsidRPr="00DF17B4" w:rsidRDefault="00D83DFA">
            <w:pPr>
              <w:spacing w:after="0" w:line="259" w:lineRule="auto"/>
              <w:ind w:left="41" w:firstLine="0"/>
              <w:jc w:val="center"/>
              <w:rPr>
                <w:szCs w:val="18"/>
              </w:rPr>
            </w:pPr>
            <w:r w:rsidRPr="00DF17B4">
              <w:rPr>
                <w:szCs w:val="18"/>
              </w:rPr>
              <w:t xml:space="preserve"> </w:t>
            </w:r>
          </w:p>
        </w:tc>
      </w:tr>
      <w:tr w:rsidR="00587E85" w14:paraId="00DFEFFE" w14:textId="77777777">
        <w:trPr>
          <w:trHeight w:val="295"/>
        </w:trPr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B95145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dlhodobého  majetku  obstaraného z podielu zaplatenej dane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6FCD8F" w14:textId="77777777" w:rsidR="00587E85" w:rsidRPr="00DF17B4" w:rsidRDefault="00D83DFA">
            <w:pPr>
              <w:spacing w:after="0" w:line="259" w:lineRule="auto"/>
              <w:ind w:left="46" w:firstLine="0"/>
              <w:jc w:val="center"/>
              <w:rPr>
                <w:szCs w:val="18"/>
              </w:rPr>
            </w:pPr>
            <w:r w:rsidRPr="00DF17B4">
              <w:rPr>
                <w:szCs w:val="18"/>
              </w:rP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2DCCC8" w14:textId="77777777" w:rsidR="00587E85" w:rsidRPr="00DF17B4" w:rsidRDefault="00D83DFA">
            <w:pPr>
              <w:spacing w:after="0" w:line="259" w:lineRule="auto"/>
              <w:ind w:left="41" w:firstLine="0"/>
              <w:jc w:val="center"/>
              <w:rPr>
                <w:szCs w:val="18"/>
              </w:rPr>
            </w:pPr>
            <w:r w:rsidRPr="00DF17B4">
              <w:rPr>
                <w:szCs w:val="18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15C25E" w14:textId="77777777" w:rsidR="00587E85" w:rsidRPr="00DF17B4" w:rsidRDefault="00D83DFA">
            <w:pPr>
              <w:spacing w:after="0" w:line="259" w:lineRule="auto"/>
              <w:ind w:left="43" w:firstLine="0"/>
              <w:jc w:val="center"/>
              <w:rPr>
                <w:szCs w:val="18"/>
              </w:rPr>
            </w:pPr>
            <w:r w:rsidRPr="00DF17B4">
              <w:rPr>
                <w:szCs w:val="18"/>
              </w:rPr>
              <w:t xml:space="preserve">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CE3BFC" w14:textId="77777777" w:rsidR="00587E85" w:rsidRPr="00DF17B4" w:rsidRDefault="00D83DFA">
            <w:pPr>
              <w:spacing w:after="0" w:line="259" w:lineRule="auto"/>
              <w:ind w:left="41" w:firstLine="0"/>
              <w:jc w:val="center"/>
              <w:rPr>
                <w:szCs w:val="18"/>
              </w:rPr>
            </w:pPr>
            <w:r w:rsidRPr="00DF17B4">
              <w:rPr>
                <w:szCs w:val="18"/>
              </w:rPr>
              <w:t xml:space="preserve"> </w:t>
            </w:r>
          </w:p>
        </w:tc>
      </w:tr>
      <w:tr w:rsidR="00587E85" w14:paraId="58E07F71" w14:textId="77777777">
        <w:trPr>
          <w:trHeight w:val="293"/>
        </w:trPr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0694A7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ostatné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81990B" w14:textId="450469D4" w:rsidR="00587E85" w:rsidRPr="00DF17B4" w:rsidRDefault="00D42110">
            <w:pPr>
              <w:spacing w:after="0" w:line="259" w:lineRule="auto"/>
              <w:ind w:left="46" w:firstLine="0"/>
              <w:jc w:val="center"/>
              <w:rPr>
                <w:szCs w:val="18"/>
              </w:rPr>
            </w:pPr>
            <w:r w:rsidRPr="00DF17B4">
              <w:rPr>
                <w:szCs w:val="18"/>
              </w:rPr>
              <w:t>87812,40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D9202F" w14:textId="77EFDA0D" w:rsidR="00587E85" w:rsidRPr="00DF17B4" w:rsidRDefault="00EE4A35">
            <w:pPr>
              <w:spacing w:after="0" w:line="259" w:lineRule="auto"/>
              <w:ind w:left="41" w:firstLine="0"/>
              <w:jc w:val="center"/>
              <w:rPr>
                <w:szCs w:val="18"/>
              </w:rPr>
            </w:pPr>
            <w:r w:rsidRPr="00DF17B4">
              <w:rPr>
                <w:szCs w:val="18"/>
              </w:rPr>
              <w:t>25</w:t>
            </w:r>
            <w:r w:rsidR="00D42110" w:rsidRPr="00DF17B4">
              <w:rPr>
                <w:szCs w:val="18"/>
              </w:rPr>
              <w:t>5</w:t>
            </w:r>
            <w:r w:rsidRPr="00DF17B4">
              <w:rPr>
                <w:szCs w:val="18"/>
              </w:rPr>
              <w:t>00</w:t>
            </w:r>
            <w:r w:rsidR="00DF17B4">
              <w:rPr>
                <w:szCs w:val="18"/>
              </w:rPr>
              <w:t>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B4A3DC" w14:textId="3F34E281" w:rsidR="00587E85" w:rsidRPr="00DF17B4" w:rsidRDefault="00D42110">
            <w:pPr>
              <w:spacing w:after="0" w:line="259" w:lineRule="auto"/>
              <w:ind w:left="44" w:firstLine="0"/>
              <w:jc w:val="center"/>
              <w:rPr>
                <w:szCs w:val="18"/>
              </w:rPr>
            </w:pPr>
            <w:r w:rsidRPr="00DF17B4">
              <w:rPr>
                <w:szCs w:val="18"/>
              </w:rPr>
              <w:t>18811,20</w:t>
            </w:r>
            <w:r w:rsidR="00D83DFA" w:rsidRPr="00DF17B4">
              <w:rPr>
                <w:szCs w:val="18"/>
              </w:rPr>
              <w:t xml:space="preserve">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FF0145" w14:textId="14D3CEE6" w:rsidR="00587E85" w:rsidRPr="00DF17B4" w:rsidRDefault="000B31B9">
            <w:pPr>
              <w:spacing w:after="0" w:line="259" w:lineRule="auto"/>
              <w:ind w:left="41" w:firstLine="0"/>
              <w:jc w:val="center"/>
              <w:rPr>
                <w:szCs w:val="18"/>
              </w:rPr>
            </w:pPr>
            <w:r w:rsidRPr="00DF17B4">
              <w:rPr>
                <w:szCs w:val="18"/>
              </w:rPr>
              <w:t>95064,20</w:t>
            </w:r>
          </w:p>
        </w:tc>
      </w:tr>
    </w:tbl>
    <w:p w14:paraId="378607EA" w14:textId="77777777" w:rsidR="00587E85" w:rsidRDefault="00D83DFA">
      <w:pPr>
        <w:tabs>
          <w:tab w:val="center" w:pos="2622"/>
        </w:tabs>
        <w:spacing w:after="56"/>
        <w:ind w:left="-7" w:firstLine="0"/>
        <w:jc w:val="left"/>
      </w:pPr>
      <w:r>
        <w:t xml:space="preserve">(16) </w:t>
      </w:r>
      <w:r>
        <w:tab/>
        <w:t xml:space="preserve">Údaje o majetku prenajatom formou finančného prenájmu, a to </w:t>
      </w:r>
    </w:p>
    <w:p w14:paraId="2BEA6B22" w14:textId="77777777" w:rsidR="00587E85" w:rsidRDefault="00D83DFA">
      <w:pPr>
        <w:numPr>
          <w:ilvl w:val="0"/>
          <w:numId w:val="10"/>
        </w:numPr>
        <w:ind w:left="717" w:right="9" w:hanging="357"/>
      </w:pPr>
      <w:r>
        <w:t xml:space="preserve">celková suma dohodnutých platieb ku dňu, ku ktorému sa zostavuje účtovná závierka, v členení na istinu a finančný náklad, </w:t>
      </w:r>
    </w:p>
    <w:tbl>
      <w:tblPr>
        <w:tblStyle w:val="TableGrid"/>
        <w:tblW w:w="10174" w:type="dxa"/>
        <w:tblInd w:w="-108" w:type="dxa"/>
        <w:tblCellMar>
          <w:top w:w="23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5230"/>
        <w:gridCol w:w="4944"/>
      </w:tblGrid>
      <w:tr w:rsidR="00587E85" w14:paraId="540D43D8" w14:textId="77777777">
        <w:trPr>
          <w:trHeight w:val="295"/>
        </w:trPr>
        <w:tc>
          <w:tcPr>
            <w:tcW w:w="5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1CC9FF" w14:textId="77777777" w:rsidR="00587E85" w:rsidRDefault="00D83DFA">
            <w:pPr>
              <w:spacing w:after="0" w:line="259" w:lineRule="auto"/>
              <w:ind w:left="18" w:firstLine="0"/>
              <w:jc w:val="center"/>
            </w:pPr>
            <w:r>
              <w:rPr>
                <w:b/>
                <w:sz w:val="16"/>
              </w:rPr>
              <w:t xml:space="preserve">Suma istiny </w:t>
            </w:r>
          </w:p>
        </w:tc>
        <w:tc>
          <w:tcPr>
            <w:tcW w:w="4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7E22E2" w14:textId="77777777" w:rsidR="00587E85" w:rsidRDefault="00D83DFA">
            <w:pPr>
              <w:spacing w:after="0" w:line="259" w:lineRule="auto"/>
              <w:ind w:left="0" w:right="3" w:firstLine="0"/>
              <w:jc w:val="center"/>
            </w:pPr>
            <w:r>
              <w:rPr>
                <w:b/>
                <w:sz w:val="16"/>
              </w:rPr>
              <w:t xml:space="preserve">Finančný náklad </w:t>
            </w:r>
          </w:p>
        </w:tc>
      </w:tr>
      <w:tr w:rsidR="00587E85" w14:paraId="48E4EE3D" w14:textId="77777777">
        <w:trPr>
          <w:trHeight w:val="293"/>
        </w:trPr>
        <w:tc>
          <w:tcPr>
            <w:tcW w:w="5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F0862B" w14:textId="77777777" w:rsidR="00587E85" w:rsidRDefault="00D83DFA">
            <w:pPr>
              <w:spacing w:after="0" w:line="259" w:lineRule="auto"/>
              <w:ind w:left="4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4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57EB25" w14:textId="77777777" w:rsidR="00587E85" w:rsidRDefault="00D83DFA">
            <w:pPr>
              <w:spacing w:after="0" w:line="259" w:lineRule="auto"/>
              <w:ind w:left="4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488B2C72" w14:textId="77777777">
        <w:trPr>
          <w:trHeight w:val="295"/>
        </w:trPr>
        <w:tc>
          <w:tcPr>
            <w:tcW w:w="5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94877C" w14:textId="77777777" w:rsidR="00587E85" w:rsidRDefault="00D83DFA">
            <w:pPr>
              <w:spacing w:after="0" w:line="259" w:lineRule="auto"/>
              <w:ind w:left="4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4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1E540D" w14:textId="77777777" w:rsidR="00587E85" w:rsidRDefault="00D83DFA">
            <w:pPr>
              <w:spacing w:after="0" w:line="259" w:lineRule="auto"/>
              <w:ind w:left="4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08D74CAF" w14:textId="77777777">
        <w:trPr>
          <w:trHeight w:val="293"/>
        </w:trPr>
        <w:tc>
          <w:tcPr>
            <w:tcW w:w="5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34F452" w14:textId="77777777" w:rsidR="00587E85" w:rsidRDefault="00D83DFA">
            <w:pPr>
              <w:spacing w:after="0" w:line="259" w:lineRule="auto"/>
              <w:ind w:left="4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4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8DBEA2" w14:textId="77777777" w:rsidR="00587E85" w:rsidRDefault="00D83DFA">
            <w:pPr>
              <w:spacing w:after="0" w:line="259" w:lineRule="auto"/>
              <w:ind w:left="4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2D2DEFA4" w14:textId="77777777">
        <w:trPr>
          <w:trHeight w:val="295"/>
        </w:trPr>
        <w:tc>
          <w:tcPr>
            <w:tcW w:w="5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A5848E" w14:textId="77777777" w:rsidR="00587E85" w:rsidRDefault="00D83DFA">
            <w:pPr>
              <w:spacing w:after="0" w:line="259" w:lineRule="auto"/>
              <w:ind w:left="4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4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DB1127" w14:textId="77777777" w:rsidR="00587E85" w:rsidRDefault="00D83DFA">
            <w:pPr>
              <w:spacing w:after="0" w:line="259" w:lineRule="auto"/>
              <w:ind w:left="4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</w:tbl>
    <w:p w14:paraId="564F44B0" w14:textId="77777777" w:rsidR="00587E85" w:rsidRDefault="00D83DFA">
      <w:pPr>
        <w:numPr>
          <w:ilvl w:val="0"/>
          <w:numId w:val="10"/>
        </w:numPr>
        <w:ind w:left="717" w:right="9" w:hanging="357"/>
      </w:pPr>
      <w:r>
        <w:t xml:space="preserve">suma istiny a finančného nákladu podľa doby splatnosti  </w:t>
      </w:r>
    </w:p>
    <w:p w14:paraId="3A0AF32C" w14:textId="77777777" w:rsidR="00587E85" w:rsidRDefault="00D83DFA">
      <w:pPr>
        <w:numPr>
          <w:ilvl w:val="1"/>
          <w:numId w:val="10"/>
        </w:numPr>
        <w:ind w:right="9" w:hanging="360"/>
      </w:pPr>
      <w:r>
        <w:t xml:space="preserve">do jedného roka vrátane, </w:t>
      </w:r>
    </w:p>
    <w:p w14:paraId="511FB3A7" w14:textId="77777777" w:rsidR="00587E85" w:rsidRDefault="00D83DFA">
      <w:pPr>
        <w:numPr>
          <w:ilvl w:val="1"/>
          <w:numId w:val="10"/>
        </w:numPr>
        <w:spacing w:after="36"/>
        <w:ind w:right="9" w:hanging="360"/>
      </w:pPr>
      <w:r>
        <w:t xml:space="preserve">od jedného roka do piatich rokov vrátane, </w:t>
      </w:r>
    </w:p>
    <w:p w14:paraId="483BF13F" w14:textId="77777777" w:rsidR="00587E85" w:rsidRDefault="00D83DFA">
      <w:pPr>
        <w:numPr>
          <w:ilvl w:val="1"/>
          <w:numId w:val="10"/>
        </w:numPr>
        <w:spacing w:after="180"/>
        <w:ind w:right="9" w:hanging="360"/>
      </w:pPr>
      <w:r>
        <w:t xml:space="preserve">viac ako päť rokov. </w:t>
      </w:r>
    </w:p>
    <w:p w14:paraId="3EA2E716" w14:textId="77777777" w:rsidR="00587E85" w:rsidRDefault="00D83DFA">
      <w:pPr>
        <w:pStyle w:val="Nadpis1"/>
        <w:ind w:left="-4"/>
      </w:pPr>
      <w:r>
        <w:t>Tabuľka k čl. III ods. 16 o majetku prenajatom formou finančného prenájmu</w:t>
      </w:r>
      <w:r>
        <w:rPr>
          <w:b w:val="0"/>
        </w:rPr>
        <w:t xml:space="preserve"> </w:t>
      </w:r>
    </w:p>
    <w:tbl>
      <w:tblPr>
        <w:tblStyle w:val="TableGrid"/>
        <w:tblW w:w="10126" w:type="dxa"/>
        <w:tblInd w:w="-69" w:type="dxa"/>
        <w:tblCellMar>
          <w:left w:w="106" w:type="dxa"/>
          <w:right w:w="124" w:type="dxa"/>
        </w:tblCellMar>
        <w:tblLook w:val="04A0" w:firstRow="1" w:lastRow="0" w:firstColumn="1" w:lastColumn="0" w:noHBand="0" w:noVBand="1"/>
      </w:tblPr>
      <w:tblGrid>
        <w:gridCol w:w="4127"/>
        <w:gridCol w:w="1635"/>
        <w:gridCol w:w="1412"/>
        <w:gridCol w:w="1410"/>
        <w:gridCol w:w="1542"/>
      </w:tblGrid>
      <w:tr w:rsidR="00587E85" w14:paraId="006BBEE7" w14:textId="77777777">
        <w:trPr>
          <w:trHeight w:val="744"/>
        </w:trPr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8811BC" w14:textId="77777777" w:rsidR="00587E85" w:rsidRDefault="00D83DFA">
            <w:pPr>
              <w:spacing w:after="0" w:line="259" w:lineRule="auto"/>
              <w:ind w:left="31" w:firstLine="0"/>
              <w:jc w:val="center"/>
            </w:pPr>
            <w:r>
              <w:rPr>
                <w:b/>
                <w:sz w:val="16"/>
              </w:rPr>
              <w:t xml:space="preserve">Záväzok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1D0B80" w14:textId="77777777" w:rsidR="00587E85" w:rsidRDefault="00D83DFA">
            <w:pPr>
              <w:spacing w:after="0" w:line="240" w:lineRule="auto"/>
              <w:ind w:left="216" w:firstLine="29"/>
              <w:jc w:val="left"/>
            </w:pPr>
            <w:r>
              <w:rPr>
                <w:b/>
                <w:sz w:val="16"/>
              </w:rPr>
              <w:t xml:space="preserve">Stav na konci bezprostredne </w:t>
            </w:r>
          </w:p>
          <w:p w14:paraId="724EFBCC" w14:textId="77777777" w:rsidR="00587E85" w:rsidRDefault="00D83D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predchádzajúceho účtovného obdobia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1EBA31" w14:textId="77777777" w:rsidR="00587E85" w:rsidRDefault="00D83DFA">
            <w:pPr>
              <w:spacing w:after="0" w:line="259" w:lineRule="auto"/>
              <w:ind w:left="18" w:firstLine="0"/>
              <w:jc w:val="center"/>
            </w:pPr>
            <w:r>
              <w:rPr>
                <w:b/>
                <w:sz w:val="16"/>
              </w:rPr>
              <w:t xml:space="preserve">Istina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D9D805" w14:textId="77777777" w:rsidR="00587E85" w:rsidRDefault="00D83DFA">
            <w:pPr>
              <w:spacing w:after="0" w:line="259" w:lineRule="auto"/>
              <w:ind w:left="18" w:firstLine="0"/>
              <w:jc w:val="center"/>
            </w:pPr>
            <w:r>
              <w:rPr>
                <w:b/>
                <w:sz w:val="16"/>
              </w:rPr>
              <w:t xml:space="preserve">Finančný náklad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411912" w14:textId="77777777" w:rsidR="00587E85" w:rsidRDefault="00D83DFA">
            <w:pPr>
              <w:spacing w:after="0" w:line="259" w:lineRule="auto"/>
              <w:ind w:left="50" w:right="38" w:firstLine="192"/>
            </w:pPr>
            <w:r>
              <w:rPr>
                <w:b/>
                <w:sz w:val="16"/>
              </w:rPr>
              <w:t xml:space="preserve">Stav na konci bežného účtovného obdobia </w:t>
            </w:r>
          </w:p>
        </w:tc>
      </w:tr>
      <w:tr w:rsidR="00587E85" w14:paraId="7BCE6972" w14:textId="77777777">
        <w:trPr>
          <w:trHeight w:val="295"/>
        </w:trPr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876508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Celková suma dohodnutých platieb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3BB7D4" w14:textId="77777777" w:rsidR="00587E85" w:rsidRDefault="00D83DFA">
            <w:pPr>
              <w:spacing w:after="0" w:line="259" w:lineRule="auto"/>
              <w:ind w:left="6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080FBC" w14:textId="77777777" w:rsidR="00587E85" w:rsidRDefault="00D83DFA">
            <w:pPr>
              <w:spacing w:after="0" w:line="259" w:lineRule="auto"/>
              <w:ind w:left="58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50A9B0" w14:textId="77777777" w:rsidR="00587E85" w:rsidRDefault="00D83DFA">
            <w:pPr>
              <w:spacing w:after="0" w:line="259" w:lineRule="auto"/>
              <w:ind w:left="61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8AB1A8" w14:textId="77777777" w:rsidR="00587E85" w:rsidRDefault="00D83DFA">
            <w:pPr>
              <w:spacing w:after="0" w:line="259" w:lineRule="auto"/>
              <w:ind w:left="5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7458AFC7" w14:textId="77777777">
        <w:trPr>
          <w:trHeight w:val="293"/>
        </w:trPr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B03E83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do jedného roka vrátane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5B0A6B" w14:textId="77777777" w:rsidR="00587E85" w:rsidRDefault="00D83DFA">
            <w:pPr>
              <w:spacing w:after="0" w:line="259" w:lineRule="auto"/>
              <w:ind w:left="6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AB9B1E" w14:textId="77777777" w:rsidR="00587E85" w:rsidRDefault="00D83DFA">
            <w:pPr>
              <w:spacing w:after="0" w:line="259" w:lineRule="auto"/>
              <w:ind w:left="58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6A851E" w14:textId="77777777" w:rsidR="00587E85" w:rsidRDefault="00D83DFA">
            <w:pPr>
              <w:spacing w:after="0" w:line="259" w:lineRule="auto"/>
              <w:ind w:left="61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81CB15" w14:textId="77777777" w:rsidR="00587E85" w:rsidRDefault="00D83DFA">
            <w:pPr>
              <w:spacing w:after="0" w:line="259" w:lineRule="auto"/>
              <w:ind w:left="5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08F5B26F" w14:textId="77777777">
        <w:trPr>
          <w:trHeight w:val="295"/>
        </w:trPr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5C6C9E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od jedného roka do piatich  rokov vrátane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BF9EAC" w14:textId="77777777" w:rsidR="00587E85" w:rsidRDefault="00D83DFA">
            <w:pPr>
              <w:spacing w:after="0" w:line="259" w:lineRule="auto"/>
              <w:ind w:left="6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370BF2" w14:textId="77777777" w:rsidR="00587E85" w:rsidRDefault="00D83DFA">
            <w:pPr>
              <w:spacing w:after="0" w:line="259" w:lineRule="auto"/>
              <w:ind w:left="58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D2061F" w14:textId="77777777" w:rsidR="00587E85" w:rsidRDefault="00D83DFA">
            <w:pPr>
              <w:spacing w:after="0" w:line="259" w:lineRule="auto"/>
              <w:ind w:left="61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41D0D7" w14:textId="77777777" w:rsidR="00587E85" w:rsidRDefault="00D83DFA">
            <w:pPr>
              <w:spacing w:after="0" w:line="259" w:lineRule="auto"/>
              <w:ind w:left="5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5FF39ADB" w14:textId="77777777">
        <w:trPr>
          <w:trHeight w:val="295"/>
        </w:trPr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CAF622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viac ako päť rokov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515DD5" w14:textId="77777777" w:rsidR="00587E85" w:rsidRDefault="00D83DFA">
            <w:pPr>
              <w:spacing w:after="0" w:line="259" w:lineRule="auto"/>
              <w:ind w:left="6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8961F0" w14:textId="77777777" w:rsidR="00587E85" w:rsidRDefault="00D83DFA">
            <w:pPr>
              <w:spacing w:after="0" w:line="259" w:lineRule="auto"/>
              <w:ind w:left="58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7EF872" w14:textId="77777777" w:rsidR="00587E85" w:rsidRDefault="00D83DFA">
            <w:pPr>
              <w:spacing w:after="0" w:line="259" w:lineRule="auto"/>
              <w:ind w:left="61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0E1976" w14:textId="77777777" w:rsidR="00587E85" w:rsidRDefault="00D83DFA">
            <w:pPr>
              <w:spacing w:after="0" w:line="259" w:lineRule="auto"/>
              <w:ind w:left="5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</w:tbl>
    <w:p w14:paraId="1F88BF58" w14:textId="77777777" w:rsidR="00587E85" w:rsidRDefault="00D83DFA">
      <w:pPr>
        <w:pStyle w:val="Nadpis1"/>
        <w:spacing w:after="15"/>
        <w:ind w:left="12"/>
        <w:jc w:val="center"/>
      </w:pPr>
      <w:r>
        <w:rPr>
          <w:i w:val="0"/>
          <w:sz w:val="20"/>
        </w:rPr>
        <w:lastRenderedPageBreak/>
        <w:t xml:space="preserve">Čl. IV Informácie, ktoré dopĺňajú a vysvetľujú údaje vo výkaze ziskov a strát </w:t>
      </w:r>
    </w:p>
    <w:p w14:paraId="5C214924" w14:textId="77777777" w:rsidR="00587E85" w:rsidRDefault="00D83DFA">
      <w:pPr>
        <w:numPr>
          <w:ilvl w:val="0"/>
          <w:numId w:val="11"/>
        </w:numPr>
        <w:ind w:right="9" w:hanging="559"/>
      </w:pPr>
      <w:r>
        <w:t xml:space="preserve">Prehľad tržieb za vlastné výkony a tovar s uvedením ich opisu a vyčíslením hodnoty tržieb podľa jednotlivých hlavných druhov výrobkov,  služieb hlavnej činnosti a podnikateľskej činnosti účtovnej jednotky. </w:t>
      </w:r>
    </w:p>
    <w:tbl>
      <w:tblPr>
        <w:tblStyle w:val="TableGrid"/>
        <w:tblW w:w="10094" w:type="dxa"/>
        <w:tblInd w:w="-31" w:type="dxa"/>
        <w:tblCellMar>
          <w:top w:w="29" w:type="dxa"/>
          <w:left w:w="31" w:type="dxa"/>
          <w:right w:w="115" w:type="dxa"/>
        </w:tblCellMar>
        <w:tblLook w:val="04A0" w:firstRow="1" w:lastRow="0" w:firstColumn="1" w:lastColumn="0" w:noHBand="0" w:noVBand="1"/>
      </w:tblPr>
      <w:tblGrid>
        <w:gridCol w:w="4029"/>
        <w:gridCol w:w="2909"/>
        <w:gridCol w:w="3156"/>
      </w:tblGrid>
      <w:tr w:rsidR="00587E85" w14:paraId="60B4F90D" w14:textId="77777777" w:rsidTr="00DF17B4">
        <w:trPr>
          <w:trHeight w:val="655"/>
        </w:trPr>
        <w:tc>
          <w:tcPr>
            <w:tcW w:w="4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FFD06F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Prehľad tržieb za vlastné výkony a tovar </w:t>
            </w:r>
          </w:p>
        </w:tc>
        <w:tc>
          <w:tcPr>
            <w:tcW w:w="29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EBEA73" w14:textId="77777777" w:rsidR="00587E85" w:rsidRDefault="00D83DFA">
            <w:pPr>
              <w:spacing w:after="0" w:line="259" w:lineRule="auto"/>
              <w:ind w:left="85" w:firstLine="0"/>
              <w:jc w:val="center"/>
            </w:pPr>
            <w:r>
              <w:rPr>
                <w:b/>
                <w:sz w:val="16"/>
              </w:rPr>
              <w:t xml:space="preserve">Hlavná činnosť </w:t>
            </w:r>
          </w:p>
        </w:tc>
        <w:tc>
          <w:tcPr>
            <w:tcW w:w="31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8DF321" w14:textId="77777777" w:rsidR="00587E85" w:rsidRDefault="00D83DFA">
            <w:pPr>
              <w:spacing w:after="0" w:line="259" w:lineRule="auto"/>
              <w:ind w:left="83" w:firstLine="0"/>
              <w:jc w:val="center"/>
            </w:pPr>
            <w:r>
              <w:rPr>
                <w:b/>
                <w:sz w:val="16"/>
              </w:rPr>
              <w:t xml:space="preserve">Podnikateľská činnosť </w:t>
            </w:r>
            <w:r w:rsidR="00084BD5">
              <w:rPr>
                <w:b/>
                <w:sz w:val="16"/>
              </w:rPr>
              <w:t>/ ekonomická č.</w:t>
            </w:r>
          </w:p>
        </w:tc>
      </w:tr>
      <w:tr w:rsidR="00587E85" w14:paraId="132FDC31" w14:textId="77777777" w:rsidTr="00EE4A35">
        <w:trPr>
          <w:trHeight w:val="368"/>
        </w:trPr>
        <w:tc>
          <w:tcPr>
            <w:tcW w:w="4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C34D2E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  <w:r w:rsidR="0024144C">
              <w:rPr>
                <w:sz w:val="16"/>
              </w:rPr>
              <w:t>Výnosy z nájmu majetku</w:t>
            </w:r>
          </w:p>
        </w:tc>
        <w:tc>
          <w:tcPr>
            <w:tcW w:w="29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749A66" w14:textId="77777777" w:rsidR="00587E85" w:rsidRPr="00DF17B4" w:rsidRDefault="00D83DFA">
            <w:pPr>
              <w:spacing w:after="0" w:line="259" w:lineRule="auto"/>
              <w:ind w:left="124" w:firstLine="0"/>
              <w:jc w:val="center"/>
              <w:rPr>
                <w:szCs w:val="18"/>
              </w:rPr>
            </w:pPr>
            <w:r w:rsidRPr="00DF17B4">
              <w:rPr>
                <w:szCs w:val="18"/>
              </w:rPr>
              <w:t xml:space="preserve"> </w:t>
            </w:r>
          </w:p>
        </w:tc>
        <w:tc>
          <w:tcPr>
            <w:tcW w:w="31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544034" w14:textId="27CE3FE1" w:rsidR="00587E85" w:rsidRPr="00DF17B4" w:rsidRDefault="00C80BA6">
            <w:pPr>
              <w:spacing w:after="0" w:line="259" w:lineRule="auto"/>
              <w:ind w:left="127" w:firstLine="0"/>
              <w:jc w:val="center"/>
              <w:rPr>
                <w:szCs w:val="18"/>
              </w:rPr>
            </w:pPr>
            <w:r w:rsidRPr="00DF17B4">
              <w:rPr>
                <w:szCs w:val="18"/>
              </w:rPr>
              <w:t>15374,76</w:t>
            </w:r>
          </w:p>
        </w:tc>
      </w:tr>
      <w:tr w:rsidR="00587E85" w14:paraId="18B56074" w14:textId="77777777">
        <w:trPr>
          <w:trHeight w:val="300"/>
        </w:trPr>
        <w:tc>
          <w:tcPr>
            <w:tcW w:w="4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1EFA5A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  <w:r w:rsidR="0024144C">
              <w:rPr>
                <w:sz w:val="16"/>
              </w:rPr>
              <w:t>Výnosy z nájmu hrobových miest</w:t>
            </w:r>
          </w:p>
        </w:tc>
        <w:tc>
          <w:tcPr>
            <w:tcW w:w="29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770B29" w14:textId="77777777" w:rsidR="00587E85" w:rsidRPr="00DF17B4" w:rsidRDefault="00D83DFA">
            <w:pPr>
              <w:spacing w:after="0" w:line="259" w:lineRule="auto"/>
              <w:ind w:left="124" w:firstLine="0"/>
              <w:jc w:val="center"/>
              <w:rPr>
                <w:szCs w:val="18"/>
              </w:rPr>
            </w:pPr>
            <w:r w:rsidRPr="00DF17B4">
              <w:rPr>
                <w:szCs w:val="18"/>
              </w:rPr>
              <w:t xml:space="preserve"> </w:t>
            </w:r>
          </w:p>
        </w:tc>
        <w:tc>
          <w:tcPr>
            <w:tcW w:w="31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F41422" w14:textId="24534EDD" w:rsidR="00587E85" w:rsidRPr="00DF17B4" w:rsidRDefault="00C80BA6">
            <w:pPr>
              <w:spacing w:after="0" w:line="259" w:lineRule="auto"/>
              <w:ind w:left="127" w:firstLine="0"/>
              <w:jc w:val="center"/>
              <w:rPr>
                <w:szCs w:val="18"/>
              </w:rPr>
            </w:pPr>
            <w:r w:rsidRPr="00DF17B4">
              <w:rPr>
                <w:szCs w:val="18"/>
              </w:rPr>
              <w:t>18298,20</w:t>
            </w:r>
            <w:r w:rsidR="00D83DFA" w:rsidRPr="00DF17B4">
              <w:rPr>
                <w:szCs w:val="18"/>
              </w:rPr>
              <w:t xml:space="preserve"> </w:t>
            </w:r>
          </w:p>
        </w:tc>
      </w:tr>
      <w:tr w:rsidR="00587E85" w14:paraId="495A1B7B" w14:textId="77777777">
        <w:trPr>
          <w:trHeight w:val="298"/>
        </w:trPr>
        <w:tc>
          <w:tcPr>
            <w:tcW w:w="4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41FE9D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  <w:r w:rsidR="00084BD5">
              <w:rPr>
                <w:sz w:val="16"/>
              </w:rPr>
              <w:t>Výnosy z kostolných zbierok</w:t>
            </w:r>
          </w:p>
        </w:tc>
        <w:tc>
          <w:tcPr>
            <w:tcW w:w="29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D1708D" w14:textId="34960C19" w:rsidR="00587E85" w:rsidRPr="00DF17B4" w:rsidRDefault="000B31B9">
            <w:pPr>
              <w:spacing w:after="0" w:line="259" w:lineRule="auto"/>
              <w:ind w:left="124" w:firstLine="0"/>
              <w:jc w:val="center"/>
              <w:rPr>
                <w:szCs w:val="18"/>
              </w:rPr>
            </w:pPr>
            <w:r w:rsidRPr="00DF17B4">
              <w:rPr>
                <w:szCs w:val="18"/>
              </w:rPr>
              <w:t>36901,41</w:t>
            </w:r>
          </w:p>
        </w:tc>
        <w:tc>
          <w:tcPr>
            <w:tcW w:w="31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D7AED0" w14:textId="77777777" w:rsidR="00587E85" w:rsidRPr="00DF17B4" w:rsidRDefault="00D83DFA">
            <w:pPr>
              <w:spacing w:after="0" w:line="259" w:lineRule="auto"/>
              <w:ind w:left="127" w:firstLine="0"/>
              <w:jc w:val="center"/>
              <w:rPr>
                <w:szCs w:val="18"/>
              </w:rPr>
            </w:pPr>
            <w:r w:rsidRPr="00DF17B4">
              <w:rPr>
                <w:szCs w:val="18"/>
              </w:rPr>
              <w:t xml:space="preserve"> </w:t>
            </w:r>
          </w:p>
        </w:tc>
      </w:tr>
      <w:tr w:rsidR="00587E85" w14:paraId="119EDB99" w14:textId="77777777">
        <w:trPr>
          <w:trHeight w:val="300"/>
        </w:trPr>
        <w:tc>
          <w:tcPr>
            <w:tcW w:w="4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DD272F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  <w:r w:rsidR="00084BD5">
              <w:rPr>
                <w:sz w:val="16"/>
              </w:rPr>
              <w:t>Výnosy – milodary najmä od fyzických osôb</w:t>
            </w:r>
          </w:p>
        </w:tc>
        <w:tc>
          <w:tcPr>
            <w:tcW w:w="29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350652" w14:textId="26100A30" w:rsidR="00587E85" w:rsidRPr="00DF17B4" w:rsidRDefault="000B31B9">
            <w:pPr>
              <w:spacing w:after="0" w:line="259" w:lineRule="auto"/>
              <w:ind w:left="124" w:firstLine="0"/>
              <w:jc w:val="center"/>
              <w:rPr>
                <w:szCs w:val="18"/>
              </w:rPr>
            </w:pPr>
            <w:r w:rsidRPr="00DF17B4">
              <w:rPr>
                <w:szCs w:val="18"/>
              </w:rPr>
              <w:t>31280,59</w:t>
            </w:r>
          </w:p>
        </w:tc>
        <w:tc>
          <w:tcPr>
            <w:tcW w:w="31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40663D" w14:textId="77777777" w:rsidR="00587E85" w:rsidRPr="00DF17B4" w:rsidRDefault="00D83DFA">
            <w:pPr>
              <w:spacing w:after="0" w:line="259" w:lineRule="auto"/>
              <w:ind w:left="127" w:firstLine="0"/>
              <w:jc w:val="center"/>
              <w:rPr>
                <w:szCs w:val="18"/>
              </w:rPr>
            </w:pPr>
            <w:r w:rsidRPr="00DF17B4">
              <w:rPr>
                <w:szCs w:val="18"/>
              </w:rPr>
              <w:t xml:space="preserve"> </w:t>
            </w:r>
          </w:p>
        </w:tc>
      </w:tr>
    </w:tbl>
    <w:p w14:paraId="165B4138" w14:textId="77777777" w:rsidR="00587E85" w:rsidRDefault="00D83DFA">
      <w:pPr>
        <w:numPr>
          <w:ilvl w:val="0"/>
          <w:numId w:val="11"/>
        </w:numPr>
        <w:ind w:right="9" w:hanging="559"/>
      </w:pPr>
      <w:r>
        <w:t xml:space="preserve">Opis a vyčíslenie hodnoty významných položiek prijatých darov, osobitných výnosov, zákonných poplatkov a iných ostatných výnosov.  </w:t>
      </w:r>
    </w:p>
    <w:p w14:paraId="45E1C381" w14:textId="77777777" w:rsidR="00587E85" w:rsidRDefault="00D83DFA">
      <w:pPr>
        <w:spacing w:after="0" w:line="259" w:lineRule="auto"/>
        <w:ind w:left="0" w:firstLine="0"/>
        <w:jc w:val="left"/>
      </w:pPr>
      <w:r>
        <w:rPr>
          <w:sz w:val="10"/>
        </w:rPr>
        <w:t xml:space="preserve"> </w:t>
      </w:r>
    </w:p>
    <w:tbl>
      <w:tblPr>
        <w:tblStyle w:val="TableGrid"/>
        <w:tblW w:w="10087" w:type="dxa"/>
        <w:tblInd w:w="0" w:type="dxa"/>
        <w:tblCellMar>
          <w:left w:w="108" w:type="dxa"/>
          <w:right w:w="226" w:type="dxa"/>
        </w:tblCellMar>
        <w:tblLook w:val="04A0" w:firstRow="1" w:lastRow="0" w:firstColumn="1" w:lastColumn="0" w:noHBand="0" w:noVBand="1"/>
      </w:tblPr>
      <w:tblGrid>
        <w:gridCol w:w="6931"/>
        <w:gridCol w:w="3156"/>
      </w:tblGrid>
      <w:tr w:rsidR="00587E85" w14:paraId="705D3B71" w14:textId="77777777">
        <w:trPr>
          <w:trHeight w:val="377"/>
        </w:trPr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16149E" w14:textId="77777777" w:rsidR="00587E85" w:rsidRDefault="00D83DFA">
            <w:pPr>
              <w:spacing w:after="0" w:line="259" w:lineRule="auto"/>
              <w:ind w:left="0" w:firstLine="0"/>
            </w:pPr>
            <w:r>
              <w:rPr>
                <w:b/>
                <w:sz w:val="16"/>
              </w:rPr>
              <w:t xml:space="preserve">Opis významných položiek prijatých darov, osobitných výnosov, zákonných poplatkov a iných ostatných výnosov 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21A254" w14:textId="77777777" w:rsidR="00587E85" w:rsidRDefault="00D83DFA">
            <w:pPr>
              <w:spacing w:after="0" w:line="259" w:lineRule="auto"/>
              <w:ind w:left="120" w:firstLine="0"/>
              <w:jc w:val="center"/>
            </w:pPr>
            <w:r>
              <w:rPr>
                <w:b/>
                <w:sz w:val="16"/>
              </w:rPr>
              <w:t xml:space="preserve">Suma </w:t>
            </w:r>
          </w:p>
        </w:tc>
      </w:tr>
      <w:tr w:rsidR="00587E85" w14:paraId="4EDAB84C" w14:textId="77777777">
        <w:trPr>
          <w:trHeight w:val="295"/>
        </w:trPr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BE5BEE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D9994B" w14:textId="77777777" w:rsidR="00587E85" w:rsidRDefault="00D83DFA">
            <w:pPr>
              <w:spacing w:after="0" w:line="259" w:lineRule="auto"/>
              <w:ind w:left="161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0B29ACDE" w14:textId="77777777">
        <w:trPr>
          <w:trHeight w:val="293"/>
        </w:trPr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DD24BC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D71411" w14:textId="77777777" w:rsidR="00587E85" w:rsidRDefault="00D83DFA">
            <w:pPr>
              <w:spacing w:after="0" w:line="259" w:lineRule="auto"/>
              <w:ind w:left="161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69709562" w14:textId="77777777">
        <w:trPr>
          <w:trHeight w:val="295"/>
        </w:trPr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D96836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7FB5DD" w14:textId="77777777" w:rsidR="00587E85" w:rsidRDefault="00D83DFA">
            <w:pPr>
              <w:spacing w:after="0" w:line="259" w:lineRule="auto"/>
              <w:ind w:left="161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6A2606CF" w14:textId="77777777">
        <w:trPr>
          <w:trHeight w:val="293"/>
        </w:trPr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1FAFFD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AF3928" w14:textId="77777777" w:rsidR="006D415C" w:rsidRDefault="006D415C">
            <w:pPr>
              <w:spacing w:after="0" w:line="259" w:lineRule="auto"/>
              <w:ind w:left="161" w:firstLine="0"/>
              <w:jc w:val="center"/>
              <w:rPr>
                <w:sz w:val="16"/>
              </w:rPr>
            </w:pPr>
          </w:p>
          <w:p w14:paraId="66306881" w14:textId="77777777" w:rsidR="00587E85" w:rsidRDefault="00D83DFA">
            <w:pPr>
              <w:spacing w:after="0" w:line="259" w:lineRule="auto"/>
              <w:ind w:left="161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</w:tbl>
    <w:p w14:paraId="4FE02D42" w14:textId="77777777" w:rsidR="00587E85" w:rsidRDefault="00D83DFA">
      <w:pPr>
        <w:numPr>
          <w:ilvl w:val="0"/>
          <w:numId w:val="11"/>
        </w:numPr>
        <w:ind w:right="9" w:hanging="559"/>
      </w:pPr>
      <w:r>
        <w:t xml:space="preserve">Prehľad dotácií a grantov, ktoré účtovná jednotka prijala v priebehu bežného účtovného obdobia. </w:t>
      </w:r>
    </w:p>
    <w:tbl>
      <w:tblPr>
        <w:tblStyle w:val="TableGrid"/>
        <w:tblW w:w="10087" w:type="dxa"/>
        <w:tblInd w:w="0" w:type="dxa"/>
        <w:tblCellMar>
          <w:top w:w="2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6931"/>
        <w:gridCol w:w="3156"/>
      </w:tblGrid>
      <w:tr w:rsidR="00587E85" w14:paraId="312A03FC" w14:textId="77777777">
        <w:trPr>
          <w:trHeight w:val="295"/>
        </w:trPr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3512B1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Prehľad dotácií a grantov 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1B08B7" w14:textId="77777777" w:rsidR="00587E85" w:rsidRDefault="00D83DFA">
            <w:pPr>
              <w:spacing w:after="0" w:line="259" w:lineRule="auto"/>
              <w:ind w:left="9" w:firstLine="0"/>
              <w:jc w:val="center"/>
            </w:pPr>
            <w:r>
              <w:rPr>
                <w:b/>
                <w:sz w:val="16"/>
              </w:rPr>
              <w:t xml:space="preserve">Suma </w:t>
            </w:r>
          </w:p>
        </w:tc>
      </w:tr>
      <w:tr w:rsidR="00587E85" w14:paraId="7E5930A3" w14:textId="77777777">
        <w:trPr>
          <w:trHeight w:val="293"/>
        </w:trPr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E7BA88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EBC108" w14:textId="77777777"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0267D6BB" w14:textId="77777777">
        <w:trPr>
          <w:trHeight w:val="295"/>
        </w:trPr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ABCA29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7764EE" w14:textId="77777777"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21651FDA" w14:textId="77777777">
        <w:trPr>
          <w:trHeight w:val="293"/>
        </w:trPr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A5765C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BA8AA1" w14:textId="77777777"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5F8722C5" w14:textId="77777777">
        <w:trPr>
          <w:trHeight w:val="295"/>
        </w:trPr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83AE1C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BB3FB0" w14:textId="77777777"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562A53B5" w14:textId="77777777">
        <w:trPr>
          <w:trHeight w:val="295"/>
        </w:trPr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4DC59E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A3275F" w14:textId="77777777"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</w:tbl>
    <w:p w14:paraId="30DA2BAF" w14:textId="77777777" w:rsidR="00587E85" w:rsidRDefault="00D83DFA">
      <w:pPr>
        <w:numPr>
          <w:ilvl w:val="0"/>
          <w:numId w:val="11"/>
        </w:numPr>
        <w:ind w:right="9" w:hanging="559"/>
      </w:pPr>
      <w:r>
        <w:t xml:space="preserve">Opis a suma významných položiek finančných výnosov; uvádza sa aj celková suma kurzových ziskov, pričom  osobitne sa uvádza hodnota kurzových ziskov účtovaná ku dňu, ku ktorému sa zostavuje účtovná závierka. </w:t>
      </w:r>
    </w:p>
    <w:tbl>
      <w:tblPr>
        <w:tblStyle w:val="TableGrid"/>
        <w:tblW w:w="10087" w:type="dxa"/>
        <w:tblInd w:w="0" w:type="dxa"/>
        <w:tblCellMar>
          <w:top w:w="2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6931"/>
        <w:gridCol w:w="3156"/>
      </w:tblGrid>
      <w:tr w:rsidR="00587E85" w14:paraId="194CFC95" w14:textId="77777777">
        <w:trPr>
          <w:trHeight w:val="293"/>
        </w:trPr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CAA5C0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Opis významných položiek finančných výnosov 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459409" w14:textId="77777777" w:rsidR="00587E85" w:rsidRDefault="00D83DFA">
            <w:pPr>
              <w:spacing w:after="0" w:line="259" w:lineRule="auto"/>
              <w:ind w:left="8" w:firstLine="0"/>
              <w:jc w:val="center"/>
            </w:pPr>
            <w:r>
              <w:rPr>
                <w:b/>
                <w:sz w:val="16"/>
              </w:rPr>
              <w:t xml:space="preserve">Suma </w:t>
            </w:r>
          </w:p>
        </w:tc>
      </w:tr>
      <w:tr w:rsidR="00587E85" w14:paraId="6292CDF2" w14:textId="77777777">
        <w:trPr>
          <w:trHeight w:val="295"/>
        </w:trPr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829567" w14:textId="77777777" w:rsidR="00587E85" w:rsidRDefault="00D83DFA">
            <w:pPr>
              <w:tabs>
                <w:tab w:val="center" w:pos="1352"/>
              </w:tabs>
              <w:spacing w:after="0" w:line="259" w:lineRule="auto"/>
              <w:ind w:left="0" w:firstLine="0"/>
              <w:jc w:val="left"/>
            </w:pPr>
            <w:r>
              <w:rPr>
                <w:rFonts w:ascii="Segoe UI Symbol" w:eastAsia="Segoe UI Symbol" w:hAnsi="Segoe UI Symbol" w:cs="Segoe UI Symbol"/>
                <w:sz w:val="16"/>
              </w:rPr>
              <w:t>•</w:t>
            </w:r>
            <w:r>
              <w:rPr>
                <w:sz w:val="16"/>
              </w:rPr>
              <w:t xml:space="preserve"> </w:t>
            </w:r>
            <w:r>
              <w:rPr>
                <w:sz w:val="16"/>
              </w:rPr>
              <w:tab/>
              <w:t xml:space="preserve">celková hodnota kurzových ziskov 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AA6FE0" w14:textId="77777777"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7794B541" w14:textId="77777777">
        <w:trPr>
          <w:trHeight w:val="293"/>
        </w:trPr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F3BA7F" w14:textId="77777777" w:rsidR="00587E85" w:rsidRDefault="00D83DFA">
            <w:pPr>
              <w:tabs>
                <w:tab w:val="center" w:pos="18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Segoe UI Symbol" w:eastAsia="Segoe UI Symbol" w:hAnsi="Segoe UI Symbol" w:cs="Segoe UI Symbol"/>
                <w:sz w:val="16"/>
              </w:rPr>
              <w:t>•</w:t>
            </w:r>
            <w:r>
              <w:rPr>
                <w:sz w:val="16"/>
              </w:rPr>
              <w:t xml:space="preserve"> </w:t>
            </w:r>
            <w:r>
              <w:rPr>
                <w:sz w:val="16"/>
              </w:rPr>
              <w:tab/>
              <w:t xml:space="preserve">hodnota kurzových ziskov ku dňu účtovnej závierky 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465E1A" w14:textId="77777777"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244FCBED" w14:textId="77777777">
        <w:trPr>
          <w:trHeight w:val="295"/>
        </w:trPr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FA6617" w14:textId="77777777" w:rsidR="00587E85" w:rsidRDefault="00D83DFA">
            <w:pPr>
              <w:tabs>
                <w:tab w:val="center" w:pos="576"/>
              </w:tabs>
              <w:spacing w:after="0" w:line="259" w:lineRule="auto"/>
              <w:ind w:left="0" w:firstLine="0"/>
              <w:jc w:val="left"/>
            </w:pPr>
            <w:r>
              <w:rPr>
                <w:rFonts w:ascii="Segoe UI Symbol" w:eastAsia="Segoe UI Symbol" w:hAnsi="Segoe UI Symbol" w:cs="Segoe UI Symbol"/>
                <w:sz w:val="16"/>
              </w:rPr>
              <w:t>•</w:t>
            </w:r>
            <w:r>
              <w:rPr>
                <w:sz w:val="16"/>
              </w:rPr>
              <w:t xml:space="preserve"> </w:t>
            </w:r>
            <w:r>
              <w:rPr>
                <w:sz w:val="16"/>
              </w:rPr>
              <w:tab/>
              <w:t xml:space="preserve">ostatné 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2B545B" w14:textId="77777777"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</w:tbl>
    <w:p w14:paraId="244F04A9" w14:textId="77777777" w:rsidR="00587E85" w:rsidRDefault="00D83DFA">
      <w:pPr>
        <w:numPr>
          <w:ilvl w:val="0"/>
          <w:numId w:val="11"/>
        </w:numPr>
        <w:spacing w:after="47"/>
        <w:ind w:right="9" w:hanging="559"/>
      </w:pPr>
      <w:r>
        <w:t xml:space="preserve">Opis a vyčíslenie hodnoty významných položiek nákladov, nákladov na ostatné služby, osobitných nákladov a iných ostatných nákladov. </w:t>
      </w:r>
    </w:p>
    <w:p w14:paraId="06729EC4" w14:textId="77777777" w:rsidR="00587E85" w:rsidRDefault="00D83DFA">
      <w:pPr>
        <w:spacing w:after="0" w:line="259" w:lineRule="auto"/>
        <w:ind w:left="1" w:firstLine="0"/>
        <w:jc w:val="left"/>
      </w:pPr>
      <w:r>
        <w:t xml:space="preserve"> </w:t>
      </w:r>
    </w:p>
    <w:tbl>
      <w:tblPr>
        <w:tblStyle w:val="TableGrid"/>
        <w:tblW w:w="10087" w:type="dxa"/>
        <w:tblInd w:w="0" w:type="dxa"/>
        <w:tblCellMar>
          <w:top w:w="2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6931"/>
        <w:gridCol w:w="3156"/>
      </w:tblGrid>
      <w:tr w:rsidR="00587E85" w14:paraId="4BFEEB15" w14:textId="77777777">
        <w:trPr>
          <w:trHeight w:val="293"/>
        </w:trPr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4170BC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Opis významných nákladov, nákladov na ostatné služby, osobitné náklady a iné ostatné náklady 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8ECA97" w14:textId="77777777" w:rsidR="00587E85" w:rsidRDefault="00D83DFA">
            <w:pPr>
              <w:spacing w:after="0" w:line="259" w:lineRule="auto"/>
              <w:ind w:left="8" w:firstLine="0"/>
              <w:jc w:val="center"/>
            </w:pPr>
            <w:r>
              <w:rPr>
                <w:b/>
                <w:sz w:val="16"/>
              </w:rPr>
              <w:t xml:space="preserve">Suma </w:t>
            </w:r>
          </w:p>
        </w:tc>
      </w:tr>
      <w:tr w:rsidR="00587E85" w14:paraId="2684C202" w14:textId="77777777">
        <w:trPr>
          <w:trHeight w:val="295"/>
        </w:trPr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8D5182" w14:textId="3AF0A1B1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  <w:r w:rsidR="00C80BA6">
              <w:rPr>
                <w:sz w:val="16"/>
              </w:rPr>
              <w:t>Spotreba materiálu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7CA9A5" w14:textId="39514DEB" w:rsidR="00587E85" w:rsidRPr="00DF17B4" w:rsidRDefault="00C80BA6">
            <w:pPr>
              <w:spacing w:after="0" w:line="259" w:lineRule="auto"/>
              <w:ind w:left="50" w:firstLine="0"/>
              <w:jc w:val="center"/>
              <w:rPr>
                <w:szCs w:val="18"/>
              </w:rPr>
            </w:pPr>
            <w:r w:rsidRPr="00DF17B4">
              <w:rPr>
                <w:szCs w:val="18"/>
              </w:rPr>
              <w:t>11662,3</w:t>
            </w:r>
            <w:r w:rsidR="00DF17B4" w:rsidRPr="00DF17B4">
              <w:rPr>
                <w:szCs w:val="18"/>
              </w:rPr>
              <w:t>0</w:t>
            </w:r>
            <w:r w:rsidR="00D83DFA" w:rsidRPr="00DF17B4">
              <w:rPr>
                <w:szCs w:val="18"/>
              </w:rPr>
              <w:t xml:space="preserve"> </w:t>
            </w:r>
          </w:p>
        </w:tc>
      </w:tr>
      <w:tr w:rsidR="00587E85" w14:paraId="7CCA8F64" w14:textId="77777777">
        <w:trPr>
          <w:trHeight w:val="293"/>
        </w:trPr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13A0DE" w14:textId="3C688116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  <w:r w:rsidR="00C80BA6">
              <w:rPr>
                <w:sz w:val="16"/>
              </w:rPr>
              <w:t>Spotreba energie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0F3754" w14:textId="3A10D724" w:rsidR="00587E85" w:rsidRPr="00DF17B4" w:rsidRDefault="00C80BA6">
            <w:pPr>
              <w:spacing w:after="0" w:line="259" w:lineRule="auto"/>
              <w:ind w:left="50" w:firstLine="0"/>
              <w:jc w:val="center"/>
              <w:rPr>
                <w:szCs w:val="18"/>
              </w:rPr>
            </w:pPr>
            <w:r w:rsidRPr="00DF17B4">
              <w:rPr>
                <w:szCs w:val="18"/>
              </w:rPr>
              <w:t>14834,84</w:t>
            </w:r>
            <w:r w:rsidR="00D83DFA" w:rsidRPr="00DF17B4">
              <w:rPr>
                <w:szCs w:val="18"/>
              </w:rPr>
              <w:t xml:space="preserve"> </w:t>
            </w:r>
          </w:p>
        </w:tc>
      </w:tr>
      <w:tr w:rsidR="00587E85" w14:paraId="5C66FDC8" w14:textId="77777777">
        <w:trPr>
          <w:trHeight w:val="295"/>
        </w:trPr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EBF587" w14:textId="68A4B0BE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  <w:r w:rsidR="00DF17B4">
              <w:rPr>
                <w:sz w:val="16"/>
              </w:rPr>
              <w:t>Ostatné služby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36FBCE" w14:textId="34EBFAD7" w:rsidR="00587E85" w:rsidRPr="00DF17B4" w:rsidRDefault="00DF17B4">
            <w:pPr>
              <w:spacing w:after="0" w:line="259" w:lineRule="auto"/>
              <w:ind w:left="50" w:firstLine="0"/>
              <w:jc w:val="center"/>
              <w:rPr>
                <w:szCs w:val="18"/>
              </w:rPr>
            </w:pPr>
            <w:r w:rsidRPr="00DF17B4">
              <w:rPr>
                <w:szCs w:val="18"/>
              </w:rPr>
              <w:t>15989,35</w:t>
            </w:r>
            <w:r w:rsidR="00D83DFA" w:rsidRPr="00DF17B4">
              <w:rPr>
                <w:szCs w:val="18"/>
              </w:rPr>
              <w:t xml:space="preserve"> </w:t>
            </w:r>
          </w:p>
        </w:tc>
      </w:tr>
      <w:tr w:rsidR="00587E85" w14:paraId="2427524E" w14:textId="77777777">
        <w:trPr>
          <w:trHeight w:val="295"/>
        </w:trPr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22BA5E" w14:textId="04FCF9FA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  <w:r w:rsidR="00DF17B4">
              <w:rPr>
                <w:sz w:val="16"/>
              </w:rPr>
              <w:t>Odpisy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54AAC0" w14:textId="1958F401" w:rsidR="00587E85" w:rsidRPr="00DF17B4" w:rsidRDefault="00DF17B4">
            <w:pPr>
              <w:spacing w:after="0" w:line="259" w:lineRule="auto"/>
              <w:ind w:left="50" w:firstLine="0"/>
              <w:jc w:val="center"/>
              <w:rPr>
                <w:szCs w:val="18"/>
              </w:rPr>
            </w:pPr>
            <w:r w:rsidRPr="00DF17B4">
              <w:rPr>
                <w:szCs w:val="18"/>
              </w:rPr>
              <w:t>22319,00</w:t>
            </w:r>
            <w:r w:rsidR="00D83DFA" w:rsidRPr="00DF17B4">
              <w:rPr>
                <w:szCs w:val="18"/>
              </w:rPr>
              <w:t xml:space="preserve"> </w:t>
            </w:r>
          </w:p>
        </w:tc>
      </w:tr>
    </w:tbl>
    <w:p w14:paraId="138D49EA" w14:textId="77777777" w:rsidR="00587E85" w:rsidRDefault="00D83DFA">
      <w:pPr>
        <w:numPr>
          <w:ilvl w:val="0"/>
          <w:numId w:val="11"/>
        </w:numPr>
        <w:spacing w:after="78"/>
        <w:ind w:right="9" w:hanging="559"/>
      </w:pPr>
      <w:r>
        <w:t xml:space="preserve">Prehľad o účele a výške použitia podielu zaplatenej dane za bežné účtovné obdobie. </w:t>
      </w:r>
    </w:p>
    <w:p w14:paraId="2E5945BD" w14:textId="77777777" w:rsidR="00587E85" w:rsidRDefault="00D83DFA">
      <w:pPr>
        <w:spacing w:after="0" w:line="259" w:lineRule="auto"/>
        <w:ind w:left="1" w:firstLine="0"/>
        <w:jc w:val="left"/>
      </w:pPr>
      <w:r>
        <w:rPr>
          <w:b/>
        </w:rPr>
        <w:t xml:space="preserve">Tabuľka k čl. IV  ods. 6 o účele a výške použitia podielu zaplatenej dane </w:t>
      </w:r>
    </w:p>
    <w:tbl>
      <w:tblPr>
        <w:tblStyle w:val="TableGrid"/>
        <w:tblW w:w="10087" w:type="dxa"/>
        <w:tblInd w:w="0" w:type="dxa"/>
        <w:tblCellMar>
          <w:left w:w="108" w:type="dxa"/>
          <w:right w:w="164" w:type="dxa"/>
        </w:tblCellMar>
        <w:tblLook w:val="04A0" w:firstRow="1" w:lastRow="0" w:firstColumn="1" w:lastColumn="0" w:noHBand="0" w:noVBand="1"/>
      </w:tblPr>
      <w:tblGrid>
        <w:gridCol w:w="4963"/>
        <w:gridCol w:w="2813"/>
        <w:gridCol w:w="2311"/>
      </w:tblGrid>
      <w:tr w:rsidR="00587E85" w14:paraId="25E0207C" w14:textId="77777777">
        <w:trPr>
          <w:trHeight w:val="377"/>
        </w:trPr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D53230" w14:textId="77777777" w:rsidR="00587E85" w:rsidRDefault="00D83DFA">
            <w:pPr>
              <w:spacing w:after="0" w:line="259" w:lineRule="auto"/>
              <w:ind w:left="55" w:firstLine="0"/>
              <w:jc w:val="center"/>
            </w:pPr>
            <w:r>
              <w:rPr>
                <w:b/>
                <w:sz w:val="16"/>
              </w:rPr>
              <w:t xml:space="preserve">Účel použitia podielu zaplatenej dane 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F31CB3" w14:textId="77777777" w:rsidR="00587E85" w:rsidRDefault="00D83DFA">
            <w:pPr>
              <w:spacing w:after="0" w:line="259" w:lineRule="auto"/>
              <w:ind w:left="98" w:firstLine="254"/>
            </w:pPr>
            <w:r>
              <w:rPr>
                <w:b/>
                <w:sz w:val="16"/>
              </w:rPr>
              <w:t xml:space="preserve">Použitá suma z bezprostredne predchádzajúceho účtovného obdobia </w:t>
            </w:r>
          </w:p>
        </w:tc>
        <w:tc>
          <w:tcPr>
            <w:tcW w:w="2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A0E0E2" w14:textId="77777777" w:rsidR="00587E85" w:rsidRDefault="00D83DFA">
            <w:pPr>
              <w:spacing w:after="0" w:line="259" w:lineRule="auto"/>
              <w:ind w:left="441" w:hanging="103"/>
            </w:pPr>
            <w:r>
              <w:rPr>
                <w:b/>
                <w:sz w:val="16"/>
              </w:rPr>
              <w:t xml:space="preserve">Použitá suma bežného účtovného obdobia </w:t>
            </w:r>
          </w:p>
        </w:tc>
      </w:tr>
      <w:tr w:rsidR="00587E85" w14:paraId="3829B985" w14:textId="77777777">
        <w:trPr>
          <w:trHeight w:val="293"/>
        </w:trPr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4AFB7B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9E6DA2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E0B26D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2F547FF2" w14:textId="77777777">
        <w:trPr>
          <w:trHeight w:val="295"/>
        </w:trPr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BEE674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9BC064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308469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2D2C9DFD" w14:textId="77777777">
        <w:trPr>
          <w:trHeight w:val="293"/>
        </w:trPr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BD2B8C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3C8263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62D25B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429DE300" w14:textId="77777777">
        <w:trPr>
          <w:trHeight w:val="295"/>
        </w:trPr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B5BDD7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lastRenderedPageBreak/>
              <w:t xml:space="preserve"> 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40AD29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3FBF61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28D9CD76" w14:textId="77777777">
        <w:trPr>
          <w:trHeight w:val="295"/>
        </w:trPr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E1A4D05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Zostatok podielu zaplatenej dane bežného účtovného obdobia </w:t>
            </w:r>
          </w:p>
        </w:tc>
        <w:tc>
          <w:tcPr>
            <w:tcW w:w="281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2098060" w14:textId="77777777"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8EA843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 </w:t>
            </w:r>
          </w:p>
        </w:tc>
      </w:tr>
    </w:tbl>
    <w:p w14:paraId="46ABE768" w14:textId="77777777" w:rsidR="00587E85" w:rsidRDefault="00D83DFA">
      <w:pPr>
        <w:numPr>
          <w:ilvl w:val="0"/>
          <w:numId w:val="11"/>
        </w:numPr>
        <w:ind w:right="9" w:hanging="559"/>
      </w:pPr>
      <w:r>
        <w:t xml:space="preserve">Opis a suma významných položiek finančných nákladov; uvádza sa aj celková suma kurzových strát, pričom osobitne sa uvádza hodnota kurzových strát účtovaná ku dňu, ku ktorému sa zostavuje účtovná závierka. </w:t>
      </w:r>
    </w:p>
    <w:tbl>
      <w:tblPr>
        <w:tblStyle w:val="TableGrid"/>
        <w:tblW w:w="10087" w:type="dxa"/>
        <w:tblInd w:w="0" w:type="dxa"/>
        <w:tblCellMar>
          <w:top w:w="2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6931"/>
        <w:gridCol w:w="3156"/>
      </w:tblGrid>
      <w:tr w:rsidR="00587E85" w14:paraId="776BB4F6" w14:textId="77777777">
        <w:trPr>
          <w:trHeight w:val="293"/>
        </w:trPr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D95BD2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Opis významných položiek finančných nákladov 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A4555D" w14:textId="77777777" w:rsidR="00587E85" w:rsidRDefault="00D83DFA">
            <w:pPr>
              <w:spacing w:after="0" w:line="259" w:lineRule="auto"/>
              <w:ind w:left="8" w:firstLine="0"/>
              <w:jc w:val="center"/>
            </w:pPr>
            <w:r>
              <w:rPr>
                <w:b/>
                <w:sz w:val="16"/>
              </w:rPr>
              <w:t xml:space="preserve">Suma </w:t>
            </w:r>
          </w:p>
        </w:tc>
      </w:tr>
      <w:tr w:rsidR="00587E85" w14:paraId="1FE1168C" w14:textId="77777777">
        <w:trPr>
          <w:trHeight w:val="295"/>
        </w:trPr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0A3C06" w14:textId="77777777" w:rsidR="00587E85" w:rsidRDefault="00D83DFA">
            <w:pPr>
              <w:tabs>
                <w:tab w:val="center" w:pos="1302"/>
              </w:tabs>
              <w:spacing w:after="0" w:line="259" w:lineRule="auto"/>
              <w:ind w:left="0" w:firstLine="0"/>
              <w:jc w:val="left"/>
            </w:pPr>
            <w:r>
              <w:rPr>
                <w:rFonts w:ascii="Segoe UI Symbol" w:eastAsia="Segoe UI Symbol" w:hAnsi="Segoe UI Symbol" w:cs="Segoe UI Symbol"/>
                <w:sz w:val="16"/>
              </w:rPr>
              <w:t>•</w:t>
            </w:r>
            <w:r>
              <w:rPr>
                <w:sz w:val="16"/>
              </w:rPr>
              <w:t xml:space="preserve"> </w:t>
            </w:r>
            <w:r>
              <w:rPr>
                <w:sz w:val="16"/>
              </w:rPr>
              <w:tab/>
              <w:t xml:space="preserve">celková hodnota kurzových strát 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AD995A" w14:textId="77777777"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0EE21B8F" w14:textId="77777777">
        <w:trPr>
          <w:trHeight w:val="293"/>
        </w:trPr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2AAE49" w14:textId="77777777" w:rsidR="00587E85" w:rsidRDefault="00D83DFA">
            <w:pPr>
              <w:tabs>
                <w:tab w:val="center" w:pos="1794"/>
              </w:tabs>
              <w:spacing w:after="0" w:line="259" w:lineRule="auto"/>
              <w:ind w:left="0" w:firstLine="0"/>
              <w:jc w:val="left"/>
            </w:pPr>
            <w:r>
              <w:rPr>
                <w:rFonts w:ascii="Segoe UI Symbol" w:eastAsia="Segoe UI Symbol" w:hAnsi="Segoe UI Symbol" w:cs="Segoe UI Symbol"/>
                <w:sz w:val="16"/>
              </w:rPr>
              <w:t>•</w:t>
            </w:r>
            <w:r>
              <w:rPr>
                <w:sz w:val="16"/>
              </w:rPr>
              <w:t xml:space="preserve"> </w:t>
            </w:r>
            <w:r>
              <w:rPr>
                <w:sz w:val="16"/>
              </w:rPr>
              <w:tab/>
              <w:t xml:space="preserve">hodnota kurzových strát ku dňu účtovnej závierky 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6CED8E" w14:textId="77777777"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53437430" w14:textId="77777777">
        <w:trPr>
          <w:trHeight w:val="295"/>
        </w:trPr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47EE8E" w14:textId="77777777" w:rsidR="00587E85" w:rsidRDefault="00D83DFA">
            <w:pPr>
              <w:tabs>
                <w:tab w:val="center" w:pos="584"/>
              </w:tabs>
              <w:spacing w:after="0" w:line="259" w:lineRule="auto"/>
              <w:ind w:left="0" w:firstLine="0"/>
              <w:jc w:val="left"/>
            </w:pPr>
            <w:r>
              <w:rPr>
                <w:rFonts w:ascii="Segoe UI Symbol" w:eastAsia="Segoe UI Symbol" w:hAnsi="Segoe UI Symbol" w:cs="Segoe UI Symbol"/>
                <w:sz w:val="16"/>
              </w:rPr>
              <w:t>•</w:t>
            </w:r>
            <w:r>
              <w:rPr>
                <w:sz w:val="16"/>
              </w:rPr>
              <w:t xml:space="preserve"> </w:t>
            </w:r>
            <w:r>
              <w:rPr>
                <w:sz w:val="16"/>
              </w:rPr>
              <w:tab/>
              <w:t xml:space="preserve">ostatné  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977A81" w14:textId="77777777"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</w:tbl>
    <w:p w14:paraId="5DCD40A9" w14:textId="77777777" w:rsidR="00587E85" w:rsidRDefault="00D83DFA">
      <w:pPr>
        <w:numPr>
          <w:ilvl w:val="0"/>
          <w:numId w:val="11"/>
        </w:numPr>
        <w:spacing w:line="324" w:lineRule="auto"/>
        <w:ind w:right="9" w:hanging="559"/>
      </w:pPr>
      <w:r>
        <w:t xml:space="preserve">V účtovnej jednotke, ktorá má povinnosť overenia účtovnej závierky audítorom, sa uvedie vymedzenie a suma nákladov za účtovné obdobie v členení na náklady za </w:t>
      </w:r>
    </w:p>
    <w:p w14:paraId="26366A77" w14:textId="77777777" w:rsidR="00587E85" w:rsidRDefault="00D83DFA">
      <w:pPr>
        <w:numPr>
          <w:ilvl w:val="1"/>
          <w:numId w:val="11"/>
        </w:numPr>
        <w:spacing w:after="52"/>
        <w:ind w:left="721" w:right="9" w:hanging="358"/>
      </w:pPr>
      <w:r>
        <w:t xml:space="preserve">overenie účtovnej závierky, </w:t>
      </w:r>
    </w:p>
    <w:p w14:paraId="109F0D42" w14:textId="77777777" w:rsidR="00587E85" w:rsidRDefault="00D83DFA">
      <w:pPr>
        <w:numPr>
          <w:ilvl w:val="1"/>
          <w:numId w:val="11"/>
        </w:numPr>
        <w:ind w:left="721" w:right="9" w:hanging="358"/>
      </w:pPr>
      <w:r>
        <w:t xml:space="preserve">uisťovacie audítorské služby s výnimkou overenia účtovnej závierky, </w:t>
      </w:r>
    </w:p>
    <w:p w14:paraId="40CC4F07" w14:textId="77777777" w:rsidR="00587E85" w:rsidRDefault="00D83DFA">
      <w:pPr>
        <w:numPr>
          <w:ilvl w:val="1"/>
          <w:numId w:val="11"/>
        </w:numPr>
        <w:spacing w:after="36"/>
        <w:ind w:left="721" w:right="9" w:hanging="358"/>
      </w:pPr>
      <w:r>
        <w:t xml:space="preserve">súvisiace audítorské služby, </w:t>
      </w:r>
    </w:p>
    <w:p w14:paraId="7900A644" w14:textId="77777777" w:rsidR="00587E85" w:rsidRDefault="00D83DFA">
      <w:pPr>
        <w:numPr>
          <w:ilvl w:val="1"/>
          <w:numId w:val="11"/>
        </w:numPr>
        <w:ind w:left="721" w:right="9" w:hanging="358"/>
      </w:pPr>
      <w:r>
        <w:t xml:space="preserve">daňové poradenstvo, </w:t>
      </w:r>
    </w:p>
    <w:p w14:paraId="28F78008" w14:textId="77777777" w:rsidR="00587E85" w:rsidRDefault="00D83DFA">
      <w:pPr>
        <w:numPr>
          <w:ilvl w:val="1"/>
          <w:numId w:val="11"/>
        </w:numPr>
        <w:spacing w:after="77"/>
        <w:ind w:left="721" w:right="9" w:hanging="358"/>
      </w:pPr>
      <w:r>
        <w:t xml:space="preserve">ostatné neaudítorské služby. </w:t>
      </w:r>
    </w:p>
    <w:p w14:paraId="39F77A2A" w14:textId="77777777" w:rsidR="00587E85" w:rsidRDefault="00D83DFA">
      <w:pPr>
        <w:pStyle w:val="Nadpis2"/>
        <w:ind w:left="-4"/>
      </w:pPr>
      <w:r>
        <w:t xml:space="preserve">Tabuľka k čl. IV  ods. 8 o nákladoch vynaložených v súvislosti s auditom účtovnej závierky </w:t>
      </w:r>
    </w:p>
    <w:tbl>
      <w:tblPr>
        <w:tblStyle w:val="TableGrid"/>
        <w:tblW w:w="10087" w:type="dxa"/>
        <w:tblInd w:w="0" w:type="dxa"/>
        <w:tblCellMar>
          <w:top w:w="2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6818"/>
        <w:gridCol w:w="3269"/>
      </w:tblGrid>
      <w:tr w:rsidR="00587E85" w14:paraId="2177810C" w14:textId="77777777">
        <w:trPr>
          <w:trHeight w:val="295"/>
        </w:trPr>
        <w:tc>
          <w:tcPr>
            <w:tcW w:w="6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166D21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Jednotlivé druhy nákladov za </w:t>
            </w:r>
          </w:p>
        </w:tc>
        <w:tc>
          <w:tcPr>
            <w:tcW w:w="3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657CF5" w14:textId="77777777" w:rsidR="00587E85" w:rsidRDefault="00D83DFA">
            <w:pPr>
              <w:spacing w:after="0" w:line="259" w:lineRule="auto"/>
              <w:ind w:left="1" w:firstLine="0"/>
              <w:jc w:val="center"/>
            </w:pPr>
            <w:r>
              <w:rPr>
                <w:b/>
                <w:sz w:val="16"/>
              </w:rPr>
              <w:t xml:space="preserve">Suma </w:t>
            </w:r>
          </w:p>
        </w:tc>
      </w:tr>
      <w:tr w:rsidR="00587E85" w14:paraId="0E7BD099" w14:textId="77777777">
        <w:trPr>
          <w:trHeight w:val="293"/>
        </w:trPr>
        <w:tc>
          <w:tcPr>
            <w:tcW w:w="6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9E6C20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overenie účtovnej závierky </w:t>
            </w:r>
          </w:p>
        </w:tc>
        <w:tc>
          <w:tcPr>
            <w:tcW w:w="3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A6B508" w14:textId="77777777" w:rsidR="00587E85" w:rsidRDefault="00D83DFA">
            <w:pPr>
              <w:spacing w:after="0" w:line="259" w:lineRule="auto"/>
              <w:ind w:left="4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452BA94F" w14:textId="77777777">
        <w:trPr>
          <w:trHeight w:val="295"/>
        </w:trPr>
        <w:tc>
          <w:tcPr>
            <w:tcW w:w="6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FE309C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uisťovacie audítorské služby s výnimkou overenia účtovnej závierky </w:t>
            </w:r>
          </w:p>
        </w:tc>
        <w:tc>
          <w:tcPr>
            <w:tcW w:w="3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9B9EE6" w14:textId="77777777" w:rsidR="00587E85" w:rsidRDefault="00D83DFA">
            <w:pPr>
              <w:spacing w:after="0" w:line="259" w:lineRule="auto"/>
              <w:ind w:left="4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4F82D274" w14:textId="77777777">
        <w:trPr>
          <w:trHeight w:val="293"/>
        </w:trPr>
        <w:tc>
          <w:tcPr>
            <w:tcW w:w="6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0B07AD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súvisiace audítorské služby </w:t>
            </w:r>
          </w:p>
        </w:tc>
        <w:tc>
          <w:tcPr>
            <w:tcW w:w="3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3258BB" w14:textId="77777777" w:rsidR="00587E85" w:rsidRDefault="00D83DFA">
            <w:pPr>
              <w:spacing w:after="0" w:line="259" w:lineRule="auto"/>
              <w:ind w:left="4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5255E412" w14:textId="77777777">
        <w:trPr>
          <w:trHeight w:val="295"/>
        </w:trPr>
        <w:tc>
          <w:tcPr>
            <w:tcW w:w="6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D081C8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daňové poradenstvo </w:t>
            </w:r>
          </w:p>
        </w:tc>
        <w:tc>
          <w:tcPr>
            <w:tcW w:w="3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0FC71A" w14:textId="77777777" w:rsidR="00587E85" w:rsidRDefault="00D83DFA">
            <w:pPr>
              <w:spacing w:after="0" w:line="259" w:lineRule="auto"/>
              <w:ind w:left="4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7E07AF9D" w14:textId="77777777">
        <w:trPr>
          <w:trHeight w:val="293"/>
        </w:trPr>
        <w:tc>
          <w:tcPr>
            <w:tcW w:w="6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1B6626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ostatné neaudítorské služby </w:t>
            </w:r>
          </w:p>
        </w:tc>
        <w:tc>
          <w:tcPr>
            <w:tcW w:w="3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2A90F3" w14:textId="77777777" w:rsidR="00587E85" w:rsidRDefault="00D83DFA">
            <w:pPr>
              <w:spacing w:after="0" w:line="259" w:lineRule="auto"/>
              <w:ind w:left="4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6F2E6A78" w14:textId="77777777">
        <w:trPr>
          <w:trHeight w:val="295"/>
        </w:trPr>
        <w:tc>
          <w:tcPr>
            <w:tcW w:w="6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E9051D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Spolu </w:t>
            </w:r>
          </w:p>
        </w:tc>
        <w:tc>
          <w:tcPr>
            <w:tcW w:w="3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75CC61" w14:textId="77777777" w:rsidR="00587E85" w:rsidRDefault="00D83DFA">
            <w:pPr>
              <w:spacing w:after="0" w:line="259" w:lineRule="auto"/>
              <w:ind w:left="47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</w:tr>
    </w:tbl>
    <w:p w14:paraId="62B77780" w14:textId="77777777" w:rsidR="00587E85" w:rsidRDefault="00D83DFA">
      <w:pPr>
        <w:spacing w:after="15" w:line="259" w:lineRule="auto"/>
        <w:ind w:left="12" w:right="26"/>
        <w:jc w:val="center"/>
      </w:pPr>
      <w:r>
        <w:rPr>
          <w:b/>
          <w:sz w:val="20"/>
        </w:rPr>
        <w:t xml:space="preserve">Čl. V </w:t>
      </w:r>
    </w:p>
    <w:p w14:paraId="337057B8" w14:textId="77777777" w:rsidR="00587E85" w:rsidRDefault="00D83DFA">
      <w:pPr>
        <w:pStyle w:val="Nadpis1"/>
        <w:spacing w:after="15"/>
        <w:ind w:left="12" w:right="21"/>
        <w:jc w:val="center"/>
      </w:pPr>
      <w:r>
        <w:rPr>
          <w:i w:val="0"/>
          <w:sz w:val="20"/>
        </w:rPr>
        <w:t xml:space="preserve">Opis údajov na podsúvahových </w:t>
      </w:r>
      <w:r>
        <w:rPr>
          <w:i w:val="0"/>
          <w:sz w:val="31"/>
          <w:vertAlign w:val="subscript"/>
        </w:rPr>
        <w:t>účtoch</w:t>
      </w:r>
      <w:r>
        <w:rPr>
          <w:i w:val="0"/>
          <w:sz w:val="20"/>
        </w:rPr>
        <w:t xml:space="preserve"> </w:t>
      </w:r>
    </w:p>
    <w:p w14:paraId="77E20F19" w14:textId="77777777" w:rsidR="00587E85" w:rsidRDefault="00D83DFA">
      <w:pPr>
        <w:spacing w:after="0" w:line="259" w:lineRule="auto"/>
        <w:ind w:left="294"/>
        <w:jc w:val="left"/>
      </w:pPr>
      <w:r>
        <w:rPr>
          <w:sz w:val="16"/>
        </w:rPr>
        <w:t xml:space="preserve">Významné položky prenajatého majetku, majetku prijatého do úschovy,  odpísané pohľadávky a prípadné ďalšie položky. </w:t>
      </w:r>
    </w:p>
    <w:tbl>
      <w:tblPr>
        <w:tblStyle w:val="TableGrid"/>
        <w:tblW w:w="10049" w:type="dxa"/>
        <w:tblInd w:w="-36" w:type="dxa"/>
        <w:tblCellMar>
          <w:top w:w="23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6792"/>
        <w:gridCol w:w="3257"/>
      </w:tblGrid>
      <w:tr w:rsidR="00587E85" w14:paraId="135AFDF7" w14:textId="77777777">
        <w:trPr>
          <w:trHeight w:val="295"/>
        </w:trPr>
        <w:tc>
          <w:tcPr>
            <w:tcW w:w="6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6A2972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Významné položky </w:t>
            </w:r>
          </w:p>
        </w:tc>
        <w:tc>
          <w:tcPr>
            <w:tcW w:w="3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C4BB87" w14:textId="77777777" w:rsidR="00587E85" w:rsidRDefault="00D83DFA">
            <w:pPr>
              <w:spacing w:after="0" w:line="259" w:lineRule="auto"/>
              <w:ind w:left="60" w:firstLine="0"/>
              <w:jc w:val="center"/>
            </w:pPr>
            <w:r>
              <w:rPr>
                <w:b/>
                <w:sz w:val="16"/>
              </w:rPr>
              <w:t xml:space="preserve">Hodnota majetku </w:t>
            </w:r>
          </w:p>
        </w:tc>
      </w:tr>
      <w:tr w:rsidR="00587E85" w14:paraId="18B61F00" w14:textId="77777777">
        <w:trPr>
          <w:trHeight w:val="293"/>
        </w:trPr>
        <w:tc>
          <w:tcPr>
            <w:tcW w:w="6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CDB0FE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0BC5F6" w14:textId="77777777" w:rsidR="00587E85" w:rsidRDefault="00D83DFA">
            <w:pPr>
              <w:spacing w:after="0" w:line="259" w:lineRule="auto"/>
              <w:ind w:left="88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2753356A" w14:textId="77777777">
        <w:trPr>
          <w:trHeight w:val="295"/>
        </w:trPr>
        <w:tc>
          <w:tcPr>
            <w:tcW w:w="6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CFF20F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85F6A0" w14:textId="77777777" w:rsidR="00587E85" w:rsidRDefault="00D83DFA">
            <w:pPr>
              <w:spacing w:after="0" w:line="259" w:lineRule="auto"/>
              <w:ind w:left="88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742196C0" w14:textId="77777777">
        <w:trPr>
          <w:trHeight w:val="293"/>
        </w:trPr>
        <w:tc>
          <w:tcPr>
            <w:tcW w:w="6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34DC74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FA29C8" w14:textId="77777777" w:rsidR="00587E85" w:rsidRDefault="00D83DFA">
            <w:pPr>
              <w:spacing w:after="0" w:line="259" w:lineRule="auto"/>
              <w:ind w:left="88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</w:tbl>
    <w:p w14:paraId="47A12D53" w14:textId="77777777" w:rsidR="00587E85" w:rsidRDefault="00D83DFA">
      <w:pPr>
        <w:pStyle w:val="Nadpis1"/>
        <w:spacing w:after="57"/>
        <w:ind w:left="12" w:right="15"/>
        <w:jc w:val="center"/>
      </w:pPr>
      <w:r>
        <w:rPr>
          <w:i w:val="0"/>
          <w:sz w:val="20"/>
        </w:rPr>
        <w:t xml:space="preserve">Čl. VI Ďalšie informácie </w:t>
      </w:r>
    </w:p>
    <w:p w14:paraId="0D54A072" w14:textId="77777777" w:rsidR="00587E85" w:rsidRDefault="00D83DFA">
      <w:pPr>
        <w:numPr>
          <w:ilvl w:val="0"/>
          <w:numId w:val="12"/>
        </w:numPr>
        <w:spacing w:after="41" w:line="259" w:lineRule="auto"/>
        <w:ind w:hanging="566"/>
        <w:jc w:val="left"/>
      </w:pPr>
      <w:r>
        <w:rPr>
          <w:sz w:val="16"/>
        </w:rPr>
        <w:t xml:space="preserve">Opis a hodnota iných aktív, ktorými sa rozumie možný majetok, ktorý vznikol v dôsledku minulých udalostí a ktorého existencia alebo vlastníctvo závisí od toho, či </w:t>
      </w:r>
    </w:p>
    <w:p w14:paraId="029C0059" w14:textId="77777777" w:rsidR="00587E85" w:rsidRDefault="00D83DFA">
      <w:pPr>
        <w:spacing w:after="52" w:line="259" w:lineRule="auto"/>
        <w:ind w:left="577"/>
        <w:jc w:val="left"/>
      </w:pPr>
      <w:r>
        <w:rPr>
          <w:sz w:val="16"/>
        </w:rPr>
        <w:t xml:space="preserve">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 </w:t>
      </w:r>
    </w:p>
    <w:p w14:paraId="35C5FC06" w14:textId="77777777" w:rsidR="00587E85" w:rsidRDefault="00D83DFA">
      <w:pPr>
        <w:spacing w:after="0" w:line="259" w:lineRule="auto"/>
        <w:ind w:left="0" w:firstLine="0"/>
        <w:jc w:val="left"/>
      </w:pPr>
      <w:r>
        <w:rPr>
          <w:sz w:val="16"/>
        </w:rPr>
        <w:t xml:space="preserve"> </w:t>
      </w:r>
    </w:p>
    <w:tbl>
      <w:tblPr>
        <w:tblStyle w:val="TableGrid"/>
        <w:tblW w:w="10118" w:type="dxa"/>
        <w:tblInd w:w="-69" w:type="dxa"/>
        <w:tblCellMar>
          <w:top w:w="25" w:type="dxa"/>
          <w:left w:w="69" w:type="dxa"/>
          <w:right w:w="115" w:type="dxa"/>
        </w:tblCellMar>
        <w:tblLook w:val="04A0" w:firstRow="1" w:lastRow="0" w:firstColumn="1" w:lastColumn="0" w:noHBand="0" w:noVBand="1"/>
      </w:tblPr>
      <w:tblGrid>
        <w:gridCol w:w="6861"/>
        <w:gridCol w:w="3257"/>
      </w:tblGrid>
      <w:tr w:rsidR="00587E85" w14:paraId="08EAF7A2" w14:textId="77777777">
        <w:trPr>
          <w:trHeight w:val="295"/>
        </w:trPr>
        <w:tc>
          <w:tcPr>
            <w:tcW w:w="6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6233AC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Opis iných aktív </w:t>
            </w:r>
          </w:p>
        </w:tc>
        <w:tc>
          <w:tcPr>
            <w:tcW w:w="3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650E85" w14:textId="77777777" w:rsidR="00587E85" w:rsidRDefault="00D83DFA">
            <w:pPr>
              <w:spacing w:after="0" w:line="259" w:lineRule="auto"/>
              <w:ind w:left="56" w:firstLine="0"/>
              <w:jc w:val="center"/>
            </w:pPr>
            <w:r>
              <w:rPr>
                <w:b/>
                <w:sz w:val="16"/>
              </w:rPr>
              <w:t xml:space="preserve">Hodnota  </w:t>
            </w:r>
          </w:p>
        </w:tc>
      </w:tr>
      <w:tr w:rsidR="00587E85" w14:paraId="5CA55752" w14:textId="77777777">
        <w:trPr>
          <w:trHeight w:val="293"/>
        </w:trPr>
        <w:tc>
          <w:tcPr>
            <w:tcW w:w="6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2ACA3C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9D251B" w14:textId="77777777" w:rsidR="00587E85" w:rsidRDefault="00D83DFA">
            <w:pPr>
              <w:spacing w:after="0" w:line="259" w:lineRule="auto"/>
              <w:ind w:left="88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219A6EAB" w14:textId="77777777">
        <w:trPr>
          <w:trHeight w:val="295"/>
        </w:trPr>
        <w:tc>
          <w:tcPr>
            <w:tcW w:w="6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13CED0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F1DC39" w14:textId="77777777" w:rsidR="00587E85" w:rsidRDefault="00D83DFA">
            <w:pPr>
              <w:spacing w:after="0" w:line="259" w:lineRule="auto"/>
              <w:ind w:left="88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2E581FD9" w14:textId="77777777">
        <w:trPr>
          <w:trHeight w:val="293"/>
        </w:trPr>
        <w:tc>
          <w:tcPr>
            <w:tcW w:w="6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94688B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7B6ED8" w14:textId="77777777" w:rsidR="00587E85" w:rsidRDefault="00D83DFA">
            <w:pPr>
              <w:spacing w:after="0" w:line="259" w:lineRule="auto"/>
              <w:ind w:left="88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04A86403" w14:textId="77777777">
        <w:trPr>
          <w:trHeight w:val="295"/>
        </w:trPr>
        <w:tc>
          <w:tcPr>
            <w:tcW w:w="6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CA9756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1C6701" w14:textId="77777777" w:rsidR="00587E85" w:rsidRDefault="00D83DFA">
            <w:pPr>
              <w:spacing w:after="0" w:line="259" w:lineRule="auto"/>
              <w:ind w:left="88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</w:tbl>
    <w:p w14:paraId="4B1187FA" w14:textId="77777777" w:rsidR="00587E85" w:rsidRDefault="00D83DFA">
      <w:pPr>
        <w:numPr>
          <w:ilvl w:val="0"/>
          <w:numId w:val="12"/>
        </w:numPr>
        <w:spacing w:after="0" w:line="329" w:lineRule="auto"/>
        <w:ind w:hanging="566"/>
        <w:jc w:val="left"/>
      </w:pPr>
      <w:r>
        <w:rPr>
          <w:sz w:val="16"/>
        </w:rPr>
        <w:t xml:space="preserve">Opis a hodnota iných pasív vyplývajúcich zo súdnych rozhodnutí, z poskytnutých záruk, zo všeobecne záväzných právnych predpisov, z ručenia podľa jednotlivých druhov ručenia;  takýmito inými pasívami sú: </w:t>
      </w:r>
    </w:p>
    <w:p w14:paraId="7A9A6732" w14:textId="77777777" w:rsidR="00587E85" w:rsidRDefault="00D83DFA">
      <w:pPr>
        <w:numPr>
          <w:ilvl w:val="1"/>
          <w:numId w:val="12"/>
        </w:numPr>
        <w:spacing w:after="0" w:line="330" w:lineRule="auto"/>
        <w:ind w:hanging="360"/>
        <w:jc w:val="left"/>
      </w:pPr>
      <w:r>
        <w:rPr>
          <w:sz w:val="16"/>
        </w:rP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1075E027" w14:textId="77777777" w:rsidR="00587E85" w:rsidRDefault="00D83DFA">
      <w:pPr>
        <w:numPr>
          <w:ilvl w:val="1"/>
          <w:numId w:val="12"/>
        </w:numPr>
        <w:spacing w:after="0" w:line="259" w:lineRule="auto"/>
        <w:ind w:hanging="360"/>
        <w:jc w:val="left"/>
      </w:pPr>
      <w:r>
        <w:rPr>
          <w:sz w:val="16"/>
        </w:rPr>
        <w:t xml:space="preserve">povinnosť, ktorá vznikla ako dôsledok minulej udalosti, ale ktorá sa nevykazuje v súvahe, pretože nie je pravdepodobné, že na splnenie tejto povinnosti bude potrebný úbytok ekonomických úžitkov, alebo výška tejto povinnosti sa nedá spoľahlivo oceniť. </w:t>
      </w:r>
    </w:p>
    <w:tbl>
      <w:tblPr>
        <w:tblStyle w:val="TableGrid"/>
        <w:tblW w:w="10118" w:type="dxa"/>
        <w:tblInd w:w="-69" w:type="dxa"/>
        <w:tblCellMar>
          <w:top w:w="23" w:type="dxa"/>
          <w:left w:w="69" w:type="dxa"/>
          <w:right w:w="115" w:type="dxa"/>
        </w:tblCellMar>
        <w:tblLook w:val="04A0" w:firstRow="1" w:lastRow="0" w:firstColumn="1" w:lastColumn="0" w:noHBand="0" w:noVBand="1"/>
      </w:tblPr>
      <w:tblGrid>
        <w:gridCol w:w="6861"/>
        <w:gridCol w:w="3257"/>
      </w:tblGrid>
      <w:tr w:rsidR="00587E85" w14:paraId="719BB17E" w14:textId="77777777">
        <w:trPr>
          <w:trHeight w:val="295"/>
        </w:trPr>
        <w:tc>
          <w:tcPr>
            <w:tcW w:w="6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24FCBB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lastRenderedPageBreak/>
              <w:t xml:space="preserve">Opis iných pasív </w:t>
            </w:r>
          </w:p>
        </w:tc>
        <w:tc>
          <w:tcPr>
            <w:tcW w:w="3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004D20" w14:textId="77777777" w:rsidR="00587E85" w:rsidRDefault="00D83DFA">
            <w:pPr>
              <w:spacing w:after="0" w:line="259" w:lineRule="auto"/>
              <w:ind w:left="56" w:firstLine="0"/>
              <w:jc w:val="center"/>
            </w:pPr>
            <w:r>
              <w:rPr>
                <w:b/>
                <w:sz w:val="16"/>
              </w:rPr>
              <w:t xml:space="preserve">Hodnota  </w:t>
            </w:r>
          </w:p>
        </w:tc>
      </w:tr>
      <w:tr w:rsidR="00587E85" w14:paraId="17D0DF81" w14:textId="77777777">
        <w:trPr>
          <w:trHeight w:val="293"/>
        </w:trPr>
        <w:tc>
          <w:tcPr>
            <w:tcW w:w="6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F52C0D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A7E389" w14:textId="77777777" w:rsidR="00587E85" w:rsidRDefault="00D83DFA">
            <w:pPr>
              <w:spacing w:after="0" w:line="259" w:lineRule="auto"/>
              <w:ind w:left="88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7E7C294C" w14:textId="77777777">
        <w:trPr>
          <w:trHeight w:val="295"/>
        </w:trPr>
        <w:tc>
          <w:tcPr>
            <w:tcW w:w="6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1B1E72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6BD94E" w14:textId="77777777" w:rsidR="00587E85" w:rsidRDefault="00D83DFA">
            <w:pPr>
              <w:spacing w:after="0" w:line="259" w:lineRule="auto"/>
              <w:ind w:left="88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472A7610" w14:textId="77777777">
        <w:trPr>
          <w:trHeight w:val="293"/>
        </w:trPr>
        <w:tc>
          <w:tcPr>
            <w:tcW w:w="6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495001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8F2FD3" w14:textId="77777777" w:rsidR="00587E85" w:rsidRDefault="00D83DFA">
            <w:pPr>
              <w:spacing w:after="0" w:line="259" w:lineRule="auto"/>
              <w:ind w:left="88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2894CB12" w14:textId="77777777">
        <w:trPr>
          <w:trHeight w:val="295"/>
        </w:trPr>
        <w:tc>
          <w:tcPr>
            <w:tcW w:w="6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00176F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8FCC12" w14:textId="77777777" w:rsidR="00587E85" w:rsidRDefault="00D83DFA">
            <w:pPr>
              <w:spacing w:after="0" w:line="259" w:lineRule="auto"/>
              <w:ind w:left="88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</w:tbl>
    <w:p w14:paraId="6F3F472E" w14:textId="77777777" w:rsidR="00587E85" w:rsidRDefault="00D83DFA">
      <w:pPr>
        <w:numPr>
          <w:ilvl w:val="0"/>
          <w:numId w:val="12"/>
        </w:numPr>
        <w:spacing w:after="33" w:line="259" w:lineRule="auto"/>
        <w:ind w:hanging="566"/>
        <w:jc w:val="left"/>
      </w:pPr>
      <w:r>
        <w:rPr>
          <w:sz w:val="16"/>
        </w:rPr>
        <w:t xml:space="preserve">Opis významných položiek ostatných finančných povinností, ktoré sa nesledujú v účtovníctve a neuvádzajú sa v súvahe; pri každej položke sa uvádza jej opis, výška a údaj, či sa týka spriaznených osôb, a to </w:t>
      </w:r>
    </w:p>
    <w:p w14:paraId="699AA126" w14:textId="77777777" w:rsidR="00587E85" w:rsidRDefault="00D83DFA">
      <w:pPr>
        <w:numPr>
          <w:ilvl w:val="1"/>
          <w:numId w:val="12"/>
        </w:numPr>
        <w:spacing w:after="43" w:line="259" w:lineRule="auto"/>
        <w:ind w:hanging="360"/>
        <w:jc w:val="left"/>
      </w:pPr>
      <w:r>
        <w:rPr>
          <w:sz w:val="16"/>
        </w:rPr>
        <w:t xml:space="preserve">povinnosť z devízových termínovaných obchodov a iných finančných derivátov, </w:t>
      </w:r>
    </w:p>
    <w:p w14:paraId="6C252F4E" w14:textId="77777777" w:rsidR="00587E85" w:rsidRDefault="00D83DFA">
      <w:pPr>
        <w:numPr>
          <w:ilvl w:val="1"/>
          <w:numId w:val="12"/>
        </w:numPr>
        <w:spacing w:after="57" w:line="259" w:lineRule="auto"/>
        <w:ind w:hanging="360"/>
        <w:jc w:val="left"/>
      </w:pPr>
      <w:r>
        <w:rPr>
          <w:sz w:val="16"/>
        </w:rPr>
        <w:t xml:space="preserve">povinnosť z opčných obchodov, </w:t>
      </w:r>
    </w:p>
    <w:p w14:paraId="6994B0E1" w14:textId="77777777" w:rsidR="00587E85" w:rsidRDefault="00D83DFA">
      <w:pPr>
        <w:numPr>
          <w:ilvl w:val="1"/>
          <w:numId w:val="12"/>
        </w:numPr>
        <w:spacing w:after="47" w:line="259" w:lineRule="auto"/>
        <w:ind w:hanging="360"/>
        <w:jc w:val="left"/>
      </w:pPr>
      <w:r>
        <w:rPr>
          <w:sz w:val="16"/>
        </w:rPr>
        <w:t xml:space="preserve">zákonná povinnosť alebo zmluvná povinnosť odobrať určité produkty alebo služby, napríklad z dodávateľských alebo odberateľských zmlúv, </w:t>
      </w:r>
    </w:p>
    <w:p w14:paraId="08529729" w14:textId="77777777" w:rsidR="00587E85" w:rsidRDefault="00D83DFA">
      <w:pPr>
        <w:numPr>
          <w:ilvl w:val="1"/>
          <w:numId w:val="12"/>
        </w:numPr>
        <w:spacing w:after="0" w:line="259" w:lineRule="auto"/>
        <w:ind w:hanging="360"/>
        <w:jc w:val="left"/>
      </w:pPr>
      <w:r>
        <w:rPr>
          <w:sz w:val="16"/>
        </w:rPr>
        <w:t xml:space="preserve">povinnosť z leasingových, nájomných, servisných, poistných, koncesionárskych, licenčných zmlúv a podobných zmlúv, e) iné povinnosti.  </w:t>
      </w:r>
    </w:p>
    <w:tbl>
      <w:tblPr>
        <w:tblStyle w:val="TableGrid"/>
        <w:tblW w:w="10118" w:type="dxa"/>
        <w:tblInd w:w="-69" w:type="dxa"/>
        <w:tblCellMar>
          <w:top w:w="23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365"/>
        <w:gridCol w:w="2381"/>
        <w:gridCol w:w="3372"/>
      </w:tblGrid>
      <w:tr w:rsidR="00587E85" w14:paraId="6F44EECB" w14:textId="77777777">
        <w:trPr>
          <w:trHeight w:val="295"/>
        </w:trPr>
        <w:tc>
          <w:tcPr>
            <w:tcW w:w="4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7DB731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Opis významných položiek ostatných finančných povinností </w:t>
            </w:r>
          </w:p>
        </w:tc>
        <w:tc>
          <w:tcPr>
            <w:tcW w:w="2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E9AE96" w14:textId="77777777" w:rsidR="00587E85" w:rsidRDefault="00D83DFA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16"/>
              </w:rPr>
              <w:t xml:space="preserve">Výška </w:t>
            </w:r>
          </w:p>
        </w:tc>
        <w:tc>
          <w:tcPr>
            <w:tcW w:w="3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DB9DE3" w14:textId="77777777" w:rsidR="00587E85" w:rsidRDefault="00D83DFA">
            <w:pPr>
              <w:spacing w:after="0" w:line="259" w:lineRule="auto"/>
              <w:ind w:left="62" w:firstLine="0"/>
              <w:jc w:val="center"/>
            </w:pPr>
            <w:r>
              <w:rPr>
                <w:b/>
                <w:sz w:val="16"/>
              </w:rPr>
              <w:t xml:space="preserve">Spriaznené osoby </w:t>
            </w:r>
          </w:p>
        </w:tc>
      </w:tr>
      <w:tr w:rsidR="00587E85" w14:paraId="04C67C10" w14:textId="77777777">
        <w:trPr>
          <w:trHeight w:val="293"/>
        </w:trPr>
        <w:tc>
          <w:tcPr>
            <w:tcW w:w="4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89E013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661C55" w14:textId="77777777" w:rsidR="00587E85" w:rsidRDefault="00D83DFA">
            <w:pPr>
              <w:spacing w:after="0" w:line="259" w:lineRule="auto"/>
              <w:ind w:left="8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59C424" w14:textId="77777777" w:rsidR="00587E85" w:rsidRDefault="00D83DFA">
            <w:pPr>
              <w:spacing w:after="0" w:line="259" w:lineRule="auto"/>
              <w:ind w:left="88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6567A0D9" w14:textId="77777777">
        <w:trPr>
          <w:trHeight w:val="295"/>
        </w:trPr>
        <w:tc>
          <w:tcPr>
            <w:tcW w:w="4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922357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629CEA" w14:textId="77777777" w:rsidR="00587E85" w:rsidRDefault="00D83DFA">
            <w:pPr>
              <w:spacing w:after="0" w:line="259" w:lineRule="auto"/>
              <w:ind w:left="8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2AB4D2" w14:textId="77777777" w:rsidR="00587E85" w:rsidRDefault="00D83DFA">
            <w:pPr>
              <w:spacing w:after="0" w:line="259" w:lineRule="auto"/>
              <w:ind w:left="88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367859D8" w14:textId="77777777">
        <w:trPr>
          <w:trHeight w:val="293"/>
        </w:trPr>
        <w:tc>
          <w:tcPr>
            <w:tcW w:w="4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928663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3A70D6" w14:textId="77777777" w:rsidR="00587E85" w:rsidRDefault="00D83DFA">
            <w:pPr>
              <w:spacing w:after="0" w:line="259" w:lineRule="auto"/>
              <w:ind w:left="8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0798A8" w14:textId="77777777" w:rsidR="00587E85" w:rsidRDefault="00D83DFA">
            <w:pPr>
              <w:spacing w:after="0" w:line="259" w:lineRule="auto"/>
              <w:ind w:left="88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</w:tbl>
    <w:p w14:paraId="421B9420" w14:textId="77777777" w:rsidR="00587E85" w:rsidRDefault="00D83DFA">
      <w:pPr>
        <w:numPr>
          <w:ilvl w:val="0"/>
          <w:numId w:val="12"/>
        </w:numPr>
        <w:spacing w:after="0" w:line="259" w:lineRule="auto"/>
        <w:ind w:hanging="566"/>
        <w:jc w:val="left"/>
      </w:pPr>
      <w:r>
        <w:rPr>
          <w:sz w:val="16"/>
        </w:rPr>
        <w:t xml:space="preserve">Prehľad nehnuteľných kultúrnych pamiatok, ktoré sú v správe alebo vo vlastníctve účtovnej jednotky. </w:t>
      </w:r>
    </w:p>
    <w:tbl>
      <w:tblPr>
        <w:tblStyle w:val="TableGrid"/>
        <w:tblW w:w="10169" w:type="dxa"/>
        <w:tblInd w:w="-103" w:type="dxa"/>
        <w:tblCellMar>
          <w:left w:w="67" w:type="dxa"/>
          <w:right w:w="115" w:type="dxa"/>
        </w:tblCellMar>
        <w:tblLook w:val="04A0" w:firstRow="1" w:lastRow="0" w:firstColumn="1" w:lastColumn="0" w:noHBand="0" w:noVBand="1"/>
      </w:tblPr>
      <w:tblGrid>
        <w:gridCol w:w="5059"/>
        <w:gridCol w:w="5110"/>
      </w:tblGrid>
      <w:tr w:rsidR="00587E85" w14:paraId="7F5A3897" w14:textId="77777777">
        <w:trPr>
          <w:trHeight w:val="314"/>
        </w:trPr>
        <w:tc>
          <w:tcPr>
            <w:tcW w:w="5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0E759A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  <w:r w:rsidR="00E5188E">
              <w:rPr>
                <w:sz w:val="16"/>
              </w:rPr>
              <w:t>Kostol Panny Márie pomocnice kresťanov</w:t>
            </w:r>
          </w:p>
        </w:tc>
        <w:tc>
          <w:tcPr>
            <w:tcW w:w="5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C276F4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21C512C2" w14:textId="77777777">
        <w:trPr>
          <w:trHeight w:val="312"/>
        </w:trPr>
        <w:tc>
          <w:tcPr>
            <w:tcW w:w="5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3A03C6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  <w:r w:rsidR="00E5188E">
              <w:rPr>
                <w:sz w:val="16"/>
              </w:rPr>
              <w:t>Budova Základnej školy sv. Jána de la Salle</w:t>
            </w:r>
          </w:p>
        </w:tc>
        <w:tc>
          <w:tcPr>
            <w:tcW w:w="5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AF93C8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42819A40" w14:textId="77777777">
        <w:trPr>
          <w:trHeight w:val="314"/>
        </w:trPr>
        <w:tc>
          <w:tcPr>
            <w:tcW w:w="5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6D71AC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  <w:r w:rsidR="00E5188E">
              <w:rPr>
                <w:sz w:val="16"/>
              </w:rPr>
              <w:t>Budova fary</w:t>
            </w:r>
          </w:p>
        </w:tc>
        <w:tc>
          <w:tcPr>
            <w:tcW w:w="5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AE9B1E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38DFC5CC" w14:textId="77777777">
        <w:trPr>
          <w:trHeight w:val="314"/>
        </w:trPr>
        <w:tc>
          <w:tcPr>
            <w:tcW w:w="5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07669D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  <w:r w:rsidR="00E5188E">
              <w:rPr>
                <w:sz w:val="16"/>
              </w:rPr>
              <w:t>Kaplnka Lurdskej Panny Márie</w:t>
            </w:r>
          </w:p>
        </w:tc>
        <w:tc>
          <w:tcPr>
            <w:tcW w:w="5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F854F4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1F3BB891" w14:textId="77777777">
        <w:trPr>
          <w:trHeight w:val="312"/>
        </w:trPr>
        <w:tc>
          <w:tcPr>
            <w:tcW w:w="5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B3E814" w14:textId="77777777" w:rsidR="00587E85" w:rsidRDefault="00D83DFA">
            <w:pPr>
              <w:spacing w:after="0" w:line="259" w:lineRule="auto"/>
              <w:ind w:left="0" w:firstLine="0"/>
              <w:jc w:val="left"/>
              <w:rPr>
                <w:sz w:val="16"/>
              </w:rPr>
            </w:pPr>
            <w:r>
              <w:rPr>
                <w:sz w:val="16"/>
              </w:rPr>
              <w:t xml:space="preserve"> </w:t>
            </w:r>
            <w:r w:rsidR="00E5188E">
              <w:rPr>
                <w:sz w:val="16"/>
              </w:rPr>
              <w:t>Zichyho kúria</w:t>
            </w:r>
          </w:p>
          <w:p w14:paraId="3FDB3C01" w14:textId="77777777" w:rsidR="008C49CB" w:rsidRDefault="008C49CB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5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99CC33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</w:tbl>
    <w:p w14:paraId="512445B4" w14:textId="77777777" w:rsidR="00587E85" w:rsidRDefault="00D83DFA">
      <w:pPr>
        <w:numPr>
          <w:ilvl w:val="0"/>
          <w:numId w:val="12"/>
        </w:numPr>
        <w:spacing w:after="0" w:line="259" w:lineRule="auto"/>
        <w:ind w:hanging="566"/>
        <w:jc w:val="left"/>
      </w:pPr>
      <w:r>
        <w:rPr>
          <w:sz w:val="16"/>
        </w:rPr>
        <w:t xml:space="preserve">Informácie o významných skutočnostiach, ktoré nastali medzi dňom, ku ktorému sa zostavuje účtovná závierka a dňom jej zostavenia. </w:t>
      </w:r>
    </w:p>
    <w:tbl>
      <w:tblPr>
        <w:tblStyle w:val="TableGrid"/>
        <w:tblW w:w="10171" w:type="dxa"/>
        <w:tblInd w:w="-105" w:type="dxa"/>
        <w:tblCellMar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10171"/>
      </w:tblGrid>
      <w:tr w:rsidR="00587E85" w14:paraId="578CF126" w14:textId="77777777">
        <w:trPr>
          <w:trHeight w:val="314"/>
        </w:trPr>
        <w:tc>
          <w:tcPr>
            <w:tcW w:w="10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92D89D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4FC91932" w14:textId="77777777">
        <w:trPr>
          <w:trHeight w:val="312"/>
        </w:trPr>
        <w:tc>
          <w:tcPr>
            <w:tcW w:w="10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0C3138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587E85" w14:paraId="38706155" w14:textId="77777777">
        <w:trPr>
          <w:trHeight w:val="314"/>
        </w:trPr>
        <w:tc>
          <w:tcPr>
            <w:tcW w:w="10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D8638F" w14:textId="77777777"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</w:tbl>
    <w:p w14:paraId="4A52C16F" w14:textId="77777777" w:rsidR="00587E85" w:rsidRDefault="00D83DFA">
      <w:pPr>
        <w:spacing w:after="0" w:line="259" w:lineRule="auto"/>
        <w:ind w:left="3" w:firstLine="0"/>
        <w:jc w:val="left"/>
      </w:pPr>
      <w:r>
        <w:rPr>
          <w:sz w:val="16"/>
        </w:rPr>
        <w:t xml:space="preserve"> </w:t>
      </w:r>
    </w:p>
    <w:sectPr w:rsidR="00587E85">
      <w:footerReference w:type="even" r:id="rId8"/>
      <w:footerReference w:type="default" r:id="rId9"/>
      <w:footerReference w:type="first" r:id="rId10"/>
      <w:pgSz w:w="11906" w:h="16838"/>
      <w:pgMar w:top="1292" w:right="944" w:bottom="1488" w:left="964" w:header="708" w:footer="676" w:gutter="0"/>
      <w:pgNumType w:start="7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CCFCDF" w14:textId="77777777" w:rsidR="005A075D" w:rsidRDefault="005A075D">
      <w:pPr>
        <w:spacing w:after="0" w:line="240" w:lineRule="auto"/>
      </w:pPr>
      <w:r>
        <w:separator/>
      </w:r>
    </w:p>
  </w:endnote>
  <w:endnote w:type="continuationSeparator" w:id="0">
    <w:p w14:paraId="115EFB7D" w14:textId="77777777" w:rsidR="005A075D" w:rsidRDefault="005A07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4936B7" w14:textId="77777777" w:rsidR="005223D7" w:rsidRDefault="005223D7">
    <w:pPr>
      <w:tabs>
        <w:tab w:val="right" w:pos="9998"/>
      </w:tabs>
      <w:spacing w:after="226" w:line="259" w:lineRule="auto"/>
      <w:ind w:left="0" w:firstLine="0"/>
      <w:jc w:val="lef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 wp14:anchorId="1342EEEB" wp14:editId="09D46AE4">
              <wp:simplePos x="0" y="0"/>
              <wp:positionH relativeFrom="page">
                <wp:posOffset>600711</wp:posOffset>
              </wp:positionH>
              <wp:positionV relativeFrom="page">
                <wp:posOffset>9771077</wp:posOffset>
              </wp:positionV>
              <wp:extent cx="6332220" cy="9525"/>
              <wp:effectExtent l="0" t="0" r="0" b="0"/>
              <wp:wrapSquare wrapText="bothSides"/>
              <wp:docPr id="83354" name="Group 8335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332220" cy="9525"/>
                        <a:chOff x="0" y="0"/>
                        <a:chExt cx="6332220" cy="9525"/>
                      </a:xfrm>
                    </wpg:grpSpPr>
                    <wps:wsp>
                      <wps:cNvPr id="83355" name="Shape 83355"/>
                      <wps:cNvSpPr/>
                      <wps:spPr>
                        <a:xfrm>
                          <a:off x="0" y="0"/>
                          <a:ext cx="6332220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332220">
                              <a:moveTo>
                                <a:pt x="0" y="0"/>
                              </a:moveTo>
                              <a:lnTo>
                                <a:pt x="6332220" y="0"/>
                              </a:lnTo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497DBA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83354" style="width:498.6pt;height:0.75pt;position:absolute;mso-position-horizontal-relative:page;mso-position-horizontal:absolute;margin-left:47.3001pt;mso-position-vertical-relative:page;margin-top:769.376pt;" coordsize="63322,95">
              <v:shape id="Shape 83355" style="position:absolute;width:63322;height:0;left:0;top:0;" coordsize="6332220,0" path="m0,0l6332220,0">
                <v:stroke weight="0.75pt" endcap="flat" joinstyle="round" on="true" color="#497dba"/>
                <v:fill on="false" color="#000000" opacity="0"/>
              </v:shape>
              <w10:wrap type="square"/>
            </v:group>
          </w:pict>
        </mc:Fallback>
      </mc:AlternateContent>
    </w:r>
    <w:r>
      <w:rPr>
        <w:color w:val="C0C0C0"/>
        <w:sz w:val="16"/>
      </w:rPr>
      <w:t>© MVOServis s.r.o.</w:t>
    </w:r>
    <w:r>
      <w:rPr>
        <w:sz w:val="20"/>
      </w:rPr>
      <w:t xml:space="preserve"> </w:t>
    </w:r>
    <w:r>
      <w:rPr>
        <w:sz w:val="20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7</w:t>
    </w:r>
    <w:r>
      <w:rPr>
        <w:sz w:val="20"/>
      </w:rPr>
      <w:fldChar w:fldCharType="end"/>
    </w:r>
    <w:r>
      <w:rPr>
        <w:sz w:val="20"/>
      </w:rPr>
      <w:t xml:space="preserve"> </w:t>
    </w:r>
  </w:p>
  <w:p w14:paraId="33C4D3B0" w14:textId="77777777" w:rsidR="005223D7" w:rsidRDefault="005223D7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1A8788" w14:textId="77777777" w:rsidR="005223D7" w:rsidRDefault="005223D7">
    <w:pPr>
      <w:tabs>
        <w:tab w:val="right" w:pos="9998"/>
      </w:tabs>
      <w:spacing w:after="226" w:line="259" w:lineRule="auto"/>
      <w:ind w:left="0" w:firstLine="0"/>
      <w:jc w:val="lef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3515652D" wp14:editId="10D7399B">
              <wp:simplePos x="0" y="0"/>
              <wp:positionH relativeFrom="page">
                <wp:posOffset>600711</wp:posOffset>
              </wp:positionH>
              <wp:positionV relativeFrom="page">
                <wp:posOffset>9771077</wp:posOffset>
              </wp:positionV>
              <wp:extent cx="6332220" cy="9525"/>
              <wp:effectExtent l="0" t="0" r="0" b="0"/>
              <wp:wrapSquare wrapText="bothSides"/>
              <wp:docPr id="83339" name="Group 8333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332220" cy="9525"/>
                        <a:chOff x="0" y="0"/>
                        <a:chExt cx="6332220" cy="9525"/>
                      </a:xfrm>
                    </wpg:grpSpPr>
                    <wps:wsp>
                      <wps:cNvPr id="83340" name="Shape 83340"/>
                      <wps:cNvSpPr/>
                      <wps:spPr>
                        <a:xfrm>
                          <a:off x="0" y="0"/>
                          <a:ext cx="6332220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332220">
                              <a:moveTo>
                                <a:pt x="0" y="0"/>
                              </a:moveTo>
                              <a:lnTo>
                                <a:pt x="6332220" y="0"/>
                              </a:lnTo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497DBA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83339" style="width:498.6pt;height:0.75pt;position:absolute;mso-position-horizontal-relative:page;mso-position-horizontal:absolute;margin-left:47.3001pt;mso-position-vertical-relative:page;margin-top:769.376pt;" coordsize="63322,95">
              <v:shape id="Shape 83340" style="position:absolute;width:63322;height:0;left:0;top:0;" coordsize="6332220,0" path="m0,0l6332220,0">
                <v:stroke weight="0.75pt" endcap="flat" joinstyle="round" on="true" color="#497dba"/>
                <v:fill on="false" color="#000000" opacity="0"/>
              </v:shape>
              <w10:wrap type="square"/>
            </v:group>
          </w:pict>
        </mc:Fallback>
      </mc:AlternateContent>
    </w:r>
    <w:r>
      <w:rPr>
        <w:color w:val="C0C0C0"/>
        <w:sz w:val="16"/>
      </w:rPr>
      <w:t>© MVOServis s.r.o.</w:t>
    </w:r>
    <w:r>
      <w:rPr>
        <w:sz w:val="20"/>
      </w:rPr>
      <w:t xml:space="preserve"> </w:t>
    </w:r>
    <w:r>
      <w:rPr>
        <w:sz w:val="20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7</w:t>
    </w:r>
    <w:r>
      <w:rPr>
        <w:sz w:val="20"/>
      </w:rPr>
      <w:fldChar w:fldCharType="end"/>
    </w:r>
    <w:r>
      <w:rPr>
        <w:sz w:val="20"/>
      </w:rPr>
      <w:t xml:space="preserve"> </w:t>
    </w:r>
  </w:p>
  <w:p w14:paraId="56CE3430" w14:textId="77777777" w:rsidR="005223D7" w:rsidRDefault="005223D7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5D87B1" w14:textId="77777777" w:rsidR="005223D7" w:rsidRDefault="005223D7">
    <w:pPr>
      <w:tabs>
        <w:tab w:val="right" w:pos="9998"/>
      </w:tabs>
      <w:spacing w:after="226" w:line="259" w:lineRule="auto"/>
      <w:ind w:left="0" w:firstLine="0"/>
      <w:jc w:val="lef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 wp14:anchorId="2BC9A303" wp14:editId="717F6A4D">
              <wp:simplePos x="0" y="0"/>
              <wp:positionH relativeFrom="page">
                <wp:posOffset>600711</wp:posOffset>
              </wp:positionH>
              <wp:positionV relativeFrom="page">
                <wp:posOffset>9771077</wp:posOffset>
              </wp:positionV>
              <wp:extent cx="6332220" cy="9525"/>
              <wp:effectExtent l="0" t="0" r="0" b="0"/>
              <wp:wrapSquare wrapText="bothSides"/>
              <wp:docPr id="83324" name="Group 8332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332220" cy="9525"/>
                        <a:chOff x="0" y="0"/>
                        <a:chExt cx="6332220" cy="9525"/>
                      </a:xfrm>
                    </wpg:grpSpPr>
                    <wps:wsp>
                      <wps:cNvPr id="83325" name="Shape 83325"/>
                      <wps:cNvSpPr/>
                      <wps:spPr>
                        <a:xfrm>
                          <a:off x="0" y="0"/>
                          <a:ext cx="6332220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332220">
                              <a:moveTo>
                                <a:pt x="0" y="0"/>
                              </a:moveTo>
                              <a:lnTo>
                                <a:pt x="6332220" y="0"/>
                              </a:lnTo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497DBA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83324" style="width:498.6pt;height:0.75pt;position:absolute;mso-position-horizontal-relative:page;mso-position-horizontal:absolute;margin-left:47.3001pt;mso-position-vertical-relative:page;margin-top:769.376pt;" coordsize="63322,95">
              <v:shape id="Shape 83325" style="position:absolute;width:63322;height:0;left:0;top:0;" coordsize="6332220,0" path="m0,0l6332220,0">
                <v:stroke weight="0.75pt" endcap="flat" joinstyle="round" on="true" color="#497dba"/>
                <v:fill on="false" color="#000000" opacity="0"/>
              </v:shape>
              <w10:wrap type="square"/>
            </v:group>
          </w:pict>
        </mc:Fallback>
      </mc:AlternateContent>
    </w:r>
    <w:r>
      <w:rPr>
        <w:color w:val="C0C0C0"/>
        <w:sz w:val="16"/>
      </w:rPr>
      <w:t>© MVOServis s.r.o.</w:t>
    </w:r>
    <w:r>
      <w:rPr>
        <w:sz w:val="20"/>
      </w:rPr>
      <w:t xml:space="preserve"> </w:t>
    </w:r>
    <w:r>
      <w:rPr>
        <w:sz w:val="20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7</w:t>
    </w:r>
    <w:r>
      <w:rPr>
        <w:sz w:val="20"/>
      </w:rPr>
      <w:fldChar w:fldCharType="end"/>
    </w:r>
    <w:r>
      <w:rPr>
        <w:sz w:val="20"/>
      </w:rPr>
      <w:t xml:space="preserve"> </w:t>
    </w:r>
  </w:p>
  <w:p w14:paraId="6E2B51F6" w14:textId="77777777" w:rsidR="005223D7" w:rsidRDefault="005223D7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874226" w14:textId="77777777" w:rsidR="005A075D" w:rsidRDefault="005A075D">
      <w:pPr>
        <w:spacing w:after="0" w:line="240" w:lineRule="auto"/>
      </w:pPr>
      <w:r>
        <w:separator/>
      </w:r>
    </w:p>
  </w:footnote>
  <w:footnote w:type="continuationSeparator" w:id="0">
    <w:p w14:paraId="769F5D12" w14:textId="77777777" w:rsidR="005A075D" w:rsidRDefault="005A075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7128D"/>
    <w:multiLevelType w:val="hybridMultilevel"/>
    <w:tmpl w:val="D8CA388E"/>
    <w:lvl w:ilvl="0" w:tplc="017AECF8">
      <w:start w:val="1"/>
      <w:numFmt w:val="lowerLetter"/>
      <w:lvlText w:val="%1)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6A024A04">
      <w:start w:val="1"/>
      <w:numFmt w:val="lowerLetter"/>
      <w:lvlText w:val="%2"/>
      <w:lvlJc w:val="left"/>
      <w:pPr>
        <w:ind w:left="14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F98AD25C">
      <w:start w:val="1"/>
      <w:numFmt w:val="lowerRoman"/>
      <w:lvlText w:val="%3"/>
      <w:lvlJc w:val="left"/>
      <w:pPr>
        <w:ind w:left="21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A4FAB208">
      <w:start w:val="1"/>
      <w:numFmt w:val="decimal"/>
      <w:lvlText w:val="%4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51B2A57C">
      <w:start w:val="1"/>
      <w:numFmt w:val="lowerLetter"/>
      <w:lvlText w:val="%5"/>
      <w:lvlJc w:val="left"/>
      <w:pPr>
        <w:ind w:left="36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1FBCC250">
      <w:start w:val="1"/>
      <w:numFmt w:val="lowerRoman"/>
      <w:lvlText w:val="%6"/>
      <w:lvlJc w:val="left"/>
      <w:pPr>
        <w:ind w:left="43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1C682420">
      <w:start w:val="1"/>
      <w:numFmt w:val="decimal"/>
      <w:lvlText w:val="%7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49248196">
      <w:start w:val="1"/>
      <w:numFmt w:val="lowerLetter"/>
      <w:lvlText w:val="%8"/>
      <w:lvlJc w:val="left"/>
      <w:pPr>
        <w:ind w:left="57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D25CA7FA">
      <w:start w:val="1"/>
      <w:numFmt w:val="lowerRoman"/>
      <w:lvlText w:val="%9"/>
      <w:lvlJc w:val="left"/>
      <w:pPr>
        <w:ind w:left="64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B6313A7"/>
    <w:multiLevelType w:val="hybridMultilevel"/>
    <w:tmpl w:val="665076BA"/>
    <w:lvl w:ilvl="0" w:tplc="45BEDA6A">
      <w:start w:val="1"/>
      <w:numFmt w:val="decimal"/>
      <w:lvlText w:val="(%1)"/>
      <w:lvlJc w:val="left"/>
      <w:pPr>
        <w:ind w:left="56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9C5AD5A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0840DDE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4CB07EF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E0D4AAC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6ED8DB4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F87A118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EF9243D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449693E4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E84222B"/>
    <w:multiLevelType w:val="hybridMultilevel"/>
    <w:tmpl w:val="F5AC571C"/>
    <w:lvl w:ilvl="0" w:tplc="34121FE2">
      <w:start w:val="1"/>
      <w:numFmt w:val="lowerLetter"/>
      <w:lvlText w:val="%1)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77B03300">
      <w:start w:val="1"/>
      <w:numFmt w:val="lowerLetter"/>
      <w:lvlText w:val="%2"/>
      <w:lvlJc w:val="left"/>
      <w:pPr>
        <w:ind w:left="14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F460C264">
      <w:start w:val="1"/>
      <w:numFmt w:val="lowerRoman"/>
      <w:lvlText w:val="%3"/>
      <w:lvlJc w:val="left"/>
      <w:pPr>
        <w:ind w:left="21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F4E6C774">
      <w:start w:val="1"/>
      <w:numFmt w:val="decimal"/>
      <w:lvlText w:val="%4"/>
      <w:lvlJc w:val="left"/>
      <w:pPr>
        <w:ind w:left="28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39F6DA20">
      <w:start w:val="1"/>
      <w:numFmt w:val="lowerLetter"/>
      <w:lvlText w:val="%5"/>
      <w:lvlJc w:val="left"/>
      <w:pPr>
        <w:ind w:left="36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B3A698F8">
      <w:start w:val="1"/>
      <w:numFmt w:val="lowerRoman"/>
      <w:lvlText w:val="%6"/>
      <w:lvlJc w:val="left"/>
      <w:pPr>
        <w:ind w:left="43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EF5AFD7C">
      <w:start w:val="1"/>
      <w:numFmt w:val="decimal"/>
      <w:lvlText w:val="%7"/>
      <w:lvlJc w:val="left"/>
      <w:pPr>
        <w:ind w:left="50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2E40B2C4">
      <w:start w:val="1"/>
      <w:numFmt w:val="lowerLetter"/>
      <w:lvlText w:val="%8"/>
      <w:lvlJc w:val="left"/>
      <w:pPr>
        <w:ind w:left="57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AFBE9036">
      <w:start w:val="1"/>
      <w:numFmt w:val="lowerRoman"/>
      <w:lvlText w:val="%9"/>
      <w:lvlJc w:val="left"/>
      <w:pPr>
        <w:ind w:left="64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C9E64FA"/>
    <w:multiLevelType w:val="hybridMultilevel"/>
    <w:tmpl w:val="1786B2D4"/>
    <w:lvl w:ilvl="0" w:tplc="EB4AF878">
      <w:start w:val="11"/>
      <w:numFmt w:val="decimal"/>
      <w:lvlText w:val="(%1)"/>
      <w:lvlJc w:val="left"/>
      <w:pPr>
        <w:ind w:left="56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BCF0F800">
      <w:start w:val="1"/>
      <w:numFmt w:val="lowerLetter"/>
      <w:lvlText w:val="%2)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C948727C">
      <w:start w:val="1"/>
      <w:numFmt w:val="lowerRoman"/>
      <w:lvlText w:val="%3"/>
      <w:lvlJc w:val="left"/>
      <w:pPr>
        <w:ind w:left="14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5C849710">
      <w:start w:val="1"/>
      <w:numFmt w:val="decimal"/>
      <w:lvlText w:val="%4"/>
      <w:lvlJc w:val="left"/>
      <w:pPr>
        <w:ind w:left="21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BEA2E5F2">
      <w:start w:val="1"/>
      <w:numFmt w:val="lowerLetter"/>
      <w:lvlText w:val="%5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013EE440">
      <w:start w:val="1"/>
      <w:numFmt w:val="lowerRoman"/>
      <w:lvlText w:val="%6"/>
      <w:lvlJc w:val="left"/>
      <w:pPr>
        <w:ind w:left="36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29D42510">
      <w:start w:val="1"/>
      <w:numFmt w:val="decimal"/>
      <w:lvlText w:val="%7"/>
      <w:lvlJc w:val="left"/>
      <w:pPr>
        <w:ind w:left="43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2572EE8E">
      <w:start w:val="1"/>
      <w:numFmt w:val="lowerLetter"/>
      <w:lvlText w:val="%8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3F646E68">
      <w:start w:val="1"/>
      <w:numFmt w:val="lowerRoman"/>
      <w:lvlText w:val="%9"/>
      <w:lvlJc w:val="left"/>
      <w:pPr>
        <w:ind w:left="57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35926D52"/>
    <w:multiLevelType w:val="hybridMultilevel"/>
    <w:tmpl w:val="5B24F510"/>
    <w:lvl w:ilvl="0" w:tplc="0F5C8F26">
      <w:start w:val="5"/>
      <w:numFmt w:val="decimal"/>
      <w:lvlText w:val="(%1)"/>
      <w:lvlJc w:val="left"/>
      <w:pPr>
        <w:ind w:left="56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4D24BA3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7C56937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10FA922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3E92B80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49B63E9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844E477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C10EC8A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2456610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519C2056"/>
    <w:multiLevelType w:val="hybridMultilevel"/>
    <w:tmpl w:val="93D017B4"/>
    <w:lvl w:ilvl="0" w:tplc="B84CB010">
      <w:start w:val="1"/>
      <w:numFmt w:val="decimal"/>
      <w:lvlText w:val="(%1)"/>
      <w:lvlJc w:val="left"/>
      <w:pPr>
        <w:ind w:left="55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D4C2CD7E">
      <w:start w:val="1"/>
      <w:numFmt w:val="lowerLetter"/>
      <w:lvlText w:val="%2)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0670753E">
      <w:start w:val="1"/>
      <w:numFmt w:val="lowerRoman"/>
      <w:lvlText w:val="%3"/>
      <w:lvlJc w:val="left"/>
      <w:pPr>
        <w:ind w:left="144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4AEC9900">
      <w:start w:val="1"/>
      <w:numFmt w:val="decimal"/>
      <w:lvlText w:val="%4"/>
      <w:lvlJc w:val="left"/>
      <w:pPr>
        <w:ind w:left="216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214CCDDC">
      <w:start w:val="1"/>
      <w:numFmt w:val="lowerLetter"/>
      <w:lvlText w:val="%5"/>
      <w:lvlJc w:val="left"/>
      <w:pPr>
        <w:ind w:left="288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E786C488">
      <w:start w:val="1"/>
      <w:numFmt w:val="lowerRoman"/>
      <w:lvlText w:val="%6"/>
      <w:lvlJc w:val="left"/>
      <w:pPr>
        <w:ind w:left="360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4EA2FB60">
      <w:start w:val="1"/>
      <w:numFmt w:val="decimal"/>
      <w:lvlText w:val="%7"/>
      <w:lvlJc w:val="left"/>
      <w:pPr>
        <w:ind w:left="432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2F66ADE4">
      <w:start w:val="1"/>
      <w:numFmt w:val="lowerLetter"/>
      <w:lvlText w:val="%8"/>
      <w:lvlJc w:val="left"/>
      <w:pPr>
        <w:ind w:left="504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747AF014">
      <w:start w:val="1"/>
      <w:numFmt w:val="lowerRoman"/>
      <w:lvlText w:val="%9"/>
      <w:lvlJc w:val="left"/>
      <w:pPr>
        <w:ind w:left="576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5CF43478"/>
    <w:multiLevelType w:val="hybridMultilevel"/>
    <w:tmpl w:val="25FEDC8E"/>
    <w:lvl w:ilvl="0" w:tplc="D6BECEC4">
      <w:start w:val="2"/>
      <w:numFmt w:val="decimal"/>
      <w:lvlText w:val="(%1)"/>
      <w:lvlJc w:val="left"/>
      <w:pPr>
        <w:ind w:left="56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DE38A34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1B6EBD8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8070AC8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54D011C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5728278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E89C4E9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D9F8BF1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906AA7F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73486E0E"/>
    <w:multiLevelType w:val="hybridMultilevel"/>
    <w:tmpl w:val="C46278AE"/>
    <w:lvl w:ilvl="0" w:tplc="3CE47042">
      <w:start w:val="8"/>
      <w:numFmt w:val="decimal"/>
      <w:lvlText w:val="(%1)"/>
      <w:lvlJc w:val="left"/>
      <w:pPr>
        <w:ind w:left="56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0BC26E8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874A8CE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A4B43CA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F1E6C32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13BC776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9E3003B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FC560A0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2444977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738D388B"/>
    <w:multiLevelType w:val="hybridMultilevel"/>
    <w:tmpl w:val="F4226114"/>
    <w:lvl w:ilvl="0" w:tplc="B1CC4C48">
      <w:start w:val="1"/>
      <w:numFmt w:val="lowerLetter"/>
      <w:lvlText w:val="%1)"/>
      <w:lvlJc w:val="left"/>
      <w:pPr>
        <w:ind w:left="71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C3FE8154">
      <w:start w:val="1"/>
      <w:numFmt w:val="decimal"/>
      <w:lvlText w:val="%2."/>
      <w:lvlJc w:val="left"/>
      <w:pPr>
        <w:ind w:left="107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05D867CC">
      <w:start w:val="1"/>
      <w:numFmt w:val="lowerRoman"/>
      <w:lvlText w:val="%3"/>
      <w:lvlJc w:val="left"/>
      <w:pPr>
        <w:ind w:left="178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8E585E32">
      <w:start w:val="1"/>
      <w:numFmt w:val="decimal"/>
      <w:lvlText w:val="%4"/>
      <w:lvlJc w:val="left"/>
      <w:pPr>
        <w:ind w:left="250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0164A130">
      <w:start w:val="1"/>
      <w:numFmt w:val="lowerLetter"/>
      <w:lvlText w:val="%5"/>
      <w:lvlJc w:val="left"/>
      <w:pPr>
        <w:ind w:left="322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35624214">
      <w:start w:val="1"/>
      <w:numFmt w:val="lowerRoman"/>
      <w:lvlText w:val="%6"/>
      <w:lvlJc w:val="left"/>
      <w:pPr>
        <w:ind w:left="394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6E10C6D6">
      <w:start w:val="1"/>
      <w:numFmt w:val="decimal"/>
      <w:lvlText w:val="%7"/>
      <w:lvlJc w:val="left"/>
      <w:pPr>
        <w:ind w:left="466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73F89646">
      <w:start w:val="1"/>
      <w:numFmt w:val="lowerLetter"/>
      <w:lvlText w:val="%8"/>
      <w:lvlJc w:val="left"/>
      <w:pPr>
        <w:ind w:left="538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915E4FFA">
      <w:start w:val="1"/>
      <w:numFmt w:val="lowerRoman"/>
      <w:lvlText w:val="%9"/>
      <w:lvlJc w:val="left"/>
      <w:pPr>
        <w:ind w:left="610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77A24C21"/>
    <w:multiLevelType w:val="hybridMultilevel"/>
    <w:tmpl w:val="8FEE085E"/>
    <w:lvl w:ilvl="0" w:tplc="7EAAB41C">
      <w:start w:val="2"/>
      <w:numFmt w:val="lowerLetter"/>
      <w:lvlText w:val="%1)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21342BC2">
      <w:start w:val="2"/>
      <w:numFmt w:val="decimal"/>
      <w:lvlText w:val="%2."/>
      <w:lvlJc w:val="left"/>
      <w:pPr>
        <w:ind w:left="107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373AFA60">
      <w:start w:val="1"/>
      <w:numFmt w:val="lowerRoman"/>
      <w:lvlText w:val="%3"/>
      <w:lvlJc w:val="left"/>
      <w:pPr>
        <w:ind w:left="18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BB3A1378">
      <w:start w:val="1"/>
      <w:numFmt w:val="decimal"/>
      <w:lvlText w:val="%4"/>
      <w:lvlJc w:val="left"/>
      <w:pPr>
        <w:ind w:left="25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6A085466">
      <w:start w:val="1"/>
      <w:numFmt w:val="lowerLetter"/>
      <w:lvlText w:val="%5"/>
      <w:lvlJc w:val="left"/>
      <w:pPr>
        <w:ind w:left="32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6554DBC8">
      <w:start w:val="1"/>
      <w:numFmt w:val="lowerRoman"/>
      <w:lvlText w:val="%6"/>
      <w:lvlJc w:val="left"/>
      <w:pPr>
        <w:ind w:left="39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44F6E622">
      <w:start w:val="1"/>
      <w:numFmt w:val="decimal"/>
      <w:lvlText w:val="%7"/>
      <w:lvlJc w:val="left"/>
      <w:pPr>
        <w:ind w:left="46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60A2B1EE">
      <w:start w:val="1"/>
      <w:numFmt w:val="lowerLetter"/>
      <w:lvlText w:val="%8"/>
      <w:lvlJc w:val="left"/>
      <w:pPr>
        <w:ind w:left="54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8A8A6F58">
      <w:start w:val="1"/>
      <w:numFmt w:val="lowerRoman"/>
      <w:lvlText w:val="%9"/>
      <w:lvlJc w:val="left"/>
      <w:pPr>
        <w:ind w:left="61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7ADE73BD"/>
    <w:multiLevelType w:val="hybridMultilevel"/>
    <w:tmpl w:val="D0EC78D6"/>
    <w:lvl w:ilvl="0" w:tplc="16B2314E">
      <w:start w:val="1"/>
      <w:numFmt w:val="decimal"/>
      <w:lvlText w:val="(%1)"/>
      <w:lvlJc w:val="left"/>
      <w:pPr>
        <w:ind w:left="57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EA206B0C">
      <w:start w:val="1"/>
      <w:numFmt w:val="lowerLetter"/>
      <w:lvlText w:val="%2)"/>
      <w:lvlJc w:val="left"/>
      <w:pPr>
        <w:ind w:left="7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3D3EBD98">
      <w:start w:val="1"/>
      <w:numFmt w:val="lowerRoman"/>
      <w:lvlText w:val="%3"/>
      <w:lvlJc w:val="left"/>
      <w:pPr>
        <w:ind w:left="14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267CA94E">
      <w:start w:val="1"/>
      <w:numFmt w:val="decimal"/>
      <w:lvlText w:val="%4"/>
      <w:lvlJc w:val="left"/>
      <w:pPr>
        <w:ind w:left="21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C20CEC90">
      <w:start w:val="1"/>
      <w:numFmt w:val="lowerLetter"/>
      <w:lvlText w:val="%5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D570B844">
      <w:start w:val="1"/>
      <w:numFmt w:val="lowerRoman"/>
      <w:lvlText w:val="%6"/>
      <w:lvlJc w:val="left"/>
      <w:pPr>
        <w:ind w:left="36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86284B06">
      <w:start w:val="1"/>
      <w:numFmt w:val="decimal"/>
      <w:lvlText w:val="%7"/>
      <w:lvlJc w:val="left"/>
      <w:pPr>
        <w:ind w:left="43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8B2C8962">
      <w:start w:val="1"/>
      <w:numFmt w:val="lowerLetter"/>
      <w:lvlText w:val="%8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201647B6">
      <w:start w:val="1"/>
      <w:numFmt w:val="lowerRoman"/>
      <w:lvlText w:val="%9"/>
      <w:lvlJc w:val="left"/>
      <w:pPr>
        <w:ind w:left="57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7D613388"/>
    <w:multiLevelType w:val="hybridMultilevel"/>
    <w:tmpl w:val="5802A49C"/>
    <w:lvl w:ilvl="0" w:tplc="A4DC3E2E">
      <w:start w:val="1"/>
      <w:numFmt w:val="decimal"/>
      <w:lvlText w:val="(%1)"/>
      <w:lvlJc w:val="left"/>
      <w:pPr>
        <w:ind w:left="56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FC2E002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34B08CD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3F2E57C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ADCAC22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C19053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CBFAC03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B06CB09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35B4C8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411653342">
    <w:abstractNumId w:val="11"/>
  </w:num>
  <w:num w:numId="2" w16cid:durableId="1635407395">
    <w:abstractNumId w:val="1"/>
  </w:num>
  <w:num w:numId="3" w16cid:durableId="795023106">
    <w:abstractNumId w:val="0"/>
  </w:num>
  <w:num w:numId="4" w16cid:durableId="306710974">
    <w:abstractNumId w:val="6"/>
  </w:num>
  <w:num w:numId="5" w16cid:durableId="1064372661">
    <w:abstractNumId w:val="4"/>
  </w:num>
  <w:num w:numId="6" w16cid:durableId="785194241">
    <w:abstractNumId w:val="7"/>
  </w:num>
  <w:num w:numId="7" w16cid:durableId="485828942">
    <w:abstractNumId w:val="3"/>
  </w:num>
  <w:num w:numId="8" w16cid:durableId="1398740962">
    <w:abstractNumId w:val="9"/>
  </w:num>
  <w:num w:numId="9" w16cid:durableId="1506288634">
    <w:abstractNumId w:val="2"/>
  </w:num>
  <w:num w:numId="10" w16cid:durableId="1006133866">
    <w:abstractNumId w:val="8"/>
  </w:num>
  <w:num w:numId="11" w16cid:durableId="1258751098">
    <w:abstractNumId w:val="5"/>
  </w:num>
  <w:num w:numId="12" w16cid:durableId="194067185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7E85"/>
    <w:rsid w:val="000274C8"/>
    <w:rsid w:val="00084BD5"/>
    <w:rsid w:val="000904BC"/>
    <w:rsid w:val="000B31B9"/>
    <w:rsid w:val="001B5638"/>
    <w:rsid w:val="001C2704"/>
    <w:rsid w:val="001F266B"/>
    <w:rsid w:val="001F5822"/>
    <w:rsid w:val="0024144C"/>
    <w:rsid w:val="00275188"/>
    <w:rsid w:val="002A62C8"/>
    <w:rsid w:val="003021A4"/>
    <w:rsid w:val="00304E6A"/>
    <w:rsid w:val="003965B7"/>
    <w:rsid w:val="003A63FE"/>
    <w:rsid w:val="0047458B"/>
    <w:rsid w:val="004A77DD"/>
    <w:rsid w:val="00510654"/>
    <w:rsid w:val="005223D7"/>
    <w:rsid w:val="00583880"/>
    <w:rsid w:val="00587E85"/>
    <w:rsid w:val="005922C6"/>
    <w:rsid w:val="005A075D"/>
    <w:rsid w:val="006D415C"/>
    <w:rsid w:val="007C08B9"/>
    <w:rsid w:val="007C161B"/>
    <w:rsid w:val="00852BBA"/>
    <w:rsid w:val="008638D5"/>
    <w:rsid w:val="00896B54"/>
    <w:rsid w:val="008C49CB"/>
    <w:rsid w:val="009255AC"/>
    <w:rsid w:val="00A07B10"/>
    <w:rsid w:val="00A17B61"/>
    <w:rsid w:val="00A859D6"/>
    <w:rsid w:val="00A971D2"/>
    <w:rsid w:val="00AE5C33"/>
    <w:rsid w:val="00AF7EFB"/>
    <w:rsid w:val="00B70237"/>
    <w:rsid w:val="00C80BA6"/>
    <w:rsid w:val="00D42110"/>
    <w:rsid w:val="00D83DFA"/>
    <w:rsid w:val="00DD3D82"/>
    <w:rsid w:val="00DE00C4"/>
    <w:rsid w:val="00DF17B4"/>
    <w:rsid w:val="00E161B4"/>
    <w:rsid w:val="00E5188E"/>
    <w:rsid w:val="00EE4A35"/>
    <w:rsid w:val="00F0676C"/>
    <w:rsid w:val="00F654D3"/>
    <w:rsid w:val="00F809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DA6222"/>
  <w15:docId w15:val="{512FC531-567B-40C9-A6FF-079371458C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3" w:line="266" w:lineRule="auto"/>
      <w:ind w:left="10" w:hanging="10"/>
      <w:jc w:val="both"/>
    </w:pPr>
    <w:rPr>
      <w:rFonts w:ascii="Arial" w:eastAsia="Arial" w:hAnsi="Arial" w:cs="Arial"/>
      <w:color w:val="000000"/>
      <w:sz w:val="18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0"/>
      <w:ind w:left="10" w:hanging="10"/>
      <w:outlineLvl w:val="0"/>
    </w:pPr>
    <w:rPr>
      <w:rFonts w:ascii="Arial" w:eastAsia="Arial" w:hAnsi="Arial" w:cs="Arial"/>
      <w:b/>
      <w:i/>
      <w:color w:val="000000"/>
      <w:sz w:val="18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0"/>
      <w:ind w:left="10" w:hanging="10"/>
      <w:outlineLvl w:val="1"/>
    </w:pPr>
    <w:rPr>
      <w:rFonts w:ascii="Arial" w:eastAsia="Arial" w:hAnsi="Arial" w:cs="Arial"/>
      <w:b/>
      <w:i/>
      <w:color w:val="000000"/>
      <w:sz w:val="1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i/>
      <w:color w:val="000000"/>
      <w:sz w:val="18"/>
    </w:rPr>
  </w:style>
  <w:style w:type="character" w:customStyle="1" w:styleId="Nadpis2Char">
    <w:name w:val="Nadpis 2 Char"/>
    <w:link w:val="Nadpis2"/>
    <w:rPr>
      <w:rFonts w:ascii="Arial" w:eastAsia="Arial" w:hAnsi="Arial" w:cs="Arial"/>
      <w:b/>
      <w:i/>
      <w:color w:val="000000"/>
      <w:sz w:val="1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4A77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A77DD"/>
    <w:rPr>
      <w:rFonts w:ascii="Arial" w:eastAsia="Arial" w:hAnsi="Arial" w:cs="Arial"/>
      <w:color w:val="000000"/>
      <w:sz w:val="1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965B7"/>
    <w:pPr>
      <w:spacing w:after="0" w:line="240" w:lineRule="auto"/>
    </w:pPr>
    <w:rPr>
      <w:rFonts w:ascii="Segoe UI" w:hAnsi="Segoe UI" w:cs="Segoe UI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965B7"/>
    <w:rPr>
      <w:rFonts w:ascii="Segoe UI" w:eastAsia="Arial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B48608-C5D1-4A93-A78C-98D4BE8711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14</Pages>
  <Words>4185</Words>
  <Characters>23855</Characters>
  <Application>Microsoft Office Word</Application>
  <DocSecurity>0</DocSecurity>
  <Lines>198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NUJ 2013</vt:lpstr>
    </vt:vector>
  </TitlesOfParts>
  <Company/>
  <LinksUpToDate>false</LinksUpToDate>
  <CharactersWithSpaces>27985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NUJ 2013</dc:title>
  <dc:subject/>
  <dc:creator>Vereš</dc:creator>
  <cp:keywords/>
  <cp:lastModifiedBy>Admin</cp:lastModifiedBy>
  <cp:revision>2</cp:revision>
  <cp:lastPrinted>2026-04-29T09:13:00Z</cp:lastPrinted>
  <dcterms:created xsi:type="dcterms:W3CDTF">2026-04-29T09:16:00Z</dcterms:created>
  <dcterms:modified xsi:type="dcterms:W3CDTF">2026-04-29T09:16:00Z</dcterms:modified>
</cp:coreProperties>
</file>