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2B084EF" w:rsidR="005B36DD" w:rsidRPr="002101E6" w:rsidRDefault="00036007" w:rsidP="002E5A07">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w:t>
            </w:r>
            <w:r w:rsidR="002E5A07">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2E309B2A" w14:textId="29551332" w:rsidR="005B36DD" w:rsidRPr="002101E6" w:rsidRDefault="00036007" w:rsidP="002E5A07">
            <w:pPr>
              <w:jc w:val="center"/>
              <w:rPr>
                <w:rFonts w:cs="Arial"/>
                <w:b/>
                <w:bCs/>
                <w:i/>
                <w:iCs/>
                <w:sz w:val="15"/>
                <w:szCs w:val="15"/>
                <w:lang w:eastAsia="sk-SK"/>
              </w:rPr>
            </w:pPr>
            <w:r w:rsidRPr="002101E6">
              <w:rPr>
                <w:rFonts w:cs="Arial"/>
                <w:b/>
                <w:bCs/>
                <w:i/>
                <w:iCs/>
                <w:sz w:val="15"/>
                <w:szCs w:val="15"/>
                <w:lang w:eastAsia="sk-SK"/>
              </w:rPr>
              <w:t>20</w:t>
            </w:r>
            <w:r w:rsidR="00E01922">
              <w:rPr>
                <w:rFonts w:cs="Arial"/>
                <w:b/>
                <w:bCs/>
                <w:i/>
                <w:iCs/>
                <w:sz w:val="15"/>
                <w:szCs w:val="15"/>
                <w:lang w:eastAsia="sk-SK"/>
              </w:rPr>
              <w:t>2</w:t>
            </w:r>
            <w:r w:rsidR="002E5A07">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8C27D5D" w:rsidR="005B36DD" w:rsidRPr="002101E6" w:rsidRDefault="00B37575" w:rsidP="00B37575">
            <w:pPr>
              <w:jc w:val="center"/>
              <w:rPr>
                <w:rFonts w:cs="Arial"/>
                <w:sz w:val="15"/>
                <w:szCs w:val="15"/>
                <w:lang w:eastAsia="sk-SK"/>
              </w:rPr>
            </w:pPr>
            <w:r>
              <w:rPr>
                <w:rFonts w:cs="Arial"/>
                <w:sz w:val="15"/>
                <w:szCs w:val="15"/>
                <w:lang w:eastAsia="sk-SK"/>
              </w:rPr>
              <w:t>1</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57D2573E"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obdobie od 1. januára do 31. decembra </w:t>
      </w:r>
      <w:r w:rsidR="00036007" w:rsidRPr="002101E6">
        <w:rPr>
          <w:snapToGrid w:val="0"/>
          <w:lang w:eastAsia="sk-SK"/>
        </w:rPr>
        <w:t>20</w:t>
      </w:r>
      <w:r w:rsidR="008919DD">
        <w:rPr>
          <w:snapToGrid w:val="0"/>
          <w:lang w:eastAsia="sk-SK"/>
        </w:rPr>
        <w:t>2</w:t>
      </w:r>
      <w:r w:rsidR="002E5A07">
        <w:rPr>
          <w:snapToGrid w:val="0"/>
          <w:lang w:eastAsia="sk-SK"/>
        </w:rPr>
        <w:t>5</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6EDA8C6"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E01922">
        <w:t>2</w:t>
      </w:r>
      <w:r w:rsidR="002E5A07">
        <w:t>4</w:t>
      </w:r>
    </w:p>
    <w:p w14:paraId="0461CD70" w14:textId="77777777" w:rsidR="00AC79A3" w:rsidRPr="002101E6" w:rsidRDefault="00AC79A3" w:rsidP="00AC79A3">
      <w:pPr>
        <w:rPr>
          <w:sz w:val="14"/>
          <w:szCs w:val="14"/>
          <w:lang w:eastAsia="sk-SK"/>
        </w:rPr>
      </w:pPr>
    </w:p>
    <w:p w14:paraId="3712E461" w14:textId="55B6BEDA"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w:t>
      </w:r>
      <w:r w:rsidR="00E01922">
        <w:rPr>
          <w:snapToGrid w:val="0"/>
          <w:lang w:eastAsia="sk-SK"/>
        </w:rPr>
        <w:t>2</w:t>
      </w:r>
      <w:r w:rsidR="002E5A07">
        <w:rPr>
          <w:snapToGrid w:val="0"/>
          <w:lang w:eastAsia="sk-SK"/>
        </w:rPr>
        <w:t>4</w:t>
      </w:r>
      <w:r w:rsidR="00036007" w:rsidRPr="002101E6">
        <w:rPr>
          <w:snapToGrid w:val="0"/>
          <w:lang w:eastAsia="sk-SK"/>
        </w:rPr>
        <w:t xml:space="preserve"> </w:t>
      </w:r>
      <w:r w:rsidR="00815E51">
        <w:rPr>
          <w:snapToGrid w:val="0"/>
          <w:lang w:eastAsia="sk-SK"/>
        </w:rPr>
        <w:t>doposiaľ ne</w:t>
      </w:r>
      <w:r w:rsidRPr="002101E6">
        <w:rPr>
          <w:snapToGrid w:val="0"/>
          <w:lang w:eastAsia="sk-SK"/>
        </w:rPr>
        <w:t>schválilo riadne valné zhromaždenie</w:t>
      </w:r>
      <w:r w:rsidR="00815E51">
        <w:rPr>
          <w:snapToGrid w:val="0"/>
          <w:lang w:eastAsia="sk-SK"/>
        </w:rPr>
        <w:t>.</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Nadpis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90FF0BC" w:rsidR="00C81150" w:rsidRPr="002101E6" w:rsidRDefault="00C81150" w:rsidP="004F2C48">
      <w:pPr>
        <w:numPr>
          <w:ilvl w:val="0"/>
          <w:numId w:val="5"/>
        </w:numPr>
      </w:pPr>
      <w:r w:rsidRPr="002101E6">
        <w:t xml:space="preserve">Účtovná závierka za rok </w:t>
      </w:r>
      <w:r w:rsidR="00036007" w:rsidRPr="002101E6">
        <w:t>20</w:t>
      </w:r>
      <w:r w:rsidR="008919DD">
        <w:t>2</w:t>
      </w:r>
      <w:r w:rsidR="002E5A07">
        <w:t>5</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5"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5"/>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57B7F30" w:rsidR="00826D27" w:rsidRPr="002101E6" w:rsidRDefault="00826D27" w:rsidP="002E5A07">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2E5A07">
              <w:rPr>
                <w:b/>
                <w:i/>
                <w:sz w:val="15"/>
                <w:szCs w:val="15"/>
              </w:rPr>
              <w:t>5</w:t>
            </w:r>
          </w:p>
        </w:tc>
        <w:tc>
          <w:tcPr>
            <w:tcW w:w="716" w:type="pct"/>
            <w:tcBorders>
              <w:top w:val="single" w:sz="8" w:space="0" w:color="auto"/>
              <w:left w:val="nil"/>
              <w:bottom w:val="nil"/>
              <w:right w:val="nil"/>
            </w:tcBorders>
            <w:shd w:val="clear" w:color="auto" w:fill="auto"/>
            <w:hideMark/>
          </w:tcPr>
          <w:p w14:paraId="01A99E19" w14:textId="1E12B69C" w:rsidR="00826D27" w:rsidRPr="002101E6" w:rsidRDefault="00826D27" w:rsidP="002E5A07">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2E5A07">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2E5A07"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2E5A07" w:rsidRPr="002101E6" w:rsidRDefault="002E5A07"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2E5A07" w:rsidRPr="002101E6" w:rsidRDefault="002E5A07"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3A6D17C7" w:rsidR="002E5A07" w:rsidRPr="002101E6" w:rsidRDefault="002E5A07" w:rsidP="002E5A07">
            <w:pPr>
              <w:jc w:val="right"/>
              <w:rPr>
                <w:rFonts w:cs="Arial"/>
                <w:sz w:val="15"/>
                <w:szCs w:val="15"/>
                <w:lang w:eastAsia="sk-SK"/>
              </w:rPr>
            </w:pPr>
            <w:r w:rsidRPr="002E5A07">
              <w:rPr>
                <w:rFonts w:cs="Arial"/>
                <w:sz w:val="15"/>
                <w:szCs w:val="15"/>
                <w:lang w:eastAsia="sk-SK"/>
              </w:rPr>
              <w:t>7</w:t>
            </w:r>
            <w:r>
              <w:rPr>
                <w:rFonts w:cs="Arial"/>
                <w:sz w:val="15"/>
                <w:szCs w:val="15"/>
                <w:lang w:eastAsia="sk-SK"/>
              </w:rPr>
              <w:t xml:space="preserve"> </w:t>
            </w:r>
            <w:r w:rsidRPr="002E5A07">
              <w:rPr>
                <w:rFonts w:cs="Arial"/>
                <w:sz w:val="15"/>
                <w:szCs w:val="15"/>
                <w:lang w:eastAsia="sk-SK"/>
              </w:rPr>
              <w:t>162</w:t>
            </w:r>
            <w:r>
              <w:rPr>
                <w:rFonts w:cs="Arial"/>
                <w:sz w:val="15"/>
                <w:szCs w:val="15"/>
                <w:lang w:eastAsia="sk-SK"/>
              </w:rPr>
              <w:t xml:space="preserve"> </w:t>
            </w:r>
            <w:r w:rsidRPr="002E5A07">
              <w:rPr>
                <w:rFonts w:cs="Arial"/>
                <w:sz w:val="15"/>
                <w:szCs w:val="15"/>
                <w:lang w:eastAsia="sk-SK"/>
              </w:rPr>
              <w:t>474</w:t>
            </w:r>
          </w:p>
        </w:tc>
        <w:tc>
          <w:tcPr>
            <w:tcW w:w="716" w:type="pct"/>
            <w:tcBorders>
              <w:top w:val="nil"/>
              <w:left w:val="nil"/>
              <w:bottom w:val="nil"/>
              <w:right w:val="nil"/>
            </w:tcBorders>
            <w:shd w:val="clear" w:color="auto" w:fill="auto"/>
            <w:vAlign w:val="bottom"/>
            <w:hideMark/>
          </w:tcPr>
          <w:p w14:paraId="153B1BF5" w14:textId="42EBDF53" w:rsidR="002E5A07" w:rsidRPr="002101E6" w:rsidRDefault="002E5A07" w:rsidP="00524401">
            <w:pPr>
              <w:jc w:val="right"/>
              <w:rPr>
                <w:rFonts w:cs="Arial"/>
                <w:sz w:val="15"/>
                <w:szCs w:val="15"/>
                <w:lang w:eastAsia="sk-SK"/>
              </w:rPr>
            </w:pPr>
            <w:r w:rsidRPr="00815E51">
              <w:rPr>
                <w:rFonts w:cs="Arial"/>
                <w:sz w:val="15"/>
                <w:szCs w:val="15"/>
                <w:lang w:eastAsia="sk-SK"/>
              </w:rPr>
              <w:t>7</w:t>
            </w:r>
            <w:r>
              <w:rPr>
                <w:rFonts w:cs="Arial"/>
                <w:sz w:val="15"/>
                <w:szCs w:val="15"/>
                <w:lang w:eastAsia="sk-SK"/>
              </w:rPr>
              <w:t> </w:t>
            </w:r>
            <w:r w:rsidRPr="00815E51">
              <w:rPr>
                <w:rFonts w:cs="Arial"/>
                <w:sz w:val="15"/>
                <w:szCs w:val="15"/>
                <w:lang w:eastAsia="sk-SK"/>
              </w:rPr>
              <w:t>773</w:t>
            </w:r>
            <w:r>
              <w:rPr>
                <w:rFonts w:cs="Arial"/>
                <w:sz w:val="15"/>
                <w:szCs w:val="15"/>
                <w:lang w:eastAsia="sk-SK"/>
              </w:rPr>
              <w:t xml:space="preserve"> </w:t>
            </w:r>
            <w:r w:rsidRPr="00815E51">
              <w:rPr>
                <w:rFonts w:cs="Arial"/>
                <w:sz w:val="15"/>
                <w:szCs w:val="15"/>
                <w:lang w:eastAsia="sk-SK"/>
              </w:rPr>
              <w:t>679</w:t>
            </w:r>
          </w:p>
        </w:tc>
      </w:tr>
      <w:tr w:rsidR="002E5A07"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2E5A07" w:rsidRPr="002101E6" w:rsidRDefault="002E5A07"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2E5A07" w:rsidRPr="002101E6" w:rsidRDefault="002E5A07"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2E5A07" w:rsidRPr="002101E6" w:rsidRDefault="002E5A07"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41307EEC" w:rsidR="002E5A07" w:rsidRPr="002101E6" w:rsidRDefault="002E5A07" w:rsidP="00D0021B">
            <w:pPr>
              <w:jc w:val="right"/>
              <w:rPr>
                <w:rFonts w:cs="Arial"/>
                <w:sz w:val="15"/>
                <w:szCs w:val="15"/>
                <w:lang w:eastAsia="sk-SK"/>
              </w:rPr>
            </w:pPr>
            <w:r w:rsidRPr="002101E6">
              <w:rPr>
                <w:rFonts w:cs="Arial"/>
                <w:sz w:val="15"/>
                <w:szCs w:val="15"/>
                <w:lang w:eastAsia="sk-SK"/>
              </w:rPr>
              <w:t>-</w:t>
            </w:r>
          </w:p>
        </w:tc>
      </w:tr>
      <w:tr w:rsidR="002E5A07"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2E5A07" w:rsidRPr="002101E6" w:rsidRDefault="002E5A07" w:rsidP="009E3F8A">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2E5A07" w:rsidRPr="002101E6" w:rsidRDefault="002E5A07"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30EAD273" w:rsidR="002E5A07" w:rsidRPr="008919DD" w:rsidRDefault="002E5A07" w:rsidP="002E5A07">
            <w:pPr>
              <w:jc w:val="right"/>
              <w:rPr>
                <w:rFonts w:cs="Arial"/>
                <w:b/>
                <w:bCs/>
                <w:sz w:val="15"/>
                <w:szCs w:val="15"/>
                <w:lang w:eastAsia="sk-SK"/>
              </w:rPr>
            </w:pPr>
            <w:r>
              <w:rPr>
                <w:rFonts w:cs="Arial"/>
                <w:b/>
                <w:sz w:val="15"/>
                <w:szCs w:val="15"/>
                <w:lang w:eastAsia="sk-SK"/>
              </w:rPr>
              <w:t>7</w:t>
            </w:r>
            <w:r w:rsidRPr="008919DD">
              <w:rPr>
                <w:rFonts w:cs="Arial"/>
                <w:b/>
                <w:sz w:val="15"/>
                <w:szCs w:val="15"/>
                <w:lang w:eastAsia="sk-SK"/>
              </w:rPr>
              <w:t> </w:t>
            </w:r>
            <w:r>
              <w:rPr>
                <w:rFonts w:cs="Arial"/>
                <w:b/>
                <w:sz w:val="15"/>
                <w:szCs w:val="15"/>
                <w:lang w:eastAsia="sk-SK"/>
              </w:rPr>
              <w:t>162</w:t>
            </w:r>
            <w:r w:rsidRPr="008919DD">
              <w:rPr>
                <w:rFonts w:cs="Arial"/>
                <w:b/>
                <w:sz w:val="15"/>
                <w:szCs w:val="15"/>
                <w:lang w:eastAsia="sk-SK"/>
              </w:rPr>
              <w:t xml:space="preserve"> </w:t>
            </w:r>
            <w:r>
              <w:rPr>
                <w:rFonts w:cs="Arial"/>
                <w:b/>
                <w:sz w:val="15"/>
                <w:szCs w:val="15"/>
                <w:lang w:eastAsia="sk-SK"/>
              </w:rPr>
              <w:t>474</w:t>
            </w:r>
          </w:p>
        </w:tc>
        <w:tc>
          <w:tcPr>
            <w:tcW w:w="716" w:type="pct"/>
            <w:tcBorders>
              <w:top w:val="nil"/>
              <w:left w:val="nil"/>
              <w:bottom w:val="single" w:sz="8" w:space="0" w:color="auto"/>
              <w:right w:val="nil"/>
            </w:tcBorders>
            <w:shd w:val="clear" w:color="auto" w:fill="auto"/>
            <w:vAlign w:val="center"/>
            <w:hideMark/>
          </w:tcPr>
          <w:p w14:paraId="4B55D0DE" w14:textId="241D28BA" w:rsidR="002E5A07" w:rsidRPr="008919DD" w:rsidRDefault="002E5A07" w:rsidP="00524401">
            <w:pPr>
              <w:jc w:val="right"/>
              <w:rPr>
                <w:rFonts w:cs="Arial"/>
                <w:b/>
                <w:bCs/>
                <w:sz w:val="15"/>
                <w:szCs w:val="15"/>
                <w:lang w:eastAsia="sk-SK"/>
              </w:rPr>
            </w:pPr>
            <w:r>
              <w:rPr>
                <w:rFonts w:cs="Arial"/>
                <w:b/>
                <w:sz w:val="15"/>
                <w:szCs w:val="15"/>
                <w:lang w:eastAsia="sk-SK"/>
              </w:rPr>
              <w:t>7</w:t>
            </w:r>
            <w:r w:rsidRPr="008919DD">
              <w:rPr>
                <w:rFonts w:cs="Arial"/>
                <w:b/>
                <w:sz w:val="15"/>
                <w:szCs w:val="15"/>
                <w:lang w:eastAsia="sk-SK"/>
              </w:rPr>
              <w:t> </w:t>
            </w:r>
            <w:r>
              <w:rPr>
                <w:rFonts w:cs="Arial"/>
                <w:b/>
                <w:sz w:val="15"/>
                <w:szCs w:val="15"/>
                <w:lang w:eastAsia="sk-SK"/>
              </w:rPr>
              <w:t>773</w:t>
            </w:r>
            <w:r w:rsidRPr="008919DD">
              <w:rPr>
                <w:rFonts w:cs="Arial"/>
                <w:b/>
                <w:sz w:val="15"/>
                <w:szCs w:val="15"/>
                <w:lang w:eastAsia="sk-SK"/>
              </w:rPr>
              <w:t xml:space="preserve"> </w:t>
            </w:r>
            <w:r>
              <w:rPr>
                <w:rFonts w:cs="Arial"/>
                <w:b/>
                <w:sz w:val="15"/>
                <w:szCs w:val="15"/>
                <w:lang w:eastAsia="sk-SK"/>
              </w:rPr>
              <w:t>679</w:t>
            </w:r>
          </w:p>
        </w:tc>
      </w:tr>
    </w:tbl>
    <w:p w14:paraId="068F28B4" w14:textId="77777777" w:rsidR="00E11848" w:rsidRPr="002101E6" w:rsidRDefault="00E11848" w:rsidP="008711DF"/>
    <w:bookmarkEnd w:id="7"/>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9" w:name="T_items_hedged_by_derivatives"/>
    </w:p>
    <w:bookmarkEnd w:id="9"/>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0" w:name="T_contingent_assets"/>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421489B0" w:rsidR="00243056" w:rsidRPr="002101E6" w:rsidRDefault="00243056" w:rsidP="002E5A07">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2E5A07">
              <w:rPr>
                <w:b/>
                <w:i/>
                <w:sz w:val="15"/>
                <w:szCs w:val="15"/>
              </w:rPr>
              <w:t>5</w:t>
            </w:r>
          </w:p>
        </w:tc>
        <w:tc>
          <w:tcPr>
            <w:tcW w:w="727" w:type="pct"/>
            <w:tcBorders>
              <w:top w:val="single" w:sz="8" w:space="0" w:color="auto"/>
              <w:left w:val="nil"/>
              <w:bottom w:val="nil"/>
              <w:right w:val="nil"/>
            </w:tcBorders>
            <w:shd w:val="clear" w:color="auto" w:fill="auto"/>
            <w:hideMark/>
          </w:tcPr>
          <w:p w14:paraId="3C6E1842" w14:textId="5F990212" w:rsidR="00243056" w:rsidRPr="002101E6" w:rsidRDefault="00243056" w:rsidP="002E5A07">
            <w:pPr>
              <w:jc w:val="center"/>
            </w:pPr>
            <w:r w:rsidRPr="002101E6">
              <w:rPr>
                <w:b/>
                <w:i/>
                <w:sz w:val="15"/>
                <w:szCs w:val="15"/>
              </w:rPr>
              <w:t xml:space="preserve">31. 12. </w:t>
            </w:r>
            <w:r w:rsidR="00036007" w:rsidRPr="002101E6">
              <w:rPr>
                <w:b/>
                <w:i/>
                <w:sz w:val="15"/>
                <w:szCs w:val="15"/>
              </w:rPr>
              <w:t>20</w:t>
            </w:r>
            <w:r w:rsidR="00E01922">
              <w:rPr>
                <w:b/>
                <w:i/>
                <w:sz w:val="15"/>
                <w:szCs w:val="15"/>
              </w:rPr>
              <w:t>2</w:t>
            </w:r>
            <w:r w:rsidR="002E5A07">
              <w:rPr>
                <w:b/>
                <w:i/>
                <w:sz w:val="15"/>
                <w:szCs w:val="15"/>
              </w:rPr>
              <w:t>4</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1FA032C9" w:rsidR="00243056" w:rsidRPr="002101E6" w:rsidRDefault="002519AF" w:rsidP="00B37575">
            <w:pPr>
              <w:jc w:val="right"/>
              <w:rPr>
                <w:rFonts w:cs="Arial"/>
                <w:sz w:val="15"/>
                <w:szCs w:val="15"/>
                <w:lang w:eastAsia="sk-SK"/>
              </w:rPr>
            </w:pPr>
            <w:r w:rsidRPr="00AD3F3B">
              <w:rPr>
                <w:rFonts w:cs="Arial"/>
                <w:sz w:val="15"/>
                <w:szCs w:val="15"/>
                <w:lang w:eastAsia="sk-SK"/>
              </w:rPr>
              <w:t>1</w:t>
            </w:r>
            <w:r w:rsidR="00351D59">
              <w:rPr>
                <w:rFonts w:cs="Arial"/>
                <w:sz w:val="15"/>
                <w:szCs w:val="15"/>
                <w:lang w:eastAsia="sk-SK"/>
              </w:rPr>
              <w:t>6</w:t>
            </w:r>
            <w:r w:rsidRPr="00AD3F3B">
              <w:rPr>
                <w:rFonts w:cs="Arial"/>
                <w:sz w:val="15"/>
                <w:szCs w:val="15"/>
                <w:lang w:eastAsia="sk-SK"/>
              </w:rPr>
              <w:t xml:space="preserve"> </w:t>
            </w:r>
            <w:r w:rsidR="002E5A07">
              <w:rPr>
                <w:rFonts w:cs="Arial"/>
                <w:sz w:val="15"/>
                <w:szCs w:val="15"/>
                <w:lang w:eastAsia="sk-SK"/>
              </w:rPr>
              <w:t>1</w:t>
            </w:r>
            <w:r w:rsidR="00B37575">
              <w:rPr>
                <w:rFonts w:cs="Arial"/>
                <w:sz w:val="15"/>
                <w:szCs w:val="15"/>
                <w:lang w:eastAsia="sk-SK"/>
              </w:rPr>
              <w:t>5</w:t>
            </w:r>
            <w:r w:rsidR="002E5A07">
              <w:rPr>
                <w:rFonts w:cs="Arial"/>
                <w:sz w:val="15"/>
                <w:szCs w:val="15"/>
                <w:lang w:eastAsia="sk-SK"/>
              </w:rPr>
              <w:t>3</w:t>
            </w:r>
            <w:r w:rsidRPr="00AD3F3B">
              <w:rPr>
                <w:rFonts w:cs="Arial"/>
                <w:sz w:val="15"/>
                <w:szCs w:val="15"/>
                <w:lang w:eastAsia="sk-SK"/>
              </w:rPr>
              <w:t xml:space="preserve"> </w:t>
            </w:r>
            <w:r w:rsidR="00351D59">
              <w:rPr>
                <w:rFonts w:cs="Arial"/>
                <w:sz w:val="15"/>
                <w:szCs w:val="15"/>
                <w:lang w:eastAsia="sk-SK"/>
              </w:rPr>
              <w:t>653</w:t>
            </w:r>
          </w:p>
        </w:tc>
        <w:tc>
          <w:tcPr>
            <w:tcW w:w="727" w:type="pct"/>
            <w:tcBorders>
              <w:top w:val="nil"/>
              <w:left w:val="nil"/>
              <w:bottom w:val="single" w:sz="8" w:space="0" w:color="auto"/>
              <w:right w:val="nil"/>
            </w:tcBorders>
            <w:shd w:val="clear" w:color="auto" w:fill="auto"/>
            <w:vAlign w:val="bottom"/>
            <w:hideMark/>
          </w:tcPr>
          <w:p w14:paraId="0D14A589" w14:textId="6DE30573" w:rsidR="00243056" w:rsidRPr="002101E6" w:rsidRDefault="00815E51" w:rsidP="00351D59">
            <w:pPr>
              <w:jc w:val="right"/>
              <w:rPr>
                <w:rFonts w:cs="Arial"/>
                <w:sz w:val="15"/>
                <w:szCs w:val="15"/>
                <w:lang w:eastAsia="sk-SK"/>
              </w:rPr>
            </w:pPr>
            <w:r w:rsidRPr="00AD3F3B">
              <w:rPr>
                <w:rFonts w:cs="Arial"/>
                <w:sz w:val="15"/>
                <w:szCs w:val="15"/>
                <w:lang w:eastAsia="sk-SK"/>
              </w:rPr>
              <w:t>1</w:t>
            </w:r>
            <w:r>
              <w:rPr>
                <w:rFonts w:cs="Arial"/>
                <w:sz w:val="15"/>
                <w:szCs w:val="15"/>
                <w:lang w:eastAsia="sk-SK"/>
              </w:rPr>
              <w:t>6</w:t>
            </w:r>
            <w:r w:rsidRPr="00AD3F3B">
              <w:rPr>
                <w:rFonts w:cs="Arial"/>
                <w:sz w:val="15"/>
                <w:szCs w:val="15"/>
                <w:lang w:eastAsia="sk-SK"/>
              </w:rPr>
              <w:t xml:space="preserve"> </w:t>
            </w:r>
            <w:r>
              <w:rPr>
                <w:rFonts w:cs="Arial"/>
                <w:sz w:val="15"/>
                <w:szCs w:val="15"/>
                <w:lang w:eastAsia="sk-SK"/>
              </w:rPr>
              <w:t>849</w:t>
            </w:r>
            <w:r w:rsidRPr="00AD3F3B">
              <w:rPr>
                <w:rFonts w:cs="Arial"/>
                <w:sz w:val="15"/>
                <w:szCs w:val="15"/>
                <w:lang w:eastAsia="sk-SK"/>
              </w:rPr>
              <w:t xml:space="preserve"> </w:t>
            </w:r>
            <w:r>
              <w:rPr>
                <w:rFonts w:cs="Arial"/>
                <w:sz w:val="15"/>
                <w:szCs w:val="15"/>
                <w:lang w:eastAsia="sk-SK"/>
              </w:rPr>
              <w:t>653</w:t>
            </w:r>
          </w:p>
        </w:tc>
      </w:tr>
    </w:tbl>
    <w:p w14:paraId="00D1F701" w14:textId="77777777" w:rsidR="00243056" w:rsidRPr="002101E6" w:rsidRDefault="00243056" w:rsidP="00243056">
      <w:pPr>
        <w:rPr>
          <w:snapToGrid w:val="0"/>
          <w:color w:val="000000"/>
          <w:lang w:eastAsia="sk-SK"/>
        </w:rPr>
      </w:pPr>
    </w:p>
    <w:bookmarkEnd w:id="11"/>
    <w:p w14:paraId="7E0E5666" w14:textId="602B2A90" w:rsidR="008A60C8" w:rsidRDefault="008A60C8">
      <w:pPr>
        <w:jc w:val="left"/>
        <w:rPr>
          <w:rFonts w:cs="Arial"/>
          <w:b/>
          <w:bCs/>
          <w:i/>
          <w:caps/>
          <w:color w:val="FF0000"/>
          <w:kern w:val="32"/>
          <w:sz w:val="18"/>
          <w:szCs w:val="32"/>
          <w:u w:val="single"/>
        </w:rPr>
      </w:pPr>
    </w:p>
    <w:p w14:paraId="1F29F040" w14:textId="77777777" w:rsidR="00E01922" w:rsidRDefault="00E0192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4094D4D3"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w:t>
      </w:r>
      <w:r w:rsidR="002E5A07">
        <w:rPr>
          <w:snapToGrid w:val="0"/>
          <w:lang w:eastAsia="sk-SK"/>
        </w:rPr>
        <w:t>5</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bookmarkStart w:id="12" w:name="_GoBack"/>
      <w:bookmarkEnd w:id="12"/>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7ECD86" w14:textId="77777777" w:rsidR="00A1071C" w:rsidRDefault="00A1071C">
      <w:r>
        <w:separator/>
      </w:r>
    </w:p>
  </w:endnote>
  <w:endnote w:type="continuationSeparator" w:id="0">
    <w:p w14:paraId="59280CED" w14:textId="77777777" w:rsidR="00A1071C" w:rsidRDefault="00A10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B37575">
          <w:rPr>
            <w:noProof/>
          </w:rPr>
          <w:t>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E83268" w14:textId="77777777" w:rsidR="00A1071C" w:rsidRDefault="00A1071C">
      <w:r>
        <w:separator/>
      </w:r>
    </w:p>
  </w:footnote>
  <w:footnote w:type="continuationSeparator" w:id="0">
    <w:p w14:paraId="5B5EF31F" w14:textId="77777777" w:rsidR="00A1071C" w:rsidRDefault="00A107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7BD18D95" w:rsidR="00DC688F" w:rsidRDefault="00DC688F" w:rsidP="00C81150">
    <w:pPr>
      <w:pStyle w:val="Hlavika"/>
    </w:pPr>
    <w:r>
      <w:t>Zostavenej k 31. decembru 20</w:t>
    </w:r>
    <w:r w:rsidR="008919DD">
      <w:t>2</w:t>
    </w:r>
    <w:r w:rsidR="002E5A07">
      <w:t>5</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3106"/>
    <w:rsid w:val="000152FD"/>
    <w:rsid w:val="00025E11"/>
    <w:rsid w:val="0003505D"/>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5A07"/>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1D59"/>
    <w:rsid w:val="00354434"/>
    <w:rsid w:val="00354E22"/>
    <w:rsid w:val="00363B4A"/>
    <w:rsid w:val="00366100"/>
    <w:rsid w:val="003661CA"/>
    <w:rsid w:val="0037364A"/>
    <w:rsid w:val="00375223"/>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401"/>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5E51"/>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71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575"/>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922"/>
    <w:rsid w:val="00E039FD"/>
    <w:rsid w:val="00E11848"/>
    <w:rsid w:val="00E127D2"/>
    <w:rsid w:val="00E12A3C"/>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8E3"/>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6C8"/>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A27"/>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4FC1E5-AA1B-4CC5-9419-654214413F1C}">
  <ds:schemaRefs>
    <ds:schemaRef ds:uri="http://schemas.openxmlformats.org/officeDocument/2006/bibliography"/>
  </ds:schemaRefs>
</ds:datastoreItem>
</file>

<file path=customXml/itemProps2.xml><?xml version="1.0" encoding="utf-8"?>
<ds:datastoreItem xmlns:ds="http://schemas.openxmlformats.org/officeDocument/2006/customXml" ds:itemID="{E96A3D35-7099-49F1-901D-920A65EAF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2308</Words>
  <Characters>13161</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7</cp:revision>
  <cp:lastPrinted>2015-01-15T10:02:00Z</cp:lastPrinted>
  <dcterms:created xsi:type="dcterms:W3CDTF">2023-07-18T14:11:00Z</dcterms:created>
  <dcterms:modified xsi:type="dcterms:W3CDTF">2026-04-28T18:29:00Z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