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00901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Právny subjekt: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Základná škola s materskou školou Kálnica</w:t>
      </w:r>
    </w:p>
    <w:p w14:paraId="2B4624D6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Sídlo: 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 385, 916 37 Kálnica</w:t>
      </w:r>
    </w:p>
    <w:p w14:paraId="3CFFE56F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Okres: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Nové Mesto nad Váhom</w:t>
      </w:r>
    </w:p>
    <w:p w14:paraId="401195F0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Kraj: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Trenčiansky</w:t>
      </w:r>
    </w:p>
    <w:p w14:paraId="7DB1DE04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2B9F4ABF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19034EA4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2EECA778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47E181C8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313CB1AB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0078C910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34C6196B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2EC9F6F7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15141F96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400C8204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3AE49E58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Individuálna účtovná závierka</w:t>
      </w:r>
    </w:p>
    <w:p w14:paraId="6F9B71AE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396506A3" w14:textId="54747718" w:rsidR="00C97052" w:rsidRDefault="006D5E0A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Poznámky k 31.12. 20</w:t>
      </w:r>
      <w:r w:rsidR="001165BC">
        <w:rPr>
          <w:rFonts w:ascii="TimesNewRomanPS-BoldMT" w:hAnsi="TimesNewRomanPS-BoldMT" w:cs="TimesNewRomanPS-BoldMT"/>
          <w:b/>
          <w:bCs/>
          <w:sz w:val="40"/>
          <w:szCs w:val="40"/>
        </w:rPr>
        <w:t>2</w:t>
      </w:r>
      <w:r w:rsidR="009C56EB">
        <w:rPr>
          <w:rFonts w:ascii="TimesNewRomanPS-BoldMT" w:hAnsi="TimesNewRomanPS-BoldMT" w:cs="TimesNewRomanPS-BoldMT"/>
          <w:b/>
          <w:bCs/>
          <w:sz w:val="40"/>
          <w:szCs w:val="40"/>
        </w:rPr>
        <w:t>5</w:t>
      </w:r>
    </w:p>
    <w:p w14:paraId="73BC80BD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21A3D796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259251F6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795F143E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4F989279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2B3800DA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1E857D52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02256944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70440B33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7D6E97E4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16C5FA0B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44164758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25BBE286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33EDE335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48322864" w14:textId="79C377FB" w:rsidR="00C97052" w:rsidRDefault="006D5E0A" w:rsidP="00C9705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Zostavená dňa: 31</w:t>
      </w:r>
      <w:r w:rsidR="00B106E2">
        <w:rPr>
          <w:rFonts w:ascii="TimesNewRomanPSMT" w:hAnsi="TimesNewRomanPSMT" w:cs="TimesNewRomanPSMT"/>
          <w:sz w:val="24"/>
          <w:szCs w:val="24"/>
        </w:rPr>
        <w:t>. 03. 20</w:t>
      </w:r>
      <w:r>
        <w:rPr>
          <w:rFonts w:ascii="TimesNewRomanPSMT" w:hAnsi="TimesNewRomanPSMT" w:cs="TimesNewRomanPSMT"/>
          <w:sz w:val="24"/>
          <w:szCs w:val="24"/>
        </w:rPr>
        <w:t>2</w:t>
      </w:r>
      <w:r w:rsidR="009C56EB">
        <w:rPr>
          <w:rFonts w:ascii="TimesNewRomanPSMT" w:hAnsi="TimesNewRomanPSMT" w:cs="TimesNewRomanPSMT"/>
          <w:sz w:val="24"/>
          <w:szCs w:val="24"/>
        </w:rPr>
        <w:t>6</w:t>
      </w:r>
      <w:r w:rsidR="00C97052">
        <w:rPr>
          <w:rFonts w:ascii="TimesNewRomanPSMT" w:hAnsi="TimesNewRomanPSMT" w:cs="TimesNewRomanPSMT"/>
          <w:sz w:val="24"/>
          <w:szCs w:val="24"/>
        </w:rPr>
        <w:t xml:space="preserve">                    </w:t>
      </w:r>
      <w:r w:rsidR="00447611">
        <w:rPr>
          <w:rFonts w:ascii="TimesNewRomanPSMT" w:hAnsi="TimesNewRomanPSMT" w:cs="TimesNewRomanPSMT"/>
          <w:sz w:val="24"/>
          <w:szCs w:val="24"/>
        </w:rPr>
        <w:t xml:space="preserve">          </w:t>
      </w:r>
      <w:r w:rsidR="009C56EB">
        <w:rPr>
          <w:rFonts w:ascii="TimesNewRomanPSMT" w:hAnsi="TimesNewRomanPSMT" w:cs="TimesNewRomanPSMT"/>
          <w:sz w:val="24"/>
          <w:szCs w:val="24"/>
        </w:rPr>
        <w:t xml:space="preserve">  </w:t>
      </w:r>
      <w:r w:rsidR="00447611">
        <w:rPr>
          <w:rFonts w:ascii="TimesNewRomanPSMT" w:hAnsi="TimesNewRomanPSMT" w:cs="TimesNewRomanPSMT"/>
          <w:sz w:val="24"/>
          <w:szCs w:val="24"/>
        </w:rPr>
        <w:t xml:space="preserve">  Mgr. </w:t>
      </w:r>
      <w:proofErr w:type="spellStart"/>
      <w:r w:rsidR="00447611">
        <w:rPr>
          <w:rFonts w:ascii="TimesNewRomanPSMT" w:hAnsi="TimesNewRomanPSMT" w:cs="TimesNewRomanPSMT"/>
          <w:sz w:val="24"/>
          <w:szCs w:val="24"/>
        </w:rPr>
        <w:t>Striežencová</w:t>
      </w:r>
      <w:proofErr w:type="spellEnd"/>
      <w:r w:rsidR="00447611">
        <w:rPr>
          <w:rFonts w:ascii="TimesNewRomanPSMT" w:hAnsi="TimesNewRomanPSMT" w:cs="TimesNewRomanPSMT"/>
          <w:sz w:val="24"/>
          <w:szCs w:val="24"/>
        </w:rPr>
        <w:t xml:space="preserve"> Martina</w:t>
      </w:r>
    </w:p>
    <w:p w14:paraId="474470C0" w14:textId="77777777" w:rsidR="00793300" w:rsidRDefault="00C97052" w:rsidP="00C97052">
      <w:r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        riaditeľka ZŠ s MŠ Kálnica</w:t>
      </w:r>
    </w:p>
    <w:sectPr w:rsidR="00793300" w:rsidSect="00793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052"/>
    <w:rsid w:val="001165BC"/>
    <w:rsid w:val="00447611"/>
    <w:rsid w:val="00643F8F"/>
    <w:rsid w:val="006D5E0A"/>
    <w:rsid w:val="00793300"/>
    <w:rsid w:val="00841DB2"/>
    <w:rsid w:val="008B0287"/>
    <w:rsid w:val="009C56EB"/>
    <w:rsid w:val="009D2B5F"/>
    <w:rsid w:val="00B106E2"/>
    <w:rsid w:val="00B559D5"/>
    <w:rsid w:val="00BB6A0B"/>
    <w:rsid w:val="00BD4BC6"/>
    <w:rsid w:val="00C97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92051"/>
  <w15:docId w15:val="{AE93015F-6431-4BA6-94F3-FCF5FDCBE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33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68</Words>
  <Characters>389</Characters>
  <Application>Microsoft Office Word</Application>
  <DocSecurity>0</DocSecurity>
  <Lines>3</Lines>
  <Paragraphs>1</Paragraphs>
  <ScaleCrop>false</ScaleCrop>
  <Company/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HP250</dc:creator>
  <cp:lastModifiedBy>Dana Pastorková</cp:lastModifiedBy>
  <cp:revision>4</cp:revision>
  <dcterms:created xsi:type="dcterms:W3CDTF">2025-04-29T15:24:00Z</dcterms:created>
  <dcterms:modified xsi:type="dcterms:W3CDTF">2026-04-13T19:14:00Z</dcterms:modified>
</cp:coreProperties>
</file>