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AA33D25" w14:textId="77777777" w:rsidR="00FB456D" w:rsidRPr="008854CC" w:rsidRDefault="00FB456D" w:rsidP="008854CC">
      <w:pPr>
        <w:spacing w:before="2" w:line="140" w:lineRule="exact"/>
        <w:rPr>
          <w:sz w:val="14"/>
          <w:szCs w:val="14"/>
          <w:lang w:val="en-US"/>
        </w:rPr>
      </w:pPr>
    </w:p>
    <w:p w14:paraId="136DB386" w14:textId="689664B1" w:rsidR="00FB456D" w:rsidRDefault="008854C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Poznámky k </w:t>
      </w:r>
      <w:proofErr w:type="spellStart"/>
      <w:r>
        <w:rPr>
          <w:rFonts w:ascii="Arial Narrow" w:hAnsi="Arial Narrow"/>
          <w:b/>
        </w:rPr>
        <w:t>mikro</w:t>
      </w:r>
      <w:proofErr w:type="spellEnd"/>
      <w:r>
        <w:rPr>
          <w:rFonts w:ascii="Arial Narrow" w:hAnsi="Arial Narrow"/>
          <w:b/>
        </w:rPr>
        <w:t xml:space="preserve"> účtovnej závierke za rok 202</w:t>
      </w:r>
      <w:r w:rsidR="00DD48FD">
        <w:rPr>
          <w:rFonts w:ascii="Arial Narrow" w:hAnsi="Arial Narrow"/>
          <w:b/>
        </w:rPr>
        <w:t>5</w:t>
      </w:r>
    </w:p>
    <w:p w14:paraId="728CD18D" w14:textId="77777777" w:rsidR="00FB456D" w:rsidRDefault="008854C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zostavené podľa Opatrenia Ministerstva financií SR </w:t>
      </w:r>
      <w:proofErr w:type="spellStart"/>
      <w:r>
        <w:rPr>
          <w:rFonts w:ascii="Arial Narrow" w:hAnsi="Arial Narrow"/>
        </w:rPr>
        <w:t>č.MF</w:t>
      </w:r>
      <w:proofErr w:type="spellEnd"/>
      <w:r>
        <w:rPr>
          <w:rFonts w:ascii="Arial Narrow" w:hAnsi="Arial Narrow"/>
        </w:rPr>
        <w:t xml:space="preserve">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>
        <w:rPr>
          <w:rFonts w:ascii="Arial Narrow" w:hAnsi="Arial Narrow"/>
          <w:b/>
        </w:rPr>
        <w:t>mikro</w:t>
      </w:r>
      <w:proofErr w:type="spellEnd"/>
      <w:r>
        <w:rPr>
          <w:rFonts w:ascii="Arial Narrow" w:hAnsi="Arial Narrow"/>
          <w:b/>
        </w:rPr>
        <w:t xml:space="preserve"> účtovné jednotky</w:t>
      </w:r>
      <w:r>
        <w:rPr>
          <w:rFonts w:ascii="Arial Narrow" w:hAnsi="Arial Narrow"/>
        </w:rPr>
        <w:t xml:space="preserve"> v znení neskorších predpisov</w:t>
      </w:r>
    </w:p>
    <w:p w14:paraId="1F4FFF11" w14:textId="77777777" w:rsidR="00FB456D" w:rsidRDefault="008854C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(ostatná novela </w:t>
      </w:r>
      <w:proofErr w:type="spellStart"/>
      <w:r>
        <w:rPr>
          <w:rFonts w:ascii="Arial Narrow" w:hAnsi="Arial Narrow"/>
        </w:rPr>
        <w:t>č.MF</w:t>
      </w:r>
      <w:proofErr w:type="spellEnd"/>
      <w:r>
        <w:rPr>
          <w:rFonts w:ascii="Arial Narrow" w:hAnsi="Arial Narrow"/>
        </w:rPr>
        <w:t>/18008/2014-74 – FS č.10/2014)</w:t>
      </w:r>
    </w:p>
    <w:p w14:paraId="5AF8F7EE" w14:textId="77777777" w:rsidR="00FB456D" w:rsidRDefault="00FB456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1C4C4D9D" w14:textId="77777777" w:rsidR="00FB456D" w:rsidRDefault="008854CC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</w:t>
      </w:r>
    </w:p>
    <w:p w14:paraId="364A45F2" w14:textId="77777777" w:rsidR="00FB456D" w:rsidRDefault="008854CC">
      <w:pPr>
        <w:ind w:right="841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Vš</w:t>
      </w:r>
      <w:r>
        <w:rPr>
          <w:rFonts w:ascii="Arial" w:eastAsia="Times New Roman" w:hAnsi="Arial" w:cs="Arial"/>
          <w:b/>
          <w:bCs/>
          <w:spacing w:val="-2"/>
        </w:rPr>
        <w:t>e</w:t>
      </w:r>
      <w:r>
        <w:rPr>
          <w:rFonts w:ascii="Arial" w:eastAsia="Times New Roman" w:hAnsi="Arial" w:cs="Arial"/>
          <w:b/>
          <w:bCs/>
        </w:rPr>
        <w:t>ob</w:t>
      </w:r>
      <w:r>
        <w:rPr>
          <w:rFonts w:ascii="Arial" w:eastAsia="Times New Roman" w:hAnsi="Arial" w:cs="Arial"/>
          <w:b/>
          <w:bCs/>
          <w:spacing w:val="-1"/>
        </w:rPr>
        <w:t>ec</w:t>
      </w:r>
      <w:r>
        <w:rPr>
          <w:rFonts w:ascii="Arial" w:eastAsia="Times New Roman" w:hAnsi="Arial" w:cs="Arial"/>
          <w:b/>
          <w:bCs/>
        </w:rPr>
        <w:t>né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úda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e</w:t>
      </w:r>
    </w:p>
    <w:p w14:paraId="5A6A1A72" w14:textId="77777777" w:rsidR="00FB456D" w:rsidRDefault="00FB456D">
      <w:pPr>
        <w:spacing w:before="7" w:line="240" w:lineRule="exact"/>
        <w:jc w:val="both"/>
        <w:rPr>
          <w:rFonts w:ascii="Arial" w:hAnsi="Arial" w:cs="Arial"/>
        </w:rPr>
      </w:pPr>
    </w:p>
    <w:p w14:paraId="338576D5" w14:textId="77777777" w:rsidR="00FB456D" w:rsidRDefault="008854CC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14:paraId="222CA70B" w14:textId="77777777" w:rsidR="00FB456D" w:rsidRDefault="00FB456D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FB456D" w14:paraId="2FEC2609" w14:textId="77777777">
        <w:tc>
          <w:tcPr>
            <w:tcW w:w="3085" w:type="dxa"/>
          </w:tcPr>
          <w:p w14:paraId="2611066C" w14:textId="77777777" w:rsidR="00FB456D" w:rsidRDefault="008854C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76302443" w14:textId="52F3281F" w:rsidR="00FB456D" w:rsidRDefault="008854C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HAHRO </w:t>
            </w:r>
            <w:r w:rsidR="00C9506D">
              <w:rPr>
                <w:rFonts w:ascii="Arial" w:hAnsi="Arial" w:cs="Arial"/>
              </w:rPr>
              <w:t>STAVBY</w:t>
            </w:r>
            <w:r>
              <w:rPr>
                <w:rFonts w:ascii="Arial" w:hAnsi="Arial" w:cs="Arial"/>
              </w:rPr>
              <w:t xml:space="preserve">  s.r.o.</w:t>
            </w:r>
          </w:p>
        </w:tc>
      </w:tr>
      <w:tr w:rsidR="00FB456D" w14:paraId="264D2A7C" w14:textId="77777777">
        <w:tc>
          <w:tcPr>
            <w:tcW w:w="3085" w:type="dxa"/>
          </w:tcPr>
          <w:p w14:paraId="117BFF50" w14:textId="77777777" w:rsidR="00FB456D" w:rsidRDefault="008854C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5CFE63F2" w14:textId="2387464E" w:rsidR="00FB456D" w:rsidRDefault="00C9506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56214502</w:t>
            </w:r>
          </w:p>
        </w:tc>
      </w:tr>
      <w:tr w:rsidR="00FB456D" w14:paraId="316B4640" w14:textId="77777777">
        <w:tc>
          <w:tcPr>
            <w:tcW w:w="3085" w:type="dxa"/>
          </w:tcPr>
          <w:p w14:paraId="79639C47" w14:textId="77777777" w:rsidR="00FB456D" w:rsidRDefault="008854C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7D6F49B3" w14:textId="4C9C9669" w:rsidR="00FB456D" w:rsidRDefault="008854C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Párnica 361, 02601</w:t>
            </w:r>
          </w:p>
        </w:tc>
      </w:tr>
    </w:tbl>
    <w:p w14:paraId="7B72C037" w14:textId="77777777" w:rsidR="00FB456D" w:rsidRDefault="00FB456D">
      <w:pPr>
        <w:spacing w:line="260" w:lineRule="exact"/>
        <w:jc w:val="both"/>
        <w:rPr>
          <w:rFonts w:ascii="Arial" w:hAnsi="Arial" w:cs="Arial"/>
        </w:rPr>
      </w:pPr>
    </w:p>
    <w:p w14:paraId="7C44FC4E" w14:textId="77777777" w:rsidR="00FB456D" w:rsidRDefault="00FB456D">
      <w:pPr>
        <w:spacing w:line="260" w:lineRule="exact"/>
        <w:jc w:val="both"/>
        <w:rPr>
          <w:rFonts w:ascii="Arial" w:hAnsi="Arial" w:cs="Arial"/>
        </w:rPr>
      </w:pPr>
    </w:p>
    <w:p w14:paraId="7D904620" w14:textId="77777777" w:rsidR="00FB456D" w:rsidRDefault="008854CC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- </w:t>
      </w:r>
      <w:r>
        <w:rPr>
          <w:rFonts w:ascii="Arial" w:hAnsi="Arial" w:cs="Arial"/>
          <w:sz w:val="22"/>
          <w:szCs w:val="22"/>
        </w:rPr>
        <w:t>ob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síd</w:t>
      </w:r>
      <w:r>
        <w:rPr>
          <w:rFonts w:ascii="Arial" w:hAnsi="Arial" w:cs="Arial"/>
          <w:spacing w:val="3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konsolidujú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22DF3B54" w14:textId="77777777" w:rsidR="00FB456D" w:rsidRDefault="008854CC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b/>
          <w:spacing w:val="-5"/>
          <w:sz w:val="22"/>
          <w:szCs w:val="22"/>
        </w:rPr>
        <w:t xml:space="preserve">      nemá</w:t>
      </w:r>
    </w:p>
    <w:p w14:paraId="68F3C92C" w14:textId="77777777" w:rsidR="00FB456D" w:rsidRDefault="00FB456D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B799E02" w14:textId="77777777" w:rsidR="00FB456D" w:rsidRDefault="008854CC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14:paraId="33AFAAB0" w14:textId="77777777" w:rsidR="00FB456D" w:rsidRDefault="00FB456D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FB456D" w14:paraId="34DF7B01" w14:textId="77777777">
        <w:tc>
          <w:tcPr>
            <w:tcW w:w="4219" w:type="dxa"/>
          </w:tcPr>
          <w:p w14:paraId="7533F46E" w14:textId="77777777" w:rsidR="00FB456D" w:rsidRDefault="008854CC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65351FA3" w14:textId="77777777" w:rsidR="00FB456D" w:rsidRDefault="008854CC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Bežné účtovné</w:t>
            </w:r>
          </w:p>
          <w:p w14:paraId="420B9DD6" w14:textId="77777777" w:rsidR="00FB456D" w:rsidRDefault="008854CC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52B2EA9D" w14:textId="77777777" w:rsidR="00FB456D" w:rsidRDefault="008854CC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FB456D" w14:paraId="4DCDEC42" w14:textId="77777777">
        <w:tc>
          <w:tcPr>
            <w:tcW w:w="4219" w:type="dxa"/>
          </w:tcPr>
          <w:p w14:paraId="7C7E9367" w14:textId="77777777" w:rsidR="00FB456D" w:rsidRDefault="008854CC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1EE9BF8B" w14:textId="11C8B147" w:rsidR="00FB456D" w:rsidRDefault="00C9506D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08660B58" w14:textId="1B344BCD" w:rsidR="00FB456D" w:rsidRDefault="00C9506D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6FED9024" w14:textId="77777777" w:rsidR="00FB456D" w:rsidRDefault="00FB456D">
      <w:pPr>
        <w:spacing w:line="260" w:lineRule="exact"/>
        <w:jc w:val="both"/>
        <w:rPr>
          <w:rFonts w:ascii="Arial" w:hAnsi="Arial" w:cs="Arial"/>
        </w:rPr>
      </w:pPr>
    </w:p>
    <w:p w14:paraId="07BFB210" w14:textId="77777777" w:rsidR="00FB456D" w:rsidRDefault="00FB456D">
      <w:pPr>
        <w:spacing w:before="1" w:line="280" w:lineRule="exact"/>
        <w:jc w:val="both"/>
        <w:rPr>
          <w:rFonts w:ascii="Arial" w:hAnsi="Arial" w:cs="Arial"/>
        </w:rPr>
      </w:pPr>
    </w:p>
    <w:p w14:paraId="601EC263" w14:textId="77777777" w:rsidR="00FB456D" w:rsidRDefault="008854CC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</w:t>
      </w:r>
    </w:p>
    <w:p w14:paraId="1714411C" w14:textId="77777777" w:rsidR="00FB456D" w:rsidRDefault="008854CC">
      <w:pPr>
        <w:ind w:right="836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 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</w:t>
      </w:r>
      <w:r>
        <w:rPr>
          <w:rFonts w:ascii="Arial" w:eastAsia="Times New Roman" w:hAnsi="Arial" w:cs="Arial"/>
          <w:b/>
          <w:bCs/>
          <w:spacing w:val="2"/>
        </w:rPr>
        <w:t xml:space="preserve"> </w:t>
      </w:r>
      <w:r>
        <w:rPr>
          <w:rFonts w:ascii="Arial" w:eastAsia="Times New Roman" w:hAnsi="Arial" w:cs="Arial"/>
          <w:b/>
          <w:bCs/>
        </w:rPr>
        <w:t>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14:paraId="7F128D49" w14:textId="77777777" w:rsidR="00FB456D" w:rsidRDefault="00FB456D">
      <w:pPr>
        <w:spacing w:before="11" w:line="260" w:lineRule="exact"/>
        <w:jc w:val="both"/>
        <w:rPr>
          <w:rFonts w:ascii="Arial" w:hAnsi="Arial" w:cs="Arial"/>
        </w:rPr>
      </w:pPr>
    </w:p>
    <w:p w14:paraId="05C3199E" w14:textId="77777777" w:rsidR="00FB456D" w:rsidRDefault="008854CC">
      <w:pPr>
        <w:pStyle w:val="Zkladntext"/>
        <w:numPr>
          <w:ilvl w:val="0"/>
          <w:numId w:val="2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innosti: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>áno</w:t>
      </w:r>
    </w:p>
    <w:p w14:paraId="28BA6BB0" w14:textId="77777777" w:rsidR="00FB456D" w:rsidRDefault="00FB456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2C1F5A3" w14:textId="77777777" w:rsidR="00FB456D" w:rsidRDefault="008854CC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to:</w:t>
      </w:r>
    </w:p>
    <w:p w14:paraId="35F9389F" w14:textId="77777777" w:rsidR="00FB456D" w:rsidRDefault="00FB456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8"/>
        <w:gridCol w:w="4769"/>
      </w:tblGrid>
      <w:tr w:rsidR="00FB456D" w14:paraId="08780A1B" w14:textId="77777777">
        <w:tc>
          <w:tcPr>
            <w:tcW w:w="4843" w:type="dxa"/>
          </w:tcPr>
          <w:p w14:paraId="34FDED66" w14:textId="77777777" w:rsidR="00FB456D" w:rsidRDefault="008854CC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0C894065" w14:textId="77777777" w:rsidR="00FB456D" w:rsidRDefault="008854CC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FB456D" w14:paraId="0849D1CD" w14:textId="77777777">
        <w:tc>
          <w:tcPr>
            <w:tcW w:w="4843" w:type="dxa"/>
          </w:tcPr>
          <w:p w14:paraId="0028761E" w14:textId="77777777" w:rsidR="00FB456D" w:rsidRDefault="008854C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B481B3E" w14:textId="77777777" w:rsidR="00FB456D" w:rsidRDefault="008854C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FB456D" w14:paraId="26A9B496" w14:textId="77777777">
        <w:tc>
          <w:tcPr>
            <w:tcW w:w="4843" w:type="dxa"/>
          </w:tcPr>
          <w:p w14:paraId="130250C9" w14:textId="77777777" w:rsidR="00FB456D" w:rsidRDefault="008854C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AE1E20B" w14:textId="77777777" w:rsidR="00FB456D" w:rsidRDefault="008854C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FB456D" w14:paraId="047A452C" w14:textId="77777777">
        <w:tc>
          <w:tcPr>
            <w:tcW w:w="4843" w:type="dxa"/>
          </w:tcPr>
          <w:p w14:paraId="5781AA3E" w14:textId="77777777" w:rsidR="00FB456D" w:rsidRDefault="008854C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fin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46CFEDE" w14:textId="77777777" w:rsidR="00FB456D" w:rsidRDefault="008854C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FB456D" w14:paraId="577EE549" w14:textId="77777777">
        <w:tc>
          <w:tcPr>
            <w:tcW w:w="4843" w:type="dxa"/>
          </w:tcPr>
          <w:p w14:paraId="61BC5723" w14:textId="77777777" w:rsidR="00FB456D" w:rsidRDefault="008854C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Zásoby obst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kúpo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1167D5B9" w14:textId="77777777" w:rsidR="00FB456D" w:rsidRDefault="008854C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FB456D" w14:paraId="667BA7E3" w14:textId="77777777">
        <w:tc>
          <w:tcPr>
            <w:tcW w:w="4843" w:type="dxa"/>
          </w:tcPr>
          <w:p w14:paraId="3A2EFB82" w14:textId="77777777" w:rsidR="00FB456D" w:rsidRDefault="008854C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 xml:space="preserve">soby 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>
              <w:rPr>
                <w:rFonts w:ascii="Arial" w:hAnsi="Arial" w:cs="Arial"/>
                <w:sz w:val="22"/>
                <w:szCs w:val="22"/>
              </w:rPr>
              <w:t>tvor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377389D6" w14:textId="77777777" w:rsidR="00FB456D" w:rsidRDefault="008854C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FB456D" w14:paraId="00C6BEFE" w14:textId="77777777">
        <w:tc>
          <w:tcPr>
            <w:tcW w:w="4843" w:type="dxa"/>
          </w:tcPr>
          <w:p w14:paraId="30E4A4CE" w14:textId="77777777" w:rsidR="00FB456D" w:rsidRDefault="008854C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4E93378B" w14:textId="77777777" w:rsidR="00FB456D" w:rsidRDefault="008854C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Menovitou hodnotou</w:t>
            </w:r>
          </w:p>
        </w:tc>
      </w:tr>
      <w:tr w:rsidR="00FB456D" w14:paraId="61625057" w14:textId="77777777">
        <w:tc>
          <w:tcPr>
            <w:tcW w:w="4843" w:type="dxa"/>
          </w:tcPr>
          <w:p w14:paraId="6399D489" w14:textId="77777777" w:rsidR="00FB456D" w:rsidRDefault="008854C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Kúpené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F7B89CD" w14:textId="77777777" w:rsidR="00FB456D" w:rsidRDefault="008854C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FB456D" w14:paraId="15864D4F" w14:textId="77777777">
        <w:tc>
          <w:tcPr>
            <w:tcW w:w="4843" w:type="dxa"/>
          </w:tcPr>
          <w:p w14:paraId="13B115C4" w14:textId="77777777" w:rsidR="00FB456D" w:rsidRDefault="008854C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>
              <w:rPr>
                <w:rFonts w:ascii="Arial" w:hAnsi="Arial" w:cs="Arial"/>
                <w:sz w:val="22"/>
                <w:szCs w:val="22"/>
              </w:rPr>
              <w:t>ina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B9CB2DC" w14:textId="77777777" w:rsidR="00FB456D" w:rsidRDefault="008854C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FB456D" w14:paraId="7B64C0B1" w14:textId="77777777">
        <w:tc>
          <w:tcPr>
            <w:tcW w:w="4843" w:type="dxa"/>
          </w:tcPr>
          <w:p w14:paraId="5C5089B1" w14:textId="77777777" w:rsidR="00FB456D" w:rsidRDefault="008854C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>
              <w:rPr>
                <w:rFonts w:ascii="Arial" w:hAnsi="Arial" w:cs="Arial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z w:val="22"/>
                <w:szCs w:val="22"/>
              </w:rPr>
              <w:t>ky 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>tane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18BF3BC5" w14:textId="77777777" w:rsidR="00FB456D" w:rsidRDefault="008854C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FB456D" w14:paraId="24940E66" w14:textId="77777777">
        <w:tc>
          <w:tcPr>
            <w:tcW w:w="4843" w:type="dxa"/>
          </w:tcPr>
          <w:p w14:paraId="6341351E" w14:textId="77777777" w:rsidR="00FB456D" w:rsidRDefault="008854C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579FB29D" w14:textId="77777777" w:rsidR="00FB456D" w:rsidRDefault="008854C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FB456D" w14:paraId="47332B81" w14:textId="77777777">
        <w:tc>
          <w:tcPr>
            <w:tcW w:w="4843" w:type="dxa"/>
          </w:tcPr>
          <w:p w14:paraId="5EF91EF8" w14:textId="77777777" w:rsidR="00FB456D" w:rsidRDefault="008854C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Pô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>
              <w:rPr>
                <w:rFonts w:ascii="Arial" w:hAnsi="Arial" w:cs="Arial"/>
                <w:sz w:val="22"/>
                <w:szCs w:val="22"/>
              </w:rPr>
              <w:t>ičky 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úv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1625E79D" w14:textId="77777777" w:rsidR="00FB456D" w:rsidRDefault="008854C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FB456D" w14:paraId="464D5F61" w14:textId="77777777">
        <w:tc>
          <w:tcPr>
            <w:tcW w:w="4843" w:type="dxa"/>
          </w:tcPr>
          <w:p w14:paraId="1118D9EB" w14:textId="77777777" w:rsidR="00FB456D" w:rsidRDefault="008854C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riv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to</w:t>
            </w:r>
            <w:r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ascii="Arial" w:hAnsi="Arial" w:cs="Arial"/>
                <w:sz w:val="22"/>
                <w:szCs w:val="22"/>
              </w:rPr>
              <w:t>op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016CCEFD" w14:textId="77777777" w:rsidR="00FB456D" w:rsidRDefault="008854C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</w:tbl>
    <w:p w14:paraId="2150F12C" w14:textId="77777777" w:rsidR="00FB456D" w:rsidRDefault="00FB456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940D743" w14:textId="77777777" w:rsidR="00FB456D" w:rsidRDefault="00FB456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78EFA9D" w14:textId="7BEF2C41" w:rsidR="00FB456D" w:rsidRDefault="008854CC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</w:t>
      </w:r>
      <w:r>
        <w:rPr>
          <w:rFonts w:ascii="Arial" w:hAnsi="Arial" w:cs="Arial"/>
          <w:sz w:val="22"/>
          <w:szCs w:val="22"/>
        </w:rPr>
        <w:tab/>
      </w:r>
      <w:r w:rsidR="00DD48FD">
        <w:rPr>
          <w:rFonts w:ascii="Arial" w:hAnsi="Arial" w:cs="Arial"/>
          <w:b/>
          <w:sz w:val="22"/>
          <w:szCs w:val="22"/>
        </w:rPr>
        <w:t xml:space="preserve">Majetok zaradený v hodnote 74 068 €, v druhej </w:t>
      </w:r>
      <w:r w:rsidR="00DD48FD">
        <w:rPr>
          <w:rFonts w:ascii="Arial" w:hAnsi="Arial" w:cs="Arial"/>
          <w:b/>
          <w:sz w:val="22"/>
          <w:szCs w:val="22"/>
        </w:rPr>
        <w:lastRenderedPageBreak/>
        <w:t>a štvrtej odpisovej skupine, rovnomerné odpisovanie</w:t>
      </w:r>
    </w:p>
    <w:p w14:paraId="13310146" w14:textId="77777777" w:rsidR="00FB456D" w:rsidRDefault="00FB456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A0AA2A9" w14:textId="77777777" w:rsidR="00FB456D" w:rsidRDefault="008854CC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b/>
          <w:spacing w:val="-5"/>
          <w:sz w:val="22"/>
          <w:szCs w:val="22"/>
        </w:rPr>
        <w:t>neboli</w:t>
      </w:r>
    </w:p>
    <w:p w14:paraId="650F0B21" w14:textId="77777777" w:rsidR="00FB456D" w:rsidRDefault="00FB456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D2AD3BF" w14:textId="77777777" w:rsidR="00FB456D" w:rsidRDefault="008854CC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dotá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</w:t>
      </w:r>
      <w:r>
        <w:rPr>
          <w:rFonts w:ascii="Arial" w:hAnsi="Arial" w:cs="Arial"/>
          <w:spacing w:val="1"/>
          <w:sz w:val="22"/>
          <w:szCs w:val="22"/>
          <w:u w:val="single"/>
        </w:rPr>
        <w:t>á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ich o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ňov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 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íctv</w:t>
      </w:r>
      <w:r>
        <w:rPr>
          <w:rFonts w:ascii="Arial" w:hAnsi="Arial" w:cs="Arial"/>
          <w:spacing w:val="-1"/>
          <w:sz w:val="22"/>
          <w:szCs w:val="22"/>
        </w:rPr>
        <w:t xml:space="preserve">e: </w:t>
      </w:r>
      <w:r>
        <w:rPr>
          <w:rFonts w:ascii="Arial" w:hAnsi="Arial" w:cs="Arial"/>
          <w:b/>
          <w:spacing w:val="-1"/>
          <w:sz w:val="22"/>
          <w:szCs w:val="22"/>
        </w:rPr>
        <w:t>neboli poskytnuté</w:t>
      </w:r>
    </w:p>
    <w:p w14:paraId="3F0A094C" w14:textId="77777777" w:rsidR="00FB456D" w:rsidRDefault="00FB456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F138A50" w14:textId="77777777" w:rsidR="00FB456D" w:rsidRDefault="008854CC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4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</w:t>
      </w:r>
      <w:r>
        <w:rPr>
          <w:rFonts w:ascii="Arial" w:hAnsi="Arial" w:cs="Arial"/>
          <w:sz w:val="22"/>
          <w:szCs w:val="22"/>
        </w:rPr>
        <w:tab/>
        <w:t xml:space="preserve">     </w:t>
      </w:r>
      <w:r>
        <w:rPr>
          <w:rFonts w:ascii="Arial" w:hAnsi="Arial" w:cs="Arial"/>
          <w:b/>
          <w:sz w:val="22"/>
          <w:szCs w:val="22"/>
        </w:rPr>
        <w:t xml:space="preserve">neboli </w:t>
      </w:r>
    </w:p>
    <w:p w14:paraId="2BAE19DF" w14:textId="77777777" w:rsidR="00FB456D" w:rsidRDefault="00FB456D">
      <w:pPr>
        <w:spacing w:before="1" w:line="280" w:lineRule="exact"/>
        <w:jc w:val="both"/>
        <w:rPr>
          <w:rFonts w:ascii="Arial" w:hAnsi="Arial" w:cs="Arial"/>
        </w:rPr>
      </w:pPr>
    </w:p>
    <w:p w14:paraId="51234EC3" w14:textId="77777777" w:rsidR="00FB456D" w:rsidRDefault="008854CC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III</w:t>
      </w:r>
    </w:p>
    <w:p w14:paraId="52916502" w14:textId="77777777" w:rsidR="00FB456D" w:rsidRDefault="008854CC">
      <w:pPr>
        <w:ind w:right="157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ie, ktoré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vysv</w:t>
      </w:r>
      <w:r>
        <w:rPr>
          <w:rFonts w:ascii="Arial" w:eastAsia="Times New Roman" w:hAnsi="Arial" w:cs="Arial"/>
          <w:b/>
          <w:bCs/>
          <w:spacing w:val="1"/>
        </w:rPr>
        <w:t>e</w:t>
      </w:r>
      <w:r>
        <w:rPr>
          <w:rFonts w:ascii="Arial" w:eastAsia="Times New Roman" w:hAnsi="Arial" w:cs="Arial"/>
          <w:b/>
          <w:bCs/>
        </w:rPr>
        <w:t>tľujú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dop</w:t>
      </w:r>
      <w:r>
        <w:rPr>
          <w:rFonts w:ascii="Arial" w:eastAsia="Times New Roman" w:hAnsi="Arial" w:cs="Arial"/>
          <w:b/>
          <w:bCs/>
          <w:spacing w:val="-2"/>
        </w:rPr>
        <w:t>ĺ</w:t>
      </w:r>
      <w:r>
        <w:rPr>
          <w:rFonts w:ascii="Arial" w:eastAsia="Times New Roman" w:hAnsi="Arial" w:cs="Arial"/>
          <w:b/>
          <w:bCs/>
        </w:rPr>
        <w:t>ňa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ú súv</w:t>
      </w:r>
      <w:r>
        <w:rPr>
          <w:rFonts w:ascii="Arial" w:eastAsia="Times New Roman" w:hAnsi="Arial" w:cs="Arial"/>
          <w:b/>
          <w:bCs/>
          <w:spacing w:val="-3"/>
        </w:rPr>
        <w:t>a</w:t>
      </w:r>
      <w:r>
        <w:rPr>
          <w:rFonts w:ascii="Arial" w:eastAsia="Times New Roman" w:hAnsi="Arial" w:cs="Arial"/>
          <w:b/>
          <w:bCs/>
          <w:spacing w:val="-2"/>
        </w:rPr>
        <w:t>h</w:t>
      </w:r>
      <w:r>
        <w:rPr>
          <w:rFonts w:ascii="Arial" w:eastAsia="Times New Roman" w:hAnsi="Arial" w:cs="Arial"/>
          <w:b/>
          <w:bCs/>
        </w:rPr>
        <w:t>u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výkaz</w:t>
      </w:r>
      <w:r>
        <w:rPr>
          <w:rFonts w:ascii="Arial" w:eastAsia="Times New Roman" w:hAnsi="Arial" w:cs="Arial"/>
          <w:b/>
          <w:bCs/>
          <w:spacing w:val="-1"/>
        </w:rPr>
        <w:t xml:space="preserve"> z</w:t>
      </w:r>
      <w:r>
        <w:rPr>
          <w:rFonts w:ascii="Arial" w:eastAsia="Times New Roman" w:hAnsi="Arial" w:cs="Arial"/>
          <w:b/>
          <w:bCs/>
        </w:rPr>
        <w:t>is</w:t>
      </w:r>
      <w:r>
        <w:rPr>
          <w:rFonts w:ascii="Arial" w:eastAsia="Times New Roman" w:hAnsi="Arial" w:cs="Arial"/>
          <w:b/>
          <w:bCs/>
          <w:spacing w:val="1"/>
        </w:rPr>
        <w:t>k</w:t>
      </w:r>
      <w:r>
        <w:rPr>
          <w:rFonts w:ascii="Arial" w:eastAsia="Times New Roman" w:hAnsi="Arial" w:cs="Arial"/>
          <w:b/>
          <w:bCs/>
        </w:rPr>
        <w:t>ov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st</w:t>
      </w:r>
      <w:r>
        <w:rPr>
          <w:rFonts w:ascii="Arial" w:eastAsia="Times New Roman" w:hAnsi="Arial" w:cs="Arial"/>
          <w:b/>
          <w:bCs/>
          <w:spacing w:val="-2"/>
        </w:rPr>
        <w:t>r</w:t>
      </w:r>
      <w:r>
        <w:rPr>
          <w:rFonts w:ascii="Arial" w:eastAsia="Times New Roman" w:hAnsi="Arial" w:cs="Arial"/>
          <w:b/>
          <w:bCs/>
        </w:rPr>
        <w:t>át</w:t>
      </w:r>
    </w:p>
    <w:p w14:paraId="2EDCD339" w14:textId="77777777" w:rsidR="00FB456D" w:rsidRDefault="00FB456D">
      <w:pPr>
        <w:spacing w:before="11" w:line="260" w:lineRule="exact"/>
        <w:jc w:val="both"/>
        <w:rPr>
          <w:rFonts w:ascii="Arial" w:hAnsi="Arial" w:cs="Arial"/>
        </w:rPr>
      </w:pPr>
    </w:p>
    <w:p w14:paraId="689FEED9" w14:textId="77777777" w:rsidR="00FB456D" w:rsidRDefault="008854C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 xml:space="preserve">ôm:      </w:t>
      </w:r>
      <w:r>
        <w:rPr>
          <w:rFonts w:ascii="Arial" w:hAnsi="Arial" w:cs="Arial"/>
          <w:b/>
          <w:sz w:val="22"/>
          <w:szCs w:val="22"/>
        </w:rPr>
        <w:t xml:space="preserve">neúčtovalo sa o nákladoch a výnosoch </w:t>
      </w:r>
    </w:p>
    <w:p w14:paraId="5A9ADD10" w14:textId="77777777" w:rsidR="00FB456D" w:rsidRDefault="00FB456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021F8DAD" w14:textId="77777777" w:rsidR="00FB456D" w:rsidRDefault="008854C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14:paraId="0F8AD7AE" w14:textId="77777777" w:rsidR="00FB456D" w:rsidRDefault="00FB456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C80D9AC" w14:textId="77777777" w:rsidR="00FB456D" w:rsidRDefault="008854C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</w:t>
      </w:r>
    </w:p>
    <w:p w14:paraId="562B7373" w14:textId="77777777" w:rsidR="00FB456D" w:rsidRDefault="008854C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  <w:t xml:space="preserve"> </w:t>
      </w:r>
      <w:r>
        <w:rPr>
          <w:rFonts w:ascii="Arial" w:hAnsi="Arial" w:cs="Arial"/>
          <w:b/>
          <w:sz w:val="22"/>
          <w:szCs w:val="22"/>
        </w:rPr>
        <w:t>nie je náplň</w:t>
      </w:r>
    </w:p>
    <w:p w14:paraId="5BF8E60E" w14:textId="77777777" w:rsidR="00FB456D" w:rsidRDefault="008854C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</w:t>
      </w:r>
    </w:p>
    <w:p w14:paraId="769E9AC6" w14:textId="77777777" w:rsidR="00FB456D" w:rsidRDefault="008854C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</w:t>
      </w:r>
      <w:r>
        <w:rPr>
          <w:rFonts w:ascii="Arial" w:hAnsi="Arial" w:cs="Arial"/>
          <w:b/>
          <w:sz w:val="22"/>
          <w:szCs w:val="22"/>
        </w:rPr>
        <w:t>nie je náplň</w:t>
      </w:r>
    </w:p>
    <w:p w14:paraId="3DA48927" w14:textId="77777777" w:rsidR="00FB456D" w:rsidRDefault="00FB456D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14:paraId="6C2E744F" w14:textId="77777777" w:rsidR="00FB456D" w:rsidRDefault="008854CC">
      <w:pPr>
        <w:pStyle w:val="Bezriadkovania"/>
        <w:rPr>
          <w:rFonts w:ascii="Arial" w:hAnsi="Arial" w:cs="Arial"/>
        </w:rPr>
      </w:pPr>
      <w:r>
        <w:rPr>
          <w:rFonts w:ascii="Arial" w:hAnsi="Arial" w:cs="Arial"/>
          <w:spacing w:val="-4"/>
        </w:rPr>
        <w:t>3.</w:t>
      </w:r>
      <w:r>
        <w:rPr>
          <w:rFonts w:ascii="Arial" w:hAnsi="Arial" w:cs="Arial"/>
          <w:spacing w:val="-4"/>
          <w:u w:val="single"/>
        </w:rPr>
        <w:t xml:space="preserve"> I</w:t>
      </w:r>
      <w:r>
        <w:rPr>
          <w:rFonts w:ascii="Arial" w:hAnsi="Arial" w:cs="Arial"/>
          <w:spacing w:val="2"/>
          <w:u w:val="single"/>
        </w:rPr>
        <w:t>n</w:t>
      </w:r>
      <w:r>
        <w:rPr>
          <w:rFonts w:ascii="Arial" w:hAnsi="Arial" w:cs="Arial"/>
          <w:u w:val="single"/>
        </w:rPr>
        <w:t>fo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u w:val="single"/>
        </w:rPr>
        <w:t>má</w:t>
      </w:r>
      <w:r>
        <w:rPr>
          <w:rFonts w:ascii="Arial" w:hAnsi="Arial" w:cs="Arial"/>
          <w:spacing w:val="-2"/>
          <w:u w:val="single"/>
        </w:rPr>
        <w:t>c</w:t>
      </w:r>
      <w:r>
        <w:rPr>
          <w:rFonts w:ascii="Arial" w:hAnsi="Arial" w:cs="Arial"/>
          <w:spacing w:val="2"/>
          <w:u w:val="single"/>
        </w:rPr>
        <w:t>i</w:t>
      </w:r>
      <w:r>
        <w:rPr>
          <w:rFonts w:ascii="Arial" w:hAnsi="Arial" w:cs="Arial"/>
          <w:u w:val="single"/>
        </w:rPr>
        <w:t>e</w:t>
      </w:r>
      <w:r>
        <w:rPr>
          <w:rFonts w:ascii="Arial" w:hAnsi="Arial" w:cs="Arial"/>
          <w:spacing w:val="-1"/>
          <w:u w:val="single"/>
        </w:rPr>
        <w:t xml:space="preserve"> </w:t>
      </w:r>
      <w:r>
        <w:rPr>
          <w:rFonts w:ascii="Arial" w:hAnsi="Arial" w:cs="Arial"/>
          <w:u w:val="single"/>
        </w:rPr>
        <w:t>o vlast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spacing w:val="-5"/>
          <w:u w:val="single"/>
        </w:rPr>
        <w:t>ý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 xml:space="preserve">h </w:t>
      </w:r>
      <w:r>
        <w:rPr>
          <w:rFonts w:ascii="Arial" w:hAnsi="Arial" w:cs="Arial"/>
          <w:spacing w:val="1"/>
          <w:u w:val="single"/>
        </w:rPr>
        <w:t>a</w:t>
      </w:r>
      <w:r>
        <w:rPr>
          <w:rFonts w:ascii="Arial" w:hAnsi="Arial" w:cs="Arial"/>
          <w:u w:val="single"/>
        </w:rPr>
        <w:t>k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iá</w:t>
      </w:r>
      <w:r>
        <w:rPr>
          <w:rFonts w:ascii="Arial" w:hAnsi="Arial" w:cs="Arial"/>
          <w:spacing w:val="-2"/>
          <w:u w:val="single"/>
        </w:rPr>
        <w:t>c</w:t>
      </w:r>
      <w:r>
        <w:rPr>
          <w:rFonts w:ascii="Arial" w:hAnsi="Arial" w:cs="Arial"/>
          <w:u w:val="single"/>
        </w:rPr>
        <w:t>h</w:t>
      </w:r>
      <w:r>
        <w:rPr>
          <w:rFonts w:ascii="Arial" w:hAnsi="Arial" w:cs="Arial"/>
        </w:rPr>
        <w:t>, a to najmä – dôvod n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dobudnutia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>vl</w:t>
      </w:r>
      <w:r>
        <w:rPr>
          <w:rFonts w:ascii="Arial" w:hAnsi="Arial" w:cs="Arial"/>
          <w:spacing w:val="1"/>
        </w:rPr>
        <w:t>a</w:t>
      </w:r>
      <w:r>
        <w:rPr>
          <w:rFonts w:ascii="Arial" w:hAnsi="Arial" w:cs="Arial"/>
        </w:rPr>
        <w:t>st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 xml:space="preserve">h 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  <w:spacing w:val="2"/>
        </w:rPr>
        <w:t>k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ií, po</w:t>
      </w:r>
      <w:r>
        <w:rPr>
          <w:rFonts w:ascii="Arial" w:hAnsi="Arial" w:cs="Arial"/>
          <w:spacing w:val="-1"/>
        </w:rPr>
        <w:t>če</w:t>
      </w:r>
      <w:r>
        <w:rPr>
          <w:rFonts w:ascii="Arial" w:hAnsi="Arial" w:cs="Arial"/>
        </w:rPr>
        <w:t>t</w:t>
      </w:r>
      <w:r>
        <w:rPr>
          <w:rFonts w:ascii="Arial" w:hAnsi="Arial" w:cs="Arial"/>
          <w:spacing w:val="12"/>
        </w:rPr>
        <w:t xml:space="preserve"> 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12"/>
        </w:rPr>
        <w:t xml:space="preserve">     </w:t>
      </w:r>
      <w:r>
        <w:rPr>
          <w:rFonts w:ascii="Arial" w:hAnsi="Arial" w:cs="Arial"/>
        </w:rPr>
        <w:t>menovitá</w:t>
      </w:r>
      <w:r>
        <w:rPr>
          <w:rFonts w:ascii="Arial" w:hAnsi="Arial" w:cs="Arial"/>
          <w:spacing w:val="11"/>
        </w:rPr>
        <w:t xml:space="preserve"> </w:t>
      </w:r>
      <w:r>
        <w:rPr>
          <w:rFonts w:ascii="Arial" w:hAnsi="Arial" w:cs="Arial"/>
        </w:rPr>
        <w:t>hod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</w:rPr>
        <w:t>ota</w:t>
      </w:r>
      <w:r>
        <w:rPr>
          <w:rFonts w:ascii="Arial" w:hAnsi="Arial" w:cs="Arial"/>
          <w:spacing w:val="11"/>
        </w:rPr>
        <w:t xml:space="preserve"> 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dobudnu</w:t>
      </w:r>
      <w:r>
        <w:rPr>
          <w:rFonts w:ascii="Arial" w:hAnsi="Arial" w:cs="Arial"/>
          <w:spacing w:val="5"/>
        </w:rPr>
        <w:t>t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h</w:t>
      </w:r>
      <w:r>
        <w:rPr>
          <w:rFonts w:ascii="Arial" w:hAnsi="Arial" w:cs="Arial"/>
          <w:spacing w:val="11"/>
        </w:rPr>
        <w:t xml:space="preserve"> </w:t>
      </w:r>
      <w:r>
        <w:rPr>
          <w:rFonts w:ascii="Arial" w:hAnsi="Arial" w:cs="Arial"/>
        </w:rPr>
        <w:t>v</w:t>
      </w:r>
      <w:r>
        <w:rPr>
          <w:rFonts w:ascii="Arial" w:hAnsi="Arial" w:cs="Arial"/>
          <w:spacing w:val="2"/>
        </w:rPr>
        <w:t>l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  <w:spacing w:val="2"/>
        </w:rPr>
        <w:t>s</w:t>
      </w:r>
      <w:r>
        <w:rPr>
          <w:rFonts w:ascii="Arial" w:hAnsi="Arial" w:cs="Arial"/>
        </w:rPr>
        <w:t>t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h</w:t>
      </w:r>
      <w:r>
        <w:rPr>
          <w:rFonts w:ascii="Arial" w:hAnsi="Arial" w:cs="Arial"/>
          <w:spacing w:val="13"/>
        </w:rPr>
        <w:t xml:space="preserve"> 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k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ií a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>po</w:t>
      </w:r>
      <w:r>
        <w:rPr>
          <w:rFonts w:ascii="Arial" w:hAnsi="Arial" w:cs="Arial"/>
          <w:spacing w:val="1"/>
        </w:rPr>
        <w:t>č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t</w:t>
      </w:r>
      <w:r>
        <w:rPr>
          <w:rFonts w:ascii="Arial" w:hAnsi="Arial" w:cs="Arial"/>
          <w:spacing w:val="7"/>
        </w:rPr>
        <w:t xml:space="preserve"> 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>me</w:t>
      </w:r>
      <w:r>
        <w:rPr>
          <w:rFonts w:ascii="Arial" w:hAnsi="Arial" w:cs="Arial"/>
          <w:spacing w:val="1"/>
        </w:rPr>
        <w:t>n</w:t>
      </w:r>
      <w:r>
        <w:rPr>
          <w:rFonts w:ascii="Arial" w:hAnsi="Arial" w:cs="Arial"/>
        </w:rPr>
        <w:t>ovitá</w:t>
      </w:r>
      <w:r>
        <w:rPr>
          <w:rFonts w:ascii="Arial" w:hAnsi="Arial" w:cs="Arial"/>
          <w:spacing w:val="6"/>
        </w:rPr>
        <w:t xml:space="preserve"> </w:t>
      </w:r>
      <w:r>
        <w:rPr>
          <w:rFonts w:ascii="Arial" w:hAnsi="Arial" w:cs="Arial"/>
        </w:rPr>
        <w:t>hodnota</w:t>
      </w:r>
      <w:r>
        <w:rPr>
          <w:rFonts w:ascii="Arial" w:hAnsi="Arial" w:cs="Arial"/>
          <w:spacing w:val="6"/>
        </w:rPr>
        <w:t xml:space="preserve"> </w:t>
      </w:r>
      <w:r>
        <w:rPr>
          <w:rFonts w:ascii="Arial" w:hAnsi="Arial" w:cs="Arial"/>
        </w:rPr>
        <w:t>p</w:t>
      </w:r>
      <w:r>
        <w:rPr>
          <w:rFonts w:ascii="Arial" w:hAnsi="Arial" w:cs="Arial"/>
          <w:spacing w:val="1"/>
        </w:rPr>
        <w:t>r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v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d</w:t>
      </w:r>
      <w:r>
        <w:rPr>
          <w:rFonts w:ascii="Arial" w:hAnsi="Arial" w:cs="Arial"/>
          <w:spacing w:val="1"/>
        </w:rPr>
        <w:t>e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h</w:t>
      </w:r>
      <w:r>
        <w:rPr>
          <w:rFonts w:ascii="Arial" w:hAnsi="Arial" w:cs="Arial"/>
          <w:spacing w:val="9"/>
        </w:rPr>
        <w:t xml:space="preserve"> </w:t>
      </w:r>
      <w:r>
        <w:rPr>
          <w:rFonts w:ascii="Arial" w:hAnsi="Arial" w:cs="Arial"/>
        </w:rPr>
        <w:t>vlast</w:t>
      </w:r>
      <w:r>
        <w:rPr>
          <w:rFonts w:ascii="Arial" w:hAnsi="Arial" w:cs="Arial"/>
          <w:spacing w:val="4"/>
        </w:rPr>
        <w:t>n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h</w:t>
      </w:r>
      <w:r>
        <w:rPr>
          <w:rFonts w:ascii="Arial" w:hAnsi="Arial" w:cs="Arial"/>
          <w:spacing w:val="9"/>
        </w:rPr>
        <w:t xml:space="preserve"> 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k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ií, p</w:t>
      </w:r>
      <w:r>
        <w:rPr>
          <w:rFonts w:ascii="Arial" w:hAnsi="Arial" w:cs="Arial"/>
          <w:spacing w:val="-1"/>
        </w:rPr>
        <w:t>r</w:t>
      </w:r>
      <w:r>
        <w:rPr>
          <w:rFonts w:ascii="Arial" w:hAnsi="Arial" w:cs="Arial"/>
        </w:rPr>
        <w:t>ičom</w:t>
      </w:r>
      <w:r>
        <w:rPr>
          <w:rFonts w:ascii="Arial" w:hAnsi="Arial" w:cs="Arial"/>
          <w:spacing w:val="47"/>
        </w:rPr>
        <w:t xml:space="preserve"> </w:t>
      </w:r>
      <w:r>
        <w:rPr>
          <w:rFonts w:ascii="Arial" w:hAnsi="Arial" w:cs="Arial"/>
        </w:rPr>
        <w:t>sa</w:t>
      </w:r>
      <w:r>
        <w:rPr>
          <w:rFonts w:ascii="Arial" w:hAnsi="Arial" w:cs="Arial"/>
          <w:spacing w:val="47"/>
        </w:rPr>
        <w:t xml:space="preserve"> </w:t>
      </w:r>
      <w:r>
        <w:rPr>
          <w:rFonts w:ascii="Arial" w:hAnsi="Arial" w:cs="Arial"/>
        </w:rPr>
        <w:t>uv</w:t>
      </w:r>
      <w:r>
        <w:rPr>
          <w:rFonts w:ascii="Arial" w:hAnsi="Arial" w:cs="Arial"/>
          <w:spacing w:val="-1"/>
        </w:rPr>
        <w:t>á</w:t>
      </w:r>
      <w:r>
        <w:rPr>
          <w:rFonts w:ascii="Arial" w:hAnsi="Arial" w:cs="Arial"/>
        </w:rPr>
        <w:t>d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46"/>
        </w:rPr>
        <w:t xml:space="preserve"> </w:t>
      </w:r>
      <w:r>
        <w:rPr>
          <w:rFonts w:ascii="Arial" w:hAnsi="Arial" w:cs="Arial"/>
        </w:rPr>
        <w:t>p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r</w:t>
      </w:r>
      <w:r>
        <w:rPr>
          <w:rFonts w:ascii="Arial" w:hAnsi="Arial" w:cs="Arial"/>
          <w:spacing w:val="-2"/>
        </w:rPr>
        <w:t>c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ntu</w:t>
      </w:r>
      <w:r>
        <w:rPr>
          <w:rFonts w:ascii="Arial" w:hAnsi="Arial" w:cs="Arial"/>
          <w:spacing w:val="1"/>
        </w:rPr>
        <w:t>á</w:t>
      </w:r>
      <w:r>
        <w:rPr>
          <w:rFonts w:ascii="Arial" w:hAnsi="Arial" w:cs="Arial"/>
        </w:rPr>
        <w:t>lna</w:t>
      </w:r>
      <w:r>
        <w:rPr>
          <w:rFonts w:ascii="Arial" w:hAnsi="Arial" w:cs="Arial"/>
          <w:spacing w:val="47"/>
        </w:rPr>
        <w:t xml:space="preserve"> </w:t>
      </w:r>
      <w:r>
        <w:rPr>
          <w:rFonts w:ascii="Arial" w:hAnsi="Arial" w:cs="Arial"/>
        </w:rPr>
        <w:t>hodnota</w:t>
      </w:r>
      <w:r>
        <w:rPr>
          <w:rFonts w:ascii="Arial" w:hAnsi="Arial" w:cs="Arial"/>
          <w:spacing w:val="47"/>
        </w:rPr>
        <w:t xml:space="preserve"> </w:t>
      </w:r>
      <w:r>
        <w:rPr>
          <w:rFonts w:ascii="Arial" w:hAnsi="Arial" w:cs="Arial"/>
          <w:spacing w:val="2"/>
        </w:rPr>
        <w:t>t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hto</w:t>
      </w:r>
      <w:r>
        <w:rPr>
          <w:rFonts w:ascii="Arial" w:hAnsi="Arial" w:cs="Arial"/>
          <w:spacing w:val="48"/>
        </w:rPr>
        <w:t xml:space="preserve"> </w:t>
      </w:r>
      <w:r>
        <w:rPr>
          <w:rFonts w:ascii="Arial" w:hAnsi="Arial" w:cs="Arial"/>
        </w:rPr>
        <w:t>vlast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 xml:space="preserve">h 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k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ií na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 xml:space="preserve">upísanom 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  <w:spacing w:val="-1"/>
        </w:rPr>
        <w:t>á</w:t>
      </w:r>
      <w:r>
        <w:rPr>
          <w:rFonts w:ascii="Arial" w:hAnsi="Arial" w:cs="Arial"/>
        </w:rPr>
        <w:t>kla</w:t>
      </w:r>
      <w:r>
        <w:rPr>
          <w:rFonts w:ascii="Arial" w:hAnsi="Arial" w:cs="Arial"/>
          <w:spacing w:val="1"/>
        </w:rPr>
        <w:t>d</w:t>
      </w:r>
      <w:r>
        <w:rPr>
          <w:rFonts w:ascii="Arial" w:hAnsi="Arial" w:cs="Arial"/>
        </w:rPr>
        <w:t>nom imaní. Po</w:t>
      </w:r>
      <w:r>
        <w:rPr>
          <w:rFonts w:ascii="Arial" w:hAnsi="Arial" w:cs="Arial"/>
          <w:spacing w:val="-1"/>
        </w:rPr>
        <w:t>če</w:t>
      </w:r>
      <w:r>
        <w:rPr>
          <w:rFonts w:ascii="Arial" w:hAnsi="Arial" w:cs="Arial"/>
        </w:rPr>
        <w:t>t</w:t>
      </w:r>
      <w:r>
        <w:rPr>
          <w:rFonts w:ascii="Arial" w:hAnsi="Arial" w:cs="Arial"/>
          <w:spacing w:val="26"/>
        </w:rPr>
        <w:t xml:space="preserve"> 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>hodnota,</w:t>
      </w:r>
      <w:r>
        <w:rPr>
          <w:rFonts w:ascii="Arial" w:hAnsi="Arial" w:cs="Arial"/>
          <w:spacing w:val="25"/>
        </w:rPr>
        <w:t xml:space="preserve"> 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25"/>
        </w:rPr>
        <w:t xml:space="preserve"> </w:t>
      </w:r>
      <w:r>
        <w:rPr>
          <w:rFonts w:ascii="Arial" w:hAnsi="Arial" w:cs="Arial"/>
        </w:rPr>
        <w:t>kto</w:t>
      </w:r>
      <w:r>
        <w:rPr>
          <w:rFonts w:ascii="Arial" w:hAnsi="Arial" w:cs="Arial"/>
          <w:spacing w:val="1"/>
        </w:rPr>
        <w:t>r</w:t>
      </w:r>
      <w:r>
        <w:rPr>
          <w:rFonts w:ascii="Arial" w:hAnsi="Arial" w:cs="Arial"/>
        </w:rPr>
        <w:t>ú</w:t>
      </w:r>
      <w:r>
        <w:rPr>
          <w:rFonts w:ascii="Arial" w:hAnsi="Arial" w:cs="Arial"/>
          <w:spacing w:val="26"/>
        </w:rPr>
        <w:t xml:space="preserve"> </w:t>
      </w:r>
      <w:r>
        <w:rPr>
          <w:rFonts w:ascii="Arial" w:hAnsi="Arial" w:cs="Arial"/>
        </w:rPr>
        <w:t>sa</w:t>
      </w:r>
      <w:r>
        <w:rPr>
          <w:rFonts w:ascii="Arial" w:hAnsi="Arial" w:cs="Arial"/>
          <w:spacing w:val="25"/>
        </w:rPr>
        <w:t xml:space="preserve"> </w:t>
      </w:r>
      <w:r>
        <w:rPr>
          <w:rFonts w:ascii="Arial" w:hAnsi="Arial" w:cs="Arial"/>
        </w:rPr>
        <w:t>vlastné</w:t>
      </w:r>
      <w:r>
        <w:rPr>
          <w:rFonts w:ascii="Arial" w:hAnsi="Arial" w:cs="Arial"/>
          <w:spacing w:val="25"/>
        </w:rPr>
        <w:t xml:space="preserve"> 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k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ie</w:t>
      </w:r>
      <w:r>
        <w:rPr>
          <w:rFonts w:ascii="Arial" w:hAnsi="Arial" w:cs="Arial"/>
          <w:spacing w:val="25"/>
        </w:rPr>
        <w:t xml:space="preserve"> </w:t>
      </w:r>
      <w:r>
        <w:rPr>
          <w:rFonts w:ascii="Arial" w:hAnsi="Arial" w:cs="Arial"/>
        </w:rPr>
        <w:t>p</w:t>
      </w:r>
      <w:r>
        <w:rPr>
          <w:rFonts w:ascii="Arial" w:hAnsi="Arial" w:cs="Arial"/>
          <w:spacing w:val="2"/>
        </w:rPr>
        <w:t>o</w:t>
      </w:r>
      <w:r>
        <w:rPr>
          <w:rFonts w:ascii="Arial" w:hAnsi="Arial" w:cs="Arial"/>
          <w:spacing w:val="-1"/>
        </w:rPr>
        <w:t>ča</w:t>
      </w:r>
      <w:r>
        <w:rPr>
          <w:rFonts w:ascii="Arial" w:hAnsi="Arial" w:cs="Arial"/>
        </w:rPr>
        <w:t>s</w:t>
      </w:r>
      <w:r>
        <w:rPr>
          <w:rFonts w:ascii="Arial" w:hAnsi="Arial" w:cs="Arial"/>
          <w:spacing w:val="28"/>
        </w:rPr>
        <w:t xml:space="preserve"> </w:t>
      </w:r>
      <w:r>
        <w:rPr>
          <w:rFonts w:ascii="Arial" w:hAnsi="Arial" w:cs="Arial"/>
        </w:rPr>
        <w:t>ú</w:t>
      </w:r>
      <w:r>
        <w:rPr>
          <w:rFonts w:ascii="Arial" w:hAnsi="Arial" w:cs="Arial"/>
          <w:spacing w:val="-1"/>
        </w:rPr>
        <w:t>č</w:t>
      </w:r>
      <w:r>
        <w:rPr>
          <w:rFonts w:ascii="Arial" w:hAnsi="Arial" w:cs="Arial"/>
        </w:rPr>
        <w:t>tovného</w:t>
      </w:r>
      <w:r>
        <w:rPr>
          <w:rFonts w:ascii="Arial" w:hAnsi="Arial" w:cs="Arial"/>
          <w:spacing w:val="25"/>
        </w:rPr>
        <w:t xml:space="preserve"> </w:t>
      </w:r>
      <w:r>
        <w:rPr>
          <w:rFonts w:ascii="Arial" w:hAnsi="Arial" w:cs="Arial"/>
        </w:rPr>
        <w:t>obdobia</w:t>
      </w:r>
      <w:r>
        <w:rPr>
          <w:rFonts w:ascii="Arial" w:hAnsi="Arial" w:cs="Arial"/>
          <w:spacing w:val="25"/>
        </w:rPr>
        <w:t xml:space="preserve"> 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  <w:spacing w:val="2"/>
        </w:rPr>
        <w:t>d</w:t>
      </w:r>
      <w:r>
        <w:rPr>
          <w:rFonts w:ascii="Arial" w:hAnsi="Arial" w:cs="Arial"/>
        </w:rPr>
        <w:t>obudli a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>po</w:t>
      </w:r>
      <w:r>
        <w:rPr>
          <w:rFonts w:ascii="Arial" w:hAnsi="Arial" w:cs="Arial"/>
          <w:spacing w:val="-1"/>
        </w:rPr>
        <w:t>če</w:t>
      </w:r>
      <w:r>
        <w:rPr>
          <w:rFonts w:ascii="Arial" w:hAnsi="Arial" w:cs="Arial"/>
        </w:rPr>
        <w:t>t</w:t>
      </w:r>
      <w:r>
        <w:rPr>
          <w:rFonts w:ascii="Arial" w:hAnsi="Arial" w:cs="Arial"/>
          <w:spacing w:val="21"/>
        </w:rPr>
        <w:t xml:space="preserve"> 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>hodnota,</w:t>
      </w:r>
      <w:r>
        <w:rPr>
          <w:rFonts w:ascii="Arial" w:hAnsi="Arial" w:cs="Arial"/>
          <w:spacing w:val="18"/>
        </w:rPr>
        <w:t xml:space="preserve"> 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20"/>
        </w:rPr>
        <w:t xml:space="preserve"> </w:t>
      </w:r>
      <w:r>
        <w:rPr>
          <w:rFonts w:ascii="Arial" w:hAnsi="Arial" w:cs="Arial"/>
        </w:rPr>
        <w:t>kt</w:t>
      </w:r>
      <w:r>
        <w:rPr>
          <w:rFonts w:ascii="Arial" w:hAnsi="Arial" w:cs="Arial"/>
          <w:spacing w:val="2"/>
        </w:rPr>
        <w:t>o</w:t>
      </w:r>
      <w:r>
        <w:rPr>
          <w:rFonts w:ascii="Arial" w:hAnsi="Arial" w:cs="Arial"/>
        </w:rPr>
        <w:t>rú</w:t>
      </w:r>
      <w:r>
        <w:rPr>
          <w:rFonts w:ascii="Arial" w:hAnsi="Arial" w:cs="Arial"/>
          <w:spacing w:val="18"/>
        </w:rPr>
        <w:t xml:space="preserve"> </w:t>
      </w:r>
      <w:r>
        <w:rPr>
          <w:rFonts w:ascii="Arial" w:hAnsi="Arial" w:cs="Arial"/>
        </w:rPr>
        <w:t>sa</w:t>
      </w:r>
      <w:r>
        <w:rPr>
          <w:rFonts w:ascii="Arial" w:hAnsi="Arial" w:cs="Arial"/>
          <w:spacing w:val="20"/>
        </w:rPr>
        <w:t xml:space="preserve"> </w:t>
      </w:r>
      <w:r>
        <w:rPr>
          <w:rFonts w:ascii="Arial" w:hAnsi="Arial" w:cs="Arial"/>
        </w:rPr>
        <w:t>vlastné</w:t>
      </w:r>
      <w:r>
        <w:rPr>
          <w:rFonts w:ascii="Arial" w:hAnsi="Arial" w:cs="Arial"/>
          <w:spacing w:val="20"/>
        </w:rPr>
        <w:t xml:space="preserve"> 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k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ie</w:t>
      </w:r>
      <w:r>
        <w:rPr>
          <w:rFonts w:ascii="Arial" w:hAnsi="Arial" w:cs="Arial"/>
          <w:spacing w:val="20"/>
        </w:rPr>
        <w:t xml:space="preserve"> </w:t>
      </w:r>
      <w:r>
        <w:rPr>
          <w:rFonts w:ascii="Arial" w:hAnsi="Arial" w:cs="Arial"/>
        </w:rPr>
        <w:t>po</w:t>
      </w:r>
      <w:r>
        <w:rPr>
          <w:rFonts w:ascii="Arial" w:hAnsi="Arial" w:cs="Arial"/>
          <w:spacing w:val="-1"/>
        </w:rPr>
        <w:t>ča</w:t>
      </w:r>
      <w:r>
        <w:rPr>
          <w:rFonts w:ascii="Arial" w:hAnsi="Arial" w:cs="Arial"/>
        </w:rPr>
        <w:t>s</w:t>
      </w:r>
      <w:r>
        <w:rPr>
          <w:rFonts w:ascii="Arial" w:hAnsi="Arial" w:cs="Arial"/>
          <w:spacing w:val="21"/>
        </w:rPr>
        <w:t xml:space="preserve"> </w:t>
      </w:r>
      <w:r>
        <w:rPr>
          <w:rFonts w:ascii="Arial" w:hAnsi="Arial" w:cs="Arial"/>
        </w:rPr>
        <w:t>ú</w:t>
      </w:r>
      <w:r>
        <w:rPr>
          <w:rFonts w:ascii="Arial" w:hAnsi="Arial" w:cs="Arial"/>
          <w:spacing w:val="-1"/>
        </w:rPr>
        <w:t>č</w:t>
      </w:r>
      <w:r>
        <w:rPr>
          <w:rFonts w:ascii="Arial" w:hAnsi="Arial" w:cs="Arial"/>
        </w:rPr>
        <w:t>tovného</w:t>
      </w:r>
      <w:r>
        <w:rPr>
          <w:rFonts w:ascii="Arial" w:hAnsi="Arial" w:cs="Arial"/>
          <w:spacing w:val="20"/>
        </w:rPr>
        <w:t xml:space="preserve"> </w:t>
      </w:r>
      <w:r>
        <w:rPr>
          <w:rFonts w:ascii="Arial" w:hAnsi="Arial" w:cs="Arial"/>
        </w:rPr>
        <w:t>obdobia</w:t>
      </w:r>
      <w:r>
        <w:rPr>
          <w:rFonts w:ascii="Arial" w:hAnsi="Arial" w:cs="Arial"/>
          <w:spacing w:val="18"/>
        </w:rPr>
        <w:t xml:space="preserve"> </w:t>
      </w:r>
      <w:r>
        <w:rPr>
          <w:rFonts w:ascii="Arial" w:hAnsi="Arial" w:cs="Arial"/>
        </w:rPr>
        <w:t>p</w:t>
      </w:r>
      <w:r>
        <w:rPr>
          <w:rFonts w:ascii="Arial" w:hAnsi="Arial" w:cs="Arial"/>
          <w:spacing w:val="1"/>
        </w:rPr>
        <w:t>r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  <w:spacing w:val="2"/>
        </w:rPr>
        <w:t>v</w:t>
      </w:r>
      <w:r>
        <w:rPr>
          <w:rFonts w:ascii="Arial" w:hAnsi="Arial" w:cs="Arial"/>
        </w:rPr>
        <w:t>iedli na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>inú osobu. Po</w:t>
      </w:r>
      <w:r>
        <w:rPr>
          <w:rFonts w:ascii="Arial" w:hAnsi="Arial" w:cs="Arial"/>
          <w:spacing w:val="-1"/>
        </w:rPr>
        <w:t>čet a </w:t>
      </w:r>
      <w:r>
        <w:rPr>
          <w:rFonts w:ascii="Arial" w:hAnsi="Arial" w:cs="Arial"/>
        </w:rPr>
        <w:t>menovitá hodnota a hodnote,</w:t>
      </w:r>
      <w:r>
        <w:rPr>
          <w:rFonts w:ascii="Arial" w:hAnsi="Arial" w:cs="Arial"/>
          <w:spacing w:val="54"/>
        </w:rPr>
        <w:t xml:space="preserve"> 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54"/>
        </w:rPr>
        <w:t xml:space="preserve"> </w:t>
      </w:r>
      <w:r>
        <w:rPr>
          <w:rFonts w:ascii="Arial" w:hAnsi="Arial" w:cs="Arial"/>
        </w:rPr>
        <w:t>ktorú</w:t>
      </w:r>
      <w:r>
        <w:rPr>
          <w:rFonts w:ascii="Arial" w:hAnsi="Arial" w:cs="Arial"/>
          <w:spacing w:val="54"/>
        </w:rPr>
        <w:t xml:space="preserve"> </w:t>
      </w:r>
      <w:r>
        <w:rPr>
          <w:rFonts w:ascii="Arial" w:hAnsi="Arial" w:cs="Arial"/>
          <w:spacing w:val="2"/>
        </w:rPr>
        <w:t>s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54"/>
        </w:rPr>
        <w:t xml:space="preserve"> </w:t>
      </w:r>
      <w:r>
        <w:rPr>
          <w:rFonts w:ascii="Arial" w:hAnsi="Arial" w:cs="Arial"/>
        </w:rPr>
        <w:t>vlastné</w:t>
      </w:r>
      <w:r>
        <w:rPr>
          <w:rFonts w:ascii="Arial" w:hAnsi="Arial" w:cs="Arial"/>
          <w:spacing w:val="54"/>
        </w:rPr>
        <w:t xml:space="preserve"> 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  <w:spacing w:val="2"/>
        </w:rPr>
        <w:t>k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ie</w:t>
      </w:r>
      <w:r>
        <w:rPr>
          <w:rFonts w:ascii="Arial" w:hAnsi="Arial" w:cs="Arial"/>
          <w:spacing w:val="54"/>
        </w:rPr>
        <w:t xml:space="preserve"> 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dob</w:t>
      </w:r>
      <w:r>
        <w:rPr>
          <w:rFonts w:ascii="Arial" w:hAnsi="Arial" w:cs="Arial"/>
          <w:spacing w:val="2"/>
        </w:rPr>
        <w:t>u</w:t>
      </w:r>
      <w:r>
        <w:rPr>
          <w:rFonts w:ascii="Arial" w:hAnsi="Arial" w:cs="Arial"/>
        </w:rPr>
        <w:t>dli</w:t>
      </w:r>
      <w:r>
        <w:rPr>
          <w:rFonts w:ascii="Arial" w:hAnsi="Arial" w:cs="Arial"/>
          <w:spacing w:val="55"/>
        </w:rPr>
        <w:t xml:space="preserve"> 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54"/>
        </w:rPr>
        <w:t xml:space="preserve"> </w:t>
      </w:r>
      <w:r>
        <w:rPr>
          <w:rFonts w:ascii="Arial" w:hAnsi="Arial" w:cs="Arial"/>
        </w:rPr>
        <w:t>ktoré ú</w:t>
      </w:r>
      <w:r>
        <w:rPr>
          <w:rFonts w:ascii="Arial" w:hAnsi="Arial" w:cs="Arial"/>
          <w:spacing w:val="-1"/>
        </w:rPr>
        <w:t>č</w:t>
      </w:r>
      <w:r>
        <w:rPr>
          <w:rFonts w:ascii="Arial" w:hAnsi="Arial" w:cs="Arial"/>
        </w:rPr>
        <w:t>tovná</w:t>
      </w:r>
      <w:r>
        <w:rPr>
          <w:rFonts w:ascii="Arial" w:hAnsi="Arial" w:cs="Arial"/>
          <w:spacing w:val="30"/>
        </w:rPr>
        <w:t xml:space="preserve"> </w:t>
      </w:r>
      <w:r>
        <w:rPr>
          <w:rFonts w:ascii="Arial" w:hAnsi="Arial" w:cs="Arial"/>
        </w:rPr>
        <w:t>jednotka</w:t>
      </w:r>
      <w:r>
        <w:rPr>
          <w:rFonts w:ascii="Arial" w:hAnsi="Arial" w:cs="Arial"/>
          <w:spacing w:val="30"/>
        </w:rPr>
        <w:t xml:space="preserve"> </w:t>
      </w:r>
      <w:r>
        <w:rPr>
          <w:rFonts w:ascii="Arial" w:hAnsi="Arial" w:cs="Arial"/>
        </w:rPr>
        <w:t>má</w:t>
      </w:r>
      <w:r>
        <w:rPr>
          <w:rFonts w:ascii="Arial" w:hAnsi="Arial" w:cs="Arial"/>
          <w:spacing w:val="32"/>
        </w:rPr>
        <w:t xml:space="preserve"> </w:t>
      </w:r>
      <w:r>
        <w:rPr>
          <w:rFonts w:ascii="Arial" w:hAnsi="Arial" w:cs="Arial"/>
        </w:rPr>
        <w:t>v</w:t>
      </w:r>
      <w:r>
        <w:rPr>
          <w:rFonts w:ascii="Arial" w:hAnsi="Arial" w:cs="Arial"/>
          <w:spacing w:val="33"/>
        </w:rPr>
        <w:t xml:space="preserve"> </w:t>
      </w:r>
      <w:r>
        <w:rPr>
          <w:rFonts w:ascii="Arial" w:hAnsi="Arial" w:cs="Arial"/>
        </w:rPr>
        <w:t>d</w:t>
      </w:r>
      <w:r>
        <w:rPr>
          <w:rFonts w:ascii="Arial" w:hAnsi="Arial" w:cs="Arial"/>
          <w:spacing w:val="-1"/>
        </w:rPr>
        <w:t>r</w:t>
      </w:r>
      <w:r>
        <w:rPr>
          <w:rFonts w:ascii="Arial" w:hAnsi="Arial" w:cs="Arial"/>
          <w:spacing w:val="1"/>
        </w:rPr>
        <w:t>ž</w:t>
      </w:r>
      <w:r>
        <w:rPr>
          <w:rFonts w:ascii="Arial" w:hAnsi="Arial" w:cs="Arial"/>
        </w:rPr>
        <w:t>be</w:t>
      </w:r>
      <w:r>
        <w:rPr>
          <w:rFonts w:ascii="Arial" w:hAnsi="Arial" w:cs="Arial"/>
          <w:spacing w:val="30"/>
        </w:rPr>
        <w:t xml:space="preserve"> </w:t>
      </w:r>
      <w:r>
        <w:rPr>
          <w:rFonts w:ascii="Arial" w:hAnsi="Arial" w:cs="Arial"/>
        </w:rPr>
        <w:t>k</w:t>
      </w:r>
      <w:r>
        <w:rPr>
          <w:rFonts w:ascii="Arial" w:hAnsi="Arial" w:cs="Arial"/>
          <w:spacing w:val="2"/>
        </w:rPr>
        <w:t xml:space="preserve"> </w:t>
      </w:r>
      <w:r>
        <w:rPr>
          <w:rFonts w:ascii="Arial" w:hAnsi="Arial" w:cs="Arial"/>
        </w:rPr>
        <w:t>posl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dn</w:t>
      </w:r>
      <w:r>
        <w:rPr>
          <w:rFonts w:ascii="Arial" w:hAnsi="Arial" w:cs="Arial"/>
          <w:spacing w:val="-1"/>
        </w:rPr>
        <w:t>é</w:t>
      </w:r>
      <w:r>
        <w:rPr>
          <w:rFonts w:ascii="Arial" w:hAnsi="Arial" w:cs="Arial"/>
        </w:rPr>
        <w:t>mu</w:t>
      </w:r>
      <w:r>
        <w:rPr>
          <w:rFonts w:ascii="Arial" w:hAnsi="Arial" w:cs="Arial"/>
          <w:spacing w:val="31"/>
        </w:rPr>
        <w:t xml:space="preserve"> </w:t>
      </w:r>
      <w:r>
        <w:rPr>
          <w:rFonts w:ascii="Arial" w:hAnsi="Arial" w:cs="Arial"/>
        </w:rPr>
        <w:t>dňu</w:t>
      </w:r>
      <w:r>
        <w:rPr>
          <w:rFonts w:ascii="Arial" w:hAnsi="Arial" w:cs="Arial"/>
          <w:spacing w:val="33"/>
        </w:rPr>
        <w:t xml:space="preserve"> </w:t>
      </w:r>
      <w:r>
        <w:rPr>
          <w:rFonts w:ascii="Arial" w:hAnsi="Arial" w:cs="Arial"/>
        </w:rPr>
        <w:t>ú</w:t>
      </w:r>
      <w:r>
        <w:rPr>
          <w:rFonts w:ascii="Arial" w:hAnsi="Arial" w:cs="Arial"/>
          <w:spacing w:val="-1"/>
        </w:rPr>
        <w:t>č</w:t>
      </w:r>
      <w:r>
        <w:rPr>
          <w:rFonts w:ascii="Arial" w:hAnsi="Arial" w:cs="Arial"/>
        </w:rPr>
        <w:t>tovného</w:t>
      </w:r>
      <w:r>
        <w:rPr>
          <w:rFonts w:ascii="Arial" w:hAnsi="Arial" w:cs="Arial"/>
          <w:spacing w:val="30"/>
        </w:rPr>
        <w:t xml:space="preserve"> </w:t>
      </w:r>
      <w:r>
        <w:rPr>
          <w:rFonts w:ascii="Arial" w:hAnsi="Arial" w:cs="Arial"/>
        </w:rPr>
        <w:t>obdobia;</w:t>
      </w:r>
      <w:r>
        <w:rPr>
          <w:rFonts w:ascii="Arial" w:hAnsi="Arial" w:cs="Arial"/>
          <w:spacing w:val="33"/>
        </w:rPr>
        <w:t xml:space="preserve"> </w:t>
      </w:r>
      <w:r>
        <w:rPr>
          <w:rFonts w:ascii="Arial" w:hAnsi="Arial" w:cs="Arial"/>
        </w:rPr>
        <w:t>u</w:t>
      </w:r>
      <w:r>
        <w:rPr>
          <w:rFonts w:ascii="Arial" w:hAnsi="Arial" w:cs="Arial"/>
          <w:spacing w:val="2"/>
        </w:rPr>
        <w:t>v</w:t>
      </w:r>
      <w:r>
        <w:rPr>
          <w:rFonts w:ascii="Arial" w:hAnsi="Arial" w:cs="Arial"/>
          <w:spacing w:val="-1"/>
        </w:rPr>
        <w:t>á</w:t>
      </w:r>
      <w:r>
        <w:rPr>
          <w:rFonts w:ascii="Arial" w:hAnsi="Arial" w:cs="Arial"/>
        </w:rPr>
        <w:t>d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30"/>
        </w:rPr>
        <w:t xml:space="preserve"> </w:t>
      </w:r>
      <w:r>
        <w:rPr>
          <w:rFonts w:ascii="Arial" w:hAnsi="Arial" w:cs="Arial"/>
        </w:rPr>
        <w:t>sa</w:t>
      </w:r>
      <w:r>
        <w:rPr>
          <w:rFonts w:ascii="Arial" w:hAnsi="Arial" w:cs="Arial"/>
          <w:spacing w:val="30"/>
        </w:rPr>
        <w:t xml:space="preserve"> 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j ich p</w:t>
      </w:r>
      <w:r>
        <w:rPr>
          <w:rFonts w:ascii="Arial" w:hAnsi="Arial" w:cs="Arial"/>
          <w:spacing w:val="-2"/>
        </w:rPr>
        <w:t>e</w:t>
      </w:r>
      <w:r>
        <w:rPr>
          <w:rFonts w:ascii="Arial" w:hAnsi="Arial" w:cs="Arial"/>
        </w:rPr>
        <w:t>rc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ntuál</w:t>
      </w:r>
      <w:r>
        <w:rPr>
          <w:rFonts w:ascii="Arial" w:hAnsi="Arial" w:cs="Arial"/>
          <w:spacing w:val="4"/>
        </w:rPr>
        <w:t>n</w:t>
      </w:r>
      <w:r>
        <w:rPr>
          <w:rFonts w:ascii="Arial" w:hAnsi="Arial" w:cs="Arial"/>
        </w:rPr>
        <w:t>y</w:t>
      </w:r>
      <w:r>
        <w:rPr>
          <w:rFonts w:ascii="Arial" w:hAnsi="Arial" w:cs="Arial"/>
          <w:spacing w:val="-5"/>
        </w:rPr>
        <w:t xml:space="preserve"> </w:t>
      </w:r>
      <w:r>
        <w:rPr>
          <w:rFonts w:ascii="Arial" w:hAnsi="Arial" w:cs="Arial"/>
        </w:rPr>
        <w:t>po</w:t>
      </w:r>
      <w:r>
        <w:rPr>
          <w:rFonts w:ascii="Arial" w:hAnsi="Arial" w:cs="Arial"/>
          <w:spacing w:val="1"/>
        </w:rPr>
        <w:t>d</w:t>
      </w:r>
      <w:r>
        <w:rPr>
          <w:rFonts w:ascii="Arial" w:hAnsi="Arial" w:cs="Arial"/>
        </w:rPr>
        <w:t xml:space="preserve">iel 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 xml:space="preserve">upísanom 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  <w:spacing w:val="-1"/>
        </w:rPr>
        <w:t>á</w:t>
      </w:r>
      <w:r>
        <w:rPr>
          <w:rFonts w:ascii="Arial" w:hAnsi="Arial" w:cs="Arial"/>
        </w:rPr>
        <w:t>kladnom im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ní:</w:t>
      </w:r>
    </w:p>
    <w:p w14:paraId="4D30DE0E" w14:textId="77777777" w:rsidR="00FB456D" w:rsidRDefault="008854CC">
      <w:pPr>
        <w:pStyle w:val="Zkladntext"/>
        <w:tabs>
          <w:tab w:val="left" w:pos="668"/>
        </w:tabs>
        <w:ind w:left="720" w:right="116" w:firstLine="0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pacing w:val="-4"/>
          <w:sz w:val="22"/>
          <w:szCs w:val="22"/>
        </w:rPr>
        <w:t>Nie je náplň</w:t>
      </w:r>
    </w:p>
    <w:p w14:paraId="66C39387" w14:textId="77777777" w:rsidR="00FB456D" w:rsidRDefault="00FB456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7FF9714" w14:textId="77777777" w:rsidR="00FB456D" w:rsidRDefault="008854C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14:paraId="2353CFD5" w14:textId="77777777" w:rsidR="00FB456D" w:rsidRDefault="00FB456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158D1B4" w14:textId="77777777" w:rsidR="00FB456D" w:rsidRDefault="008854C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b/>
          <w:spacing w:val="-5"/>
          <w:sz w:val="22"/>
          <w:szCs w:val="22"/>
        </w:rPr>
        <w:t xml:space="preserve">   nie je náplň</w:t>
      </w:r>
    </w:p>
    <w:p w14:paraId="2771D07E" w14:textId="77777777" w:rsidR="00FB456D" w:rsidRDefault="00FB456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4582D0A" w14:textId="77777777" w:rsidR="00FB456D" w:rsidRDefault="008854C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obdobia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</w:t>
      </w:r>
    </w:p>
    <w:p w14:paraId="55C4CC79" w14:textId="77777777" w:rsidR="00FB456D" w:rsidRDefault="008854C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        </w:t>
      </w:r>
      <w:r>
        <w:rPr>
          <w:rFonts w:ascii="Arial" w:hAnsi="Arial" w:cs="Arial"/>
          <w:sz w:val="22"/>
          <w:szCs w:val="22"/>
        </w:rPr>
        <w:tab/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79E510C0" w14:textId="77777777" w:rsidR="00FB456D" w:rsidRDefault="008854C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b/>
          <w:spacing w:val="-5"/>
          <w:sz w:val="22"/>
          <w:szCs w:val="22"/>
        </w:rPr>
        <w:t>nie je náplň</w:t>
      </w:r>
    </w:p>
    <w:p w14:paraId="63C08AF0" w14:textId="77777777" w:rsidR="00FB456D" w:rsidRDefault="008854C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tovať:     </w:t>
      </w:r>
      <w:r>
        <w:rPr>
          <w:rFonts w:ascii="Arial" w:hAnsi="Arial" w:cs="Arial"/>
          <w:b/>
          <w:sz w:val="22"/>
          <w:szCs w:val="22"/>
        </w:rPr>
        <w:t>nie je náplň</w:t>
      </w:r>
    </w:p>
    <w:p w14:paraId="6C9EF652" w14:textId="77777777" w:rsidR="00FB456D" w:rsidRDefault="00FB456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95C9F87" w14:textId="77777777" w:rsidR="00FB456D" w:rsidRDefault="008854C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a 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14:paraId="6160BBB5" w14:textId="77777777" w:rsidR="00FB456D" w:rsidRDefault="00FB456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570DFB66" w14:textId="77777777" w:rsidR="00FB456D" w:rsidRDefault="008854C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</w:t>
      </w:r>
      <w:r>
        <w:rPr>
          <w:rFonts w:ascii="Arial" w:hAnsi="Arial" w:cs="Arial"/>
          <w:spacing w:val="-2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</w:t>
      </w:r>
    </w:p>
    <w:p w14:paraId="4E72606E" w14:textId="77777777" w:rsidR="00FB456D" w:rsidRDefault="008854C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b/>
          <w:spacing w:val="-8"/>
          <w:sz w:val="22"/>
          <w:szCs w:val="22"/>
        </w:rPr>
        <w:t>nie je náplň</w:t>
      </w:r>
    </w:p>
    <w:p w14:paraId="14EA36C7" w14:textId="77777777" w:rsidR="00FB456D" w:rsidRDefault="008854C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</w:t>
      </w:r>
    </w:p>
    <w:p w14:paraId="78442976" w14:textId="77777777" w:rsidR="00FB456D" w:rsidRDefault="008854C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>nie je náplň</w:t>
      </w:r>
    </w:p>
    <w:p w14:paraId="69F78468" w14:textId="77777777" w:rsidR="00FB456D" w:rsidRDefault="008854C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kov:</w:t>
      </w:r>
    </w:p>
    <w:p w14:paraId="579F8364" w14:textId="77777777" w:rsidR="00FB456D" w:rsidRDefault="008854C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>nie je náplň</w:t>
      </w:r>
    </w:p>
    <w:p w14:paraId="1D80659A" w14:textId="77777777" w:rsidR="00FB456D" w:rsidRDefault="008854C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</w:t>
      </w:r>
    </w:p>
    <w:p w14:paraId="61C6895A" w14:textId="77777777" w:rsidR="00FB456D" w:rsidRDefault="008854C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bookmarkStart w:id="0" w:name="OLE_LINK1"/>
      <w:bookmarkStart w:id="1" w:name="OLE_LINK2"/>
      <w:r>
        <w:rPr>
          <w:rFonts w:ascii="Arial" w:hAnsi="Arial" w:cs="Arial"/>
          <w:b/>
          <w:sz w:val="22"/>
          <w:szCs w:val="22"/>
        </w:rPr>
        <w:t>nie je náplň</w:t>
      </w:r>
      <w:bookmarkEnd w:id="0"/>
      <w:bookmarkEnd w:id="1"/>
    </w:p>
    <w:p w14:paraId="18903BAE" w14:textId="77777777" w:rsidR="00FB456D" w:rsidRDefault="008854C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e)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> 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</w:t>
      </w:r>
    </w:p>
    <w:p w14:paraId="704E50F5" w14:textId="77777777" w:rsidR="00FB456D" w:rsidRDefault="008854CC">
      <w:pPr>
        <w:pStyle w:val="Zkladntext"/>
        <w:tabs>
          <w:tab w:val="left" w:pos="668"/>
          <w:tab w:val="left" w:pos="852"/>
          <w:tab w:val="left" w:pos="1136"/>
          <w:tab w:val="left" w:pos="1420"/>
          <w:tab w:val="left" w:pos="1704"/>
          <w:tab w:val="left" w:pos="2289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>nie je náplň</w:t>
      </w:r>
    </w:p>
    <w:p w14:paraId="0784C38A" w14:textId="77777777" w:rsidR="00FB456D" w:rsidRDefault="008854C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0B4E346B" w14:textId="77777777" w:rsidR="00FB456D" w:rsidRDefault="008854C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>nie je náplň</w:t>
      </w:r>
    </w:p>
    <w:sectPr w:rsidR="00FB456D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7D8D22B" w14:textId="77777777" w:rsidR="00015E55" w:rsidRDefault="00015E55">
      <w:r>
        <w:separator/>
      </w:r>
    </w:p>
  </w:endnote>
  <w:endnote w:type="continuationSeparator" w:id="0">
    <w:p w14:paraId="42B8A488" w14:textId="77777777" w:rsidR="00015E55" w:rsidRDefault="00015E5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D290F42" w14:textId="77777777" w:rsidR="00FB456D" w:rsidRDefault="008854CC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9264" behindDoc="1" locked="0" layoutInCell="1" allowOverlap="1" wp14:anchorId="0E928310" wp14:editId="25BAB2B0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0665D46C" w14:textId="77777777" w:rsidR="00FB456D" w:rsidRDefault="008854CC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rFonts w:cs="Times New Roman"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0E928310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7216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0665D46C" w14:textId="77777777" w:rsidR="00FB456D" w:rsidRDefault="008854CC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>
                      <w:rPr>
                        <w:rFonts w:cs="Times New Roman"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D3579AA" w14:textId="77777777" w:rsidR="00015E55" w:rsidRDefault="00015E55">
      <w:r>
        <w:separator/>
      </w:r>
    </w:p>
  </w:footnote>
  <w:footnote w:type="continuationSeparator" w:id="0">
    <w:p w14:paraId="655A4DCB" w14:textId="77777777" w:rsidR="00015E55" w:rsidRDefault="00015E5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A40DFDA" w14:textId="77777777" w:rsidR="00FB456D" w:rsidRDefault="00FB456D">
    <w:pPr>
      <w:pStyle w:val="Hlavika"/>
    </w:pPr>
  </w:p>
  <w:p w14:paraId="75D87407" w14:textId="77777777" w:rsidR="00FB456D" w:rsidRDefault="00FB456D">
    <w:pPr>
      <w:pStyle w:val="Hlavika"/>
    </w:pPr>
  </w:p>
  <w:p w14:paraId="0BE8157A" w14:textId="77777777" w:rsidR="00FB456D" w:rsidRDefault="00FB456D">
    <w:pPr>
      <w:pStyle w:val="Hlavika"/>
    </w:pPr>
  </w:p>
  <w:p w14:paraId="618C9035" w14:textId="77777777" w:rsidR="00FB456D" w:rsidRDefault="008854CC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bdr w:val="single" w:sz="4" w:space="0" w:color="auto"/>
      </w:rPr>
      <w:t>Po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>
      <w:rPr>
        <w:rFonts w:ascii="Arial" w:hAnsi="Arial" w:cs="Arial"/>
        <w:sz w:val="22"/>
        <w:szCs w:val="22"/>
        <w:bdr w:val="single" w:sz="4" w:space="0" w:color="auto"/>
      </w:rPr>
      <w:t>n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>
      <w:rPr>
        <w:rFonts w:ascii="Arial" w:hAnsi="Arial" w:cs="Arial"/>
        <w:sz w:val="22"/>
        <w:szCs w:val="22"/>
        <w:bdr w:val="single" w:sz="4" w:space="0" w:color="auto"/>
      </w:rPr>
      <w:t>m</w:t>
    </w:r>
    <w:r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>
      <w:rPr>
        <w:rFonts w:ascii="Arial" w:hAnsi="Arial" w:cs="Arial"/>
        <w:sz w:val="22"/>
        <w:szCs w:val="22"/>
        <w:bdr w:val="single" w:sz="4" w:space="0" w:color="auto"/>
      </w:rPr>
      <w:t>y</w:t>
    </w:r>
    <w:r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/>
      </w:rPr>
      <w:t xml:space="preserve"> MÚJ 3 –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ČO:  51309688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Č: 2120683532   </w:t>
    </w:r>
  </w:p>
  <w:p w14:paraId="68852581" w14:textId="77777777" w:rsidR="00FB456D" w:rsidRDefault="00FB456D">
    <w:pPr>
      <w:pStyle w:val="Hlavika"/>
      <w:rPr>
        <w:rFonts w:ascii="Times New Roman" w:hAnsi="Times New Roman" w:cs="Times New Roman"/>
        <w:sz w:val="24"/>
        <w:szCs w:val="24"/>
      </w:rPr>
    </w:pPr>
  </w:p>
  <w:p w14:paraId="56FCC76A" w14:textId="77777777" w:rsidR="00FB456D" w:rsidRDefault="00FB456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67033CFD"/>
    <w:multiLevelType w:val="multilevel"/>
    <w:tmpl w:val="67033CFD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78E947E7"/>
    <w:multiLevelType w:val="multilevel"/>
    <w:tmpl w:val="78E947E7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 w16cid:durableId="1532184930">
    <w:abstractNumId w:val="1"/>
  </w:num>
  <w:num w:numId="2" w16cid:durableId="20548639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4E8"/>
    <w:rsid w:val="00015E55"/>
    <w:rsid w:val="000820E7"/>
    <w:rsid w:val="00114099"/>
    <w:rsid w:val="001406AD"/>
    <w:rsid w:val="00144ABF"/>
    <w:rsid w:val="001875FF"/>
    <w:rsid w:val="001A1B05"/>
    <w:rsid w:val="001B6BB1"/>
    <w:rsid w:val="002401F1"/>
    <w:rsid w:val="002C12B4"/>
    <w:rsid w:val="002D7E6D"/>
    <w:rsid w:val="003657F5"/>
    <w:rsid w:val="00373635"/>
    <w:rsid w:val="003749B9"/>
    <w:rsid w:val="003B4AE2"/>
    <w:rsid w:val="003D056F"/>
    <w:rsid w:val="00401155"/>
    <w:rsid w:val="0040768D"/>
    <w:rsid w:val="004501C4"/>
    <w:rsid w:val="00451ED3"/>
    <w:rsid w:val="004A2BF3"/>
    <w:rsid w:val="00526B4D"/>
    <w:rsid w:val="00530CAC"/>
    <w:rsid w:val="00537672"/>
    <w:rsid w:val="0055784D"/>
    <w:rsid w:val="00560DB1"/>
    <w:rsid w:val="005D5604"/>
    <w:rsid w:val="005E02F9"/>
    <w:rsid w:val="0061089F"/>
    <w:rsid w:val="00623868"/>
    <w:rsid w:val="00637F73"/>
    <w:rsid w:val="00676DB4"/>
    <w:rsid w:val="006831DF"/>
    <w:rsid w:val="006F3E25"/>
    <w:rsid w:val="006F55AB"/>
    <w:rsid w:val="007735D4"/>
    <w:rsid w:val="007C0B87"/>
    <w:rsid w:val="00861175"/>
    <w:rsid w:val="008771A6"/>
    <w:rsid w:val="008854CC"/>
    <w:rsid w:val="008D0513"/>
    <w:rsid w:val="00913435"/>
    <w:rsid w:val="00916772"/>
    <w:rsid w:val="009A27D0"/>
    <w:rsid w:val="009A4172"/>
    <w:rsid w:val="009D5C84"/>
    <w:rsid w:val="009E6923"/>
    <w:rsid w:val="00A55E63"/>
    <w:rsid w:val="00A670DF"/>
    <w:rsid w:val="00A8295D"/>
    <w:rsid w:val="00AD6C8A"/>
    <w:rsid w:val="00AD749D"/>
    <w:rsid w:val="00B073B4"/>
    <w:rsid w:val="00B15E67"/>
    <w:rsid w:val="00B7440A"/>
    <w:rsid w:val="00B97821"/>
    <w:rsid w:val="00BA3412"/>
    <w:rsid w:val="00C01CB7"/>
    <w:rsid w:val="00C165EB"/>
    <w:rsid w:val="00C17938"/>
    <w:rsid w:val="00C71636"/>
    <w:rsid w:val="00C9506D"/>
    <w:rsid w:val="00C97FA1"/>
    <w:rsid w:val="00CA1EA2"/>
    <w:rsid w:val="00CC3205"/>
    <w:rsid w:val="00CD545D"/>
    <w:rsid w:val="00DA2FD5"/>
    <w:rsid w:val="00DA5B3A"/>
    <w:rsid w:val="00DC056F"/>
    <w:rsid w:val="00DD48FD"/>
    <w:rsid w:val="00DD79ED"/>
    <w:rsid w:val="00E1750C"/>
    <w:rsid w:val="00E403D6"/>
    <w:rsid w:val="00E532AD"/>
    <w:rsid w:val="00E70F0E"/>
    <w:rsid w:val="00EB4798"/>
    <w:rsid w:val="00EB55FA"/>
    <w:rsid w:val="00EE5474"/>
    <w:rsid w:val="00F404E8"/>
    <w:rsid w:val="00F66FAB"/>
    <w:rsid w:val="00F817B0"/>
    <w:rsid w:val="00F97F24"/>
    <w:rsid w:val="00FB456D"/>
    <w:rsid w:val="79C200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B546490"/>
  <w15:docId w15:val="{2EFD41C7-02D5-4E68-B4D5-D23B46332F6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1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iPriority="0" w:unhideWhenUsed="1"/>
    <w:lsdException w:name="footer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uiPriority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qFormat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nhideWhenUsed="1"/>
    <w:lsdException w:name="List Paragraph" w:uiPriority="1" w:qFormat="1"/>
    <w:lsdException w:name="Quote" w:semiHidden="1" w:unhideWhenUsed="1"/>
    <w:lsdException w:name="Intense Quote" w:semiHidden="1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Pta">
    <w:name w:val="footer"/>
    <w:basedOn w:val="Normlny"/>
    <w:link w:val="PtaChar"/>
    <w:uiPriority w:val="99"/>
    <w:unhideWhenUsed/>
    <w:qFormat/>
    <w:pPr>
      <w:tabs>
        <w:tab w:val="center" w:pos="4536"/>
        <w:tab w:val="right" w:pos="9072"/>
      </w:tabs>
    </w:pPr>
  </w:style>
  <w:style w:type="paragraph" w:styleId="Hlavika">
    <w:name w:val="header"/>
    <w:basedOn w:val="Normlny"/>
    <w:link w:val="HlavikaChar"/>
    <w:unhideWhenUsed/>
    <w:pPr>
      <w:tabs>
        <w:tab w:val="center" w:pos="4536"/>
        <w:tab w:val="right" w:pos="9072"/>
      </w:tabs>
    </w:pPr>
  </w:style>
  <w:style w:type="table" w:styleId="Mriekatabuky">
    <w:name w:val="Table Grid"/>
    <w:basedOn w:val="Normlnatabuka"/>
    <w:uiPriority w:val="5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Normal1">
    <w:name w:val="Table Normal1"/>
    <w:uiPriority w:val="2"/>
    <w:semiHidden/>
    <w:unhideWhenUsed/>
    <w:qFormat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character" w:customStyle="1" w:styleId="HlavikaChar">
    <w:name w:val="Hlavička Char"/>
    <w:basedOn w:val="Predvolenpsmoodseku"/>
    <w:link w:val="Hlavika"/>
    <w:qFormat/>
  </w:style>
  <w:style w:type="character" w:customStyle="1" w:styleId="PtaChar">
    <w:name w:val="Päta Char"/>
    <w:basedOn w:val="Predvolenpsmoodseku"/>
    <w:link w:val="Pta"/>
    <w:uiPriority w:val="99"/>
  </w:style>
  <w:style w:type="character" w:styleId="Zstupntext">
    <w:name w:val="Placeholder Text"/>
    <w:basedOn w:val="Predvolenpsmoodseku"/>
    <w:uiPriority w:val="99"/>
    <w:semiHidden/>
    <w:qFormat/>
    <w:rPr>
      <w:color w:val="808080"/>
    </w:rPr>
  </w:style>
  <w:style w:type="paragraph" w:styleId="Bezriadkovania">
    <w:name w:val="No Spacing"/>
    <w:uiPriority w:val="1"/>
    <w:qFormat/>
    <w:pPr>
      <w:widowControl w:val="0"/>
    </w:pPr>
    <w:rPr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1034</Words>
  <Characters>5900</Characters>
  <Application>Microsoft Office Word</Application>
  <DocSecurity>0</DocSecurity>
  <Lines>49</Lines>
  <Paragraphs>13</Paragraphs>
  <ScaleCrop>false</ScaleCrop>
  <Company>PKF Slovensko s.r.o.</Company>
  <LinksUpToDate>false</LinksUpToDate>
  <CharactersWithSpaces>6921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peter Slusnak</cp:lastModifiedBy>
  <cp:revision>2</cp:revision>
  <dcterms:created xsi:type="dcterms:W3CDTF">2026-05-03T14:20:00Z</dcterms:created>
  <dcterms:modified xsi:type="dcterms:W3CDTF">2026-05-03T14:20:00Z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  <property fmtid="{D5CDD505-2E9C-101B-9397-08002B2CF9AE}" pid="4" name="KSOProductBuildVer">
    <vt:lpwstr>1033-12.2.0.13538</vt:lpwstr>
  </property>
  <property fmtid="{D5CDD505-2E9C-101B-9397-08002B2CF9AE}" pid="5" name="ICV">
    <vt:lpwstr>F40F24B999504C819AC9F69D1E35CE8F_13</vt:lpwstr>
  </property>
</Properties>
</file>