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40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0575CC" w:rsidRPr="009270C6" w:rsidTr="007364E3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0575CC" w:rsidRDefault="000575CC" w:rsidP="000575CC">
      <w:pPr>
        <w:pStyle w:val="Default"/>
        <w:tabs>
          <w:tab w:val="left" w:pos="6236"/>
        </w:tabs>
        <w:jc w:val="center"/>
      </w:pPr>
    </w:p>
    <w:p w:rsidR="000575CC" w:rsidRDefault="000575CC" w:rsidP="000575CC">
      <w:pPr>
        <w:pStyle w:val="Default"/>
        <w:tabs>
          <w:tab w:val="left" w:pos="6236"/>
        </w:tabs>
        <w:jc w:val="center"/>
      </w:pPr>
    </w:p>
    <w:p w:rsidR="000575CC" w:rsidRDefault="000575CC" w:rsidP="000575CC">
      <w:pPr>
        <w:pStyle w:val="Default"/>
        <w:tabs>
          <w:tab w:val="left" w:pos="6236"/>
        </w:tabs>
        <w:jc w:val="center"/>
      </w:pPr>
    </w:p>
    <w:p w:rsidR="000575CC" w:rsidRDefault="000575CC" w:rsidP="000575CC">
      <w:pPr>
        <w:pStyle w:val="Default"/>
        <w:tabs>
          <w:tab w:val="left" w:pos="6236"/>
        </w:tabs>
        <w:jc w:val="center"/>
      </w:pPr>
    </w:p>
    <w:p w:rsidR="000575CC" w:rsidRDefault="000575CC" w:rsidP="000575CC">
      <w:pPr>
        <w:pStyle w:val="Default"/>
        <w:tabs>
          <w:tab w:val="left" w:pos="6236"/>
        </w:tabs>
        <w:jc w:val="center"/>
      </w:pPr>
    </w:p>
    <w:p w:rsidR="000575CC" w:rsidRDefault="000575CC" w:rsidP="000575CC">
      <w:pPr>
        <w:pStyle w:val="Default"/>
        <w:tabs>
          <w:tab w:val="left" w:pos="6236"/>
        </w:tabs>
        <w:jc w:val="center"/>
      </w:pPr>
    </w:p>
    <w:p w:rsidR="000575CC" w:rsidRDefault="000575CC" w:rsidP="000575CC">
      <w:pPr>
        <w:pStyle w:val="Default"/>
        <w:tabs>
          <w:tab w:val="left" w:pos="6236"/>
        </w:tabs>
        <w:jc w:val="center"/>
      </w:pPr>
    </w:p>
    <w:p w:rsidR="000575CC" w:rsidRDefault="000575CC" w:rsidP="000575CC">
      <w:pPr>
        <w:pStyle w:val="Default"/>
        <w:tabs>
          <w:tab w:val="left" w:pos="6236"/>
        </w:tabs>
        <w:jc w:val="center"/>
      </w:pPr>
    </w:p>
    <w:p w:rsidR="000575CC" w:rsidRDefault="000575CC" w:rsidP="000575CC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0575CC" w:rsidRDefault="000575CC" w:rsidP="000575CC">
      <w:pPr>
        <w:pStyle w:val="Default"/>
        <w:tabs>
          <w:tab w:val="left" w:pos="6236"/>
        </w:tabs>
        <w:jc w:val="center"/>
      </w:pPr>
      <w:r>
        <w:t>ZA ROK 2025</w:t>
      </w:r>
    </w:p>
    <w:p w:rsidR="000575CC" w:rsidRDefault="000575CC" w:rsidP="000575CC">
      <w:pPr>
        <w:pStyle w:val="Default"/>
        <w:tabs>
          <w:tab w:val="left" w:pos="6236"/>
        </w:tabs>
        <w:jc w:val="center"/>
      </w:pPr>
    </w:p>
    <w:p w:rsidR="000575CC" w:rsidRDefault="000575CC" w:rsidP="000575CC">
      <w:pPr>
        <w:pStyle w:val="Default"/>
        <w:tabs>
          <w:tab w:val="left" w:pos="6236"/>
        </w:tabs>
        <w:jc w:val="center"/>
      </w:pPr>
    </w:p>
    <w:p w:rsidR="000575CC" w:rsidRDefault="000575CC" w:rsidP="000575CC">
      <w:pPr>
        <w:pStyle w:val="Default"/>
        <w:tabs>
          <w:tab w:val="left" w:pos="6236"/>
        </w:tabs>
        <w:jc w:val="center"/>
      </w:pPr>
    </w:p>
    <w:p w:rsidR="000575CC" w:rsidRDefault="000575CC" w:rsidP="000575CC">
      <w:pPr>
        <w:pStyle w:val="Default"/>
        <w:tabs>
          <w:tab w:val="left" w:pos="6236"/>
        </w:tabs>
        <w:jc w:val="center"/>
      </w:pPr>
    </w:p>
    <w:p w:rsidR="000575CC" w:rsidRDefault="000575CC" w:rsidP="000575CC">
      <w:pPr>
        <w:pStyle w:val="Default"/>
        <w:tabs>
          <w:tab w:val="left" w:pos="6236"/>
        </w:tabs>
        <w:jc w:val="center"/>
      </w:pPr>
    </w:p>
    <w:p w:rsidR="000575CC" w:rsidRDefault="000575CC" w:rsidP="000575CC">
      <w:pPr>
        <w:pStyle w:val="Default"/>
        <w:tabs>
          <w:tab w:val="left" w:pos="6236"/>
        </w:tabs>
        <w:jc w:val="center"/>
      </w:pPr>
    </w:p>
    <w:p w:rsidR="000575CC" w:rsidRDefault="000575CC" w:rsidP="000575CC">
      <w:pPr>
        <w:pStyle w:val="Default"/>
        <w:tabs>
          <w:tab w:val="left" w:pos="6236"/>
        </w:tabs>
        <w:jc w:val="center"/>
      </w:pPr>
    </w:p>
    <w:p w:rsidR="000575CC" w:rsidRDefault="000575CC" w:rsidP="000575CC">
      <w:pPr>
        <w:pStyle w:val="Default"/>
        <w:tabs>
          <w:tab w:val="left" w:pos="6236"/>
        </w:tabs>
        <w:jc w:val="center"/>
      </w:pPr>
    </w:p>
    <w:p w:rsidR="000575CC" w:rsidRDefault="000575CC" w:rsidP="000575CC">
      <w:pPr>
        <w:pStyle w:val="Default"/>
        <w:tabs>
          <w:tab w:val="left" w:pos="6236"/>
        </w:tabs>
        <w:jc w:val="center"/>
      </w:pPr>
    </w:p>
    <w:p w:rsidR="000575CC" w:rsidRDefault="000575CC" w:rsidP="000575CC">
      <w:pPr>
        <w:pStyle w:val="Default"/>
        <w:tabs>
          <w:tab w:val="left" w:pos="6236"/>
        </w:tabs>
        <w:jc w:val="center"/>
      </w:pPr>
    </w:p>
    <w:p w:rsidR="000575CC" w:rsidRDefault="000575CC" w:rsidP="000575CC">
      <w:pPr>
        <w:pStyle w:val="Default"/>
        <w:tabs>
          <w:tab w:val="left" w:pos="6236"/>
        </w:tabs>
      </w:pPr>
      <w:r>
        <w:t xml:space="preserve">Obchodné meno spoločnosti: ZA-MAX, </w:t>
      </w:r>
      <w:proofErr w:type="spellStart"/>
      <w:r>
        <w:t>s.r.o</w:t>
      </w:r>
      <w:proofErr w:type="spellEnd"/>
      <w:r>
        <w:t>.</w:t>
      </w:r>
    </w:p>
    <w:p w:rsidR="000575CC" w:rsidRDefault="000575CC" w:rsidP="000575CC">
      <w:pPr>
        <w:pStyle w:val="Default"/>
        <w:tabs>
          <w:tab w:val="left" w:pos="6236"/>
        </w:tabs>
      </w:pPr>
      <w:r>
        <w:t xml:space="preserve">Sídlo:                                      </w:t>
      </w:r>
      <w:proofErr w:type="spellStart"/>
      <w:r>
        <w:t>Maloveská</w:t>
      </w:r>
      <w:proofErr w:type="spellEnd"/>
      <w:r>
        <w:t xml:space="preserve"> 68</w:t>
      </w:r>
    </w:p>
    <w:p w:rsidR="000575CC" w:rsidRDefault="000575CC" w:rsidP="000575CC">
      <w:pPr>
        <w:pStyle w:val="Default"/>
        <w:tabs>
          <w:tab w:val="left" w:pos="6236"/>
        </w:tabs>
      </w:pPr>
      <w:r>
        <w:t>IČO:                                        43861598</w:t>
      </w:r>
    </w:p>
    <w:p w:rsidR="000575CC" w:rsidRDefault="000575CC" w:rsidP="000575CC">
      <w:pPr>
        <w:pStyle w:val="Default"/>
        <w:tabs>
          <w:tab w:val="left" w:pos="6236"/>
        </w:tabs>
      </w:pPr>
      <w:r>
        <w:t>DIČ:                                        2022495926</w:t>
      </w:r>
    </w:p>
    <w:p w:rsidR="000575CC" w:rsidRDefault="000575CC" w:rsidP="000575CC">
      <w:pPr>
        <w:pStyle w:val="Default"/>
        <w:tabs>
          <w:tab w:val="left" w:pos="6236"/>
        </w:tabs>
      </w:pPr>
      <w:r>
        <w:t xml:space="preserve">Obchodný register:                 Okresný súd Banská Bystrica, vložka číslo 13994/S, oddiel </w:t>
      </w:r>
      <w:proofErr w:type="spellStart"/>
      <w:r>
        <w:t>Sro</w:t>
      </w:r>
      <w:proofErr w:type="spellEnd"/>
    </w:p>
    <w:p w:rsidR="000575CC" w:rsidRDefault="000575CC" w:rsidP="000575CC">
      <w:pPr>
        <w:pStyle w:val="Default"/>
        <w:tabs>
          <w:tab w:val="left" w:pos="6236"/>
        </w:tabs>
        <w:jc w:val="center"/>
      </w:pPr>
    </w:p>
    <w:p w:rsidR="000575CC" w:rsidRDefault="000575CC" w:rsidP="000575CC">
      <w:pPr>
        <w:pStyle w:val="Default"/>
        <w:tabs>
          <w:tab w:val="left" w:pos="6236"/>
        </w:tabs>
        <w:jc w:val="center"/>
      </w:pPr>
    </w:p>
    <w:p w:rsidR="000575CC" w:rsidRDefault="000575CC" w:rsidP="000575CC">
      <w:pPr>
        <w:pStyle w:val="Default"/>
        <w:tabs>
          <w:tab w:val="left" w:pos="6236"/>
        </w:tabs>
        <w:jc w:val="center"/>
      </w:pPr>
    </w:p>
    <w:p w:rsidR="000575CC" w:rsidRDefault="000575CC" w:rsidP="000575CC">
      <w:pPr>
        <w:pStyle w:val="Default"/>
        <w:tabs>
          <w:tab w:val="left" w:pos="6236"/>
        </w:tabs>
        <w:jc w:val="center"/>
      </w:pPr>
    </w:p>
    <w:p w:rsidR="000575CC" w:rsidRDefault="000575CC" w:rsidP="000575CC">
      <w:pPr>
        <w:pStyle w:val="Default"/>
        <w:tabs>
          <w:tab w:val="left" w:pos="6236"/>
        </w:tabs>
        <w:jc w:val="center"/>
      </w:pPr>
    </w:p>
    <w:p w:rsidR="000575CC" w:rsidRDefault="000575CC" w:rsidP="000575CC">
      <w:pPr>
        <w:pStyle w:val="Default"/>
        <w:tabs>
          <w:tab w:val="left" w:pos="6236"/>
        </w:tabs>
        <w:jc w:val="center"/>
      </w:pPr>
    </w:p>
    <w:p w:rsidR="000575CC" w:rsidRDefault="000575CC" w:rsidP="000575CC">
      <w:pPr>
        <w:pStyle w:val="Default"/>
        <w:tabs>
          <w:tab w:val="left" w:pos="6236"/>
        </w:tabs>
        <w:jc w:val="center"/>
      </w:pPr>
    </w:p>
    <w:p w:rsidR="000575CC" w:rsidRDefault="000575CC" w:rsidP="000575CC">
      <w:pPr>
        <w:pStyle w:val="Default"/>
        <w:tabs>
          <w:tab w:val="left" w:pos="6236"/>
        </w:tabs>
        <w:jc w:val="center"/>
      </w:pPr>
    </w:p>
    <w:p w:rsidR="000575CC" w:rsidRDefault="000575CC" w:rsidP="000575CC">
      <w:pPr>
        <w:pStyle w:val="Default"/>
        <w:tabs>
          <w:tab w:val="left" w:pos="6236"/>
        </w:tabs>
        <w:jc w:val="center"/>
      </w:pPr>
    </w:p>
    <w:p w:rsidR="000575CC" w:rsidRDefault="000575CC" w:rsidP="000575CC">
      <w:pPr>
        <w:pStyle w:val="Default"/>
        <w:tabs>
          <w:tab w:val="left" w:pos="6236"/>
        </w:tabs>
        <w:jc w:val="center"/>
      </w:pPr>
    </w:p>
    <w:p w:rsidR="000575CC" w:rsidRDefault="000575CC" w:rsidP="000575CC">
      <w:pPr>
        <w:pStyle w:val="Default"/>
        <w:tabs>
          <w:tab w:val="left" w:pos="6236"/>
        </w:tabs>
        <w:jc w:val="center"/>
      </w:pPr>
    </w:p>
    <w:p w:rsidR="000575CC" w:rsidRDefault="000575CC" w:rsidP="000575CC">
      <w:pPr>
        <w:pStyle w:val="Default"/>
        <w:tabs>
          <w:tab w:val="left" w:pos="6236"/>
        </w:tabs>
        <w:jc w:val="center"/>
      </w:pPr>
    </w:p>
    <w:p w:rsidR="000575CC" w:rsidRDefault="000575CC" w:rsidP="000575CC">
      <w:pPr>
        <w:pStyle w:val="Default"/>
        <w:tabs>
          <w:tab w:val="left" w:pos="6236"/>
        </w:tabs>
      </w:pPr>
      <w:r>
        <w:t xml:space="preserve">Zajac </w:t>
      </w:r>
      <w:proofErr w:type="spellStart"/>
      <w:r>
        <w:t>Marian</w:t>
      </w:r>
      <w:proofErr w:type="spellEnd"/>
    </w:p>
    <w:p w:rsidR="000575CC" w:rsidRDefault="000575CC" w:rsidP="000575CC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0575CC" w:rsidRDefault="000575CC" w:rsidP="000575CC">
      <w:pPr>
        <w:pStyle w:val="Default"/>
        <w:tabs>
          <w:tab w:val="left" w:pos="6236"/>
        </w:tabs>
      </w:pPr>
    </w:p>
    <w:p w:rsidR="000575CC" w:rsidRDefault="000575CC" w:rsidP="000575CC">
      <w:pPr>
        <w:pStyle w:val="Default"/>
        <w:tabs>
          <w:tab w:val="left" w:pos="6236"/>
        </w:tabs>
      </w:pPr>
      <w:r>
        <w:t xml:space="preserve">Zajac </w:t>
      </w:r>
      <w:proofErr w:type="spellStart"/>
      <w:r>
        <w:t>Marian</w:t>
      </w:r>
      <w:proofErr w:type="spellEnd"/>
    </w:p>
    <w:p w:rsidR="000575CC" w:rsidRDefault="000575CC" w:rsidP="000575CC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0575CC" w:rsidRDefault="000575CC" w:rsidP="000575CC">
      <w:pPr>
        <w:pStyle w:val="Default"/>
        <w:tabs>
          <w:tab w:val="left" w:pos="6236"/>
        </w:tabs>
      </w:pPr>
    </w:p>
    <w:p w:rsidR="000575CC" w:rsidRDefault="000575CC" w:rsidP="000575CC">
      <w:pPr>
        <w:pStyle w:val="Default"/>
        <w:tabs>
          <w:tab w:val="left" w:pos="6236"/>
        </w:tabs>
        <w:jc w:val="center"/>
      </w:pPr>
    </w:p>
    <w:p w:rsidR="000575CC" w:rsidRDefault="000575CC" w:rsidP="000575CC">
      <w:pPr>
        <w:pStyle w:val="Default"/>
        <w:tabs>
          <w:tab w:val="left" w:pos="6236"/>
        </w:tabs>
        <w:jc w:val="center"/>
      </w:pPr>
    </w:p>
    <w:p w:rsidR="000575CC" w:rsidRDefault="000575CC" w:rsidP="000575CC">
      <w:pPr>
        <w:pStyle w:val="Default"/>
        <w:tabs>
          <w:tab w:val="left" w:pos="6236"/>
        </w:tabs>
        <w:jc w:val="center"/>
      </w:pPr>
    </w:p>
    <w:p w:rsidR="000575CC" w:rsidRDefault="000575CC" w:rsidP="000575CC">
      <w:pPr>
        <w:pStyle w:val="Default"/>
        <w:tabs>
          <w:tab w:val="left" w:pos="6236"/>
        </w:tabs>
        <w:jc w:val="center"/>
      </w:pPr>
    </w:p>
    <w:p w:rsidR="000575CC" w:rsidRDefault="000575CC" w:rsidP="000575CC">
      <w:pPr>
        <w:pStyle w:val="Default"/>
        <w:tabs>
          <w:tab w:val="left" w:pos="6236"/>
        </w:tabs>
        <w:jc w:val="center"/>
      </w:pPr>
    </w:p>
    <w:p w:rsidR="000575CC" w:rsidRDefault="000575CC" w:rsidP="000575CC">
      <w:pPr>
        <w:pStyle w:val="Default"/>
        <w:tabs>
          <w:tab w:val="left" w:pos="6236"/>
        </w:tabs>
        <w:jc w:val="center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0575CC" w:rsidRPr="009270C6" w:rsidTr="007364E3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0575CC" w:rsidRDefault="000575CC" w:rsidP="000575CC">
      <w:pPr>
        <w:pStyle w:val="Default"/>
        <w:tabs>
          <w:tab w:val="left" w:pos="6236"/>
        </w:tabs>
        <w:jc w:val="center"/>
      </w:pPr>
    </w:p>
    <w:p w:rsidR="000575CC" w:rsidRDefault="000575CC" w:rsidP="000575CC">
      <w:pPr>
        <w:pStyle w:val="Default"/>
        <w:tabs>
          <w:tab w:val="left" w:pos="6236"/>
        </w:tabs>
        <w:jc w:val="center"/>
      </w:pPr>
      <w:r>
        <w:t>Čl. I</w:t>
      </w:r>
    </w:p>
    <w:p w:rsidR="000575CC" w:rsidRPr="005B3BB3" w:rsidRDefault="000575CC" w:rsidP="000575CC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0575CC" w:rsidRDefault="000575CC" w:rsidP="000575CC">
      <w:pPr>
        <w:pStyle w:val="Default"/>
        <w:tabs>
          <w:tab w:val="left" w:pos="6236"/>
        </w:tabs>
      </w:pPr>
    </w:p>
    <w:p w:rsidR="000575CC" w:rsidRDefault="000575CC" w:rsidP="000575CC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0575CC" w:rsidRDefault="000575CC" w:rsidP="000575CC">
      <w:pPr>
        <w:pStyle w:val="Default"/>
        <w:tabs>
          <w:tab w:val="left" w:pos="6236"/>
        </w:tabs>
        <w:ind w:left="720"/>
      </w:pPr>
      <w:r>
        <w:t xml:space="preserve">ZA-MAX, </w:t>
      </w:r>
      <w:proofErr w:type="spellStart"/>
      <w:r>
        <w:t>s.r.o</w:t>
      </w:r>
      <w:proofErr w:type="spellEnd"/>
      <w:r>
        <w:t>.</w:t>
      </w:r>
    </w:p>
    <w:p w:rsidR="000575CC" w:rsidRDefault="000575CC" w:rsidP="000575CC">
      <w:pPr>
        <w:pStyle w:val="Default"/>
        <w:tabs>
          <w:tab w:val="left" w:pos="6236"/>
        </w:tabs>
        <w:ind w:left="720"/>
      </w:pPr>
      <w:proofErr w:type="spellStart"/>
      <w:r>
        <w:t>Maloveská</w:t>
      </w:r>
      <w:proofErr w:type="spellEnd"/>
      <w:r>
        <w:t xml:space="preserve"> 68</w:t>
      </w:r>
    </w:p>
    <w:p w:rsidR="000575CC" w:rsidRDefault="000575CC" w:rsidP="000575CC">
      <w:pPr>
        <w:pStyle w:val="Default"/>
        <w:tabs>
          <w:tab w:val="left" w:pos="6236"/>
        </w:tabs>
        <w:ind w:left="720"/>
      </w:pPr>
      <w:r>
        <w:t>984 01 Lučenec</w:t>
      </w:r>
    </w:p>
    <w:p w:rsidR="000575CC" w:rsidRDefault="000575CC" w:rsidP="000575CC">
      <w:pPr>
        <w:pStyle w:val="Default"/>
        <w:tabs>
          <w:tab w:val="left" w:pos="6236"/>
        </w:tabs>
        <w:ind w:left="720"/>
      </w:pPr>
    </w:p>
    <w:p w:rsidR="000575CC" w:rsidRDefault="000575CC" w:rsidP="000575CC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ZA-MAX, </w:t>
      </w:r>
      <w:proofErr w:type="spellStart"/>
      <w:r>
        <w:t>s.r.o</w:t>
      </w:r>
      <w:proofErr w:type="spellEnd"/>
      <w:r>
        <w:t>. (ďalej len Spoločnosť), bola založená 11.12.2007</w:t>
      </w:r>
    </w:p>
    <w:p w:rsidR="000575CC" w:rsidRDefault="000575CC" w:rsidP="000575CC">
      <w:pPr>
        <w:pStyle w:val="Default"/>
        <w:tabs>
          <w:tab w:val="left" w:pos="6236"/>
        </w:tabs>
      </w:pPr>
      <w:r>
        <w:t xml:space="preserve">   a do obchodného registra bola zapísaná 11.12.2007 ako spoločnosť ZA-MAX,  </w:t>
      </w:r>
      <w:proofErr w:type="spellStart"/>
      <w:r>
        <w:t>s.r.o</w:t>
      </w:r>
      <w:proofErr w:type="spellEnd"/>
      <w:r>
        <w:t>..</w:t>
      </w:r>
    </w:p>
    <w:p w:rsidR="000575CC" w:rsidRDefault="000575CC" w:rsidP="000575CC">
      <w:pPr>
        <w:pStyle w:val="Default"/>
        <w:tabs>
          <w:tab w:val="left" w:pos="6236"/>
        </w:tabs>
      </w:pPr>
    </w:p>
    <w:p w:rsidR="000575CC" w:rsidRDefault="000575CC" w:rsidP="000575CC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0575CC" w:rsidRDefault="000575CC" w:rsidP="000575CC">
      <w:pPr>
        <w:pStyle w:val="Default"/>
        <w:numPr>
          <w:ilvl w:val="0"/>
          <w:numId w:val="3"/>
        </w:numPr>
        <w:tabs>
          <w:tab w:val="left" w:pos="6236"/>
        </w:tabs>
      </w:pPr>
      <w:r>
        <w:t>prenájom stavebných strojov a zariadení</w:t>
      </w:r>
    </w:p>
    <w:p w:rsidR="000575CC" w:rsidRDefault="000575CC" w:rsidP="000575CC">
      <w:pPr>
        <w:pStyle w:val="Default"/>
        <w:numPr>
          <w:ilvl w:val="0"/>
          <w:numId w:val="3"/>
        </w:numPr>
        <w:tabs>
          <w:tab w:val="left" w:pos="6236"/>
        </w:tabs>
      </w:pPr>
      <w:r>
        <w:t>poskytovanie služieb autožeriavom a montážnymi plošinami</w:t>
      </w:r>
    </w:p>
    <w:p w:rsidR="000575CC" w:rsidRDefault="000575CC" w:rsidP="000575CC">
      <w:pPr>
        <w:pStyle w:val="Default"/>
        <w:tabs>
          <w:tab w:val="left" w:pos="6236"/>
        </w:tabs>
        <w:ind w:left="1440"/>
      </w:pPr>
    </w:p>
    <w:p w:rsidR="000575CC" w:rsidRDefault="000575CC" w:rsidP="000575CC">
      <w:pPr>
        <w:pStyle w:val="Default"/>
        <w:tabs>
          <w:tab w:val="left" w:pos="6236"/>
        </w:tabs>
        <w:ind w:left="1440"/>
      </w:pPr>
    </w:p>
    <w:p w:rsidR="000575CC" w:rsidRDefault="000575CC" w:rsidP="000575CC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0575CC" w:rsidRDefault="000575CC" w:rsidP="000575CC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0575CC" w:rsidRDefault="000575CC" w:rsidP="000575CC">
      <w:pPr>
        <w:pStyle w:val="Default"/>
        <w:tabs>
          <w:tab w:val="left" w:pos="6236"/>
        </w:tabs>
        <w:ind w:left="1080"/>
      </w:pPr>
    </w:p>
    <w:p w:rsidR="000575CC" w:rsidRDefault="000575CC" w:rsidP="000575CC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0575CC" w:rsidRDefault="000575CC" w:rsidP="000575CC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0575CC" w:rsidRDefault="000575CC" w:rsidP="000575CC">
      <w:pPr>
        <w:pStyle w:val="Default"/>
        <w:tabs>
          <w:tab w:val="left" w:pos="5735"/>
        </w:tabs>
        <w:ind w:left="1080"/>
      </w:pPr>
      <w:r>
        <w:t xml:space="preserve">Zajac </w:t>
      </w:r>
      <w:proofErr w:type="spellStart"/>
      <w:r>
        <w:t>Marian</w:t>
      </w:r>
      <w:proofErr w:type="spellEnd"/>
      <w:r>
        <w:t xml:space="preserve">                                                                  5112</w:t>
      </w:r>
    </w:p>
    <w:p w:rsidR="000575CC" w:rsidRDefault="000575CC" w:rsidP="000575CC">
      <w:pPr>
        <w:pStyle w:val="Default"/>
        <w:tabs>
          <w:tab w:val="left" w:pos="5735"/>
        </w:tabs>
        <w:ind w:left="1080"/>
      </w:pPr>
      <w:r>
        <w:t xml:space="preserve">Zajac </w:t>
      </w:r>
      <w:proofErr w:type="spellStart"/>
      <w:r>
        <w:t>Marian</w:t>
      </w:r>
      <w:proofErr w:type="spellEnd"/>
      <w:r>
        <w:t xml:space="preserve">                                                                  4912</w:t>
      </w:r>
    </w:p>
    <w:p w:rsidR="000575CC" w:rsidRPr="004F0784" w:rsidRDefault="000575CC" w:rsidP="000575CC">
      <w:pPr>
        <w:pStyle w:val="Default"/>
        <w:tabs>
          <w:tab w:val="left" w:pos="6186"/>
        </w:tabs>
        <w:ind w:left="1080"/>
      </w:pPr>
    </w:p>
    <w:p w:rsidR="000575CC" w:rsidRDefault="000575CC" w:rsidP="000575CC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0575CC" w:rsidRPr="00D23E14" w:rsidRDefault="000575CC" w:rsidP="000575CC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</w:t>
      </w:r>
      <w:r>
        <w:rPr>
          <w:u w:val="single"/>
        </w:rPr>
        <w:t>25</w:t>
      </w:r>
      <w:r w:rsidRPr="00D23E14">
        <w:rPr>
          <w:u w:val="single"/>
        </w:rPr>
        <w:t xml:space="preserve">                       20</w:t>
      </w:r>
      <w:r>
        <w:rPr>
          <w:u w:val="single"/>
        </w:rPr>
        <w:t>24</w:t>
      </w:r>
    </w:p>
    <w:p w:rsidR="000575CC" w:rsidRDefault="000575CC" w:rsidP="000575CC">
      <w:pPr>
        <w:pStyle w:val="Default"/>
        <w:tabs>
          <w:tab w:val="left" w:pos="5785"/>
          <w:tab w:val="left" w:pos="7876"/>
        </w:tabs>
        <w:ind w:left="720"/>
      </w:pPr>
      <w:r>
        <w:t>Priemerný prepočítaný počet zamestnancov</w:t>
      </w:r>
      <w:r>
        <w:tab/>
        <w:t>0,2</w:t>
      </w:r>
      <w:r>
        <w:tab/>
        <w:t>0,2</w:t>
      </w:r>
    </w:p>
    <w:p w:rsidR="000575CC" w:rsidRDefault="000575CC" w:rsidP="000575CC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0575CC" w:rsidRDefault="000575CC" w:rsidP="000575CC">
      <w:pPr>
        <w:pStyle w:val="Default"/>
        <w:tabs>
          <w:tab w:val="left" w:pos="5785"/>
          <w:tab w:val="left" w:pos="7876"/>
        </w:tabs>
        <w:ind w:left="720"/>
      </w:pPr>
      <w:r>
        <w:t xml:space="preserve">zostavuje účtovná závierka                                         0,2  </w:t>
      </w:r>
      <w:r>
        <w:tab/>
        <w:t>0,2</w:t>
      </w:r>
    </w:p>
    <w:p w:rsidR="000575CC" w:rsidRDefault="000575CC" w:rsidP="000575CC">
      <w:pPr>
        <w:pStyle w:val="Default"/>
        <w:tabs>
          <w:tab w:val="left" w:pos="5785"/>
          <w:tab w:val="left" w:pos="7876"/>
        </w:tabs>
        <w:ind w:left="720"/>
      </w:pPr>
    </w:p>
    <w:p w:rsidR="000575CC" w:rsidRDefault="000575CC" w:rsidP="000575CC">
      <w:pPr>
        <w:pStyle w:val="Default"/>
        <w:tabs>
          <w:tab w:val="left" w:pos="5785"/>
          <w:tab w:val="left" w:pos="7876"/>
        </w:tabs>
        <w:ind w:left="720"/>
      </w:pPr>
    </w:p>
    <w:p w:rsidR="000575CC" w:rsidRDefault="000575CC" w:rsidP="000575CC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0575CC" w:rsidRDefault="000575CC" w:rsidP="000575CC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0575CC" w:rsidRDefault="000575CC" w:rsidP="000575CC">
      <w:pPr>
        <w:pStyle w:val="Default"/>
        <w:tabs>
          <w:tab w:val="left" w:pos="6236"/>
        </w:tabs>
        <w:ind w:left="720"/>
        <w:jc w:val="center"/>
      </w:pPr>
    </w:p>
    <w:p w:rsidR="000575CC" w:rsidRDefault="000575CC" w:rsidP="000575CC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0575CC" w:rsidRDefault="000575CC" w:rsidP="000575CC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0575CC" w:rsidRDefault="000575CC" w:rsidP="000575CC">
      <w:pPr>
        <w:pStyle w:val="Default"/>
        <w:tabs>
          <w:tab w:val="left" w:pos="6236"/>
        </w:tabs>
        <w:ind w:left="765"/>
      </w:pPr>
      <w:r>
        <w:t>V účtovnom období 2025 Spoločnosť nevykonala žiadne opravy významných chýb minulých období.</w:t>
      </w:r>
    </w:p>
    <w:p w:rsidR="000575CC" w:rsidRDefault="000575CC" w:rsidP="000575CC">
      <w:pPr>
        <w:pStyle w:val="Default"/>
        <w:tabs>
          <w:tab w:val="left" w:pos="6236"/>
        </w:tabs>
        <w:ind w:left="765"/>
      </w:pPr>
    </w:p>
    <w:p w:rsidR="000575CC" w:rsidRDefault="000575CC" w:rsidP="000575CC">
      <w:pPr>
        <w:pStyle w:val="Default"/>
        <w:tabs>
          <w:tab w:val="left" w:pos="6236"/>
        </w:tabs>
        <w:ind w:left="765"/>
        <w:jc w:val="center"/>
      </w:pPr>
      <w:r>
        <w:t>-2-</w:t>
      </w:r>
    </w:p>
    <w:p w:rsidR="000575CC" w:rsidRDefault="000575CC" w:rsidP="000575CC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0575CC" w:rsidRDefault="000575CC" w:rsidP="000575CC">
      <w:pPr>
        <w:pStyle w:val="Default"/>
        <w:tabs>
          <w:tab w:val="left" w:pos="6236"/>
        </w:tabs>
      </w:pPr>
    </w:p>
    <w:p w:rsidR="000575CC" w:rsidRDefault="000575CC" w:rsidP="000575CC">
      <w:pPr>
        <w:pStyle w:val="Default"/>
        <w:tabs>
          <w:tab w:val="left" w:pos="6236"/>
        </w:tabs>
      </w:pPr>
    </w:p>
    <w:p w:rsidR="000575CC" w:rsidRDefault="000575CC" w:rsidP="000575CC">
      <w:pPr>
        <w:pStyle w:val="Default"/>
        <w:tabs>
          <w:tab w:val="left" w:pos="6236"/>
        </w:tabs>
        <w:ind w:left="765"/>
      </w:pPr>
    </w:p>
    <w:p w:rsidR="000575CC" w:rsidRDefault="000575CC" w:rsidP="000575CC">
      <w:pPr>
        <w:pStyle w:val="Default"/>
        <w:tabs>
          <w:tab w:val="left" w:pos="6236"/>
        </w:tabs>
        <w:ind w:left="1125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0575CC" w:rsidRPr="009270C6" w:rsidTr="007364E3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0575CC" w:rsidRDefault="000575CC" w:rsidP="000575CC">
      <w:pPr>
        <w:pStyle w:val="Default"/>
        <w:tabs>
          <w:tab w:val="left" w:pos="6236"/>
        </w:tabs>
        <w:ind w:left="1125"/>
        <w:jc w:val="center"/>
      </w:pPr>
      <w:r>
        <w:t>-3-</w:t>
      </w:r>
    </w:p>
    <w:p w:rsidR="000575CC" w:rsidRDefault="000575CC" w:rsidP="000575CC">
      <w:pPr>
        <w:pStyle w:val="Default"/>
        <w:numPr>
          <w:ilvl w:val="0"/>
          <w:numId w:val="6"/>
        </w:numPr>
        <w:tabs>
          <w:tab w:val="left" w:pos="6236"/>
        </w:tabs>
      </w:pPr>
      <w:r>
        <w:t>Dlhod</w:t>
      </w:r>
      <w:r>
        <w:t>obý nehmotný a hmotný majetok nakupovaný sa oceňuje obstarávacou cenou, ktorá zahŕňa cenu obstarania a náklady súvisiace s obstaraním (clo, preprava, montáž, poistné a pod.)</w:t>
      </w:r>
    </w:p>
    <w:p w:rsidR="000575CC" w:rsidRDefault="000575CC" w:rsidP="000575CC">
      <w:pPr>
        <w:pStyle w:val="Default"/>
        <w:tabs>
          <w:tab w:val="left" w:pos="6236"/>
        </w:tabs>
        <w:ind w:left="1125"/>
      </w:pPr>
      <w:r>
        <w:t>V účtovnom období 2025 Spoločnosť nakupovala HIM, ktorý pri nákupe dala do spotreby, nakoľko obstarávacia cena bola nižšia ako 1700 €.</w:t>
      </w:r>
    </w:p>
    <w:p w:rsidR="000575CC" w:rsidRDefault="000575CC" w:rsidP="000575CC">
      <w:pPr>
        <w:pStyle w:val="Default"/>
        <w:tabs>
          <w:tab w:val="left" w:pos="6236"/>
        </w:tabs>
        <w:ind w:left="1125"/>
      </w:pPr>
    </w:p>
    <w:p w:rsidR="000575CC" w:rsidRDefault="000575CC" w:rsidP="000575CC">
      <w:pPr>
        <w:pStyle w:val="Default"/>
        <w:numPr>
          <w:ilvl w:val="0"/>
          <w:numId w:val="6"/>
        </w:numPr>
        <w:tabs>
          <w:tab w:val="left" w:pos="6236"/>
        </w:tabs>
      </w:pPr>
      <w:r>
        <w:t>Zásoby sa oceňujú :obstarávacou cenou (nakupované zásoby)</w:t>
      </w:r>
    </w:p>
    <w:p w:rsidR="000575CC" w:rsidRDefault="000575CC" w:rsidP="000575CC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0575CC" w:rsidRDefault="000575CC" w:rsidP="000575CC">
      <w:pPr>
        <w:pStyle w:val="Default"/>
        <w:tabs>
          <w:tab w:val="left" w:pos="6236"/>
        </w:tabs>
        <w:ind w:left="1125"/>
      </w:pPr>
    </w:p>
    <w:p w:rsidR="000575CC" w:rsidRDefault="000575CC" w:rsidP="000575CC">
      <w:pPr>
        <w:pStyle w:val="Default"/>
        <w:numPr>
          <w:ilvl w:val="0"/>
          <w:numId w:val="6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0575CC" w:rsidRDefault="000575CC" w:rsidP="000575CC">
      <w:pPr>
        <w:pStyle w:val="Default"/>
        <w:tabs>
          <w:tab w:val="left" w:pos="6236"/>
        </w:tabs>
        <w:ind w:left="1125"/>
      </w:pPr>
    </w:p>
    <w:p w:rsidR="000575CC" w:rsidRDefault="000575CC" w:rsidP="000575CC">
      <w:pPr>
        <w:pStyle w:val="Default"/>
        <w:numPr>
          <w:ilvl w:val="0"/>
          <w:numId w:val="6"/>
        </w:numPr>
        <w:tabs>
          <w:tab w:val="left" w:pos="6236"/>
        </w:tabs>
      </w:pPr>
      <w:r>
        <w:t xml:space="preserve">Peňažné prostriedky sa oceňujú ich menovitou hodnotou. </w:t>
      </w:r>
    </w:p>
    <w:p w:rsidR="000575CC" w:rsidRDefault="000575CC" w:rsidP="000575CC">
      <w:pPr>
        <w:pStyle w:val="Default"/>
        <w:tabs>
          <w:tab w:val="left" w:pos="6236"/>
        </w:tabs>
        <w:ind w:left="1125"/>
      </w:pPr>
    </w:p>
    <w:p w:rsidR="000575CC" w:rsidRDefault="000575CC" w:rsidP="000575CC">
      <w:pPr>
        <w:pStyle w:val="Default"/>
        <w:numPr>
          <w:ilvl w:val="0"/>
          <w:numId w:val="6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0575CC" w:rsidRDefault="000575CC" w:rsidP="000575CC">
      <w:pPr>
        <w:pStyle w:val="Default"/>
        <w:tabs>
          <w:tab w:val="left" w:pos="6236"/>
        </w:tabs>
        <w:ind w:left="765"/>
      </w:pP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0575CC" w:rsidRDefault="000575CC" w:rsidP="000575CC">
      <w:pPr>
        <w:pStyle w:val="Default"/>
        <w:tabs>
          <w:tab w:val="left" w:pos="6236"/>
        </w:tabs>
        <w:ind w:left="765"/>
      </w:pPr>
      <w:r>
        <w:t xml:space="preserve">krytie známych rizík alebo strát z podnikania. Oceňujú sa v očakávanej výške </w:t>
      </w:r>
    </w:p>
    <w:p w:rsidR="000575CC" w:rsidRDefault="000575CC" w:rsidP="000575CC">
      <w:pPr>
        <w:pStyle w:val="Default"/>
        <w:tabs>
          <w:tab w:val="left" w:pos="6236"/>
        </w:tabs>
        <w:ind w:left="765"/>
      </w:pPr>
      <w:r>
        <w:t>záväzku.</w:t>
      </w:r>
    </w:p>
    <w:p w:rsidR="000575CC" w:rsidRDefault="000575CC" w:rsidP="000575CC">
      <w:pPr>
        <w:pStyle w:val="Default"/>
        <w:tabs>
          <w:tab w:val="left" w:pos="6236"/>
        </w:tabs>
      </w:pPr>
      <w:r>
        <w:rPr>
          <w:b/>
        </w:rPr>
        <w:t xml:space="preserve">      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0575CC" w:rsidRDefault="000575CC" w:rsidP="000575CC">
      <w:pPr>
        <w:pStyle w:val="Default"/>
        <w:tabs>
          <w:tab w:val="left" w:pos="6236"/>
        </w:tabs>
        <w:ind w:left="765"/>
      </w:pPr>
      <w:r>
        <w:t>roku 2025 neúčtovala.</w:t>
      </w:r>
    </w:p>
    <w:p w:rsidR="000575CC" w:rsidRDefault="000575CC" w:rsidP="000575CC">
      <w:pPr>
        <w:pStyle w:val="Default"/>
        <w:tabs>
          <w:tab w:val="left" w:pos="6236"/>
        </w:tabs>
        <w:ind w:left="765"/>
      </w:pPr>
    </w:p>
    <w:p w:rsidR="000575CC" w:rsidRDefault="000575CC" w:rsidP="000575CC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0575CC" w:rsidRDefault="000575CC" w:rsidP="000575CC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0575CC" w:rsidRDefault="000575CC" w:rsidP="000575CC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0575CC" w:rsidRDefault="000575CC" w:rsidP="000575CC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p w:rsidR="000575CC" w:rsidRDefault="000575CC" w:rsidP="000575CC">
      <w:pPr>
        <w:pStyle w:val="Default"/>
        <w:tabs>
          <w:tab w:val="left" w:pos="6236"/>
        </w:tabs>
        <w:ind w:left="765"/>
      </w:pPr>
      <w:r>
        <w:t>Odpisy v roku 2025 spoločnosť neúčtovala.</w:t>
      </w:r>
    </w:p>
    <w:p w:rsidR="000575CC" w:rsidRDefault="000575CC" w:rsidP="000575CC">
      <w:pPr>
        <w:pStyle w:val="Default"/>
        <w:tabs>
          <w:tab w:val="left" w:pos="6236"/>
        </w:tabs>
        <w:ind w:left="765"/>
      </w:pPr>
    </w:p>
    <w:p w:rsidR="000575CC" w:rsidRDefault="000575CC" w:rsidP="000575CC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0575CC" w:rsidRDefault="000575CC" w:rsidP="000575CC">
      <w:pPr>
        <w:pStyle w:val="Default"/>
        <w:tabs>
          <w:tab w:val="left" w:pos="6236"/>
        </w:tabs>
      </w:pPr>
    </w:p>
    <w:p w:rsidR="000575CC" w:rsidRDefault="000575CC" w:rsidP="000575CC">
      <w:pPr>
        <w:pStyle w:val="Default"/>
        <w:tabs>
          <w:tab w:val="left" w:pos="6236"/>
        </w:tabs>
      </w:pPr>
    </w:p>
    <w:p w:rsidR="000575CC" w:rsidRDefault="000575CC" w:rsidP="000575CC">
      <w:pPr>
        <w:pStyle w:val="Default"/>
        <w:tabs>
          <w:tab w:val="left" w:pos="6236"/>
        </w:tabs>
      </w:pPr>
    </w:p>
    <w:p w:rsidR="000575CC" w:rsidRDefault="000575CC" w:rsidP="000575CC">
      <w:pPr>
        <w:pStyle w:val="Default"/>
        <w:tabs>
          <w:tab w:val="left" w:pos="6236"/>
        </w:tabs>
      </w:pPr>
    </w:p>
    <w:p w:rsidR="000575CC" w:rsidRDefault="000575CC" w:rsidP="000575CC">
      <w:pPr>
        <w:pStyle w:val="Default"/>
        <w:tabs>
          <w:tab w:val="left" w:pos="6236"/>
        </w:tabs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0575CC" w:rsidRPr="009270C6" w:rsidTr="007364E3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0575CC" w:rsidRDefault="000575CC" w:rsidP="000575CC">
      <w:pPr>
        <w:pStyle w:val="Default"/>
        <w:tabs>
          <w:tab w:val="left" w:pos="6236"/>
        </w:tabs>
        <w:ind w:left="765"/>
        <w:jc w:val="center"/>
      </w:pPr>
      <w:r>
        <w:t>-4-</w:t>
      </w:r>
    </w:p>
    <w:p w:rsidR="000575CC" w:rsidRDefault="000575CC" w:rsidP="000575CC">
      <w:pPr>
        <w:pStyle w:val="Default"/>
        <w:numPr>
          <w:ilvl w:val="0"/>
          <w:numId w:val="5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0575CC" w:rsidRDefault="000575CC" w:rsidP="000575CC">
      <w:pPr>
        <w:pStyle w:val="Default"/>
        <w:tabs>
          <w:tab w:val="left" w:pos="6236"/>
        </w:tabs>
        <w:ind w:left="765"/>
      </w:pPr>
    </w:p>
    <w:p w:rsidR="000575CC" w:rsidRPr="0010423F" w:rsidRDefault="000575CC" w:rsidP="000575CC">
      <w:pPr>
        <w:pStyle w:val="Default"/>
        <w:numPr>
          <w:ilvl w:val="0"/>
          <w:numId w:val="5"/>
        </w:numPr>
        <w:tabs>
          <w:tab w:val="left" w:pos="6236"/>
        </w:tabs>
      </w:pPr>
      <w:r>
        <w:t>Spoločnosť v účtovnom období 202</w:t>
      </w:r>
      <w:r>
        <w:t>5</w:t>
      </w:r>
      <w:r>
        <w:t xml:space="preserve"> neúčtovala o významných opravách chýb minulých účtovných období.</w:t>
      </w:r>
    </w:p>
    <w:p w:rsidR="000575CC" w:rsidRDefault="000575CC" w:rsidP="000575CC">
      <w:pPr>
        <w:pStyle w:val="Default"/>
        <w:tabs>
          <w:tab w:val="left" w:pos="6236"/>
        </w:tabs>
        <w:ind w:left="765"/>
        <w:jc w:val="center"/>
      </w:pPr>
    </w:p>
    <w:p w:rsidR="000575CC" w:rsidRDefault="000575CC" w:rsidP="000575CC">
      <w:pPr>
        <w:pStyle w:val="Default"/>
        <w:tabs>
          <w:tab w:val="left" w:pos="6236"/>
        </w:tabs>
        <w:jc w:val="center"/>
      </w:pPr>
    </w:p>
    <w:p w:rsidR="000575CC" w:rsidRDefault="000575CC" w:rsidP="000575CC">
      <w:pPr>
        <w:pStyle w:val="Default"/>
        <w:tabs>
          <w:tab w:val="left" w:pos="6374"/>
        </w:tabs>
        <w:jc w:val="center"/>
      </w:pPr>
      <w:r>
        <w:t>Čl. III</w:t>
      </w:r>
    </w:p>
    <w:p w:rsidR="000575CC" w:rsidRDefault="000575CC" w:rsidP="000575CC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0575CC" w:rsidRDefault="000575CC" w:rsidP="000575CC">
      <w:pPr>
        <w:pStyle w:val="Default"/>
        <w:numPr>
          <w:ilvl w:val="0"/>
          <w:numId w:val="7"/>
        </w:numPr>
      </w:pPr>
      <w:r>
        <w:t>Spoločnosť okrem výnosov a nákladov v bežnej činnosti neúčtovala o výnosoch a nákladoch, ktoré by mali výnimočný vplyv na hospodársky výsledok.</w:t>
      </w:r>
    </w:p>
    <w:p w:rsidR="000575CC" w:rsidRDefault="000575CC" w:rsidP="000575CC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 w:firstRow="1" w:lastRow="0" w:firstColumn="1" w:lastColumn="0" w:noHBand="0" w:noVBand="1"/>
      </w:tblPr>
      <w:tblGrid>
        <w:gridCol w:w="1692"/>
        <w:gridCol w:w="1783"/>
        <w:gridCol w:w="1709"/>
        <w:gridCol w:w="1637"/>
        <w:gridCol w:w="1476"/>
      </w:tblGrid>
      <w:tr w:rsidR="000575CC" w:rsidTr="007364E3">
        <w:tc>
          <w:tcPr>
            <w:tcW w:w="1734" w:type="dxa"/>
          </w:tcPr>
          <w:p w:rsidR="000575CC" w:rsidRDefault="000575CC" w:rsidP="007364E3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0575CC" w:rsidRDefault="000575CC" w:rsidP="007364E3">
            <w:pPr>
              <w:pStyle w:val="Default"/>
            </w:pPr>
            <w:r>
              <w:t>Stav k 1.1.2025</w:t>
            </w:r>
          </w:p>
        </w:tc>
        <w:tc>
          <w:tcPr>
            <w:tcW w:w="1774" w:type="dxa"/>
          </w:tcPr>
          <w:p w:rsidR="000575CC" w:rsidRDefault="000575CC" w:rsidP="007364E3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0575CC" w:rsidRDefault="000575CC" w:rsidP="007364E3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0575CC" w:rsidRDefault="000575CC" w:rsidP="007364E3">
            <w:pPr>
              <w:pStyle w:val="Default"/>
            </w:pPr>
            <w:r>
              <w:t>Stav k 31.12.2025</w:t>
            </w:r>
          </w:p>
        </w:tc>
      </w:tr>
      <w:tr w:rsidR="000575CC" w:rsidTr="007364E3">
        <w:tc>
          <w:tcPr>
            <w:tcW w:w="1734" w:type="dxa"/>
          </w:tcPr>
          <w:p w:rsidR="000575CC" w:rsidRDefault="000575CC" w:rsidP="007364E3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0575CC" w:rsidRDefault="000575CC" w:rsidP="007364E3">
            <w:pPr>
              <w:pStyle w:val="Default"/>
            </w:pPr>
            <w:r>
              <w:t>14287</w:t>
            </w:r>
          </w:p>
        </w:tc>
        <w:tc>
          <w:tcPr>
            <w:tcW w:w="1774" w:type="dxa"/>
          </w:tcPr>
          <w:p w:rsidR="000575CC" w:rsidRDefault="000575CC" w:rsidP="007364E3">
            <w:pPr>
              <w:pStyle w:val="Default"/>
            </w:pPr>
          </w:p>
        </w:tc>
        <w:tc>
          <w:tcPr>
            <w:tcW w:w="1710" w:type="dxa"/>
          </w:tcPr>
          <w:p w:rsidR="000575CC" w:rsidRDefault="000575CC" w:rsidP="007364E3">
            <w:pPr>
              <w:pStyle w:val="Default"/>
            </w:pPr>
          </w:p>
        </w:tc>
        <w:tc>
          <w:tcPr>
            <w:tcW w:w="1465" w:type="dxa"/>
          </w:tcPr>
          <w:p w:rsidR="000575CC" w:rsidRDefault="000575CC" w:rsidP="007364E3">
            <w:pPr>
              <w:pStyle w:val="Default"/>
            </w:pPr>
            <w:r>
              <w:t>14287</w:t>
            </w:r>
          </w:p>
        </w:tc>
      </w:tr>
      <w:tr w:rsidR="000575CC" w:rsidTr="007364E3">
        <w:tc>
          <w:tcPr>
            <w:tcW w:w="1734" w:type="dxa"/>
          </w:tcPr>
          <w:p w:rsidR="000575CC" w:rsidRDefault="000575CC" w:rsidP="007364E3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0575CC" w:rsidRDefault="000575CC" w:rsidP="007364E3">
            <w:pPr>
              <w:pStyle w:val="Default"/>
            </w:pPr>
            <w:r>
              <w:t>14287</w:t>
            </w:r>
          </w:p>
        </w:tc>
        <w:tc>
          <w:tcPr>
            <w:tcW w:w="1774" w:type="dxa"/>
          </w:tcPr>
          <w:p w:rsidR="000575CC" w:rsidRDefault="000575CC" w:rsidP="007364E3">
            <w:pPr>
              <w:pStyle w:val="Default"/>
            </w:pPr>
          </w:p>
        </w:tc>
        <w:tc>
          <w:tcPr>
            <w:tcW w:w="1710" w:type="dxa"/>
          </w:tcPr>
          <w:p w:rsidR="000575CC" w:rsidRDefault="000575CC" w:rsidP="007364E3">
            <w:pPr>
              <w:pStyle w:val="Default"/>
            </w:pPr>
          </w:p>
        </w:tc>
        <w:tc>
          <w:tcPr>
            <w:tcW w:w="1465" w:type="dxa"/>
          </w:tcPr>
          <w:p w:rsidR="000575CC" w:rsidRDefault="000575CC" w:rsidP="007364E3">
            <w:pPr>
              <w:pStyle w:val="Default"/>
            </w:pPr>
            <w:r>
              <w:t>14287</w:t>
            </w:r>
          </w:p>
        </w:tc>
      </w:tr>
      <w:tr w:rsidR="000575CC" w:rsidTr="007364E3">
        <w:tc>
          <w:tcPr>
            <w:tcW w:w="1734" w:type="dxa"/>
          </w:tcPr>
          <w:p w:rsidR="000575CC" w:rsidRDefault="000575CC" w:rsidP="007364E3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0575CC" w:rsidRDefault="000575CC" w:rsidP="007364E3">
            <w:pPr>
              <w:pStyle w:val="Default"/>
            </w:pPr>
            <w:r>
              <w:t>14287</w:t>
            </w:r>
          </w:p>
        </w:tc>
        <w:tc>
          <w:tcPr>
            <w:tcW w:w="1774" w:type="dxa"/>
          </w:tcPr>
          <w:p w:rsidR="000575CC" w:rsidRDefault="000575CC" w:rsidP="007364E3">
            <w:pPr>
              <w:pStyle w:val="Default"/>
            </w:pPr>
          </w:p>
        </w:tc>
        <w:tc>
          <w:tcPr>
            <w:tcW w:w="1710" w:type="dxa"/>
          </w:tcPr>
          <w:p w:rsidR="000575CC" w:rsidRDefault="000575CC" w:rsidP="007364E3">
            <w:pPr>
              <w:pStyle w:val="Default"/>
            </w:pPr>
          </w:p>
        </w:tc>
        <w:tc>
          <w:tcPr>
            <w:tcW w:w="1465" w:type="dxa"/>
          </w:tcPr>
          <w:p w:rsidR="000575CC" w:rsidRDefault="000575CC" w:rsidP="007364E3">
            <w:pPr>
              <w:pStyle w:val="Default"/>
            </w:pPr>
            <w:r>
              <w:t>14287</w:t>
            </w:r>
          </w:p>
        </w:tc>
      </w:tr>
      <w:tr w:rsidR="000575CC" w:rsidTr="007364E3">
        <w:tc>
          <w:tcPr>
            <w:tcW w:w="1734" w:type="dxa"/>
          </w:tcPr>
          <w:p w:rsidR="000575CC" w:rsidRDefault="000575CC" w:rsidP="007364E3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0575CC" w:rsidRDefault="000575CC" w:rsidP="007364E3">
            <w:pPr>
              <w:pStyle w:val="Default"/>
            </w:pPr>
          </w:p>
        </w:tc>
        <w:tc>
          <w:tcPr>
            <w:tcW w:w="1774" w:type="dxa"/>
          </w:tcPr>
          <w:p w:rsidR="000575CC" w:rsidRDefault="000575CC" w:rsidP="007364E3">
            <w:pPr>
              <w:pStyle w:val="Default"/>
            </w:pPr>
          </w:p>
        </w:tc>
        <w:tc>
          <w:tcPr>
            <w:tcW w:w="1710" w:type="dxa"/>
          </w:tcPr>
          <w:p w:rsidR="000575CC" w:rsidRDefault="000575CC" w:rsidP="007364E3">
            <w:pPr>
              <w:pStyle w:val="Default"/>
            </w:pPr>
          </w:p>
        </w:tc>
        <w:tc>
          <w:tcPr>
            <w:tcW w:w="1465" w:type="dxa"/>
          </w:tcPr>
          <w:p w:rsidR="000575CC" w:rsidRDefault="000575CC" w:rsidP="007364E3">
            <w:pPr>
              <w:pStyle w:val="Default"/>
            </w:pPr>
          </w:p>
        </w:tc>
      </w:tr>
    </w:tbl>
    <w:p w:rsidR="000575CC" w:rsidRDefault="000575CC" w:rsidP="000575CC">
      <w:pPr>
        <w:pStyle w:val="Default"/>
        <w:ind w:left="765"/>
      </w:pPr>
    </w:p>
    <w:p w:rsidR="000575CC" w:rsidRPr="005945ED" w:rsidRDefault="000575CC" w:rsidP="000575CC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</w:t>
      </w:r>
      <w:r>
        <w:rPr>
          <w:u w:val="single"/>
        </w:rPr>
        <w:t>25</w:t>
      </w:r>
      <w:r w:rsidRPr="005945ED">
        <w:rPr>
          <w:u w:val="single"/>
        </w:rPr>
        <w:tab/>
        <w:t>20</w:t>
      </w:r>
      <w:r>
        <w:rPr>
          <w:u w:val="single"/>
        </w:rPr>
        <w:t>24</w:t>
      </w:r>
    </w:p>
    <w:p w:rsidR="000575CC" w:rsidRDefault="000575CC" w:rsidP="000575CC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  <w:t xml:space="preserve">                                    215                                      -34</w:t>
      </w:r>
    </w:p>
    <w:p w:rsidR="000575CC" w:rsidRDefault="000575CC" w:rsidP="000575CC">
      <w:pPr>
        <w:pStyle w:val="Default"/>
        <w:tabs>
          <w:tab w:val="center" w:pos="4536"/>
          <w:tab w:val="left" w:pos="7200"/>
        </w:tabs>
      </w:pPr>
      <w:r>
        <w:t xml:space="preserve">             Po lehote splatnosti</w:t>
      </w:r>
      <w:r>
        <w:tab/>
        <w:t xml:space="preserve">                                     0                                         0                     </w:t>
      </w:r>
    </w:p>
    <w:p w:rsidR="000575CC" w:rsidRDefault="000575CC" w:rsidP="000575CC">
      <w:pPr>
        <w:pStyle w:val="Default"/>
        <w:ind w:left="765"/>
      </w:pPr>
    </w:p>
    <w:p w:rsidR="000575CC" w:rsidRDefault="000575CC" w:rsidP="000575CC">
      <w:pPr>
        <w:pStyle w:val="Default"/>
        <w:numPr>
          <w:ilvl w:val="0"/>
          <w:numId w:val="7"/>
        </w:numPr>
      </w:pPr>
      <w:r>
        <w:t>Prehľad záväzkov:</w:t>
      </w:r>
    </w:p>
    <w:p w:rsidR="000575CC" w:rsidRDefault="000575CC" w:rsidP="000575CC">
      <w:pPr>
        <w:pStyle w:val="Default"/>
        <w:ind w:left="765"/>
      </w:pPr>
    </w:p>
    <w:p w:rsidR="000575CC" w:rsidRPr="005945ED" w:rsidRDefault="000575CC" w:rsidP="000575CC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</w:t>
      </w:r>
      <w:r>
        <w:rPr>
          <w:u w:val="single"/>
        </w:rPr>
        <w:t>25</w:t>
      </w:r>
      <w:r w:rsidRPr="005945ED">
        <w:rPr>
          <w:u w:val="single"/>
        </w:rPr>
        <w:tab/>
        <w:t>20</w:t>
      </w:r>
      <w:r>
        <w:rPr>
          <w:u w:val="single"/>
        </w:rPr>
        <w:t>24</w:t>
      </w:r>
    </w:p>
    <w:p w:rsidR="000575CC" w:rsidRDefault="000575CC" w:rsidP="000575CC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  <w:t xml:space="preserve">                                  3690                                 3210                                                         </w:t>
      </w:r>
    </w:p>
    <w:p w:rsidR="000575CC" w:rsidRDefault="000575CC" w:rsidP="000575CC">
      <w:pPr>
        <w:pStyle w:val="Default"/>
        <w:tabs>
          <w:tab w:val="center" w:pos="4536"/>
          <w:tab w:val="left" w:pos="7200"/>
        </w:tabs>
      </w:pPr>
      <w:r>
        <w:t xml:space="preserve">             z toho z obchodného                                 590                                   196</w:t>
      </w:r>
    </w:p>
    <w:p w:rsidR="000575CC" w:rsidRDefault="000575CC" w:rsidP="000575CC">
      <w:pPr>
        <w:pStyle w:val="Default"/>
        <w:tabs>
          <w:tab w:val="center" w:pos="4536"/>
          <w:tab w:val="left" w:pos="7200"/>
        </w:tabs>
      </w:pPr>
      <w:r>
        <w:t xml:space="preserve">             Po lehote splatnosti                                     0                                       0</w:t>
      </w:r>
    </w:p>
    <w:p w:rsidR="000575CC" w:rsidRDefault="000575CC" w:rsidP="000575CC">
      <w:pPr>
        <w:pStyle w:val="Default"/>
        <w:tabs>
          <w:tab w:val="center" w:pos="4536"/>
          <w:tab w:val="left" w:pos="7200"/>
        </w:tabs>
      </w:pPr>
    </w:p>
    <w:p w:rsidR="000575CC" w:rsidRPr="004131BD" w:rsidRDefault="000575CC" w:rsidP="000575CC">
      <w:pPr>
        <w:pStyle w:val="Default"/>
        <w:tabs>
          <w:tab w:val="center" w:pos="4536"/>
        </w:tabs>
        <w:rPr>
          <w:u w:val="single"/>
        </w:rPr>
      </w:pPr>
      <w:r>
        <w:rPr>
          <w:u w:val="single"/>
        </w:rPr>
        <w:t xml:space="preserve">            </w:t>
      </w:r>
      <w:r w:rsidRPr="004131BD">
        <w:rPr>
          <w:u w:val="single"/>
        </w:rPr>
        <w:t>b)Bankové úvery</w:t>
      </w:r>
      <w:r w:rsidRPr="004131BD">
        <w:rPr>
          <w:u w:val="single"/>
        </w:rPr>
        <w:softHyphen/>
      </w:r>
      <w:r w:rsidRPr="004131BD">
        <w:rPr>
          <w:u w:val="single"/>
        </w:rPr>
        <w:softHyphen/>
      </w:r>
      <w:r w:rsidRPr="004131BD">
        <w:rPr>
          <w:u w:val="single"/>
        </w:rPr>
        <w:softHyphen/>
      </w:r>
      <w:r w:rsidRPr="004131BD">
        <w:rPr>
          <w:u w:val="single"/>
        </w:rPr>
        <w:softHyphen/>
      </w:r>
      <w:r w:rsidRPr="004131BD">
        <w:rPr>
          <w:u w:val="single"/>
        </w:rPr>
        <w:softHyphen/>
      </w:r>
      <w:r w:rsidRPr="004131BD">
        <w:rPr>
          <w:u w:val="single"/>
        </w:rPr>
        <w:softHyphen/>
      </w:r>
      <w:r w:rsidRPr="004131BD">
        <w:rPr>
          <w:u w:val="single"/>
        </w:rPr>
        <w:softHyphen/>
      </w:r>
      <w:r w:rsidRPr="004131BD">
        <w:rPr>
          <w:u w:val="single"/>
        </w:rPr>
        <w:softHyphen/>
      </w:r>
      <w:r w:rsidRPr="004131BD">
        <w:rPr>
          <w:u w:val="single"/>
        </w:rPr>
        <w:softHyphen/>
      </w:r>
      <w:r w:rsidRPr="004131BD">
        <w:rPr>
          <w:u w:val="single"/>
        </w:rPr>
        <w:softHyphen/>
      </w:r>
      <w:r w:rsidRPr="004131BD">
        <w:rPr>
          <w:u w:val="single"/>
        </w:rPr>
        <w:softHyphen/>
      </w:r>
      <w:r w:rsidRPr="004131BD">
        <w:rPr>
          <w:u w:val="single"/>
        </w:rPr>
        <w:softHyphen/>
      </w:r>
      <w:r w:rsidRPr="004131BD">
        <w:rPr>
          <w:u w:val="single"/>
        </w:rPr>
        <w:softHyphen/>
      </w:r>
      <w:r w:rsidRPr="004131BD">
        <w:rPr>
          <w:u w:val="single"/>
        </w:rPr>
        <w:softHyphen/>
      </w:r>
      <w:r w:rsidRPr="004131BD">
        <w:rPr>
          <w:u w:val="single"/>
        </w:rPr>
        <w:softHyphen/>
      </w:r>
      <w:r w:rsidRPr="004131BD">
        <w:rPr>
          <w:u w:val="single"/>
        </w:rPr>
        <w:softHyphen/>
      </w:r>
      <w:r w:rsidRPr="004131BD">
        <w:rPr>
          <w:u w:val="single"/>
        </w:rPr>
        <w:softHyphen/>
      </w:r>
      <w:r w:rsidRPr="004131BD">
        <w:rPr>
          <w:u w:val="single"/>
        </w:rPr>
        <w:tab/>
        <w:t xml:space="preserve">                                    20</w:t>
      </w:r>
      <w:r>
        <w:rPr>
          <w:u w:val="single"/>
        </w:rPr>
        <w:t>25</w:t>
      </w:r>
      <w:r w:rsidRPr="004131BD">
        <w:rPr>
          <w:u w:val="single"/>
        </w:rPr>
        <w:t xml:space="preserve">                                   20</w:t>
      </w:r>
      <w:r>
        <w:rPr>
          <w:u w:val="single"/>
        </w:rPr>
        <w:t>24</w:t>
      </w:r>
    </w:p>
    <w:p w:rsidR="000575CC" w:rsidRDefault="000575CC" w:rsidP="000575CC">
      <w:pPr>
        <w:pStyle w:val="Default"/>
        <w:tabs>
          <w:tab w:val="center" w:pos="4536"/>
          <w:tab w:val="left" w:pos="7087"/>
        </w:tabs>
      </w:pPr>
      <w:r>
        <w:t xml:space="preserve">                ČSOB, </w:t>
      </w:r>
      <w:proofErr w:type="spellStart"/>
      <w:r>
        <w:t>a.s</w:t>
      </w:r>
      <w:proofErr w:type="spellEnd"/>
      <w:r>
        <w:t>.                                             0</w:t>
      </w:r>
      <w:r>
        <w:tab/>
        <w:t xml:space="preserve"> 0</w:t>
      </w:r>
    </w:p>
    <w:p w:rsidR="000575CC" w:rsidRDefault="000575CC" w:rsidP="000575CC">
      <w:pPr>
        <w:pStyle w:val="Default"/>
        <w:tabs>
          <w:tab w:val="center" w:pos="4536"/>
          <w:tab w:val="left" w:pos="7200"/>
        </w:tabs>
      </w:pPr>
    </w:p>
    <w:p w:rsidR="000575CC" w:rsidRDefault="000575CC" w:rsidP="000575CC">
      <w:pPr>
        <w:pStyle w:val="Default"/>
        <w:tabs>
          <w:tab w:val="center" w:pos="4536"/>
          <w:tab w:val="left" w:pos="7200"/>
        </w:tabs>
        <w:ind w:firstLine="708"/>
      </w:pPr>
    </w:p>
    <w:p w:rsidR="000575CC" w:rsidRDefault="000575CC" w:rsidP="000575CC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Informácia o vlastných akciách:</w:t>
      </w:r>
    </w:p>
    <w:p w:rsidR="000575CC" w:rsidRDefault="000575CC" w:rsidP="000575CC">
      <w:pPr>
        <w:pStyle w:val="Default"/>
        <w:numPr>
          <w:ilvl w:val="0"/>
          <w:numId w:val="8"/>
        </w:numPr>
        <w:tabs>
          <w:tab w:val="center" w:pos="4536"/>
          <w:tab w:val="left" w:pos="7200"/>
        </w:tabs>
      </w:pPr>
      <w:r>
        <w:t>Základné imanie predstavuje:</w:t>
      </w:r>
    </w:p>
    <w:p w:rsidR="000575CC" w:rsidRDefault="000575CC" w:rsidP="000575CC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:rsidR="000575CC" w:rsidRDefault="000575CC" w:rsidP="000575CC">
      <w:pPr>
        <w:pStyle w:val="Default"/>
        <w:numPr>
          <w:ilvl w:val="0"/>
          <w:numId w:val="8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0575CC" w:rsidRDefault="000575CC" w:rsidP="000575CC">
      <w:pPr>
        <w:pStyle w:val="Default"/>
        <w:tabs>
          <w:tab w:val="center" w:pos="4890"/>
          <w:tab w:val="left" w:pos="7250"/>
        </w:tabs>
        <w:ind w:left="1125"/>
      </w:pPr>
      <w:r>
        <w:t>Zajac Marina</w:t>
      </w:r>
      <w:r>
        <w:tab/>
        <w:t>5112</w:t>
      </w:r>
      <w:r>
        <w:tab/>
        <w:t>51 %</w:t>
      </w:r>
    </w:p>
    <w:p w:rsidR="000575CC" w:rsidRDefault="000575CC" w:rsidP="000575CC">
      <w:pPr>
        <w:pStyle w:val="Default"/>
        <w:tabs>
          <w:tab w:val="left" w:pos="7250"/>
        </w:tabs>
        <w:ind w:left="1080"/>
        <w:jc w:val="center"/>
      </w:pPr>
    </w:p>
    <w:p w:rsidR="000575CC" w:rsidRDefault="000575CC" w:rsidP="000575CC">
      <w:pPr>
        <w:pStyle w:val="Default"/>
        <w:tabs>
          <w:tab w:val="left" w:pos="7250"/>
        </w:tabs>
        <w:ind w:left="1080"/>
        <w:jc w:val="center"/>
      </w:pPr>
    </w:p>
    <w:p w:rsidR="000575CC" w:rsidRDefault="000575CC" w:rsidP="000575CC">
      <w:pPr>
        <w:pStyle w:val="Default"/>
        <w:tabs>
          <w:tab w:val="left" w:pos="7250"/>
        </w:tabs>
        <w:ind w:left="1080"/>
        <w:jc w:val="center"/>
      </w:pPr>
    </w:p>
    <w:p w:rsidR="000575CC" w:rsidRDefault="000575CC" w:rsidP="000575CC">
      <w:pPr>
        <w:pStyle w:val="Default"/>
        <w:tabs>
          <w:tab w:val="left" w:pos="7250"/>
        </w:tabs>
        <w:ind w:left="1080"/>
        <w:jc w:val="center"/>
      </w:pPr>
    </w:p>
    <w:p w:rsidR="000575CC" w:rsidRDefault="000575CC" w:rsidP="000575CC">
      <w:pPr>
        <w:pStyle w:val="Default"/>
        <w:tabs>
          <w:tab w:val="left" w:pos="7250"/>
        </w:tabs>
        <w:ind w:left="1080"/>
        <w:jc w:val="center"/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0575CC" w:rsidRPr="009270C6" w:rsidTr="000575CC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0575CC" w:rsidRDefault="000575CC" w:rsidP="000575CC">
      <w:pPr>
        <w:pStyle w:val="Default"/>
        <w:tabs>
          <w:tab w:val="left" w:pos="7250"/>
        </w:tabs>
        <w:ind w:left="1080"/>
        <w:jc w:val="center"/>
      </w:pPr>
      <w:r>
        <w:t>-4-</w:t>
      </w:r>
    </w:p>
    <w:p w:rsidR="000575CC" w:rsidRDefault="000575CC" w:rsidP="000575CC">
      <w:pPr>
        <w:pStyle w:val="Default"/>
        <w:tabs>
          <w:tab w:val="left" w:pos="7250"/>
        </w:tabs>
        <w:ind w:left="1080"/>
      </w:pPr>
      <w:r>
        <w:t xml:space="preserve"> Zajac </w:t>
      </w:r>
      <w:proofErr w:type="spellStart"/>
      <w:r>
        <w:t>Marian</w:t>
      </w:r>
      <w:proofErr w:type="spellEnd"/>
      <w:r>
        <w:t xml:space="preserve">                                     4912</w:t>
      </w:r>
      <w:r>
        <w:tab/>
        <w:t>49 %</w:t>
      </w:r>
    </w:p>
    <w:p w:rsidR="000575CC" w:rsidRDefault="000575CC" w:rsidP="000575CC">
      <w:pPr>
        <w:pStyle w:val="Default"/>
        <w:tabs>
          <w:tab w:val="left" w:pos="7250"/>
        </w:tabs>
        <w:ind w:left="1080"/>
      </w:pPr>
    </w:p>
    <w:p w:rsidR="000575CC" w:rsidRDefault="000575CC" w:rsidP="000575CC">
      <w:pPr>
        <w:pStyle w:val="Default"/>
        <w:tabs>
          <w:tab w:val="left" w:pos="7250"/>
        </w:tabs>
      </w:pPr>
      <w:r>
        <w:t xml:space="preserve">            c)    Hospodársky výsledok za rok 2024 zisk vo výške</w:t>
      </w:r>
      <w:r>
        <w:t xml:space="preserve"> </w:t>
      </w:r>
      <w:r>
        <w:t xml:space="preserve">2911,76 € bol zúčtovaný na      </w:t>
      </w:r>
    </w:p>
    <w:p w:rsidR="000575CC" w:rsidRDefault="000575CC" w:rsidP="000575CC">
      <w:pPr>
        <w:pStyle w:val="Default"/>
        <w:tabs>
          <w:tab w:val="left" w:pos="7250"/>
        </w:tabs>
      </w:pPr>
      <w:r>
        <w:t>nerozdelený zisk minulých rokov vo výške 2766,17 €, do RF výška 145,59 €.</w:t>
      </w:r>
    </w:p>
    <w:p w:rsidR="000575CC" w:rsidRDefault="000575CC" w:rsidP="000575CC">
      <w:pPr>
        <w:pStyle w:val="Default"/>
        <w:tabs>
          <w:tab w:val="left" w:pos="7250"/>
        </w:tabs>
      </w:pPr>
      <w:r>
        <w:t xml:space="preserve">                   </w:t>
      </w:r>
    </w:p>
    <w:p w:rsidR="000575CC" w:rsidRDefault="000575CC" w:rsidP="000575CC">
      <w:pPr>
        <w:pStyle w:val="Default"/>
        <w:numPr>
          <w:ilvl w:val="0"/>
          <w:numId w:val="7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0575CC" w:rsidRDefault="000575CC" w:rsidP="000575CC">
      <w:pPr>
        <w:pStyle w:val="Default"/>
        <w:tabs>
          <w:tab w:val="center" w:pos="4890"/>
          <w:tab w:val="left" w:pos="7288"/>
        </w:tabs>
        <w:ind w:left="765"/>
      </w:pPr>
    </w:p>
    <w:p w:rsidR="000575CC" w:rsidRDefault="000575CC" w:rsidP="000575CC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0575CC" w:rsidRDefault="000575CC" w:rsidP="000575CC">
      <w:pPr>
        <w:pStyle w:val="Default"/>
        <w:tabs>
          <w:tab w:val="center" w:pos="4890"/>
          <w:tab w:val="left" w:pos="7288"/>
        </w:tabs>
        <w:ind w:left="1125"/>
      </w:pPr>
    </w:p>
    <w:p w:rsidR="000575CC" w:rsidRDefault="000575CC" w:rsidP="000575CC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0575CC" w:rsidRDefault="000575CC" w:rsidP="000575CC">
      <w:pPr>
        <w:pStyle w:val="Default"/>
        <w:tabs>
          <w:tab w:val="center" w:pos="4890"/>
          <w:tab w:val="left" w:pos="7288"/>
        </w:tabs>
        <w:ind w:left="1125"/>
      </w:pPr>
    </w:p>
    <w:p w:rsidR="000575CC" w:rsidRDefault="000575CC" w:rsidP="000575CC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0575CC" w:rsidRDefault="000575CC" w:rsidP="000575CC">
      <w:pPr>
        <w:pStyle w:val="Default"/>
        <w:tabs>
          <w:tab w:val="center" w:pos="4890"/>
          <w:tab w:val="left" w:pos="7288"/>
        </w:tabs>
        <w:ind w:left="1125"/>
      </w:pPr>
    </w:p>
    <w:p w:rsidR="000575CC" w:rsidRDefault="000575CC" w:rsidP="000575CC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0575CC" w:rsidRDefault="000575CC" w:rsidP="000575CC">
      <w:pPr>
        <w:pStyle w:val="Default"/>
        <w:tabs>
          <w:tab w:val="center" w:pos="4890"/>
          <w:tab w:val="left" w:pos="7288"/>
        </w:tabs>
        <w:ind w:left="1125"/>
      </w:pPr>
    </w:p>
    <w:p w:rsidR="000575CC" w:rsidRDefault="000575CC" w:rsidP="000575CC">
      <w:pPr>
        <w:pStyle w:val="Default"/>
        <w:numPr>
          <w:ilvl w:val="0"/>
          <w:numId w:val="7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0575CC" w:rsidRDefault="000575CC" w:rsidP="000575CC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0575CC" w:rsidRDefault="000575CC" w:rsidP="000575CC">
      <w:pPr>
        <w:pStyle w:val="Default"/>
        <w:tabs>
          <w:tab w:val="center" w:pos="4890"/>
          <w:tab w:val="left" w:pos="7288"/>
        </w:tabs>
        <w:ind w:left="1125"/>
      </w:pPr>
    </w:p>
    <w:p w:rsidR="000575CC" w:rsidRDefault="000575CC" w:rsidP="000575CC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0575CC" w:rsidRDefault="000575CC" w:rsidP="000575CC">
      <w:pPr>
        <w:pStyle w:val="Default"/>
        <w:tabs>
          <w:tab w:val="center" w:pos="4890"/>
          <w:tab w:val="left" w:pos="7288"/>
        </w:tabs>
        <w:ind w:left="1125"/>
      </w:pPr>
    </w:p>
    <w:p w:rsidR="000575CC" w:rsidRDefault="000575CC" w:rsidP="000575CC">
      <w:pPr>
        <w:pStyle w:val="Default"/>
        <w:numPr>
          <w:ilvl w:val="0"/>
          <w:numId w:val="10"/>
        </w:numPr>
        <w:tabs>
          <w:tab w:val="center" w:pos="4890"/>
        </w:tabs>
      </w:pPr>
      <w:r>
        <w:t>Žiadne významné finančné povinnosti pri podmienených záväzkoch.</w:t>
      </w:r>
    </w:p>
    <w:p w:rsidR="000575CC" w:rsidRDefault="000575CC" w:rsidP="000575CC">
      <w:pPr>
        <w:pStyle w:val="Default"/>
        <w:tabs>
          <w:tab w:val="center" w:pos="4890"/>
        </w:tabs>
        <w:ind w:left="1125"/>
      </w:pPr>
    </w:p>
    <w:p w:rsidR="000575CC" w:rsidRDefault="000575CC" w:rsidP="000575CC">
      <w:pPr>
        <w:pStyle w:val="Default"/>
        <w:numPr>
          <w:ilvl w:val="0"/>
          <w:numId w:val="10"/>
        </w:numPr>
        <w:tabs>
          <w:tab w:val="center" w:pos="4890"/>
        </w:tabs>
      </w:pPr>
      <w:r>
        <w:t>Spoločnosť nemá dcérsku organizáciu.</w:t>
      </w:r>
    </w:p>
    <w:p w:rsidR="000575CC" w:rsidRDefault="000575CC" w:rsidP="000575CC">
      <w:pPr>
        <w:pStyle w:val="Default"/>
        <w:tabs>
          <w:tab w:val="center" w:pos="4890"/>
        </w:tabs>
        <w:ind w:left="1125"/>
      </w:pPr>
    </w:p>
    <w:p w:rsidR="000575CC" w:rsidRDefault="000575CC" w:rsidP="000575CC">
      <w:pPr>
        <w:pStyle w:val="Default"/>
        <w:numPr>
          <w:ilvl w:val="0"/>
          <w:numId w:val="10"/>
        </w:numPr>
        <w:tabs>
          <w:tab w:val="center" w:pos="4890"/>
        </w:tabs>
      </w:pPr>
      <w:r>
        <w:t>Spoločnosť zamestnáva pracovníkov.</w:t>
      </w:r>
    </w:p>
    <w:p w:rsidR="000575CC" w:rsidRDefault="000575CC" w:rsidP="000575CC">
      <w:pPr>
        <w:pStyle w:val="Default"/>
        <w:tabs>
          <w:tab w:val="center" w:pos="4890"/>
        </w:tabs>
        <w:ind w:left="1125"/>
      </w:pPr>
    </w:p>
    <w:p w:rsidR="000575CC" w:rsidRDefault="000575CC" w:rsidP="000575CC">
      <w:pPr>
        <w:pStyle w:val="Default"/>
        <w:jc w:val="center"/>
      </w:pPr>
      <w:bookmarkStart w:id="0" w:name="_GoBack"/>
      <w:bookmarkEnd w:id="0"/>
      <w:r>
        <w:t>Čl. IV</w:t>
      </w:r>
    </w:p>
    <w:p w:rsidR="000575CC" w:rsidRDefault="000575CC" w:rsidP="000575CC">
      <w:pPr>
        <w:pStyle w:val="Odsekzoznamu"/>
        <w:numPr>
          <w:ilvl w:val="0"/>
          <w:numId w:val="11"/>
        </w:numPr>
      </w:pPr>
      <w:r>
        <w:t>VÝNOSY</w:t>
      </w:r>
    </w:p>
    <w:p w:rsidR="000575CC" w:rsidRDefault="000575CC" w:rsidP="000575CC">
      <w:pPr>
        <w:pStyle w:val="Odsekzoznamu"/>
        <w:numPr>
          <w:ilvl w:val="0"/>
          <w:numId w:val="12"/>
        </w:numPr>
      </w:pPr>
      <w:r>
        <w:t>Tržby z predaja služieb predstavujú čiastku 19200,05,-- €./riadok 03 účtovnej závierky Uč MÚJ 2-01/</w:t>
      </w:r>
    </w:p>
    <w:p w:rsidR="000575CC" w:rsidRDefault="000575CC" w:rsidP="000575CC">
      <w:pPr>
        <w:pStyle w:val="Odsekzoznamu"/>
        <w:ind w:left="1065"/>
      </w:pPr>
    </w:p>
    <w:p w:rsidR="000575CC" w:rsidRDefault="000575CC" w:rsidP="000575CC">
      <w:pPr>
        <w:pStyle w:val="Odsekzoznamu"/>
        <w:numPr>
          <w:ilvl w:val="0"/>
          <w:numId w:val="11"/>
        </w:numPr>
      </w:pPr>
      <w:r>
        <w:t>NÁKLADY</w:t>
      </w:r>
    </w:p>
    <w:p w:rsidR="000575CC" w:rsidRPr="00151399" w:rsidRDefault="000575CC" w:rsidP="000575CC">
      <w:pPr>
        <w:pStyle w:val="Odsekzoznamu"/>
        <w:numPr>
          <w:ilvl w:val="0"/>
          <w:numId w:val="13"/>
        </w:numPr>
      </w:pPr>
      <w:r>
        <w:t xml:space="preserve">Náklady predstavujú spotrebu pohonných hmôt, služieb na údržbu a nákup HDM, ostatné náklady na zabezpečenie prevádzky.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4"/>
        <w:gridCol w:w="3014"/>
        <w:gridCol w:w="3014"/>
      </w:tblGrid>
      <w:tr w:rsidR="000575CC" w:rsidTr="007364E3">
        <w:tc>
          <w:tcPr>
            <w:tcW w:w="3070" w:type="dxa"/>
          </w:tcPr>
          <w:p w:rsidR="000575CC" w:rsidRDefault="000575CC" w:rsidP="007364E3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0575CC" w:rsidRDefault="000575CC" w:rsidP="007364E3">
            <w:pPr>
              <w:jc w:val="center"/>
            </w:pPr>
            <w:r>
              <w:t>31.12.2025</w:t>
            </w:r>
          </w:p>
        </w:tc>
        <w:tc>
          <w:tcPr>
            <w:tcW w:w="3071" w:type="dxa"/>
          </w:tcPr>
          <w:p w:rsidR="000575CC" w:rsidRDefault="000575CC" w:rsidP="007364E3">
            <w:pPr>
              <w:jc w:val="center"/>
            </w:pPr>
            <w:r>
              <w:t>31.12.2024</w:t>
            </w:r>
          </w:p>
        </w:tc>
      </w:tr>
      <w:tr w:rsidR="000575CC" w:rsidTr="007364E3">
        <w:tc>
          <w:tcPr>
            <w:tcW w:w="3070" w:type="dxa"/>
          </w:tcPr>
          <w:p w:rsidR="000575CC" w:rsidRDefault="000575CC" w:rsidP="007364E3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0575CC" w:rsidRDefault="000575CC" w:rsidP="007364E3">
            <w:pPr>
              <w:jc w:val="center"/>
            </w:pPr>
            <w:r>
              <w:t>8983</w:t>
            </w:r>
          </w:p>
        </w:tc>
        <w:tc>
          <w:tcPr>
            <w:tcW w:w="3071" w:type="dxa"/>
          </w:tcPr>
          <w:p w:rsidR="000575CC" w:rsidRDefault="000575CC" w:rsidP="007364E3">
            <w:pPr>
              <w:jc w:val="center"/>
            </w:pPr>
            <w:r>
              <w:t>11231</w:t>
            </w:r>
          </w:p>
        </w:tc>
      </w:tr>
      <w:tr w:rsidR="000575CC" w:rsidTr="007364E3">
        <w:tc>
          <w:tcPr>
            <w:tcW w:w="3070" w:type="dxa"/>
          </w:tcPr>
          <w:p w:rsidR="000575CC" w:rsidRDefault="000575CC" w:rsidP="007364E3">
            <w:r>
              <w:t>Služby</w:t>
            </w:r>
          </w:p>
        </w:tc>
        <w:tc>
          <w:tcPr>
            <w:tcW w:w="3071" w:type="dxa"/>
          </w:tcPr>
          <w:p w:rsidR="000575CC" w:rsidRDefault="000575CC" w:rsidP="007364E3">
            <w:pPr>
              <w:jc w:val="center"/>
            </w:pPr>
            <w:r>
              <w:t>3948</w:t>
            </w:r>
          </w:p>
        </w:tc>
        <w:tc>
          <w:tcPr>
            <w:tcW w:w="3071" w:type="dxa"/>
          </w:tcPr>
          <w:p w:rsidR="000575CC" w:rsidRDefault="000575CC" w:rsidP="007364E3">
            <w:pPr>
              <w:jc w:val="center"/>
            </w:pPr>
            <w:r>
              <w:t>4215</w:t>
            </w:r>
          </w:p>
        </w:tc>
      </w:tr>
      <w:tr w:rsidR="000575CC" w:rsidTr="007364E3">
        <w:tc>
          <w:tcPr>
            <w:tcW w:w="3070" w:type="dxa"/>
          </w:tcPr>
          <w:p w:rsidR="000575CC" w:rsidRDefault="000575CC" w:rsidP="007364E3">
            <w:r>
              <w:t>Ostatné náklady</w:t>
            </w:r>
          </w:p>
        </w:tc>
        <w:tc>
          <w:tcPr>
            <w:tcW w:w="3071" w:type="dxa"/>
          </w:tcPr>
          <w:p w:rsidR="000575CC" w:rsidRDefault="000575CC" w:rsidP="007364E3">
            <w:pPr>
              <w:jc w:val="center"/>
            </w:pPr>
            <w:r>
              <w:t>614</w:t>
            </w:r>
          </w:p>
        </w:tc>
        <w:tc>
          <w:tcPr>
            <w:tcW w:w="3071" w:type="dxa"/>
          </w:tcPr>
          <w:p w:rsidR="000575CC" w:rsidRDefault="000575CC" w:rsidP="007364E3">
            <w:pPr>
              <w:jc w:val="center"/>
            </w:pPr>
            <w:r>
              <w:t xml:space="preserve"> 573</w:t>
            </w:r>
          </w:p>
        </w:tc>
      </w:tr>
    </w:tbl>
    <w:p w:rsidR="000575CC" w:rsidRDefault="000575CC" w:rsidP="000575CC"/>
    <w:tbl>
      <w:tblPr>
        <w:tblW w:w="940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0575CC" w:rsidRPr="009270C6" w:rsidTr="007364E3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5CC" w:rsidRPr="009270C6" w:rsidRDefault="000575CC" w:rsidP="007364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0575CC" w:rsidRDefault="000575CC" w:rsidP="000575CC">
      <w:pPr>
        <w:jc w:val="center"/>
      </w:pPr>
      <w:r>
        <w:t>-5-</w:t>
      </w:r>
    </w:p>
    <w:p w:rsidR="000575CC" w:rsidRDefault="000575CC" w:rsidP="000575CC">
      <w:r>
        <w:t xml:space="preserve">      (3)   DAŇ Z PRÍJMOV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3011"/>
        <w:gridCol w:w="3011"/>
      </w:tblGrid>
      <w:tr w:rsidR="000575CC" w:rsidTr="007364E3">
        <w:tc>
          <w:tcPr>
            <w:tcW w:w="3070" w:type="dxa"/>
          </w:tcPr>
          <w:p w:rsidR="000575CC" w:rsidRDefault="000575CC" w:rsidP="007364E3">
            <w:r>
              <w:t>Položka</w:t>
            </w:r>
          </w:p>
        </w:tc>
        <w:tc>
          <w:tcPr>
            <w:tcW w:w="3071" w:type="dxa"/>
          </w:tcPr>
          <w:p w:rsidR="000575CC" w:rsidRDefault="000575CC" w:rsidP="007364E3">
            <w:pPr>
              <w:jc w:val="center"/>
            </w:pPr>
            <w:r>
              <w:t>2025</w:t>
            </w:r>
          </w:p>
        </w:tc>
        <w:tc>
          <w:tcPr>
            <w:tcW w:w="3071" w:type="dxa"/>
          </w:tcPr>
          <w:p w:rsidR="000575CC" w:rsidRDefault="000575CC" w:rsidP="007364E3">
            <w:pPr>
              <w:jc w:val="center"/>
            </w:pPr>
            <w:r>
              <w:t>2024</w:t>
            </w:r>
          </w:p>
        </w:tc>
      </w:tr>
      <w:tr w:rsidR="000575CC" w:rsidTr="007364E3">
        <w:trPr>
          <w:trHeight w:val="190"/>
        </w:trPr>
        <w:tc>
          <w:tcPr>
            <w:tcW w:w="3070" w:type="dxa"/>
          </w:tcPr>
          <w:p w:rsidR="000575CC" w:rsidRDefault="000575CC" w:rsidP="007364E3">
            <w:r>
              <w:t>Splatná daň z príjmov/licencia/</w:t>
            </w:r>
          </w:p>
        </w:tc>
        <w:tc>
          <w:tcPr>
            <w:tcW w:w="3071" w:type="dxa"/>
          </w:tcPr>
          <w:p w:rsidR="000575CC" w:rsidRDefault="000575CC" w:rsidP="007364E3">
            <w:pPr>
              <w:jc w:val="center"/>
            </w:pPr>
            <w:r>
              <w:t>340</w:t>
            </w:r>
          </w:p>
        </w:tc>
        <w:tc>
          <w:tcPr>
            <w:tcW w:w="3071" w:type="dxa"/>
          </w:tcPr>
          <w:p w:rsidR="000575CC" w:rsidRDefault="000575CC" w:rsidP="007364E3">
            <w:pPr>
              <w:jc w:val="center"/>
            </w:pPr>
            <w:r>
              <w:t>340</w:t>
            </w:r>
          </w:p>
        </w:tc>
      </w:tr>
    </w:tbl>
    <w:p w:rsidR="000575CC" w:rsidRPr="00151399" w:rsidRDefault="000575CC" w:rsidP="000575CC"/>
    <w:p w:rsidR="000575CC" w:rsidRPr="00151399" w:rsidRDefault="000575CC" w:rsidP="000575CC">
      <w:r>
        <w:t>Po 31.decembri 2025 a do dňa zostavenia účtovnej závierky nenastali žiadne také udalosti, ktoré by významným spôsobom ovplyvnili aktíva a pasíva spoločnosti.</w:t>
      </w:r>
    </w:p>
    <w:p w:rsidR="000575CC" w:rsidRPr="00151399" w:rsidRDefault="000575CC" w:rsidP="000575CC"/>
    <w:p w:rsidR="000575CC" w:rsidRPr="00151399" w:rsidRDefault="000575CC" w:rsidP="000575CC"/>
    <w:p w:rsidR="000575CC" w:rsidRDefault="000575CC" w:rsidP="000575CC"/>
    <w:p w:rsidR="000575CC" w:rsidRDefault="000575CC" w:rsidP="000575CC">
      <w:pPr>
        <w:tabs>
          <w:tab w:val="left" w:pos="2191"/>
        </w:tabs>
      </w:pPr>
      <w:r>
        <w:tab/>
      </w:r>
    </w:p>
    <w:p w:rsidR="000575CC" w:rsidRDefault="000575CC" w:rsidP="000575CC">
      <w:pPr>
        <w:tabs>
          <w:tab w:val="left" w:pos="2191"/>
        </w:tabs>
      </w:pPr>
    </w:p>
    <w:p w:rsidR="000575CC" w:rsidRDefault="000575CC" w:rsidP="000575CC">
      <w:pPr>
        <w:tabs>
          <w:tab w:val="left" w:pos="2191"/>
        </w:tabs>
      </w:pPr>
    </w:p>
    <w:p w:rsidR="000575CC" w:rsidRDefault="000575CC" w:rsidP="000575CC">
      <w:pPr>
        <w:tabs>
          <w:tab w:val="left" w:pos="2191"/>
        </w:tabs>
      </w:pPr>
    </w:p>
    <w:p w:rsidR="000575CC" w:rsidRDefault="000575CC" w:rsidP="000575CC">
      <w:pPr>
        <w:tabs>
          <w:tab w:val="left" w:pos="2191"/>
        </w:tabs>
      </w:pPr>
    </w:p>
    <w:p w:rsidR="000575CC" w:rsidRDefault="000575CC" w:rsidP="000575CC">
      <w:pPr>
        <w:tabs>
          <w:tab w:val="left" w:pos="2191"/>
        </w:tabs>
      </w:pPr>
    </w:p>
    <w:p w:rsidR="000575CC" w:rsidRDefault="000575CC" w:rsidP="000575CC">
      <w:pPr>
        <w:tabs>
          <w:tab w:val="left" w:pos="2191"/>
        </w:tabs>
      </w:pPr>
    </w:p>
    <w:p w:rsidR="000575CC" w:rsidRDefault="000575CC" w:rsidP="000575CC">
      <w:pPr>
        <w:tabs>
          <w:tab w:val="left" w:pos="2191"/>
        </w:tabs>
      </w:pPr>
    </w:p>
    <w:p w:rsidR="000575CC" w:rsidRDefault="000575CC" w:rsidP="000575CC">
      <w:pPr>
        <w:tabs>
          <w:tab w:val="left" w:pos="2191"/>
        </w:tabs>
      </w:pPr>
    </w:p>
    <w:p w:rsidR="000575CC" w:rsidRDefault="000575CC" w:rsidP="000575CC">
      <w:pPr>
        <w:tabs>
          <w:tab w:val="left" w:pos="2191"/>
        </w:tabs>
      </w:pPr>
    </w:p>
    <w:p w:rsidR="000575CC" w:rsidRDefault="000575CC" w:rsidP="000575CC">
      <w:pPr>
        <w:tabs>
          <w:tab w:val="left" w:pos="2191"/>
        </w:tabs>
      </w:pPr>
    </w:p>
    <w:p w:rsidR="000575CC" w:rsidRDefault="000575CC" w:rsidP="000575CC">
      <w:pPr>
        <w:tabs>
          <w:tab w:val="left" w:pos="2191"/>
        </w:tabs>
      </w:pPr>
    </w:p>
    <w:p w:rsidR="000575CC" w:rsidRDefault="000575CC" w:rsidP="000575CC">
      <w:pPr>
        <w:tabs>
          <w:tab w:val="left" w:pos="2191"/>
        </w:tabs>
      </w:pPr>
    </w:p>
    <w:p w:rsidR="000575CC" w:rsidRDefault="000575CC" w:rsidP="000575CC">
      <w:pPr>
        <w:tabs>
          <w:tab w:val="left" w:pos="2191"/>
        </w:tabs>
      </w:pPr>
    </w:p>
    <w:p w:rsidR="000575CC" w:rsidRDefault="000575CC" w:rsidP="000575CC">
      <w:pPr>
        <w:tabs>
          <w:tab w:val="left" w:pos="2191"/>
        </w:tabs>
      </w:pPr>
    </w:p>
    <w:p w:rsidR="000575CC" w:rsidRDefault="000575CC" w:rsidP="000575CC">
      <w:pPr>
        <w:tabs>
          <w:tab w:val="left" w:pos="2191"/>
        </w:tabs>
      </w:pPr>
    </w:p>
    <w:p w:rsidR="000575CC" w:rsidRDefault="000575CC" w:rsidP="000575CC">
      <w:pPr>
        <w:pStyle w:val="Default"/>
        <w:tabs>
          <w:tab w:val="left" w:pos="6236"/>
        </w:tabs>
        <w:jc w:val="center"/>
      </w:pPr>
    </w:p>
    <w:p w:rsidR="000575CC" w:rsidRDefault="000575CC" w:rsidP="000575CC">
      <w:pPr>
        <w:pStyle w:val="Default"/>
        <w:tabs>
          <w:tab w:val="left" w:pos="6236"/>
        </w:tabs>
        <w:jc w:val="center"/>
      </w:pPr>
    </w:p>
    <w:p w:rsidR="000575CC" w:rsidRDefault="000575CC" w:rsidP="000575CC">
      <w:pPr>
        <w:pStyle w:val="Default"/>
        <w:tabs>
          <w:tab w:val="left" w:pos="6236"/>
        </w:tabs>
        <w:jc w:val="center"/>
      </w:pPr>
    </w:p>
    <w:p w:rsidR="000575CC" w:rsidRDefault="000575CC" w:rsidP="000575CC">
      <w:pPr>
        <w:pStyle w:val="Default"/>
        <w:tabs>
          <w:tab w:val="left" w:pos="6236"/>
        </w:tabs>
        <w:jc w:val="center"/>
      </w:pPr>
    </w:p>
    <w:p w:rsidR="000575CC" w:rsidRDefault="000575CC" w:rsidP="000575CC">
      <w:pPr>
        <w:pStyle w:val="Default"/>
        <w:tabs>
          <w:tab w:val="left" w:pos="6236"/>
        </w:tabs>
        <w:jc w:val="center"/>
      </w:pPr>
    </w:p>
    <w:p w:rsidR="000575CC" w:rsidRDefault="000575CC" w:rsidP="000575CC">
      <w:pPr>
        <w:pStyle w:val="Default"/>
        <w:tabs>
          <w:tab w:val="left" w:pos="6236"/>
        </w:tabs>
        <w:jc w:val="center"/>
      </w:pPr>
    </w:p>
    <w:p w:rsidR="000575CC" w:rsidRDefault="000575CC" w:rsidP="000575CC">
      <w:pPr>
        <w:pStyle w:val="Default"/>
        <w:tabs>
          <w:tab w:val="left" w:pos="6236"/>
        </w:tabs>
        <w:jc w:val="center"/>
      </w:pPr>
    </w:p>
    <w:p w:rsidR="000575CC" w:rsidRDefault="000575CC" w:rsidP="000575CC">
      <w:pPr>
        <w:pStyle w:val="Default"/>
        <w:tabs>
          <w:tab w:val="left" w:pos="6236"/>
        </w:tabs>
        <w:jc w:val="center"/>
      </w:pPr>
    </w:p>
    <w:p w:rsidR="000575CC" w:rsidRDefault="000575CC" w:rsidP="000575CC">
      <w:pPr>
        <w:pStyle w:val="Default"/>
        <w:tabs>
          <w:tab w:val="left" w:pos="6236"/>
        </w:tabs>
        <w:jc w:val="center"/>
      </w:pPr>
    </w:p>
    <w:p w:rsidR="000575CC" w:rsidRDefault="000575CC" w:rsidP="000575CC">
      <w:pPr>
        <w:pStyle w:val="Default"/>
        <w:tabs>
          <w:tab w:val="left" w:pos="6236"/>
        </w:tabs>
        <w:jc w:val="center"/>
      </w:pPr>
    </w:p>
    <w:p w:rsidR="000575CC" w:rsidRDefault="000575CC" w:rsidP="000575CC">
      <w:pPr>
        <w:pStyle w:val="Default"/>
        <w:tabs>
          <w:tab w:val="left" w:pos="6236"/>
        </w:tabs>
        <w:jc w:val="center"/>
      </w:pPr>
    </w:p>
    <w:p w:rsidR="000575CC" w:rsidRDefault="000575CC" w:rsidP="000575CC">
      <w:pPr>
        <w:pStyle w:val="Default"/>
        <w:tabs>
          <w:tab w:val="left" w:pos="6236"/>
        </w:tabs>
        <w:jc w:val="center"/>
      </w:pPr>
    </w:p>
    <w:p w:rsidR="000575CC" w:rsidRDefault="000575CC" w:rsidP="000575CC">
      <w:pPr>
        <w:pStyle w:val="Default"/>
        <w:tabs>
          <w:tab w:val="left" w:pos="6236"/>
        </w:tabs>
        <w:jc w:val="center"/>
      </w:pPr>
    </w:p>
    <w:p w:rsidR="000575CC" w:rsidRDefault="000575CC" w:rsidP="000575CC">
      <w:pPr>
        <w:pStyle w:val="Default"/>
        <w:tabs>
          <w:tab w:val="left" w:pos="6236"/>
        </w:tabs>
        <w:jc w:val="center"/>
      </w:pPr>
    </w:p>
    <w:p w:rsidR="000575CC" w:rsidRDefault="000575CC" w:rsidP="000575CC">
      <w:pPr>
        <w:pStyle w:val="Default"/>
        <w:tabs>
          <w:tab w:val="left" w:pos="6236"/>
        </w:tabs>
        <w:jc w:val="center"/>
      </w:pPr>
    </w:p>
    <w:p w:rsidR="000575CC" w:rsidRDefault="000575CC" w:rsidP="000575CC">
      <w:pPr>
        <w:pStyle w:val="Default"/>
        <w:tabs>
          <w:tab w:val="left" w:pos="6236"/>
        </w:tabs>
        <w:jc w:val="center"/>
      </w:pPr>
    </w:p>
    <w:p w:rsidR="000575CC" w:rsidRDefault="000575CC" w:rsidP="000575CC">
      <w:pPr>
        <w:pStyle w:val="Default"/>
        <w:tabs>
          <w:tab w:val="left" w:pos="6236"/>
        </w:tabs>
        <w:jc w:val="center"/>
      </w:pPr>
    </w:p>
    <w:p w:rsidR="000575CC" w:rsidRDefault="000575CC" w:rsidP="000575CC">
      <w:pPr>
        <w:pStyle w:val="Default"/>
        <w:tabs>
          <w:tab w:val="left" w:pos="6236"/>
        </w:tabs>
        <w:jc w:val="center"/>
      </w:pPr>
    </w:p>
    <w:p w:rsidR="000575CC" w:rsidRDefault="000575CC" w:rsidP="000575CC">
      <w:pPr>
        <w:pStyle w:val="Default"/>
        <w:tabs>
          <w:tab w:val="left" w:pos="6236"/>
        </w:tabs>
        <w:jc w:val="center"/>
      </w:pPr>
    </w:p>
    <w:p w:rsidR="000575CC" w:rsidRDefault="000575CC" w:rsidP="000575CC">
      <w:pPr>
        <w:pStyle w:val="Default"/>
        <w:tabs>
          <w:tab w:val="left" w:pos="6236"/>
        </w:tabs>
        <w:jc w:val="center"/>
      </w:pPr>
    </w:p>
    <w:p w:rsidR="000575CC" w:rsidRDefault="000575CC" w:rsidP="000575CC">
      <w:pPr>
        <w:pStyle w:val="Default"/>
        <w:tabs>
          <w:tab w:val="left" w:pos="6236"/>
        </w:tabs>
        <w:jc w:val="center"/>
      </w:pPr>
    </w:p>
    <w:p w:rsidR="000575CC" w:rsidRDefault="000575CC" w:rsidP="000575CC">
      <w:pPr>
        <w:pStyle w:val="Default"/>
        <w:tabs>
          <w:tab w:val="left" w:pos="6236"/>
        </w:tabs>
        <w:jc w:val="center"/>
      </w:pPr>
    </w:p>
    <w:p w:rsidR="000575CC" w:rsidRDefault="000575CC" w:rsidP="000575CC">
      <w:pPr>
        <w:pStyle w:val="Default"/>
        <w:tabs>
          <w:tab w:val="left" w:pos="6236"/>
        </w:tabs>
        <w:jc w:val="center"/>
      </w:pPr>
    </w:p>
    <w:p w:rsidR="000575CC" w:rsidRDefault="000575CC" w:rsidP="000575CC">
      <w:pPr>
        <w:pStyle w:val="Default"/>
        <w:tabs>
          <w:tab w:val="left" w:pos="6236"/>
        </w:tabs>
        <w:jc w:val="center"/>
      </w:pPr>
    </w:p>
    <w:p w:rsidR="000575CC" w:rsidRDefault="000575CC" w:rsidP="000575CC">
      <w:pPr>
        <w:pStyle w:val="Default"/>
        <w:tabs>
          <w:tab w:val="left" w:pos="6236"/>
        </w:tabs>
        <w:ind w:left="765"/>
      </w:pPr>
    </w:p>
    <w:p w:rsidR="000575CC" w:rsidRDefault="000575CC" w:rsidP="000575CC">
      <w:pPr>
        <w:pStyle w:val="Default"/>
        <w:tabs>
          <w:tab w:val="left" w:pos="6236"/>
        </w:tabs>
        <w:ind w:left="765"/>
      </w:pPr>
    </w:p>
    <w:p w:rsidR="000575CC" w:rsidRDefault="000575CC" w:rsidP="000575CC">
      <w:pPr>
        <w:pStyle w:val="Default"/>
        <w:tabs>
          <w:tab w:val="left" w:pos="6236"/>
        </w:tabs>
        <w:ind w:left="765"/>
      </w:pPr>
    </w:p>
    <w:p w:rsidR="000575CC" w:rsidRDefault="000575CC" w:rsidP="000575CC">
      <w:pPr>
        <w:pStyle w:val="Default"/>
        <w:tabs>
          <w:tab w:val="left" w:pos="6236"/>
        </w:tabs>
        <w:ind w:left="765"/>
      </w:pPr>
    </w:p>
    <w:p w:rsidR="000575CC" w:rsidRPr="00151399" w:rsidRDefault="000575CC" w:rsidP="000575CC"/>
    <w:p w:rsidR="000575CC" w:rsidRDefault="000575CC" w:rsidP="000575CC"/>
    <w:p w:rsidR="000575CC" w:rsidRDefault="000575CC" w:rsidP="000575CC">
      <w:pPr>
        <w:tabs>
          <w:tab w:val="left" w:pos="2191"/>
        </w:tabs>
      </w:pPr>
      <w:r>
        <w:tab/>
      </w:r>
    </w:p>
    <w:p w:rsidR="000575CC" w:rsidRDefault="000575CC" w:rsidP="000575CC">
      <w:pPr>
        <w:tabs>
          <w:tab w:val="left" w:pos="2191"/>
        </w:tabs>
      </w:pPr>
    </w:p>
    <w:p w:rsidR="000575CC" w:rsidRDefault="000575CC" w:rsidP="000575CC">
      <w:pPr>
        <w:tabs>
          <w:tab w:val="left" w:pos="2191"/>
        </w:tabs>
      </w:pPr>
    </w:p>
    <w:p w:rsidR="000575CC" w:rsidRDefault="000575CC" w:rsidP="000575CC">
      <w:pPr>
        <w:tabs>
          <w:tab w:val="left" w:pos="2191"/>
        </w:tabs>
      </w:pPr>
    </w:p>
    <w:p w:rsidR="000575CC" w:rsidRDefault="000575CC" w:rsidP="000575CC">
      <w:pPr>
        <w:tabs>
          <w:tab w:val="left" w:pos="2191"/>
        </w:tabs>
      </w:pPr>
    </w:p>
    <w:p w:rsidR="000575CC" w:rsidRDefault="000575CC" w:rsidP="000575CC">
      <w:pPr>
        <w:tabs>
          <w:tab w:val="left" w:pos="2191"/>
        </w:tabs>
      </w:pPr>
    </w:p>
    <w:p w:rsidR="000575CC" w:rsidRDefault="000575CC" w:rsidP="000575CC">
      <w:pPr>
        <w:tabs>
          <w:tab w:val="left" w:pos="2191"/>
        </w:tabs>
      </w:pPr>
    </w:p>
    <w:p w:rsidR="000575CC" w:rsidRDefault="000575CC" w:rsidP="000575CC">
      <w:pPr>
        <w:tabs>
          <w:tab w:val="left" w:pos="2191"/>
        </w:tabs>
      </w:pPr>
    </w:p>
    <w:p w:rsidR="000575CC" w:rsidRDefault="000575CC" w:rsidP="000575CC">
      <w:pPr>
        <w:tabs>
          <w:tab w:val="left" w:pos="2191"/>
        </w:tabs>
      </w:pPr>
    </w:p>
    <w:p w:rsidR="000575CC" w:rsidRDefault="000575CC" w:rsidP="000575CC">
      <w:pPr>
        <w:tabs>
          <w:tab w:val="left" w:pos="2191"/>
        </w:tabs>
      </w:pPr>
    </w:p>
    <w:p w:rsidR="000575CC" w:rsidRDefault="000575CC" w:rsidP="000575CC">
      <w:pPr>
        <w:tabs>
          <w:tab w:val="left" w:pos="2191"/>
        </w:tabs>
      </w:pPr>
    </w:p>
    <w:p w:rsidR="000575CC" w:rsidRDefault="000575CC" w:rsidP="000575CC">
      <w:pPr>
        <w:tabs>
          <w:tab w:val="left" w:pos="2191"/>
        </w:tabs>
      </w:pPr>
    </w:p>
    <w:p w:rsidR="000575CC" w:rsidRDefault="000575CC" w:rsidP="000575CC">
      <w:pPr>
        <w:tabs>
          <w:tab w:val="left" w:pos="2191"/>
        </w:tabs>
      </w:pPr>
    </w:p>
    <w:p w:rsidR="000575CC" w:rsidRDefault="000575CC" w:rsidP="000575CC">
      <w:pPr>
        <w:tabs>
          <w:tab w:val="left" w:pos="2191"/>
        </w:tabs>
      </w:pPr>
    </w:p>
    <w:p w:rsidR="000575CC" w:rsidRDefault="000575CC" w:rsidP="000575CC">
      <w:pPr>
        <w:tabs>
          <w:tab w:val="left" w:pos="2191"/>
        </w:tabs>
      </w:pPr>
    </w:p>
    <w:p w:rsidR="000575CC" w:rsidRDefault="000575CC" w:rsidP="000575CC">
      <w:pPr>
        <w:tabs>
          <w:tab w:val="left" w:pos="2191"/>
        </w:tabs>
      </w:pPr>
    </w:p>
    <w:p w:rsidR="00451DB2" w:rsidRDefault="00451DB2"/>
    <w:sectPr w:rsidR="00451D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8677FAF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" w15:restartNumberingAfterBreak="0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4" w15:restartNumberingAfterBreak="0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5" w15:restartNumberingAfterBreak="0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6" w15:restartNumberingAfterBreak="0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7" w15:restartNumberingAfterBreak="0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0" w15:restartNumberingAfterBreak="0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1" w15:restartNumberingAfterBreak="0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2" w15:restartNumberingAfterBreak="0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2"/>
  </w:num>
  <w:num w:numId="2">
    <w:abstractNumId w:val="8"/>
  </w:num>
  <w:num w:numId="3">
    <w:abstractNumId w:val="0"/>
  </w:num>
  <w:num w:numId="4">
    <w:abstractNumId w:val="7"/>
  </w:num>
  <w:num w:numId="5">
    <w:abstractNumId w:val="5"/>
  </w:num>
  <w:num w:numId="6">
    <w:abstractNumId w:val="1"/>
  </w:num>
  <w:num w:numId="7">
    <w:abstractNumId w:val="9"/>
  </w:num>
  <w:num w:numId="8">
    <w:abstractNumId w:val="10"/>
  </w:num>
  <w:num w:numId="9">
    <w:abstractNumId w:val="6"/>
  </w:num>
  <w:num w:numId="10">
    <w:abstractNumId w:val="3"/>
  </w:num>
  <w:num w:numId="11">
    <w:abstractNumId w:val="12"/>
  </w:num>
  <w:num w:numId="12">
    <w:abstractNumId w:val="4"/>
  </w:num>
  <w:num w:numId="1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1314"/>
    <w:rsid w:val="000575CC"/>
    <w:rsid w:val="00376B97"/>
    <w:rsid w:val="00451DB2"/>
    <w:rsid w:val="005813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44192C1-22F6-405A-8805-1BE430C2DE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575CC"/>
    <w:pPr>
      <w:spacing w:after="200" w:line="276" w:lineRule="auto"/>
    </w:pPr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575CC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0575CC"/>
    <w:pPr>
      <w:spacing w:after="0" w:line="240" w:lineRule="auto"/>
    </w:pPr>
    <w:rPr>
      <w:rFonts w:eastAsiaTheme="minorEastAsia"/>
      <w:lang w:eastAsia="sk-SK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0575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8</Pages>
  <Words>1216</Words>
  <Characters>6933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</dc:creator>
  <cp:keywords/>
  <dc:description/>
  <cp:lastModifiedBy>Mária</cp:lastModifiedBy>
  <cp:revision>2</cp:revision>
  <dcterms:created xsi:type="dcterms:W3CDTF">2026-05-11T14:25:00Z</dcterms:created>
  <dcterms:modified xsi:type="dcterms:W3CDTF">2026-05-11T14:36:00Z</dcterms:modified>
</cp:coreProperties>
</file>