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EB809A" w14:textId="77777777" w:rsidR="003D1D35" w:rsidRPr="00C3350D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t xml:space="preserve">Všeobecné informácie </w:t>
      </w:r>
      <w:r w:rsidR="00F024E8" w:rsidRPr="00C3350D">
        <w:rPr>
          <w:b/>
          <w:i/>
          <w:sz w:val="24"/>
          <w:szCs w:val="20"/>
        </w:rPr>
        <w:t xml:space="preserve">            </w:t>
      </w:r>
    </w:p>
    <w:p w14:paraId="43B18B62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53"/>
        <w:gridCol w:w="6519"/>
      </w:tblGrid>
      <w:tr w:rsidR="003D1D35" w:rsidRPr="00567710" w14:paraId="2260FC67" w14:textId="77777777" w:rsidTr="002C2B31">
        <w:trPr>
          <w:trHeight w:val="1327"/>
        </w:trPr>
        <w:tc>
          <w:tcPr>
            <w:tcW w:w="1407" w:type="pct"/>
            <w:vAlign w:val="center"/>
          </w:tcPr>
          <w:p w14:paraId="0D3CF6C3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593" w:type="pct"/>
            <w:vAlign w:val="center"/>
          </w:tcPr>
          <w:p w14:paraId="76D3473E" w14:textId="77777777" w:rsidR="003D1D35" w:rsidRPr="002C2B31" w:rsidRDefault="004022E2" w:rsidP="00915F80">
            <w:pPr>
              <w:spacing w:after="0"/>
              <w:rPr>
                <w:rFonts w:cs="Arial Narrow"/>
                <w:sz w:val="24"/>
                <w:szCs w:val="24"/>
              </w:rPr>
            </w:pPr>
            <w:r w:rsidRPr="002C2B31">
              <w:rPr>
                <w:rFonts w:cs="Arial Narrow"/>
                <w:sz w:val="28"/>
                <w:szCs w:val="28"/>
              </w:rPr>
              <w:t>Design Project s.r.o.</w:t>
            </w:r>
          </w:p>
        </w:tc>
      </w:tr>
      <w:tr w:rsidR="003D1D35" w:rsidRPr="00567710" w14:paraId="0EDE7D98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7DBFBE07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593" w:type="pct"/>
            <w:vAlign w:val="center"/>
          </w:tcPr>
          <w:p w14:paraId="3FE9FEBD" w14:textId="77777777" w:rsidR="003D1D35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Horné Hámre 99, 966 71  Horné Hámre</w:t>
            </w:r>
          </w:p>
        </w:tc>
      </w:tr>
      <w:tr w:rsidR="002C2B31" w:rsidRPr="00567710" w14:paraId="3197D61C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0884D709" w14:textId="77777777" w:rsidR="002C2B31" w:rsidRPr="00567710" w:rsidRDefault="002C2B3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Dátum založenia spoločnosti:</w:t>
            </w:r>
          </w:p>
        </w:tc>
        <w:tc>
          <w:tcPr>
            <w:tcW w:w="3593" w:type="pct"/>
            <w:vAlign w:val="center"/>
          </w:tcPr>
          <w:p w14:paraId="6B3A2B31" w14:textId="77777777" w:rsidR="002C2B31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25.03.2010</w:t>
            </w:r>
          </w:p>
        </w:tc>
      </w:tr>
      <w:tr w:rsidR="002C2B31" w:rsidRPr="00567710" w14:paraId="01134D9C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28FDCBD0" w14:textId="77777777" w:rsidR="002C2B31" w:rsidRDefault="002C2B3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Dátum vzniku spoločnosti:</w:t>
            </w:r>
          </w:p>
        </w:tc>
        <w:tc>
          <w:tcPr>
            <w:tcW w:w="3593" w:type="pct"/>
            <w:vAlign w:val="center"/>
          </w:tcPr>
          <w:p w14:paraId="2B80A3A9" w14:textId="77777777" w:rsidR="002C2B31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28.04.2010</w:t>
            </w:r>
          </w:p>
        </w:tc>
      </w:tr>
    </w:tbl>
    <w:p w14:paraId="5C950A86" w14:textId="77777777" w:rsidR="003D1D35" w:rsidRDefault="003D1D35" w:rsidP="00CF3619">
      <w:pPr>
        <w:spacing w:after="0"/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CC1A101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 xml:space="preserve">výroba jednoduchých drevárskych výrobkov, zostavovanie stolárskych  dielcov alebo súčastí z dreva do finálnych produktov a ich údržba </w:t>
      </w:r>
    </w:p>
    <w:p w14:paraId="0B4A7F01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podnikanie v oblasti nakladania s iným ako nebezpečným odpadom</w:t>
      </w:r>
    </w:p>
    <w:p w14:paraId="43F70275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prípravné práce k realizácii stavby</w:t>
      </w:r>
    </w:p>
    <w:p w14:paraId="76262C13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uskutočňovanie stavieb a ich zmien</w:t>
      </w:r>
    </w:p>
    <w:p w14:paraId="3175D27C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dokončovacie stavebné práce pri realizácii exteriérov a interiérov</w:t>
      </w:r>
    </w:p>
    <w:p w14:paraId="1018A303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obchodu</w:t>
      </w:r>
    </w:p>
    <w:p w14:paraId="1C3253E7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služieb</w:t>
      </w:r>
    </w:p>
    <w:p w14:paraId="51C98608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výroby</w:t>
      </w:r>
    </w:p>
    <w:p w14:paraId="3B27B4D4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prenájom nehnuteľností spojený s poskytovaním iných než základných služieb spojených s prenájmom</w:t>
      </w:r>
    </w:p>
    <w:p w14:paraId="7D50ED46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prenájom hnuteľných vecí</w:t>
      </w:r>
    </w:p>
    <w:p w14:paraId="24AB827A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informatívne testovanie, meranie, analýzy a kontroly</w:t>
      </w:r>
    </w:p>
    <w:p w14:paraId="62B95976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činnosť podnikateľských, organizačných a ekonomických poradcov</w:t>
      </w:r>
    </w:p>
    <w:p w14:paraId="7BA9E738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reklamné a marketingové služby</w:t>
      </w:r>
    </w:p>
    <w:p w14:paraId="40184A00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vypracovanie dokumentácie a projektu jednoduchých stavieb, drobných stavieb a zmien týchto stavieb</w:t>
      </w:r>
    </w:p>
    <w:p w14:paraId="7EDBC92C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výkon činnosti vedenia uskutočňovania stavieb na individuálnu rekreáciu, prízemných stavieb a stavieb zariadenia staveniska, ak ich zastavaná plocha nepresahuje 300 m</w:t>
      </w:r>
      <w:r w:rsidRPr="00FF1FBB">
        <w:rPr>
          <w:sz w:val="20"/>
          <w:szCs w:val="20"/>
          <w:vertAlign w:val="superscript"/>
          <w:lang w:eastAsia="sk-SK"/>
        </w:rPr>
        <w:t>2</w:t>
      </w:r>
      <w:r w:rsidRPr="00FF1FBB">
        <w:rPr>
          <w:sz w:val="20"/>
          <w:szCs w:val="20"/>
          <w:lang w:eastAsia="sk-SK"/>
        </w:rPr>
        <w:t xml:space="preserve"> a výšku 15 m, drobných stavieb a ich zmien</w:t>
      </w:r>
    </w:p>
    <w:p w14:paraId="50C1A1C2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sprostredkovanie predaja, prenájmu a kúpy nehnuteľností (realitná činnosť)</w:t>
      </w:r>
      <w:r w:rsidRPr="00FF1FBB">
        <w:rPr>
          <w:sz w:val="20"/>
          <w:szCs w:val="20"/>
          <w:lang w:val="sk-SK" w:eastAsia="sk-SK"/>
        </w:rPr>
        <w:t>.</w:t>
      </w:r>
    </w:p>
    <w:p w14:paraId="2F676439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6095"/>
        <w:gridCol w:w="2233"/>
        <w:gridCol w:w="318"/>
      </w:tblGrid>
      <w:tr w:rsidR="00F2063E" w:rsidRPr="00567710" w14:paraId="726C4E1C" w14:textId="77777777" w:rsidTr="00C3350D">
        <w:trPr>
          <w:trHeight w:hRule="exact" w:val="340"/>
        </w:trPr>
        <w:tc>
          <w:tcPr>
            <w:tcW w:w="426" w:type="dxa"/>
            <w:vAlign w:val="center"/>
          </w:tcPr>
          <w:p w14:paraId="2C7CA2E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4481E9E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095" w:type="dxa"/>
            <w:vAlign w:val="center"/>
          </w:tcPr>
          <w:p w14:paraId="46F74465" w14:textId="77777777" w:rsidR="00F2063E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1707ABBD" w14:textId="77777777" w:rsidR="00C3350D" w:rsidRPr="00567710" w:rsidRDefault="00C3350D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</w:p>
          <w:p w14:paraId="1C542B5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gridSpan w:val="2"/>
            <w:vAlign w:val="center"/>
          </w:tcPr>
          <w:p w14:paraId="641016A7" w14:textId="0CD7DBE7" w:rsidR="00927FAE" w:rsidRDefault="007D69A2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31.12.2024</w:t>
            </w:r>
          </w:p>
          <w:p w14:paraId="5841E147" w14:textId="77777777" w:rsidR="00C3350D" w:rsidRPr="00567710" w:rsidRDefault="00C3350D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50D" w:rsidRPr="00567710" w14:paraId="41140CBF" w14:textId="77777777" w:rsidTr="00C3350D">
        <w:trPr>
          <w:trHeight w:val="670"/>
        </w:trPr>
        <w:tc>
          <w:tcPr>
            <w:tcW w:w="426" w:type="dxa"/>
            <w:vAlign w:val="center"/>
          </w:tcPr>
          <w:p w14:paraId="3FFD88E6" w14:textId="77777777" w:rsidR="00C3350D" w:rsidRPr="00567710" w:rsidRDefault="00C3350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095" w:type="dxa"/>
            <w:vAlign w:val="center"/>
          </w:tcPr>
          <w:p w14:paraId="7C79BBCA" w14:textId="77777777" w:rsidR="00C3350D" w:rsidRPr="00567710" w:rsidRDefault="00C3350D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2233" w:type="dxa"/>
            <w:tcBorders>
              <w:right w:val="nil"/>
            </w:tcBorders>
            <w:vAlign w:val="center"/>
          </w:tcPr>
          <w:p w14:paraId="65262539" w14:textId="77777777" w:rsidR="00C3350D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  <w:r>
              <w:rPr>
                <w:sz w:val="20"/>
                <w:szCs w:val="20"/>
              </w:rPr>
              <w:t xml:space="preserve"> účtovná závierka v zmysle zákona</w:t>
            </w:r>
          </w:p>
          <w:p w14:paraId="036EEAD4" w14:textId="77777777" w:rsidR="00C3350D" w:rsidRPr="00567710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č. 431/2002 </w:t>
            </w:r>
            <w:proofErr w:type="spellStart"/>
            <w:r>
              <w:rPr>
                <w:sz w:val="20"/>
                <w:szCs w:val="20"/>
              </w:rPr>
              <w:t>Z.z</w:t>
            </w:r>
            <w:proofErr w:type="spellEnd"/>
            <w:r>
              <w:rPr>
                <w:sz w:val="20"/>
                <w:szCs w:val="20"/>
              </w:rPr>
              <w:t>. o účtovníctve v znení neskorších predpisov</w:t>
            </w:r>
          </w:p>
        </w:tc>
        <w:tc>
          <w:tcPr>
            <w:tcW w:w="318" w:type="dxa"/>
            <w:tcBorders>
              <w:left w:val="nil"/>
            </w:tcBorders>
            <w:vAlign w:val="center"/>
          </w:tcPr>
          <w:p w14:paraId="513388CD" w14:textId="77777777" w:rsidR="00C3350D" w:rsidRPr="00567710" w:rsidRDefault="00C335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3350D" w:rsidRPr="00567710" w14:paraId="77AAE6C9" w14:textId="77777777" w:rsidTr="00C3350D">
        <w:trPr>
          <w:trHeight w:hRule="exact" w:val="340"/>
        </w:trPr>
        <w:tc>
          <w:tcPr>
            <w:tcW w:w="9072" w:type="dxa"/>
            <w:gridSpan w:val="4"/>
            <w:tcBorders>
              <w:left w:val="nil"/>
              <w:bottom w:val="nil"/>
              <w:right w:val="nil"/>
            </w:tcBorders>
            <w:vAlign w:val="center"/>
          </w:tcPr>
          <w:p w14:paraId="3939C0EC" w14:textId="77777777" w:rsidR="00C3350D" w:rsidRPr="00567710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264B10A" w14:textId="77777777" w:rsidR="001F70B8" w:rsidRPr="00567710" w:rsidRDefault="001F70B8" w:rsidP="00C3350D">
      <w:pPr>
        <w:keepNext/>
        <w:spacing w:after="0" w:line="240" w:lineRule="auto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463"/>
        <w:gridCol w:w="4074"/>
        <w:gridCol w:w="425"/>
      </w:tblGrid>
      <w:tr w:rsidR="00CB4D78" w:rsidRPr="00567710" w14:paraId="4D577BDE" w14:textId="77777777" w:rsidTr="00250219">
        <w:trPr>
          <w:trHeight w:val="340"/>
        </w:trPr>
        <w:tc>
          <w:tcPr>
            <w:tcW w:w="9072" w:type="dxa"/>
            <w:gridSpan w:val="4"/>
            <w:vAlign w:val="center"/>
          </w:tcPr>
          <w:p w14:paraId="1BE8CEF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3DD63060" w14:textId="77777777" w:rsidTr="00250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3037D3B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62" w:type="dxa"/>
            <w:tcBorders>
              <w:bottom w:val="single" w:sz="4" w:space="0" w:color="auto"/>
            </w:tcBorders>
            <w:vAlign w:val="center"/>
          </w:tcPr>
          <w:p w14:paraId="68C19B59" w14:textId="77777777" w:rsidR="00CB4D78" w:rsidRPr="00567710" w:rsidRDefault="00CB4D78" w:rsidP="0025021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74" w:type="dxa"/>
            <w:tcBorders>
              <w:bottom w:val="single" w:sz="4" w:space="0" w:color="auto"/>
            </w:tcBorders>
            <w:vAlign w:val="center"/>
          </w:tcPr>
          <w:p w14:paraId="667181F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B92E7D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250219" w:rsidRPr="00567710" w14:paraId="42C50E0A" w14:textId="77777777" w:rsidTr="00250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11" w:type="dxa"/>
            <w:vAlign w:val="center"/>
          </w:tcPr>
          <w:p w14:paraId="5D0AAEF6" w14:textId="77777777" w:rsidR="00250219" w:rsidRPr="00567710" w:rsidRDefault="00250219" w:rsidP="0025021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materskou účtovnou jednotkou</w:t>
            </w:r>
          </w:p>
        </w:tc>
        <w:tc>
          <w:tcPr>
            <w:tcW w:w="463" w:type="dxa"/>
            <w:vAlign w:val="center"/>
          </w:tcPr>
          <w:p w14:paraId="7DE6F645" w14:textId="77777777" w:rsidR="00250219" w:rsidRPr="00567710" w:rsidRDefault="00250219" w:rsidP="0025021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73" w:type="dxa"/>
            <w:vAlign w:val="center"/>
          </w:tcPr>
          <w:p w14:paraId="2082AC48" w14:textId="77777777" w:rsidR="00250219" w:rsidRPr="00567710" w:rsidRDefault="00250219" w:rsidP="0025021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je materskou účtovnou jednotkou</w:t>
            </w:r>
          </w:p>
        </w:tc>
        <w:tc>
          <w:tcPr>
            <w:tcW w:w="425" w:type="dxa"/>
            <w:vAlign w:val="center"/>
          </w:tcPr>
          <w:p w14:paraId="5017F955" w14:textId="77777777" w:rsidR="00250219" w:rsidRPr="00567710" w:rsidRDefault="0025021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14:paraId="1CB87F82" w14:textId="77777777" w:rsidR="00C33753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p w14:paraId="6D006AF3" w14:textId="77777777" w:rsidR="00250219" w:rsidRPr="00567710" w:rsidRDefault="00250219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10EA2C5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413EC7B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B63FC6E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5D7E85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56F85BE4" w14:textId="59F0ED58" w:rsidR="003F4447" w:rsidRPr="00567710" w:rsidRDefault="009517E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14:paraId="449A32D5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2B30E40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2A3653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12148A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74ED09B4" w14:textId="20879778" w:rsidR="003F4447" w:rsidRPr="00567710" w:rsidRDefault="009517E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14:paraId="6A9CDEBB" w14:textId="77777777" w:rsidR="00250219" w:rsidRPr="00567710" w:rsidRDefault="00250219" w:rsidP="00FF1FBB">
      <w:pPr>
        <w:spacing w:after="0"/>
        <w:jc w:val="both"/>
        <w:rPr>
          <w:i/>
          <w:sz w:val="20"/>
          <w:szCs w:val="20"/>
        </w:rPr>
      </w:pPr>
    </w:p>
    <w:p w14:paraId="1F19A578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5EDB7E6" w14:textId="77777777" w:rsidR="00965498" w:rsidRPr="00C3350D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</w:t>
      </w:r>
      <w:r w:rsidRPr="00C3350D">
        <w:rPr>
          <w:b/>
          <w:i/>
          <w:sz w:val="24"/>
          <w:szCs w:val="20"/>
        </w:rPr>
        <w:t xml:space="preserve">Informácie o orgánoch </w:t>
      </w:r>
      <w:r w:rsidR="00B75F5C" w:rsidRPr="00C3350D">
        <w:rPr>
          <w:b/>
          <w:i/>
          <w:sz w:val="24"/>
          <w:szCs w:val="20"/>
        </w:rPr>
        <w:t>spoločnosti</w:t>
      </w:r>
    </w:p>
    <w:p w14:paraId="7BB4BB15" w14:textId="77777777" w:rsidR="00C3350D" w:rsidRDefault="00C3350D" w:rsidP="00B75F5C">
      <w:pPr>
        <w:spacing w:after="0" w:line="240" w:lineRule="auto"/>
        <w:ind w:left="360" w:right="-468"/>
        <w:jc w:val="both"/>
        <w:rPr>
          <w:bCs/>
          <w:szCs w:val="20"/>
        </w:rPr>
      </w:pPr>
    </w:p>
    <w:p w14:paraId="5F7A0E3C" w14:textId="77777777" w:rsidR="007B1C0F" w:rsidRPr="00FF1FBB" w:rsidRDefault="00C3350D" w:rsidP="00B75F5C">
      <w:pPr>
        <w:spacing w:after="0" w:line="240" w:lineRule="auto"/>
        <w:ind w:left="360" w:right="-468"/>
        <w:jc w:val="both"/>
        <w:rPr>
          <w:bCs/>
          <w:sz w:val="20"/>
          <w:szCs w:val="20"/>
        </w:rPr>
      </w:pPr>
      <w:r w:rsidRPr="00FF1FBB">
        <w:rPr>
          <w:bCs/>
          <w:sz w:val="20"/>
          <w:szCs w:val="20"/>
        </w:rPr>
        <w:t xml:space="preserve">Účtovná jednotka neposkytla členom štatutárneho orgánu </w:t>
      </w:r>
      <w:r w:rsidR="00FF1FBB" w:rsidRPr="00FF1FBB">
        <w:rPr>
          <w:bCs/>
          <w:sz w:val="20"/>
          <w:szCs w:val="20"/>
        </w:rPr>
        <w:t>žiadne záruky, iné zabezpečenia, pôžičky, finančné prostriedky alebo iné plnenia na súkromné účely, ktoré je potrebné vyúčtovať.</w:t>
      </w:r>
    </w:p>
    <w:p w14:paraId="68810C81" w14:textId="77777777" w:rsidR="00FF1FBB" w:rsidRPr="00C3350D" w:rsidRDefault="00FF1FBB" w:rsidP="00B75F5C">
      <w:pPr>
        <w:spacing w:after="0" w:line="240" w:lineRule="auto"/>
        <w:ind w:left="360" w:right="-468"/>
        <w:jc w:val="both"/>
        <w:rPr>
          <w:bCs/>
          <w:szCs w:val="20"/>
        </w:rPr>
      </w:pPr>
    </w:p>
    <w:p w14:paraId="39C9A29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76FE3D0" w14:textId="77777777" w:rsidR="003555C0" w:rsidRPr="00C3350D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t>Informácie o prijatých postupoch</w:t>
      </w:r>
    </w:p>
    <w:p w14:paraId="6A834B52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F849A2B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9ED81CC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3799565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1092ECC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F934518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7FCE94A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329393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D1B3D63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4B13F52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90EC9AC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75B82A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CAF4EB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C6B1EA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484405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0A5289E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951861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7B115D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F9F9AD1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903293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FBF73B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791E90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3A5DF7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D7A2F2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2370702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B8B080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AA068B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EC733C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B19721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A3BBE2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0FB46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2C780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E30D9D0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DDB05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C393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706825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FC1FEB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054BF0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743EB5E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320E6D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0449DB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3629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91963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DFE13A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A953DB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202E92C" w14:textId="77777777" w:rsidR="00FF1FBB" w:rsidRPr="00FF1FBB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</w:p>
    <w:p w14:paraId="74B83D69" w14:textId="77777777" w:rsidR="00DF224D" w:rsidRPr="00FF1FBB" w:rsidRDefault="00FF1FBB" w:rsidP="00FF1FBB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  <w:r w:rsidRPr="00FF1FBB">
        <w:rPr>
          <w:sz w:val="20"/>
          <w:szCs w:val="20"/>
          <w:lang w:val="sk-SK"/>
        </w:rPr>
        <w:t>Účtovná jednotka</w:t>
      </w:r>
      <w:r>
        <w:rPr>
          <w:sz w:val="20"/>
          <w:szCs w:val="20"/>
          <w:lang w:val="sk-SK"/>
        </w:rPr>
        <w:t xml:space="preserve"> nerealizovala transakcie, ktoré by neboli uvedené v súvahe.</w:t>
      </w:r>
    </w:p>
    <w:p w14:paraId="5B18CBDF" w14:textId="77777777" w:rsidR="00697C0B" w:rsidRPr="00567710" w:rsidRDefault="00697C0B" w:rsidP="00C9374E">
      <w:pPr>
        <w:widowControl w:val="0"/>
        <w:autoSpaceDE w:val="0"/>
        <w:autoSpaceDN w:val="0"/>
        <w:adjustRightInd w:val="0"/>
        <w:spacing w:after="0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521E234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6152050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29891CD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93CA21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FADCC5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6239F94" w14:textId="77777777" w:rsidR="00D22BFF" w:rsidRPr="00C9374E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C9374E">
              <w:rPr>
                <w:b/>
                <w:sz w:val="20"/>
                <w:szCs w:val="20"/>
              </w:rPr>
              <w:t>O</w:t>
            </w:r>
            <w:r w:rsidR="00D22BFF" w:rsidRPr="00C9374E">
              <w:rPr>
                <w:b/>
                <w:sz w:val="20"/>
                <w:szCs w:val="20"/>
              </w:rPr>
              <w:t>bstarávacou cenou</w:t>
            </w:r>
          </w:p>
        </w:tc>
      </w:tr>
      <w:tr w:rsidR="00D22BFF" w:rsidRPr="00567710" w14:paraId="18777D4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848B0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CD5930F" w14:textId="77777777" w:rsidR="00D22BFF" w:rsidRPr="00567710" w:rsidRDefault="00FF1FB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14:paraId="5DCE04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0E6DB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3945D5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AEEA9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3A02A5A" w14:textId="77777777" w:rsidR="00D22BFF" w:rsidRPr="00567710" w:rsidRDefault="00FF1FB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22BFF" w:rsidRPr="00567710">
              <w:rPr>
                <w:sz w:val="20"/>
                <w:szCs w:val="20"/>
              </w:rPr>
              <w:t xml:space="preserve">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2859D4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0E184A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D405FB0" w14:textId="77777777" w:rsidTr="002C1383">
        <w:trPr>
          <w:trHeight w:val="283"/>
        </w:trPr>
        <w:tc>
          <w:tcPr>
            <w:tcW w:w="9072" w:type="dxa"/>
            <w:gridSpan w:val="2"/>
          </w:tcPr>
          <w:p w14:paraId="66A9DAEB" w14:textId="77777777" w:rsidR="004D5C84" w:rsidRPr="00C9374E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C9374E">
              <w:rPr>
                <w:b/>
                <w:sz w:val="20"/>
                <w:szCs w:val="20"/>
              </w:rPr>
              <w:t>M</w:t>
            </w:r>
            <w:r w:rsidR="004D5C84" w:rsidRPr="00C9374E">
              <w:rPr>
                <w:b/>
                <w:sz w:val="20"/>
                <w:szCs w:val="20"/>
              </w:rPr>
              <w:t>enovitou hodnotou</w:t>
            </w:r>
          </w:p>
        </w:tc>
      </w:tr>
      <w:tr w:rsidR="004D5C84" w:rsidRPr="00567710" w14:paraId="57CF11FA" w14:textId="77777777" w:rsidTr="002C1383">
        <w:trPr>
          <w:trHeight w:val="283"/>
        </w:trPr>
        <w:tc>
          <w:tcPr>
            <w:tcW w:w="8789" w:type="dxa"/>
          </w:tcPr>
          <w:p w14:paraId="49A39A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46F2AF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8AEAFE6" w14:textId="77777777" w:rsidTr="002C1383">
        <w:trPr>
          <w:trHeight w:val="283"/>
        </w:trPr>
        <w:tc>
          <w:tcPr>
            <w:tcW w:w="8789" w:type="dxa"/>
          </w:tcPr>
          <w:p w14:paraId="3DF1870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5D5DDE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68EE58D" w14:textId="77777777" w:rsidTr="002C1383">
        <w:trPr>
          <w:trHeight w:val="283"/>
        </w:trPr>
        <w:tc>
          <w:tcPr>
            <w:tcW w:w="8789" w:type="dxa"/>
          </w:tcPr>
          <w:p w14:paraId="509EE16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A39CD8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309118B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E945F6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DF2A145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021882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170C72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D7EE239" w14:textId="77777777" w:rsidTr="002C1383">
        <w:trPr>
          <w:trHeight w:val="397"/>
        </w:trPr>
        <w:tc>
          <w:tcPr>
            <w:tcW w:w="8789" w:type="dxa"/>
          </w:tcPr>
          <w:p w14:paraId="0D1DF76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Náklady a výnosy </w:t>
            </w:r>
            <w:r w:rsidR="00BD456E">
              <w:rPr>
                <w:sz w:val="20"/>
                <w:szCs w:val="20"/>
              </w:rPr>
              <w:t xml:space="preserve">sa </w:t>
            </w:r>
            <w:r w:rsidRPr="00567710">
              <w:rPr>
                <w:sz w:val="20"/>
                <w:szCs w:val="20"/>
              </w:rPr>
              <w:t>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1A7CD6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7B9725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2"/>
        <w:gridCol w:w="5181"/>
        <w:gridCol w:w="299"/>
      </w:tblGrid>
      <w:tr w:rsidR="00246EA5" w:rsidRPr="00567710" w14:paraId="3884D8B1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064079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665CA311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B79E327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E0C3BBD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1F4BA77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AE8A21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99FEB5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713E99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1DA33982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4A2500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E6075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0B4A824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C932A8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9E1EE3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0B7BAFF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31A21E6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954B82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4D2684F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6F8898C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C19A99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725D688" w14:textId="77777777" w:rsidTr="00B06C2C">
        <w:trPr>
          <w:trHeight w:val="340"/>
        </w:trPr>
        <w:tc>
          <w:tcPr>
            <w:tcW w:w="9089" w:type="dxa"/>
            <w:gridSpan w:val="3"/>
          </w:tcPr>
          <w:p w14:paraId="7229581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3D947C94" w14:textId="77777777" w:rsidTr="00A33651">
        <w:trPr>
          <w:trHeight w:val="340"/>
        </w:trPr>
        <w:tc>
          <w:tcPr>
            <w:tcW w:w="8789" w:type="dxa"/>
            <w:gridSpan w:val="2"/>
          </w:tcPr>
          <w:p w14:paraId="41A3E743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7EBD699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1DA06A5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47C212C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29113B9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5273EC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4BFE134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E1BF30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1473D9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11BE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55BF3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2F65D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561BD8E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1B1E2C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C85588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49663E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88429A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13DD79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32B348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2A14F2A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6D34E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5110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A4248BF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89EF1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6F27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1A63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BEDAD24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8180B2E" w14:textId="77777777" w:rsidR="00F86BAE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</w:t>
      </w:r>
      <w:r w:rsidR="00F86BAE" w:rsidRPr="00BD456E">
        <w:rPr>
          <w:b/>
          <w:sz w:val="20"/>
          <w:szCs w:val="20"/>
        </w:rPr>
        <w:t>ktorý nie je finančným nástrojom</w:t>
      </w:r>
      <w:r w:rsidR="00F86BAE" w:rsidRPr="00567710">
        <w:rPr>
          <w:sz w:val="20"/>
          <w:szCs w:val="20"/>
        </w:rPr>
        <w:t xml:space="preserve"> </w:t>
      </w:r>
      <w:r w:rsidR="00F86BAE" w:rsidRPr="00567710">
        <w:rPr>
          <w:b/>
          <w:sz w:val="20"/>
          <w:szCs w:val="20"/>
        </w:rPr>
        <w:t>pri oceňovaní reálnou hodnotou</w:t>
      </w:r>
      <w:r w:rsidR="002519AE">
        <w:rPr>
          <w:sz w:val="20"/>
          <w:szCs w:val="20"/>
          <w:lang w:val="sk-SK"/>
        </w:rPr>
        <w:t xml:space="preserve"> </w:t>
      </w:r>
    </w:p>
    <w:p w14:paraId="3D71BA07" w14:textId="77777777" w:rsidR="002519AE" w:rsidRPr="00567710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  <w:r>
        <w:rPr>
          <w:sz w:val="20"/>
          <w:szCs w:val="20"/>
          <w:lang w:val="sk-SK"/>
        </w:rPr>
        <w:t>Bez náplne</w:t>
      </w:r>
    </w:p>
    <w:p w14:paraId="4EFA81F9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B5908B7" w14:textId="77777777" w:rsidR="00F86BAE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</w:t>
      </w:r>
      <w:r w:rsidR="00F86BAE" w:rsidRPr="00BD456E">
        <w:rPr>
          <w:b/>
          <w:sz w:val="20"/>
          <w:szCs w:val="20"/>
        </w:rPr>
        <w:t>ktorý nie je finančným nástrojom</w:t>
      </w:r>
      <w:r w:rsidR="00F86BAE" w:rsidRPr="00567710">
        <w:rPr>
          <w:sz w:val="20"/>
          <w:szCs w:val="20"/>
        </w:rPr>
        <w:t xml:space="preserve">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</w:p>
    <w:p w14:paraId="21B05DD4" w14:textId="77777777" w:rsidR="002519AE" w:rsidRPr="00567710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</w:rPr>
      </w:pPr>
      <w:r>
        <w:rPr>
          <w:sz w:val="20"/>
          <w:szCs w:val="20"/>
          <w:lang w:val="sk-SK"/>
        </w:rPr>
        <w:t>Bez náplne</w:t>
      </w:r>
    </w:p>
    <w:p w14:paraId="060C3F8C" w14:textId="77777777" w:rsidR="00FE623C" w:rsidRPr="002519AE" w:rsidRDefault="00FE623C" w:rsidP="002519AE">
      <w:pPr>
        <w:pStyle w:val="Odsekzoznamu"/>
        <w:spacing w:after="0" w:line="240" w:lineRule="auto"/>
        <w:jc w:val="both"/>
        <w:rPr>
          <w:i/>
          <w:sz w:val="20"/>
          <w:szCs w:val="20"/>
          <w:lang w:val="sk-SK"/>
        </w:rPr>
      </w:pPr>
    </w:p>
    <w:p w14:paraId="1EEE93CF" w14:textId="77777777" w:rsidR="000E349D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41A93DA6" w14:textId="77777777" w:rsidR="002519AE" w:rsidRPr="002519AE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  <w:r w:rsidRPr="002519AE">
        <w:rPr>
          <w:sz w:val="20"/>
          <w:szCs w:val="20"/>
          <w:lang w:val="sk-SK"/>
        </w:rPr>
        <w:t>Bez náplne</w:t>
      </w:r>
    </w:p>
    <w:p w14:paraId="14AECDCB" w14:textId="77777777" w:rsidR="002C1383" w:rsidRPr="002519AE" w:rsidRDefault="002C1383" w:rsidP="002519AE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val="sk-SK"/>
        </w:rPr>
      </w:pPr>
    </w:p>
    <w:p w14:paraId="111998F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33"/>
        <w:gridCol w:w="1414"/>
        <w:gridCol w:w="337"/>
      </w:tblGrid>
      <w:tr w:rsidR="00836486" w:rsidRPr="00567710" w14:paraId="26964989" w14:textId="77777777" w:rsidTr="00F756DE">
        <w:trPr>
          <w:trHeight w:val="538"/>
        </w:trPr>
        <w:tc>
          <w:tcPr>
            <w:tcW w:w="9180" w:type="dxa"/>
            <w:gridSpan w:val="6"/>
          </w:tcPr>
          <w:p w14:paraId="1E0E5317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1666C3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5"/>
          </w:tcPr>
          <w:p w14:paraId="6E8FDEBD" w14:textId="77777777" w:rsidR="00F86BAE" w:rsidRPr="00567710" w:rsidRDefault="00F86BAE" w:rsidP="002519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</w:t>
            </w:r>
            <w:r w:rsidR="002519AE">
              <w:rPr>
                <w:sz w:val="20"/>
                <w:szCs w:val="20"/>
              </w:rPr>
              <w:t>s ohľadom na predpokladané morálne opotrebenie dlhodobého nehmotného majetku, zodpovedajúce bežným podmienkam jeho používania, pričom účtovné odpisy sú zároveň aj daňovými odpismi dlhodobého nehmotného majetku</w:t>
            </w:r>
            <w:r w:rsidRPr="00567710">
              <w:rPr>
                <w:sz w:val="20"/>
                <w:szCs w:val="20"/>
              </w:rPr>
              <w:t xml:space="preserve">. </w:t>
            </w:r>
          </w:p>
        </w:tc>
        <w:tc>
          <w:tcPr>
            <w:tcW w:w="337" w:type="dxa"/>
            <w:vAlign w:val="center"/>
          </w:tcPr>
          <w:p w14:paraId="2060EDE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1945AEA" w14:textId="77777777" w:rsidR="00F86BAE" w:rsidRPr="00567710" w:rsidRDefault="002519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370973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18C353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5"/>
          </w:tcPr>
          <w:p w14:paraId="1151E288" w14:textId="77777777" w:rsidR="00F86BAE" w:rsidRPr="00567710" w:rsidRDefault="00E50763" w:rsidP="00E507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Odpisový plán účtovných odpisov dlhodobého hmotného majetku účtovná jednotka vypracovala interným predpisom, pričom vychádzala z postupu pri odpisovaní hmotného majetku, uvedeného v zákone č. 595/2003 </w:t>
            </w:r>
            <w:proofErr w:type="spellStart"/>
            <w:r>
              <w:rPr>
                <w:sz w:val="20"/>
                <w:szCs w:val="20"/>
              </w:rPr>
              <w:t>Z.z</w:t>
            </w:r>
            <w:proofErr w:type="spellEnd"/>
            <w:r>
              <w:rPr>
                <w:sz w:val="20"/>
                <w:szCs w:val="20"/>
              </w:rPr>
              <w:t>. o dani z príjmov v znení neskorších predpisov</w:t>
            </w:r>
            <w:r w:rsidR="00F86BAE" w:rsidRPr="00567710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  <w:r w:rsidR="00F86BAE" w:rsidRPr="00567710">
              <w:rPr>
                <w:sz w:val="20"/>
                <w:szCs w:val="20"/>
              </w:rPr>
              <w:t xml:space="preserve">Účtovné a daňové odpisy sa </w:t>
            </w:r>
            <w:r w:rsidR="00F86BAE" w:rsidRPr="00567710">
              <w:rPr>
                <w:b/>
                <w:sz w:val="20"/>
                <w:szCs w:val="20"/>
              </w:rPr>
              <w:t>rovnajú</w:t>
            </w:r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337" w:type="dxa"/>
            <w:vAlign w:val="center"/>
          </w:tcPr>
          <w:p w14:paraId="0D6C348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B26FC14" w14:textId="77777777" w:rsidR="00F86BAE" w:rsidRPr="00567710" w:rsidRDefault="00E5076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1A13C1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23FF1CA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5"/>
          </w:tcPr>
          <w:p w14:paraId="0AE29BF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285CE1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9D5BF1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3"/>
          </w:tcPr>
          <w:p w14:paraId="7A2BBD61" w14:textId="77777777" w:rsidR="00F86BAE" w:rsidRPr="00567710" w:rsidRDefault="00E5076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nehmotný majetok - </w:t>
            </w:r>
            <w:r w:rsidR="00F86BAE"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7B0D1AC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0C893A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B37AEC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3"/>
          </w:tcPr>
          <w:p w14:paraId="4810C97F" w14:textId="77777777" w:rsidR="00F86BAE" w:rsidRPr="00567710" w:rsidRDefault="00E50763" w:rsidP="00E507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F86BAE" w:rsidRPr="00567710">
              <w:rPr>
                <w:sz w:val="20"/>
                <w:szCs w:val="20"/>
              </w:rPr>
              <w:t>lhodobý</w:t>
            </w:r>
            <w:r>
              <w:rPr>
                <w:sz w:val="20"/>
                <w:szCs w:val="20"/>
              </w:rPr>
              <w:t xml:space="preserve"> hmotný</w:t>
            </w:r>
            <w:r w:rsidR="00F86BAE" w:rsidRPr="00567710">
              <w:rPr>
                <w:sz w:val="20"/>
                <w:szCs w:val="20"/>
              </w:rPr>
              <w:t xml:space="preserve"> majet</w:t>
            </w:r>
            <w:r>
              <w:rPr>
                <w:sz w:val="20"/>
                <w:szCs w:val="20"/>
              </w:rPr>
              <w:t>o</w:t>
            </w:r>
            <w:r w:rsidR="00F86BAE" w:rsidRPr="00567710">
              <w:rPr>
                <w:sz w:val="20"/>
                <w:szCs w:val="20"/>
              </w:rPr>
              <w:t>k</w:t>
            </w:r>
            <w:r>
              <w:rPr>
                <w:sz w:val="20"/>
                <w:szCs w:val="20"/>
              </w:rPr>
              <w:t xml:space="preserve"> -</w:t>
            </w:r>
            <w:r w:rsidR="00F86BAE" w:rsidRPr="00567710">
              <w:rPr>
                <w:sz w:val="20"/>
                <w:szCs w:val="20"/>
              </w:rPr>
              <w:t xml:space="preserve"> 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70ED57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F1F34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5F9E" w:rsidRPr="00567710" w14:paraId="02993B3E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237BF08" w14:textId="77777777" w:rsidR="00195F9E" w:rsidRPr="00567710" w:rsidRDefault="00195F9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2126" w:type="dxa"/>
          </w:tcPr>
          <w:p w14:paraId="5FA89A74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  <w:p w14:paraId="623A3A6A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2218" w:type="dxa"/>
            <w:gridSpan w:val="2"/>
          </w:tcPr>
          <w:p w14:paraId="6EDFF263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odpisová sadzba</w:t>
            </w:r>
          </w:p>
        </w:tc>
        <w:tc>
          <w:tcPr>
            <w:tcW w:w="1751" w:type="dxa"/>
            <w:gridSpan w:val="2"/>
          </w:tcPr>
          <w:p w14:paraId="20629FCD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 odpisovania</w:t>
            </w:r>
          </w:p>
        </w:tc>
      </w:tr>
      <w:tr w:rsidR="00195F9E" w:rsidRPr="00567710" w14:paraId="7FC4B90E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825CBD" w14:textId="77777777" w:rsidR="00195F9E" w:rsidRPr="00423603" w:rsidRDefault="00195F9E" w:rsidP="00195F9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Hmotný majetok - osobné vozidlá</w:t>
            </w:r>
          </w:p>
        </w:tc>
        <w:tc>
          <w:tcPr>
            <w:tcW w:w="2126" w:type="dxa"/>
            <w:vAlign w:val="center"/>
          </w:tcPr>
          <w:p w14:paraId="632CA6BC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218" w:type="dxa"/>
            <w:gridSpan w:val="2"/>
            <w:vAlign w:val="center"/>
          </w:tcPr>
          <w:p w14:paraId="4305769A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1751" w:type="dxa"/>
            <w:gridSpan w:val="2"/>
            <w:vAlign w:val="center"/>
          </w:tcPr>
          <w:p w14:paraId="43A3D8E6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195F9E" w:rsidRPr="00567710" w14:paraId="0B0199FC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FC558F" w14:textId="77777777" w:rsidR="00195F9E" w:rsidRPr="00423603" w:rsidRDefault="00195F9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Nehmotný majetok - softvér</w:t>
            </w:r>
          </w:p>
        </w:tc>
        <w:tc>
          <w:tcPr>
            <w:tcW w:w="2126" w:type="dxa"/>
            <w:vAlign w:val="center"/>
          </w:tcPr>
          <w:p w14:paraId="436B1203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218" w:type="dxa"/>
            <w:gridSpan w:val="2"/>
            <w:vAlign w:val="center"/>
          </w:tcPr>
          <w:p w14:paraId="7D9EC65E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1751" w:type="dxa"/>
            <w:gridSpan w:val="2"/>
            <w:vAlign w:val="center"/>
          </w:tcPr>
          <w:p w14:paraId="4F2CF6B7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577D014F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4"/>
      </w:tblGrid>
      <w:tr w:rsidR="00CE6674" w:rsidRPr="00567710" w14:paraId="3D2EFB92" w14:textId="77777777" w:rsidTr="00CE6674">
        <w:trPr>
          <w:trHeight w:val="340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A80658" w14:textId="77777777" w:rsidR="00CE6674" w:rsidRPr="00CE6674" w:rsidRDefault="00CE6674" w:rsidP="00CE6674">
            <w:pPr>
              <w:pStyle w:val="Odsekzoznamu"/>
              <w:numPr>
                <w:ilvl w:val="0"/>
                <w:numId w:val="8"/>
              </w:numPr>
              <w:spacing w:after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  <w:p w14:paraId="56084538" w14:textId="77777777" w:rsidR="00CE6674" w:rsidRPr="00CE6674" w:rsidRDefault="00CE6674" w:rsidP="00CE6674">
            <w:pPr>
              <w:pStyle w:val="Odsekzoznamu"/>
              <w:spacing w:after="0"/>
              <w:ind w:left="965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Účtovnej jednotke neboli v roku 2019 poskytnuté žiadne dotácie.</w:t>
            </w:r>
          </w:p>
          <w:p w14:paraId="16545AE0" w14:textId="77777777" w:rsidR="00CE6674" w:rsidRPr="00567710" w:rsidRDefault="00CE6674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</w:tr>
    </w:tbl>
    <w:p w14:paraId="4E75F2B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CE6674" w:rsidRPr="00567710" w14:paraId="0F578D45" w14:textId="77777777" w:rsidTr="00CE6674">
        <w:trPr>
          <w:trHeight w:val="632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ED5F27" w14:textId="77777777" w:rsidR="00CE6674" w:rsidRPr="00CE6674" w:rsidRDefault="00CE6674" w:rsidP="00CE6674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CE6674">
              <w:rPr>
                <w:b/>
                <w:sz w:val="20"/>
                <w:szCs w:val="20"/>
              </w:rPr>
              <w:t xml:space="preserve">Informácia o </w:t>
            </w:r>
            <w:r w:rsidRPr="00CE6674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6681AA2" w14:textId="77777777" w:rsidR="00CE6674" w:rsidRDefault="00CE6674" w:rsidP="000C70A5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              o</w:t>
            </w:r>
            <w:r w:rsidRPr="00567710">
              <w:rPr>
                <w:b/>
                <w:sz w:val="20"/>
                <w:szCs w:val="20"/>
                <w:lang w:eastAsia="sk-SK"/>
              </w:rPr>
              <w:t>bdobí s uvedením sumy vplyvu na nerozdelený zisk alebo na neuhradenú stratu minulých rokov</w:t>
            </w:r>
          </w:p>
          <w:p w14:paraId="52D28CEC" w14:textId="77777777" w:rsidR="00CE6674" w:rsidRPr="00CE6674" w:rsidRDefault="00CE6674" w:rsidP="00CE6674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              </w:t>
            </w:r>
            <w:r>
              <w:rPr>
                <w:sz w:val="20"/>
                <w:szCs w:val="20"/>
                <w:lang w:eastAsia="sk-SK"/>
              </w:rPr>
              <w:t>Bez náplne</w:t>
            </w:r>
          </w:p>
          <w:p w14:paraId="72750BEE" w14:textId="77777777" w:rsidR="00CE6674" w:rsidRPr="00CE6674" w:rsidRDefault="00CE6674" w:rsidP="000C70A5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</w:tr>
      <w:tr w:rsidR="00CE6674" w:rsidRPr="00567710" w14:paraId="3F8280CA" w14:textId="77777777" w:rsidTr="00CE6674">
        <w:trPr>
          <w:trHeight w:val="632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D34172" w14:textId="77777777" w:rsidR="00CE6674" w:rsidRPr="00CE6674" w:rsidRDefault="00CE6674" w:rsidP="00CE6674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0C939F13" w14:textId="77777777" w:rsidR="002C1383" w:rsidRDefault="002C1383" w:rsidP="00B06C2C">
      <w:pPr>
        <w:rPr>
          <w:sz w:val="20"/>
          <w:szCs w:val="20"/>
        </w:rPr>
      </w:pPr>
    </w:p>
    <w:p w14:paraId="164A5FA4" w14:textId="77777777" w:rsidR="00CE6674" w:rsidRPr="00567710" w:rsidRDefault="00CE6674" w:rsidP="00B06C2C">
      <w:pPr>
        <w:rPr>
          <w:sz w:val="20"/>
          <w:szCs w:val="20"/>
        </w:rPr>
      </w:pPr>
    </w:p>
    <w:p w14:paraId="3E43D1D9" w14:textId="77777777" w:rsidR="00CE6674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lastRenderedPageBreak/>
        <w:t>Informácie</w:t>
      </w:r>
      <w:r w:rsidR="001F3CFB" w:rsidRPr="00C3350D">
        <w:rPr>
          <w:b/>
          <w:i/>
          <w:sz w:val="24"/>
          <w:szCs w:val="20"/>
        </w:rPr>
        <w:t>,</w:t>
      </w:r>
      <w:r w:rsidRPr="00C3350D">
        <w:rPr>
          <w:b/>
          <w:i/>
          <w:sz w:val="24"/>
          <w:szCs w:val="20"/>
        </w:rPr>
        <w:t xml:space="preserve"> ktoré vysvetľujú a dopĺňajú súvahu a výkaz ziskov a </w:t>
      </w:r>
    </w:p>
    <w:p w14:paraId="4AD63F4F" w14:textId="77777777" w:rsidR="000E349D" w:rsidRPr="00C3350D" w:rsidRDefault="00CE6674" w:rsidP="00CE6674">
      <w:pPr>
        <w:shd w:val="clear" w:color="auto" w:fill="E6E6E6"/>
        <w:spacing w:after="0" w:line="240" w:lineRule="auto"/>
        <w:ind w:left="2127"/>
        <w:rPr>
          <w:b/>
          <w:i/>
          <w:sz w:val="24"/>
          <w:szCs w:val="20"/>
        </w:rPr>
      </w:pPr>
      <w:r>
        <w:rPr>
          <w:b/>
          <w:i/>
          <w:sz w:val="24"/>
          <w:szCs w:val="20"/>
        </w:rPr>
        <w:t xml:space="preserve">             </w:t>
      </w:r>
      <w:r w:rsidR="000E349D" w:rsidRPr="00C3350D">
        <w:rPr>
          <w:b/>
          <w:i/>
          <w:sz w:val="24"/>
          <w:szCs w:val="20"/>
        </w:rPr>
        <w:t>strát </w:t>
      </w:r>
    </w:p>
    <w:p w14:paraId="18478C7F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0BE5B2F7" w14:textId="77777777" w:rsidR="000152EA" w:rsidRPr="003D23F9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 w:rsidRPr="003D23F9">
        <w:rPr>
          <w:b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3D23F9">
        <w:rPr>
          <w:b/>
          <w:bCs/>
          <w:sz w:val="20"/>
          <w:szCs w:val="20"/>
          <w:lang w:eastAsia="sk-SK"/>
        </w:rPr>
        <w:t>goodwill</w:t>
      </w:r>
      <w:proofErr w:type="spellEnd"/>
      <w:r w:rsidRPr="003D23F9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3D23F9">
        <w:rPr>
          <w:b/>
          <w:bCs/>
          <w:sz w:val="20"/>
          <w:szCs w:val="20"/>
          <w:lang w:eastAsia="sk-SK"/>
        </w:rPr>
        <w:t>goodwill</w:t>
      </w:r>
      <w:proofErr w:type="spellEnd"/>
      <w:r w:rsidRPr="003D23F9">
        <w:rPr>
          <w:b/>
          <w:bCs/>
          <w:sz w:val="20"/>
          <w:szCs w:val="20"/>
          <w:lang w:eastAsia="sk-SK"/>
        </w:rPr>
        <w:t xml:space="preserve"> </w:t>
      </w:r>
      <w:r w:rsidRPr="003D23F9">
        <w:rPr>
          <w:b/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</w:p>
    <w:p w14:paraId="060F6482" w14:textId="77777777" w:rsidR="003D23F9" w:rsidRP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14:paraId="178F7A3D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65133AC" w14:textId="77777777" w:rsidR="00D620E4" w:rsidRPr="003D23F9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 w:rsidRPr="003D23F9">
        <w:rPr>
          <w:b/>
          <w:bCs/>
          <w:sz w:val="20"/>
          <w:szCs w:val="20"/>
          <w:lang w:eastAsia="sk-SK"/>
        </w:rPr>
        <w:t xml:space="preserve">Informácie o významných položkách derivátov, majetku a záväzkoch zabezpečených derivátmi, </w:t>
      </w:r>
      <w:r w:rsidRPr="003D23F9">
        <w:rPr>
          <w:b/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</w:p>
    <w:p w14:paraId="2438528F" w14:textId="77777777" w:rsid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14:paraId="1FC40235" w14:textId="77777777" w:rsidR="003D23F9" w:rsidRP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0"/>
          <w:lang w:eastAsia="sk-SK"/>
        </w:rPr>
      </w:pPr>
    </w:p>
    <w:p w14:paraId="3D955EF4" w14:textId="77777777" w:rsidR="003D23F9" w:rsidRPr="003D23F9" w:rsidRDefault="003D23F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val="sk-SK" w:eastAsia="sk-SK"/>
        </w:rPr>
        <w:t>Informácie o záväzkoch</w:t>
      </w:r>
    </w:p>
    <w:p w14:paraId="26689D38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16643A5F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Účtovnej jednotke boli v roku 2018 poskytnuté krátkodobé nebankové úvery v celkovej výške 210000,- €, splatnosť úverov bola dohodnutá na 31.05.2019. Dodatkom k úverovým zmluvám bola splatnosť úverov posunutá na 30.06.2020.</w:t>
      </w:r>
    </w:p>
    <w:p w14:paraId="1E201DDD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 xml:space="preserve">Forma zabezpečenia úverov: záložné právo k nehnuteľnostiam nachádzajúcim sa v okrese Žarnovica, </w:t>
      </w:r>
      <w:proofErr w:type="spellStart"/>
      <w:r>
        <w:rPr>
          <w:bCs/>
          <w:sz w:val="20"/>
          <w:szCs w:val="20"/>
          <w:lang w:val="sk-SK" w:eastAsia="sk-SK"/>
        </w:rPr>
        <w:t>k.ú</w:t>
      </w:r>
      <w:proofErr w:type="spellEnd"/>
      <w:r>
        <w:rPr>
          <w:bCs/>
          <w:sz w:val="20"/>
          <w:szCs w:val="20"/>
          <w:lang w:val="sk-SK" w:eastAsia="sk-SK"/>
        </w:rPr>
        <w:t xml:space="preserve">. Horné Hámre, zapísané na LV č. 2704, zmenka podpísaná veriteľovi spoludlžníkmi – spoločníkmi spoločnosti. </w:t>
      </w:r>
    </w:p>
    <w:p w14:paraId="51266879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982C4D8" w14:textId="77777777" w:rsidR="00B602E9" w:rsidRPr="003D23F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Účtovná jednotka má dlhodobý úver</w:t>
      </w:r>
      <w:r w:rsidR="00934327">
        <w:rPr>
          <w:bCs/>
          <w:sz w:val="20"/>
          <w:szCs w:val="20"/>
          <w:lang w:val="sk-SK" w:eastAsia="sk-SK"/>
        </w:rPr>
        <w:t xml:space="preserve">, poskytnutý spoločnosťou </w:t>
      </w:r>
      <w:proofErr w:type="spellStart"/>
      <w:r w:rsidR="00934327">
        <w:rPr>
          <w:bCs/>
          <w:sz w:val="20"/>
          <w:szCs w:val="20"/>
          <w:lang w:val="sk-SK" w:eastAsia="sk-SK"/>
        </w:rPr>
        <w:t>Autoleasing</w:t>
      </w:r>
      <w:proofErr w:type="spellEnd"/>
      <w:r w:rsidR="00934327">
        <w:rPr>
          <w:bCs/>
          <w:sz w:val="20"/>
          <w:szCs w:val="20"/>
          <w:lang w:val="sk-SK" w:eastAsia="sk-SK"/>
        </w:rPr>
        <w:t xml:space="preserve"> SK, s.r.o. – Zmluva o úvere č. UDTA17/61001375, zostatok úveru k 31.12.2019: 11091,33 €, splatnosť úveru: 09.06.2025. Úver je zabezpečený Zmluvou o zabezpečovacom práve, ktorou </w:t>
      </w:r>
      <w:r w:rsidR="00A26A6F">
        <w:rPr>
          <w:bCs/>
          <w:sz w:val="20"/>
          <w:szCs w:val="20"/>
          <w:lang w:val="sk-SK" w:eastAsia="sk-SK"/>
        </w:rPr>
        <w:t>účtovná jednotka</w:t>
      </w:r>
      <w:r w:rsidR="00934327">
        <w:rPr>
          <w:bCs/>
          <w:sz w:val="20"/>
          <w:szCs w:val="20"/>
          <w:lang w:val="sk-SK" w:eastAsia="sk-SK"/>
        </w:rPr>
        <w:t xml:space="preserve"> previedla vlastnícke právo k financovanému majetku (vozidlu) na spoločnosť </w:t>
      </w:r>
      <w:proofErr w:type="spellStart"/>
      <w:r w:rsidR="00934327">
        <w:rPr>
          <w:bCs/>
          <w:sz w:val="20"/>
          <w:szCs w:val="20"/>
          <w:lang w:val="sk-SK" w:eastAsia="sk-SK"/>
        </w:rPr>
        <w:t>Autoleasing</w:t>
      </w:r>
      <w:proofErr w:type="spellEnd"/>
      <w:r w:rsidR="00934327">
        <w:rPr>
          <w:bCs/>
          <w:sz w:val="20"/>
          <w:szCs w:val="20"/>
          <w:lang w:val="sk-SK" w:eastAsia="sk-SK"/>
        </w:rPr>
        <w:t xml:space="preserve"> SK, s.r.o.</w:t>
      </w:r>
      <w:r w:rsidR="00A26A6F">
        <w:rPr>
          <w:bCs/>
          <w:sz w:val="20"/>
          <w:szCs w:val="20"/>
          <w:lang w:val="sk-SK" w:eastAsia="sk-SK"/>
        </w:rPr>
        <w:t>, pričom v</w:t>
      </w:r>
      <w:r w:rsidR="00C66EF8">
        <w:rPr>
          <w:bCs/>
          <w:sz w:val="20"/>
          <w:szCs w:val="20"/>
          <w:lang w:val="sk-SK" w:eastAsia="sk-SK"/>
        </w:rPr>
        <w:t xml:space="preserve"> Osvedčení o evidencii vozidla je spoločnosť </w:t>
      </w:r>
      <w:proofErr w:type="spellStart"/>
      <w:r w:rsidR="00C66EF8">
        <w:rPr>
          <w:bCs/>
          <w:sz w:val="20"/>
          <w:szCs w:val="20"/>
          <w:lang w:val="sk-SK" w:eastAsia="sk-SK"/>
        </w:rPr>
        <w:t>Autoleasing</w:t>
      </w:r>
      <w:proofErr w:type="spellEnd"/>
      <w:r w:rsidR="00C66EF8">
        <w:rPr>
          <w:bCs/>
          <w:sz w:val="20"/>
          <w:szCs w:val="20"/>
          <w:lang w:val="sk-SK" w:eastAsia="sk-SK"/>
        </w:rPr>
        <w:t xml:space="preserve"> SK, s.r.o. zapísaná ako vlastník vozidla a účtovná jednotka ako držiteľ vozidla. Zároveň bola uzavretá Zmluva o výpožičke medzi spoločnosť </w:t>
      </w:r>
      <w:proofErr w:type="spellStart"/>
      <w:r w:rsidR="00C66EF8">
        <w:rPr>
          <w:bCs/>
          <w:sz w:val="20"/>
          <w:szCs w:val="20"/>
          <w:lang w:val="sk-SK" w:eastAsia="sk-SK"/>
        </w:rPr>
        <w:t>Autoleasing</w:t>
      </w:r>
      <w:proofErr w:type="spellEnd"/>
      <w:r w:rsidR="00C66EF8">
        <w:rPr>
          <w:bCs/>
          <w:sz w:val="20"/>
          <w:szCs w:val="20"/>
          <w:lang w:val="sk-SK" w:eastAsia="sk-SK"/>
        </w:rPr>
        <w:t xml:space="preserve"> SK, s.r.o. ako požičiavateľom a účtovnou jednotkou ako</w:t>
      </w:r>
      <w:r w:rsidR="00871794">
        <w:rPr>
          <w:bCs/>
          <w:sz w:val="20"/>
          <w:szCs w:val="20"/>
          <w:lang w:val="sk-SK" w:eastAsia="sk-SK"/>
        </w:rPr>
        <w:t xml:space="preserve"> </w:t>
      </w:r>
      <w:r w:rsidR="00C66EF8">
        <w:rPr>
          <w:bCs/>
          <w:sz w:val="20"/>
          <w:szCs w:val="20"/>
          <w:lang w:val="sk-SK" w:eastAsia="sk-SK"/>
        </w:rPr>
        <w:t>vypožičiavateľom, účelom ktorej je umožniť účtovnej jednotke odpisovanie majetku podľa zákona o dani z príjmov.</w:t>
      </w:r>
    </w:p>
    <w:p w14:paraId="38C678F9" w14:textId="77777777" w:rsidR="00337664" w:rsidRPr="00871794" w:rsidRDefault="00337664" w:rsidP="00871794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</w:p>
    <w:p w14:paraId="311BAE8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</w:p>
    <w:p w14:paraId="0E02D16D" w14:textId="77777777" w:rsidR="00927FAE" w:rsidRPr="00847642" w:rsidRDefault="00847642" w:rsidP="00847642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  <w:r w:rsidRPr="00847642">
        <w:rPr>
          <w:bCs/>
          <w:sz w:val="20"/>
          <w:szCs w:val="20"/>
          <w:lang w:val="sk-SK" w:eastAsia="sk-SK"/>
        </w:rPr>
        <w:t xml:space="preserve">       Bez náplne</w:t>
      </w:r>
    </w:p>
    <w:p w14:paraId="1D29036A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81EF09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4974B18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CCC6955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8F1A61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97C98E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C023DF1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D0F1B98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7A27647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EA05664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4CD310B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260024B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6E8DA79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B62682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941769C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F6FF01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45BD0F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16C8FB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35FC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</w:tblGrid>
      <w:tr w:rsidR="005D5B65" w:rsidRPr="00567710" w14:paraId="3A40A1F0" w14:textId="77777777" w:rsidTr="005D5B65">
        <w:trPr>
          <w:trHeight w:val="751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</w:tcPr>
          <w:p w14:paraId="2A2A4BEA" w14:textId="77777777" w:rsidR="005D5B65" w:rsidRPr="005D5B65" w:rsidRDefault="005D5B65" w:rsidP="005D5B65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  <w:r w:rsidRPr="005D5B65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33AF2128" w14:textId="77777777" w:rsidR="005D5B65" w:rsidRPr="005D5B65" w:rsidRDefault="005D5B6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        </w:t>
            </w: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</w:t>
            </w:r>
            <w:r w:rsidRPr="005D5B65">
              <w:rPr>
                <w:b/>
                <w:bCs/>
                <w:sz w:val="20"/>
                <w:szCs w:val="20"/>
                <w:lang w:val="sk-SK" w:eastAsia="sk-SK"/>
              </w:rPr>
              <w:t xml:space="preserve">rozsah </w:t>
            </w:r>
            <w:r w:rsidRPr="005D5B65">
              <w:rPr>
                <w:b/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6097CA81" w14:textId="77777777" w:rsidR="005D5B65" w:rsidRPr="00567710" w:rsidRDefault="005D5B65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D5B65">
              <w:rPr>
                <w:b/>
                <w:bCs/>
                <w:i/>
                <w:sz w:val="20"/>
                <w:szCs w:val="20"/>
                <w:lang w:val="sk-SK" w:eastAsia="sk-SK"/>
              </w:rPr>
              <w:t xml:space="preserve">        predaja podniku alebo časti podniku, škody z dôvodu živelných pohrôm</w:t>
            </w:r>
          </w:p>
        </w:tc>
      </w:tr>
    </w:tbl>
    <w:p w14:paraId="5C913D51" w14:textId="77777777" w:rsidR="003F4447" w:rsidRDefault="005D5B65" w:rsidP="000E349D">
      <w:pPr>
        <w:rPr>
          <w:sz w:val="20"/>
          <w:szCs w:val="20"/>
        </w:rPr>
      </w:pPr>
      <w:r>
        <w:rPr>
          <w:sz w:val="20"/>
          <w:szCs w:val="20"/>
        </w:rPr>
        <w:t xml:space="preserve">           Účtovná jednotka neúčtovala o nákladoch a výnosoch, ktoré majú výnimočných rozsah alebo výskyt.</w:t>
      </w:r>
    </w:p>
    <w:p w14:paraId="4AEA310E" w14:textId="77777777" w:rsidR="005D5B65" w:rsidRDefault="005D5B65" w:rsidP="000E349D">
      <w:pPr>
        <w:rPr>
          <w:sz w:val="20"/>
          <w:szCs w:val="20"/>
        </w:rPr>
      </w:pPr>
    </w:p>
    <w:p w14:paraId="1568BDC1" w14:textId="77777777" w:rsidR="001C27A9" w:rsidRPr="00FF1FBB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FF1FBB">
        <w:rPr>
          <w:b/>
          <w:i/>
          <w:sz w:val="24"/>
          <w:szCs w:val="20"/>
        </w:rPr>
        <w:t>Informácie o iných aktívach a iných pasívach </w:t>
      </w:r>
    </w:p>
    <w:p w14:paraId="6E445C84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8838"/>
      </w:tblGrid>
      <w:tr w:rsidR="00884643" w:rsidRPr="00567710" w14:paraId="2BF8F47D" w14:textId="77777777" w:rsidTr="00884643">
        <w:trPr>
          <w:trHeight w:val="200"/>
        </w:trPr>
        <w:tc>
          <w:tcPr>
            <w:tcW w:w="376" w:type="dxa"/>
          </w:tcPr>
          <w:p w14:paraId="4F9E382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</w:tcPr>
          <w:p w14:paraId="03DC0D5A" w14:textId="77777777" w:rsidR="00884643" w:rsidRPr="005D5B65" w:rsidRDefault="0088464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 xml:space="preserve">  -  bez náplne</w:t>
            </w:r>
          </w:p>
        </w:tc>
      </w:tr>
    </w:tbl>
    <w:p w14:paraId="08C81B22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8813"/>
      </w:tblGrid>
      <w:tr w:rsidR="00884643" w:rsidRPr="00567710" w14:paraId="70BA6869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FC591E8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</w:tcPr>
          <w:p w14:paraId="597B7813" w14:textId="77777777" w:rsidR="00884643" w:rsidRPr="005D5B65" w:rsidRDefault="0088464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 xml:space="preserve"> – bez náplne</w:t>
            </w:r>
          </w:p>
        </w:tc>
      </w:tr>
    </w:tbl>
    <w:p w14:paraId="3A44797C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8813"/>
      </w:tblGrid>
      <w:tr w:rsidR="00E92CE7" w:rsidRPr="00567710" w14:paraId="18A88E01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FF54EE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30E0F159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tcBorders>
              <w:left w:val="single" w:sz="4" w:space="0" w:color="auto"/>
            </w:tcBorders>
          </w:tcPr>
          <w:p w14:paraId="4097BFDE" w14:textId="77777777" w:rsidR="00E92CE7" w:rsidRPr="00567710" w:rsidRDefault="00E92CE7" w:rsidP="005D5B65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>–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>účtovná jednotka neúčtuje na podsúvahových účtoch.</w:t>
            </w:r>
          </w:p>
        </w:tc>
      </w:tr>
    </w:tbl>
    <w:p w14:paraId="155C747D" w14:textId="77777777" w:rsidR="001C27A9" w:rsidRPr="00567710" w:rsidRDefault="001C27A9" w:rsidP="000E349D">
      <w:pPr>
        <w:rPr>
          <w:sz w:val="20"/>
          <w:szCs w:val="20"/>
        </w:rPr>
      </w:pPr>
    </w:p>
    <w:p w14:paraId="16ED94C3" w14:textId="77777777" w:rsidR="003F4447" w:rsidRPr="00567710" w:rsidRDefault="003F4447" w:rsidP="000E349D">
      <w:pPr>
        <w:rPr>
          <w:sz w:val="20"/>
          <w:szCs w:val="20"/>
        </w:rPr>
      </w:pPr>
    </w:p>
    <w:p w14:paraId="3370BCE8" w14:textId="77777777" w:rsidR="003F4447" w:rsidRPr="00567710" w:rsidRDefault="003F4447" w:rsidP="000E349D">
      <w:pPr>
        <w:rPr>
          <w:sz w:val="20"/>
          <w:szCs w:val="20"/>
        </w:rPr>
      </w:pPr>
    </w:p>
    <w:p w14:paraId="070BCF60" w14:textId="77777777" w:rsidR="003F4447" w:rsidRPr="00567710" w:rsidRDefault="003F4447" w:rsidP="000E349D">
      <w:pPr>
        <w:rPr>
          <w:sz w:val="20"/>
          <w:szCs w:val="20"/>
        </w:rPr>
      </w:pPr>
    </w:p>
    <w:p w14:paraId="6B1F471A" w14:textId="77777777" w:rsidR="00D26D36" w:rsidRPr="00FF1FBB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Cs w:val="20"/>
        </w:rPr>
      </w:pPr>
      <w:r w:rsidRPr="00FF1FBB">
        <w:rPr>
          <w:b/>
          <w:i/>
          <w:szCs w:val="20"/>
        </w:rPr>
        <w:t>Udalosti ,ktoré nastali po dni ,ku ktorému sa zostavuje účtovná závierka </w:t>
      </w:r>
    </w:p>
    <w:p w14:paraId="29F7974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9549447" w14:textId="77777777" w:rsidTr="00EE3219">
        <w:trPr>
          <w:trHeight w:val="538"/>
        </w:trPr>
        <w:tc>
          <w:tcPr>
            <w:tcW w:w="9214" w:type="dxa"/>
            <w:gridSpan w:val="3"/>
          </w:tcPr>
          <w:p w14:paraId="1A722DD2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164DB41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C92A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3C611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CDCD6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A12143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E02E83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10945F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1345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15568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9F8D8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E05495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BDA50A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4610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A9AD0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</w:t>
            </w:r>
            <w:r w:rsidR="005D5B65">
              <w:rPr>
                <w:bCs/>
                <w:sz w:val="20"/>
                <w:szCs w:val="20"/>
                <w:lang w:eastAsia="sk-SK"/>
              </w:rPr>
              <w:t>a spoločníkov účtovnej jednotky</w:t>
            </w:r>
          </w:p>
        </w:tc>
        <w:tc>
          <w:tcPr>
            <w:tcW w:w="3402" w:type="dxa"/>
            <w:vAlign w:val="center"/>
          </w:tcPr>
          <w:p w14:paraId="6C5F5D0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7FAE1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3C9A56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F20E2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</w:t>
            </w:r>
            <w:r w:rsidR="00B907D8">
              <w:rPr>
                <w:bCs/>
                <w:sz w:val="20"/>
                <w:szCs w:val="20"/>
                <w:lang w:eastAsia="sk-SK"/>
              </w:rPr>
              <w:t>ia o predaji ÚJ alebo jej časti</w:t>
            </w:r>
          </w:p>
        </w:tc>
        <w:tc>
          <w:tcPr>
            <w:tcW w:w="3402" w:type="dxa"/>
            <w:vAlign w:val="center"/>
          </w:tcPr>
          <w:p w14:paraId="5D15CA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F742C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C714A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DA795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</w:t>
            </w:r>
            <w:r w:rsidR="00B907D8">
              <w:rPr>
                <w:bCs/>
                <w:sz w:val="20"/>
                <w:szCs w:val="20"/>
                <w:lang w:eastAsia="sk-SK"/>
              </w:rPr>
              <w:t>obého finančného majetku</w:t>
            </w:r>
          </w:p>
        </w:tc>
        <w:tc>
          <w:tcPr>
            <w:tcW w:w="3402" w:type="dxa"/>
            <w:vAlign w:val="center"/>
          </w:tcPr>
          <w:p w14:paraId="4D6CF4A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F2E84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E6A2A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6F874F" w14:textId="77777777" w:rsidR="008C36EE" w:rsidRPr="00567710" w:rsidRDefault="005D5B6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začatie alebo ukončenie</w:t>
            </w:r>
            <w:r w:rsidR="008C36EE" w:rsidRPr="00567710">
              <w:rPr>
                <w:bCs/>
                <w:sz w:val="20"/>
                <w:szCs w:val="20"/>
                <w:lang w:eastAsia="sk-SK"/>
              </w:rPr>
              <w:t xml:space="preserve">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="008C36EE"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4DA6B04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C6423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04E18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8F9B6E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EE9BF0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51B7C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5685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4DD34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4AE80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5861E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F9A61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58632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0E029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95C02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DC1E1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5654E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="00B907D8">
              <w:rPr>
                <w:bCs/>
                <w:sz w:val="20"/>
                <w:szCs w:val="20"/>
                <w:lang w:eastAsia="sk-SK"/>
              </w:rPr>
              <w:t xml:space="preserve"> iných povolení</w:t>
            </w:r>
          </w:p>
        </w:tc>
        <w:tc>
          <w:tcPr>
            <w:tcW w:w="3402" w:type="dxa"/>
            <w:vAlign w:val="center"/>
          </w:tcPr>
          <w:p w14:paraId="2A82047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F1C29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1FF9CD6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663075C9" w14:textId="77777777" w:rsidR="003F4447" w:rsidRPr="00567710" w:rsidRDefault="003F4447" w:rsidP="003F4447"/>
    <w:p w14:paraId="6C239B20" w14:textId="77777777" w:rsidR="006E43D5" w:rsidRPr="00FF1FBB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FF1FBB">
        <w:rPr>
          <w:b/>
          <w:i/>
          <w:sz w:val="24"/>
          <w:szCs w:val="20"/>
        </w:rPr>
        <w:t>Ostatné informácie</w:t>
      </w:r>
    </w:p>
    <w:p w14:paraId="2D03052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7EA4E36" w14:textId="77777777" w:rsidR="00B907D8" w:rsidRPr="00567710" w:rsidRDefault="006E43D5" w:rsidP="00B907D8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B907D8">
        <w:rPr>
          <w:b/>
          <w:sz w:val="20"/>
          <w:szCs w:val="20"/>
        </w:rPr>
        <w:t>Informácia o udelení výlučného práva alebo osobitného práva, ktorým sa udelilo právo poskytovať služby vo verejnom záujme</w:t>
      </w:r>
    </w:p>
    <w:p w14:paraId="22C756AB" w14:textId="77777777" w:rsidR="006E43D5" w:rsidRPr="00567710" w:rsidRDefault="00B907D8" w:rsidP="00B907D8">
      <w:pPr>
        <w:spacing w:after="0" w:line="240" w:lineRule="auto"/>
        <w:ind w:left="357"/>
        <w:jc w:val="both"/>
        <w:rPr>
          <w:sz w:val="20"/>
          <w:szCs w:val="20"/>
        </w:rPr>
      </w:pPr>
      <w:r>
        <w:rPr>
          <w:sz w:val="20"/>
          <w:szCs w:val="20"/>
        </w:rPr>
        <w:t>Bez náplne</w:t>
      </w:r>
    </w:p>
    <w:p w14:paraId="5454AAE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F2E008B" w14:textId="77777777" w:rsidR="006E43D5" w:rsidRPr="00B907D8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b/>
          <w:sz w:val="20"/>
          <w:szCs w:val="20"/>
        </w:rPr>
      </w:pPr>
      <w:r w:rsidRPr="00B907D8">
        <w:rPr>
          <w:b/>
          <w:sz w:val="20"/>
          <w:szCs w:val="20"/>
        </w:rPr>
        <w:t xml:space="preserve">Informácie </w:t>
      </w:r>
      <w:r w:rsidR="006E43D5" w:rsidRPr="00B907D8">
        <w:rPr>
          <w:b/>
          <w:sz w:val="20"/>
          <w:szCs w:val="20"/>
        </w:rPr>
        <w:t xml:space="preserve"> účtovnej jednotky, na ktorú sa vzťahuje</w:t>
      </w:r>
      <w:r w:rsidR="006E43D5" w:rsidRPr="00B907D8">
        <w:rPr>
          <w:rFonts w:cs="Arial"/>
          <w:b/>
          <w:sz w:val="20"/>
          <w:szCs w:val="20"/>
        </w:rPr>
        <w:t xml:space="preserve"> § 23d ods. 6 zákona</w:t>
      </w:r>
      <w:r w:rsidR="00B907D8">
        <w:rPr>
          <w:rFonts w:cs="Arial"/>
          <w:b/>
          <w:sz w:val="20"/>
          <w:szCs w:val="20"/>
        </w:rPr>
        <w:t xml:space="preserve"> </w:t>
      </w:r>
      <w:r w:rsidR="00B907D8">
        <w:rPr>
          <w:rFonts w:cs="Arial"/>
          <w:sz w:val="20"/>
          <w:szCs w:val="20"/>
        </w:rPr>
        <w:t>– bez náplne</w:t>
      </w:r>
    </w:p>
    <w:p w14:paraId="32D7A20C" w14:textId="77777777" w:rsidR="00B907D8" w:rsidRPr="00B907D8" w:rsidRDefault="00B907D8" w:rsidP="00B907D8">
      <w:pPr>
        <w:spacing w:after="0" w:line="240" w:lineRule="auto"/>
        <w:ind w:left="357"/>
        <w:jc w:val="both"/>
        <w:rPr>
          <w:rFonts w:cs="Arial"/>
          <w:b/>
          <w:sz w:val="20"/>
          <w:szCs w:val="20"/>
        </w:rPr>
      </w:pPr>
    </w:p>
    <w:p w14:paraId="15708020" w14:textId="77777777" w:rsidR="006E43D5" w:rsidRPr="00B907D8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b/>
          <w:sz w:val="20"/>
          <w:szCs w:val="20"/>
        </w:rPr>
      </w:pPr>
      <w:r w:rsidRPr="00B907D8">
        <w:rPr>
          <w:b/>
          <w:sz w:val="20"/>
          <w:szCs w:val="20"/>
        </w:rPr>
        <w:t xml:space="preserve">Informácie </w:t>
      </w:r>
      <w:r w:rsidR="006E43D5" w:rsidRPr="00B907D8">
        <w:rPr>
          <w:b/>
          <w:sz w:val="20"/>
          <w:szCs w:val="20"/>
        </w:rPr>
        <w:t xml:space="preserve"> účtovnej jednotky, na ktorú sa vzťahuje</w:t>
      </w:r>
      <w:r w:rsidR="006E43D5" w:rsidRPr="00B907D8">
        <w:rPr>
          <w:rFonts w:cs="Arial"/>
          <w:b/>
          <w:sz w:val="20"/>
          <w:szCs w:val="20"/>
        </w:rPr>
        <w:t xml:space="preserve"> § 23d ods. 6 </w:t>
      </w:r>
      <w:r w:rsidR="00486DF8" w:rsidRPr="00B907D8">
        <w:rPr>
          <w:rFonts w:cs="Arial"/>
          <w:b/>
          <w:sz w:val="20"/>
          <w:szCs w:val="20"/>
        </w:rPr>
        <w:t>zákona</w:t>
      </w:r>
      <w:r w:rsidR="00B907D8">
        <w:rPr>
          <w:rFonts w:cs="Arial"/>
          <w:sz w:val="20"/>
          <w:szCs w:val="20"/>
        </w:rPr>
        <w:t xml:space="preserve"> – bez náplne</w:t>
      </w:r>
    </w:p>
    <w:p w14:paraId="17F01655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095720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30444465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600A60A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1EEB530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DA9A6F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07711DE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2F55E13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A26AC0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8A1AFE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sectPr w:rsidR="000152EA" w:rsidRPr="00567710" w:rsidSect="00EE0993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20F9C1" w14:textId="77777777" w:rsidR="00CA1F42" w:rsidRDefault="00CA1F42" w:rsidP="00107589">
      <w:pPr>
        <w:spacing w:after="0" w:line="240" w:lineRule="auto"/>
      </w:pPr>
      <w:r>
        <w:separator/>
      </w:r>
    </w:p>
  </w:endnote>
  <w:endnote w:type="continuationSeparator" w:id="0">
    <w:p w14:paraId="46BEA404" w14:textId="77777777" w:rsidR="00CA1F42" w:rsidRDefault="00CA1F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6A2ED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D456E">
      <w:rPr>
        <w:noProof/>
      </w:rPr>
      <w:t>4</w:t>
    </w:r>
    <w:r>
      <w:fldChar w:fldCharType="end"/>
    </w:r>
  </w:p>
  <w:p w14:paraId="26B537D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93AF7F" w14:textId="77777777" w:rsidR="00CA1F42" w:rsidRDefault="00CA1F42" w:rsidP="00107589">
      <w:pPr>
        <w:spacing w:after="0" w:line="240" w:lineRule="auto"/>
      </w:pPr>
      <w:r>
        <w:separator/>
      </w:r>
    </w:p>
  </w:footnote>
  <w:footnote w:type="continuationSeparator" w:id="0">
    <w:p w14:paraId="0D9F2922" w14:textId="77777777" w:rsidR="00CA1F42" w:rsidRDefault="00CA1F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78E0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13484ED8" w14:textId="77777777" w:rsidTr="00F53E2A">
      <w:trPr>
        <w:trHeight w:val="326"/>
      </w:trPr>
      <w:tc>
        <w:tcPr>
          <w:tcW w:w="2529" w:type="dxa"/>
          <w:vAlign w:val="center"/>
        </w:tcPr>
        <w:p w14:paraId="13A0B45B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1733CCAB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393F8C25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A9285C">
            <w:t xml:space="preserve">  </w:t>
          </w:r>
          <w:r w:rsidR="004022E2">
            <w:t>45515255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55F040FB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7CF9B958" w14:textId="77777777" w:rsidR="004022E2" w:rsidRDefault="000853E5" w:rsidP="002D6908">
          <w:pPr>
            <w:spacing w:after="0" w:line="240" w:lineRule="auto"/>
          </w:pPr>
          <w:r>
            <w:t>DIČ:</w:t>
          </w:r>
          <w:r w:rsidR="004022E2">
            <w:t xml:space="preserve">  2023036653</w:t>
          </w:r>
        </w:p>
      </w:tc>
    </w:tr>
  </w:tbl>
  <w:p w14:paraId="58058145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5456351"/>
    <w:multiLevelType w:val="hybridMultilevel"/>
    <w:tmpl w:val="E7C89A5E"/>
    <w:lvl w:ilvl="0" w:tplc="D4F2FBD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DC1260"/>
    <w:multiLevelType w:val="multilevel"/>
    <w:tmpl w:val="1C7043FE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4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40680947">
    <w:abstractNumId w:val="8"/>
  </w:num>
  <w:num w:numId="2" w16cid:durableId="604117810">
    <w:abstractNumId w:val="26"/>
  </w:num>
  <w:num w:numId="3" w16cid:durableId="1795098292">
    <w:abstractNumId w:val="12"/>
  </w:num>
  <w:num w:numId="4" w16cid:durableId="1531456618">
    <w:abstractNumId w:val="11"/>
  </w:num>
  <w:num w:numId="5" w16cid:durableId="672756604">
    <w:abstractNumId w:val="23"/>
  </w:num>
  <w:num w:numId="6" w16cid:durableId="584537693">
    <w:abstractNumId w:val="7"/>
  </w:num>
  <w:num w:numId="7" w16cid:durableId="1561163617">
    <w:abstractNumId w:val="1"/>
  </w:num>
  <w:num w:numId="8" w16cid:durableId="353843456">
    <w:abstractNumId w:val="24"/>
  </w:num>
  <w:num w:numId="9" w16cid:durableId="1278683971">
    <w:abstractNumId w:val="13"/>
  </w:num>
  <w:num w:numId="10" w16cid:durableId="1615790948">
    <w:abstractNumId w:val="17"/>
  </w:num>
  <w:num w:numId="11" w16cid:durableId="1023093823">
    <w:abstractNumId w:val="10"/>
  </w:num>
  <w:num w:numId="12" w16cid:durableId="1123772476">
    <w:abstractNumId w:val="21"/>
  </w:num>
  <w:num w:numId="13" w16cid:durableId="903878432">
    <w:abstractNumId w:val="4"/>
  </w:num>
  <w:num w:numId="14" w16cid:durableId="204686313">
    <w:abstractNumId w:val="15"/>
  </w:num>
  <w:num w:numId="15" w16cid:durableId="282421553">
    <w:abstractNumId w:val="0"/>
  </w:num>
  <w:num w:numId="16" w16cid:durableId="1567184120">
    <w:abstractNumId w:val="3"/>
  </w:num>
  <w:num w:numId="17" w16cid:durableId="190804031">
    <w:abstractNumId w:val="16"/>
  </w:num>
  <w:num w:numId="18" w16cid:durableId="1084453818">
    <w:abstractNumId w:val="14"/>
  </w:num>
  <w:num w:numId="19" w16cid:durableId="494803115">
    <w:abstractNumId w:val="5"/>
  </w:num>
  <w:num w:numId="20" w16cid:durableId="1321926743">
    <w:abstractNumId w:val="18"/>
  </w:num>
  <w:num w:numId="21" w16cid:durableId="1084447886">
    <w:abstractNumId w:val="19"/>
  </w:num>
  <w:num w:numId="22" w16cid:durableId="1096748231">
    <w:abstractNumId w:val="6"/>
  </w:num>
  <w:num w:numId="23" w16cid:durableId="1902859425">
    <w:abstractNumId w:val="25"/>
  </w:num>
  <w:num w:numId="24" w16cid:durableId="1553343693">
    <w:abstractNumId w:val="2"/>
  </w:num>
  <w:num w:numId="25" w16cid:durableId="1893424711">
    <w:abstractNumId w:val="9"/>
  </w:num>
  <w:num w:numId="26" w16cid:durableId="1838155084">
    <w:abstractNumId w:val="20"/>
  </w:num>
  <w:num w:numId="27" w16cid:durableId="891884159">
    <w:abstractNumId w:val="2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2BA"/>
    <w:rsid w:val="00067875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0F2B"/>
    <w:rsid w:val="00186CFF"/>
    <w:rsid w:val="001923C8"/>
    <w:rsid w:val="00195F9E"/>
    <w:rsid w:val="00197476"/>
    <w:rsid w:val="00197838"/>
    <w:rsid w:val="001A0204"/>
    <w:rsid w:val="001A61FB"/>
    <w:rsid w:val="001A6842"/>
    <w:rsid w:val="001A6B11"/>
    <w:rsid w:val="001A7A55"/>
    <w:rsid w:val="001C15F5"/>
    <w:rsid w:val="001C27A9"/>
    <w:rsid w:val="001C634C"/>
    <w:rsid w:val="001E03F2"/>
    <w:rsid w:val="001E6A7F"/>
    <w:rsid w:val="001F3CFB"/>
    <w:rsid w:val="001F43A0"/>
    <w:rsid w:val="001F4417"/>
    <w:rsid w:val="001F70B8"/>
    <w:rsid w:val="0020198D"/>
    <w:rsid w:val="00204395"/>
    <w:rsid w:val="00223763"/>
    <w:rsid w:val="002351F7"/>
    <w:rsid w:val="00236906"/>
    <w:rsid w:val="002378FD"/>
    <w:rsid w:val="002410BD"/>
    <w:rsid w:val="00246EA5"/>
    <w:rsid w:val="00250219"/>
    <w:rsid w:val="00250A97"/>
    <w:rsid w:val="0025187B"/>
    <w:rsid w:val="002519AE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B31"/>
    <w:rsid w:val="002D0271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5C31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23F9"/>
    <w:rsid w:val="003D38D7"/>
    <w:rsid w:val="003E16EB"/>
    <w:rsid w:val="003E255C"/>
    <w:rsid w:val="003E55E9"/>
    <w:rsid w:val="003F13FB"/>
    <w:rsid w:val="003F4447"/>
    <w:rsid w:val="003F477D"/>
    <w:rsid w:val="003F5EB5"/>
    <w:rsid w:val="004022E2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0D9C"/>
    <w:rsid w:val="004B4D5E"/>
    <w:rsid w:val="004B685B"/>
    <w:rsid w:val="004C6614"/>
    <w:rsid w:val="004D08E4"/>
    <w:rsid w:val="004D5C84"/>
    <w:rsid w:val="004E24A8"/>
    <w:rsid w:val="004E36D5"/>
    <w:rsid w:val="00503A5A"/>
    <w:rsid w:val="005078C9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6684"/>
    <w:rsid w:val="00567710"/>
    <w:rsid w:val="00583075"/>
    <w:rsid w:val="005852EB"/>
    <w:rsid w:val="005922FF"/>
    <w:rsid w:val="005940E8"/>
    <w:rsid w:val="00595DE0"/>
    <w:rsid w:val="005A378F"/>
    <w:rsid w:val="005A765F"/>
    <w:rsid w:val="005B1CA5"/>
    <w:rsid w:val="005B74B0"/>
    <w:rsid w:val="005C3552"/>
    <w:rsid w:val="005C4DA9"/>
    <w:rsid w:val="005C5C2E"/>
    <w:rsid w:val="005D2F62"/>
    <w:rsid w:val="005D5B65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D69A2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642"/>
    <w:rsid w:val="00847971"/>
    <w:rsid w:val="00871794"/>
    <w:rsid w:val="008725BC"/>
    <w:rsid w:val="008755FC"/>
    <w:rsid w:val="00880109"/>
    <w:rsid w:val="00884643"/>
    <w:rsid w:val="008875A1"/>
    <w:rsid w:val="00891F08"/>
    <w:rsid w:val="008A7CFD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327"/>
    <w:rsid w:val="00934878"/>
    <w:rsid w:val="00941BFC"/>
    <w:rsid w:val="009463F6"/>
    <w:rsid w:val="00946F29"/>
    <w:rsid w:val="00947C95"/>
    <w:rsid w:val="009517E6"/>
    <w:rsid w:val="00965498"/>
    <w:rsid w:val="009731CC"/>
    <w:rsid w:val="00984260"/>
    <w:rsid w:val="00990C99"/>
    <w:rsid w:val="00991D9F"/>
    <w:rsid w:val="00994D27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6A6F"/>
    <w:rsid w:val="00A33651"/>
    <w:rsid w:val="00A533B1"/>
    <w:rsid w:val="00A61F36"/>
    <w:rsid w:val="00A62542"/>
    <w:rsid w:val="00A657E1"/>
    <w:rsid w:val="00A8025E"/>
    <w:rsid w:val="00A80BF6"/>
    <w:rsid w:val="00A86BEE"/>
    <w:rsid w:val="00A9285C"/>
    <w:rsid w:val="00A96968"/>
    <w:rsid w:val="00A9717D"/>
    <w:rsid w:val="00AA7A16"/>
    <w:rsid w:val="00AB03FB"/>
    <w:rsid w:val="00AB4ECF"/>
    <w:rsid w:val="00AC2580"/>
    <w:rsid w:val="00AD4607"/>
    <w:rsid w:val="00AF3212"/>
    <w:rsid w:val="00B06C2C"/>
    <w:rsid w:val="00B12A6C"/>
    <w:rsid w:val="00B310AC"/>
    <w:rsid w:val="00B51278"/>
    <w:rsid w:val="00B51DFE"/>
    <w:rsid w:val="00B5583E"/>
    <w:rsid w:val="00B602E9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7D8"/>
    <w:rsid w:val="00B9497C"/>
    <w:rsid w:val="00B96311"/>
    <w:rsid w:val="00BA71F0"/>
    <w:rsid w:val="00BC6F19"/>
    <w:rsid w:val="00BD1BB9"/>
    <w:rsid w:val="00BD374F"/>
    <w:rsid w:val="00BD456E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50D"/>
    <w:rsid w:val="00C33753"/>
    <w:rsid w:val="00C36B91"/>
    <w:rsid w:val="00C56862"/>
    <w:rsid w:val="00C66EF8"/>
    <w:rsid w:val="00C6795C"/>
    <w:rsid w:val="00C9374E"/>
    <w:rsid w:val="00C93A1A"/>
    <w:rsid w:val="00CA1F42"/>
    <w:rsid w:val="00CA4B07"/>
    <w:rsid w:val="00CB4D78"/>
    <w:rsid w:val="00CD280F"/>
    <w:rsid w:val="00CE6674"/>
    <w:rsid w:val="00CF14C1"/>
    <w:rsid w:val="00CF3093"/>
    <w:rsid w:val="00CF3619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33D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5378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0763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533"/>
    <w:rsid w:val="00EC52D9"/>
    <w:rsid w:val="00EC561A"/>
    <w:rsid w:val="00ED74A7"/>
    <w:rsid w:val="00ED7D97"/>
    <w:rsid w:val="00EE0993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09A7"/>
    <w:rsid w:val="00F12586"/>
    <w:rsid w:val="00F16363"/>
    <w:rsid w:val="00F17220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26A5"/>
    <w:rsid w:val="00F86BAE"/>
    <w:rsid w:val="00FB3516"/>
    <w:rsid w:val="00FC1ACF"/>
    <w:rsid w:val="00FC212D"/>
    <w:rsid w:val="00FC737A"/>
    <w:rsid w:val="00FD3BD8"/>
    <w:rsid w:val="00FD5399"/>
    <w:rsid w:val="00FE50D7"/>
    <w:rsid w:val="00FE623C"/>
    <w:rsid w:val="00FF1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27B246"/>
  <w15:chartTrackingRefBased/>
  <w15:docId w15:val="{769F2B6B-5058-4A46-B41F-933CDCF3A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1AD2A2-7AE0-431A-8B66-2C56FF3FB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1581</Words>
  <Characters>9012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Uzivatel</cp:lastModifiedBy>
  <cp:revision>2</cp:revision>
  <cp:lastPrinted>2019-01-11T07:48:00Z</cp:lastPrinted>
  <dcterms:created xsi:type="dcterms:W3CDTF">2026-02-23T09:41:00Z</dcterms:created>
  <dcterms:modified xsi:type="dcterms:W3CDTF">2026-02-23T09:41:00Z</dcterms:modified>
</cp:coreProperties>
</file>