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F7409B">
        <w:t>za rok 2024</w:t>
      </w:r>
      <w:r>
        <w:tab/>
        <w:t xml:space="preserve">IČO </w:t>
      </w:r>
      <w:r w:rsidR="00824A6C">
        <w:rPr>
          <w:color w:val="0070C0"/>
        </w:rPr>
        <w:t>5</w:t>
      </w:r>
      <w:r w:rsidR="00F07A53">
        <w:rPr>
          <w:color w:val="0070C0"/>
        </w:rPr>
        <w:t>6811888</w:t>
      </w:r>
      <w:r>
        <w:tab/>
      </w:r>
      <w:r>
        <w:tab/>
        <w:t xml:space="preserve">DIČ </w:t>
      </w:r>
      <w:r w:rsidR="00824A6C">
        <w:rPr>
          <w:color w:val="0070C0"/>
        </w:rPr>
        <w:t>212</w:t>
      </w:r>
      <w:r w:rsidR="00F07A53">
        <w:rPr>
          <w:color w:val="0070C0"/>
        </w:rPr>
        <w:t>2462353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Geo</w:t>
      </w:r>
      <w:proofErr w:type="spellEnd"/>
      <w:r>
        <w:rPr>
          <w:color w:val="0070C0"/>
        </w:rPr>
        <w:t xml:space="preserve"> – </w:t>
      </w:r>
      <w:proofErr w:type="spellStart"/>
      <w:r w:rsidR="00F07A53">
        <w:rPr>
          <w:color w:val="0070C0"/>
        </w:rPr>
        <w:t>Nom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24A6C">
        <w:rPr>
          <w:color w:val="0070C0"/>
        </w:rPr>
        <w:t>-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2E61C3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35C6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24A6C"/>
    <w:rsid w:val="0085644E"/>
    <w:rsid w:val="008931A2"/>
    <w:rsid w:val="00914334"/>
    <w:rsid w:val="00997E72"/>
    <w:rsid w:val="00A0099E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91C4E"/>
    <w:rsid w:val="00DA3EBC"/>
    <w:rsid w:val="00E07040"/>
    <w:rsid w:val="00E8265B"/>
    <w:rsid w:val="00EA698F"/>
    <w:rsid w:val="00EE232E"/>
    <w:rsid w:val="00F07A53"/>
    <w:rsid w:val="00F7409B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17</cp:revision>
  <cp:lastPrinted>2016-04-28T13:12:00Z</cp:lastPrinted>
  <dcterms:created xsi:type="dcterms:W3CDTF">2015-02-04T21:23:00Z</dcterms:created>
  <dcterms:modified xsi:type="dcterms:W3CDTF">2026-05-14T11:20:00Z</dcterms:modified>
</cp:coreProperties>
</file>