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C5EE1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>Poznámky Úč. MÚJ 3-01,  k účtovnej závierke mikro účtovnej jednotky k 31.12.202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5</w:t>
      </w:r>
    </w:p>
    <w:p w14:paraId="396C0EC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54 242 631 , DIČ: 2121699272</w:t>
      </w:r>
    </w:p>
    <w:p w14:paraId="7C163B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Obchodný register Okresného súdu Bratislava I, Odd. Sro, Vložka číslo 159720/B</w:t>
      </w:r>
    </w:p>
    <w:p w14:paraId="166C25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  Všeobecné údaje</w:t>
      </w:r>
    </w:p>
    <w:p w14:paraId="204155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1/ Obchodné meno: KLUCSIK s.r.o.</w:t>
      </w:r>
    </w:p>
    <w:p w14:paraId="0AD549A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Sídlo: Kazanská 12, Bratislava-Podunajské Biskupice 82106 </w:t>
      </w:r>
    </w:p>
    <w:p w14:paraId="1C8EE7A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Spoločníci: Štefan Klúcsik, Šamorín 93101</w:t>
      </w:r>
    </w:p>
    <w:p w14:paraId="51E192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Nicolas Klúcsik,Kúpeľná ulica 2917/87, Šamorín 93101 </w:t>
      </w:r>
    </w:p>
    <w:p w14:paraId="164B158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vznikla 30.03.2023, aktívne začala svoju činnosť v júni 2023.</w:t>
      </w:r>
    </w:p>
    <w:p w14:paraId="3A7BC4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 20.08.2023 je platiteľom DPH.</w:t>
      </w:r>
    </w:p>
    <w:p w14:paraId="72655EB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Výška splateného vkladu do ZI Štefana Klúcsika je  17400,- EUR</w:t>
      </w:r>
    </w:p>
    <w:p w14:paraId="0F6B6F7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Výška splateného vkladu do ZI Nicolasa Klúcsika je  11600,- EUR</w:t>
      </w:r>
    </w:p>
    <w:p w14:paraId="0E39569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Hlavnou činnosťou je : Nákladná cestná doprava, SK NACE: 49.41.0</w:t>
      </w:r>
    </w:p>
    <w:p w14:paraId="5C6AA4F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2/ Údaje o konsolidovanom celku</w:t>
      </w:r>
    </w:p>
    <w:p w14:paraId="633CEA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14:paraId="4CF56216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3/ Priemerný prepočítaný stav zamestnancov je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5,0</w:t>
      </w:r>
    </w:p>
    <w:p w14:paraId="012C6BAD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Z</w:t>
      </w:r>
      <w:r>
        <w:rPr>
          <w:rFonts w:ascii="Times New Roman" w:hAnsi="Times New Roman" w:cs="Times New Roman"/>
          <w:b/>
          <w:sz w:val="24"/>
          <w:szCs w:val="24"/>
        </w:rPr>
        <w:t>amestnanec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m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ajú</w:t>
      </w:r>
      <w:r>
        <w:rPr>
          <w:rFonts w:ascii="Times New Roman" w:hAnsi="Times New Roman" w:cs="Times New Roman"/>
          <w:b/>
          <w:sz w:val="24"/>
          <w:szCs w:val="24"/>
        </w:rPr>
        <w:t xml:space="preserve"> pracovnú zmluvu na celý úväzok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 xml:space="preserve">, jeden z nich má skrátený </w:t>
      </w:r>
    </w:p>
    <w:p w14:paraId="67B0643A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 xml:space="preserve">úväzok na 2 hodiny na deň. </w:t>
      </w:r>
    </w:p>
    <w:p w14:paraId="3D5A177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 Informácie o prijatých postupoch</w:t>
      </w:r>
    </w:p>
    <w:p w14:paraId="3BE120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1/ Účtovná závierka je zostavená za predpokladu, že  účtovná jednotka  bude</w:t>
      </w:r>
    </w:p>
    <w:p w14:paraId="3F37020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nepretržite pokračovať vo svojej činnosti.</w:t>
      </w:r>
    </w:p>
    <w:p w14:paraId="1D71D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2/ Spôsob ocenenia jednotlivých položiek majetku a záväzkov, a to </w:t>
      </w:r>
    </w:p>
    <w:p w14:paraId="74611901">
      <w:pPr>
        <w:pStyle w:val="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majetok je ocenený  obstarávacou cenou </w:t>
      </w:r>
    </w:p>
    <w:p w14:paraId="13DC4573">
      <w:pPr>
        <w:pStyle w:val="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Pohľadávky a záväzky sú ocenené menovitou hodnotou pri ich vzniku.</w:t>
      </w:r>
    </w:p>
    <w:p w14:paraId="7DDADFC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Spôsob zostavenia odpisového plánu dlhodobého hmotného majetku.</w:t>
      </w:r>
    </w:p>
    <w:p w14:paraId="622C23C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Odpisová skupina         doba odpisovania      ročný odpis   metóda</w:t>
      </w:r>
    </w:p>
    <w:p w14:paraId="5F1F2A0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1                                    4 roky                      ¼                  rovnomerná</w:t>
      </w:r>
    </w:p>
    <w:p w14:paraId="102F93D6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-  2  -</w:t>
      </w:r>
    </w:p>
    <w:p w14:paraId="2DCB526C">
      <w:pPr>
        <w:pStyle w:val="4"/>
        <w:numPr>
          <w:ilvl w:val="0"/>
          <w:numId w:val="0"/>
        </w:numPr>
        <w:rPr>
          <w:rFonts w:ascii="Times New Roman" w:hAnsi="Times New Roman" w:cs="Times New Roman"/>
          <w:b/>
          <w:sz w:val="24"/>
          <w:szCs w:val="24"/>
        </w:rPr>
      </w:pPr>
    </w:p>
    <w:p w14:paraId="45023FC0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>Poznámky Úč. MÚJ 3-01,  k účtovnej závierke mikro účtovnej jednotky k 31.12.202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5</w:t>
      </w:r>
    </w:p>
    <w:p w14:paraId="045113F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41893743, DIČ: 1026339611</w:t>
      </w:r>
    </w:p>
    <w:p w14:paraId="191EC825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</w:p>
    <w:p w14:paraId="5019C9A7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 majetku je zaevidovaných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21</w:t>
      </w:r>
      <w:r>
        <w:rPr>
          <w:rFonts w:ascii="Times New Roman" w:hAnsi="Times New Roman" w:cs="Times New Roman"/>
          <w:b/>
          <w:sz w:val="24"/>
          <w:szCs w:val="24"/>
        </w:rPr>
        <w:t xml:space="preserve"> motorových vozidiel,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9 vozidiel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 xml:space="preserve">je </w:t>
      </w:r>
      <w:r>
        <w:rPr>
          <w:rFonts w:ascii="Times New Roman" w:hAnsi="Times New Roman" w:cs="Times New Roman"/>
          <w:b/>
          <w:sz w:val="24"/>
          <w:szCs w:val="24"/>
        </w:rPr>
        <w:t xml:space="preserve"> zaraden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ých</w:t>
      </w:r>
    </w:p>
    <w:p w14:paraId="7AFCD331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do každodenných činnosti.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 xml:space="preserve"> V majetku je 1 vysokozdvižný vozík.</w:t>
      </w:r>
    </w:p>
    <w:p w14:paraId="2FCBD61E">
      <w:pPr>
        <w:rPr>
          <w:rFonts w:ascii="Times New Roman" w:hAnsi="Times New Roman" w:cs="Times New Roman"/>
          <w:b/>
          <w:sz w:val="24"/>
          <w:szCs w:val="24"/>
        </w:rPr>
      </w:pPr>
    </w:p>
    <w:p w14:paraId="5B8568A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 Informácie doplňujúce súvahu a výsledovku</w:t>
      </w:r>
    </w:p>
    <w:p w14:paraId="481478BF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31.12.202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31.12.202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4</w:t>
      </w:r>
    </w:p>
    <w:p w14:paraId="27275892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 majetok                           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458624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215960</w:t>
      </w:r>
    </w:p>
    <w:p w14:paraId="50D948BC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majetok zostat.cena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344038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124481</w:t>
      </w:r>
    </w:p>
    <w:p w14:paraId="1479522A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Krátkodobé pohľadávky           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88785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77092</w:t>
      </w:r>
    </w:p>
    <w:p w14:paraId="01101F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Finančný majetok                      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25801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14387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14:paraId="49125E8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 z hospodárskej činnosti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766241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748415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FFB0DBB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na hospodársku činnosť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763054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729744</w:t>
      </w:r>
    </w:p>
    <w:p w14:paraId="14364589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Daň z príjmov                                  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3840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3881</w:t>
      </w:r>
    </w:p>
    <w:p w14:paraId="7A648B3C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Výsledok hospodárenia                  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-1067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14601</w:t>
      </w:r>
    </w:p>
    <w:p w14:paraId="0B5F966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0D0E45C">
      <w:pPr>
        <w:rPr>
          <w:rFonts w:ascii="Times New Roman" w:hAnsi="Times New Roman" w:cs="Times New Roman"/>
          <w:b/>
          <w:sz w:val="24"/>
          <w:szCs w:val="24"/>
        </w:rPr>
      </w:pPr>
    </w:p>
    <w:p w14:paraId="2086AC25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Zostavené dňa,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.202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6</w:t>
      </w:r>
      <w:bookmarkStart w:id="0" w:name="_GoBack"/>
      <w:bookmarkEnd w:id="0"/>
    </w:p>
    <w:p w14:paraId="7156A8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Štefan Klúcsik</w:t>
      </w:r>
    </w:p>
    <w:p w14:paraId="267E69E4">
      <w:pPr>
        <w:rPr>
          <w:rFonts w:ascii="Times New Roman" w:hAnsi="Times New Roman" w:cs="Times New Roman"/>
          <w:b/>
          <w:sz w:val="24"/>
          <w:szCs w:val="24"/>
        </w:rPr>
      </w:pPr>
    </w:p>
    <w:p w14:paraId="073F37BB">
      <w:pPr>
        <w:rPr>
          <w:rFonts w:ascii="Times New Roman" w:hAnsi="Times New Roman" w:cs="Times New Roman"/>
          <w:b/>
          <w:sz w:val="24"/>
          <w:szCs w:val="24"/>
        </w:rPr>
      </w:pPr>
    </w:p>
    <w:p w14:paraId="2D1109E6">
      <w:pPr>
        <w:rPr>
          <w:rFonts w:ascii="Times New Roman" w:hAnsi="Times New Roman" w:cs="Times New Roman"/>
          <w:b/>
          <w:sz w:val="24"/>
          <w:szCs w:val="24"/>
        </w:rPr>
      </w:pPr>
    </w:p>
    <w:p w14:paraId="4EB113AC">
      <w:pPr>
        <w:pStyle w:val="4"/>
        <w:rPr>
          <w:rFonts w:ascii="Times New Roman" w:hAnsi="Times New Roman" w:cs="Times New Roman"/>
          <w:b/>
          <w:sz w:val="24"/>
          <w:szCs w:val="24"/>
        </w:rPr>
      </w:pPr>
    </w:p>
    <w:p w14:paraId="01400B75">
      <w:pPr>
        <w:rPr>
          <w:rFonts w:ascii="Times New Roman" w:hAnsi="Times New Roman" w:cs="Times New Roman"/>
          <w:b/>
          <w:sz w:val="24"/>
          <w:szCs w:val="24"/>
        </w:rPr>
      </w:pPr>
    </w:p>
    <w:p w14:paraId="5A147B8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57551B"/>
    <w:multiLevelType w:val="multilevel"/>
    <w:tmpl w:val="5F57551B"/>
    <w:lvl w:ilvl="0" w:tentative="0">
      <w:start w:val="0"/>
      <w:numFmt w:val="bullet"/>
      <w:lvlText w:val="-"/>
      <w:lvlJc w:val="left"/>
      <w:pPr>
        <w:ind w:left="720" w:hanging="360"/>
      </w:pPr>
      <w:rPr>
        <w:rFonts w:hint="default" w:ascii="Times New Roman" w:hAnsi="Times New Roman" w:cs="Times New Roman" w:eastAsiaTheme="minorHAns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3C6"/>
    <w:rsid w:val="00006F59"/>
    <w:rsid w:val="00016936"/>
    <w:rsid w:val="00031353"/>
    <w:rsid w:val="00074216"/>
    <w:rsid w:val="000B0AE1"/>
    <w:rsid w:val="000E19A9"/>
    <w:rsid w:val="001154AA"/>
    <w:rsid w:val="0014462D"/>
    <w:rsid w:val="00154414"/>
    <w:rsid w:val="001711DB"/>
    <w:rsid w:val="0017766F"/>
    <w:rsid w:val="001C3494"/>
    <w:rsid w:val="001F17C7"/>
    <w:rsid w:val="0026009F"/>
    <w:rsid w:val="00262077"/>
    <w:rsid w:val="00296257"/>
    <w:rsid w:val="0029689D"/>
    <w:rsid w:val="002E22F0"/>
    <w:rsid w:val="002F34C5"/>
    <w:rsid w:val="003B5A59"/>
    <w:rsid w:val="003C0DD4"/>
    <w:rsid w:val="003C3BDD"/>
    <w:rsid w:val="003C6EF9"/>
    <w:rsid w:val="0040101E"/>
    <w:rsid w:val="00436433"/>
    <w:rsid w:val="00455A49"/>
    <w:rsid w:val="00496929"/>
    <w:rsid w:val="004C778B"/>
    <w:rsid w:val="00502C24"/>
    <w:rsid w:val="005A2C61"/>
    <w:rsid w:val="005F46C8"/>
    <w:rsid w:val="00645B4F"/>
    <w:rsid w:val="006A6100"/>
    <w:rsid w:val="006B28DB"/>
    <w:rsid w:val="00717B4A"/>
    <w:rsid w:val="0075029D"/>
    <w:rsid w:val="00760D52"/>
    <w:rsid w:val="00773DBA"/>
    <w:rsid w:val="007F3E77"/>
    <w:rsid w:val="00800411"/>
    <w:rsid w:val="00800986"/>
    <w:rsid w:val="00843FA9"/>
    <w:rsid w:val="008605B9"/>
    <w:rsid w:val="00885625"/>
    <w:rsid w:val="008B35C9"/>
    <w:rsid w:val="009506A8"/>
    <w:rsid w:val="009A3B48"/>
    <w:rsid w:val="009D4FB9"/>
    <w:rsid w:val="00A03EE2"/>
    <w:rsid w:val="00A05BE3"/>
    <w:rsid w:val="00A33484"/>
    <w:rsid w:val="00A56775"/>
    <w:rsid w:val="00AA7587"/>
    <w:rsid w:val="00AE71DD"/>
    <w:rsid w:val="00B72D5A"/>
    <w:rsid w:val="00BA4E9A"/>
    <w:rsid w:val="00C278A7"/>
    <w:rsid w:val="00D933C6"/>
    <w:rsid w:val="00DD7578"/>
    <w:rsid w:val="00DF61EC"/>
    <w:rsid w:val="00E933B2"/>
    <w:rsid w:val="00F23418"/>
    <w:rsid w:val="00FC0F39"/>
    <w:rsid w:val="09BB649C"/>
    <w:rsid w:val="3F454201"/>
    <w:rsid w:val="49C56053"/>
    <w:rsid w:val="4A943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400</Words>
  <Characters>2282</Characters>
  <Lines>19</Lines>
  <Paragraphs>5</Paragraphs>
  <TotalTime>20</TotalTime>
  <ScaleCrop>false</ScaleCrop>
  <LinksUpToDate>false</LinksUpToDate>
  <CharactersWithSpaces>2677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2024-03-16T16:39:00Z</dcterms:created>
  <dc:creator>klarika liszekova</dc:creator>
  <cp:lastModifiedBy>klari</cp:lastModifiedBy>
  <cp:lastPrinted>2024-03-16T09:02:00Z</cp:lastPrinted>
  <dcterms:modified xsi:type="dcterms:W3CDTF">2026-05-15T07:49:25Z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F93FA2EA967442BC8AF54A6E82B71F9A_13</vt:lpwstr>
  </property>
</Properties>
</file>