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376C63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OLE_LINK1"/>
      <w:bookmarkStart w:id="1" w:name="OLE_LINK2"/>
      <w:bookmarkStart w:id="2" w:name="OLE_LINK3"/>
      <w:r w:rsidRPr="002C0794">
        <w:rPr>
          <w:i/>
          <w:szCs w:val="22"/>
        </w:rPr>
        <w:t xml:space="preserve">Všeobecné informácie </w:t>
      </w:r>
    </w:p>
    <w:p w14:paraId="7D45D193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4"/>
        <w:gridCol w:w="6378"/>
      </w:tblGrid>
      <w:tr w:rsidR="003D1D35" w:rsidRPr="002C0794" w14:paraId="69381FBA" w14:textId="77777777" w:rsidTr="0098524D">
        <w:trPr>
          <w:trHeight w:val="1327"/>
        </w:trPr>
        <w:tc>
          <w:tcPr>
            <w:tcW w:w="1485" w:type="pct"/>
            <w:vAlign w:val="center"/>
          </w:tcPr>
          <w:p w14:paraId="7A85FCC5" w14:textId="77777777"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515" w:type="pct"/>
            <w:vAlign w:val="center"/>
          </w:tcPr>
          <w:p w14:paraId="013F01E3" w14:textId="6C87D547" w:rsidR="003D1D35" w:rsidRPr="002C0794" w:rsidRDefault="000E2BE2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KE-GROUP Property</w:t>
            </w:r>
            <w:r w:rsidR="007C3EC7">
              <w:rPr>
                <w:rFonts w:cs="Arial Narrow"/>
                <w:szCs w:val="22"/>
              </w:rPr>
              <w:t xml:space="preserve"> s</w:t>
            </w:r>
            <w:r>
              <w:rPr>
                <w:rFonts w:cs="Arial Narrow"/>
                <w:szCs w:val="22"/>
              </w:rPr>
              <w:t>.</w:t>
            </w:r>
            <w:r w:rsidR="007C3EC7">
              <w:rPr>
                <w:rFonts w:cs="Arial Narrow"/>
                <w:szCs w:val="22"/>
              </w:rPr>
              <w:t> r. o.</w:t>
            </w:r>
          </w:p>
        </w:tc>
      </w:tr>
      <w:tr w:rsidR="003D1D35" w:rsidRPr="002C0794" w14:paraId="1FE9D5B9" w14:textId="77777777" w:rsidTr="0098524D">
        <w:trPr>
          <w:trHeight w:val="340"/>
        </w:trPr>
        <w:tc>
          <w:tcPr>
            <w:tcW w:w="1485" w:type="pct"/>
            <w:vAlign w:val="center"/>
          </w:tcPr>
          <w:p w14:paraId="2926209A" w14:textId="77777777"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515" w:type="pct"/>
            <w:vAlign w:val="center"/>
          </w:tcPr>
          <w:p w14:paraId="36BD86D1" w14:textId="39CED3FB" w:rsidR="003D1D35" w:rsidRPr="002C0794" w:rsidRDefault="00F366DC" w:rsidP="00B92E63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Diakovská cesta </w:t>
            </w:r>
            <w:r w:rsidR="007C3EC7">
              <w:rPr>
                <w:rFonts w:cs="Arial Narrow"/>
                <w:szCs w:val="22"/>
              </w:rPr>
              <w:t>9</w:t>
            </w:r>
            <w:r>
              <w:rPr>
                <w:rFonts w:cs="Arial Narrow"/>
                <w:szCs w:val="22"/>
              </w:rPr>
              <w:t>, 927 01  Šaľa</w:t>
            </w:r>
          </w:p>
        </w:tc>
      </w:tr>
      <w:tr w:rsidR="00F366DC" w:rsidRPr="002C0794" w14:paraId="2252B17B" w14:textId="77777777" w:rsidTr="0098524D">
        <w:trPr>
          <w:trHeight w:val="340"/>
        </w:trPr>
        <w:tc>
          <w:tcPr>
            <w:tcW w:w="148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8B8CCDB" w14:textId="77777777" w:rsidR="00F366DC" w:rsidRPr="00FE623C" w:rsidRDefault="00F366DC" w:rsidP="00F366DC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forma:</w:t>
            </w:r>
          </w:p>
        </w:tc>
        <w:tc>
          <w:tcPr>
            <w:tcW w:w="351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497E5AC" w14:textId="77777777" w:rsidR="00F366DC" w:rsidRPr="002C0794" w:rsidRDefault="00F366DC" w:rsidP="00F366DC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Spoločnosť s ručením </w:t>
            </w:r>
            <w:r w:rsidR="0098524D">
              <w:rPr>
                <w:rFonts w:cs="Arial Narrow"/>
                <w:szCs w:val="22"/>
              </w:rPr>
              <w:t>obmedzeným</w:t>
            </w:r>
          </w:p>
        </w:tc>
      </w:tr>
      <w:tr w:rsidR="0098524D" w:rsidRPr="002C0794" w14:paraId="270C040C" w14:textId="77777777" w:rsidTr="0098524D">
        <w:trPr>
          <w:trHeight w:val="340"/>
        </w:trPr>
        <w:tc>
          <w:tcPr>
            <w:tcW w:w="148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96F85C9" w14:textId="77777777" w:rsidR="0098524D" w:rsidRPr="00FE623C" w:rsidRDefault="0098524D" w:rsidP="0098524D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vzniku:</w:t>
            </w:r>
          </w:p>
        </w:tc>
        <w:tc>
          <w:tcPr>
            <w:tcW w:w="351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66C6283" w14:textId="3237050A" w:rsidR="0098524D" w:rsidRPr="002C0794" w:rsidRDefault="0098524D" w:rsidP="0098524D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Zápis do obchodného registra </w:t>
            </w:r>
            <w:r w:rsidR="007C3EC7">
              <w:rPr>
                <w:rFonts w:cs="Arial Narrow"/>
                <w:szCs w:val="22"/>
              </w:rPr>
              <w:t>03</w:t>
            </w:r>
            <w:r>
              <w:rPr>
                <w:rFonts w:cs="Arial Narrow"/>
                <w:szCs w:val="22"/>
              </w:rPr>
              <w:t>.10.</w:t>
            </w:r>
            <w:r w:rsidR="007C3EC7">
              <w:rPr>
                <w:rFonts w:cs="Arial Narrow"/>
                <w:szCs w:val="22"/>
              </w:rPr>
              <w:t>1991 Okresným súdom Trnava, oddiel: Sro, vložka číslo:15934/T</w:t>
            </w:r>
          </w:p>
        </w:tc>
      </w:tr>
      <w:tr w:rsidR="0098524D" w:rsidRPr="002C0794" w14:paraId="5EA8E7B5" w14:textId="77777777" w:rsidTr="0098524D">
        <w:trPr>
          <w:trHeight w:val="340"/>
        </w:trPr>
        <w:tc>
          <w:tcPr>
            <w:tcW w:w="148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3040CA4" w14:textId="77777777" w:rsidR="0098524D" w:rsidRPr="00FE623C" w:rsidRDefault="0098524D" w:rsidP="0098524D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Hlavný predmet podnikania:</w:t>
            </w:r>
          </w:p>
        </w:tc>
        <w:tc>
          <w:tcPr>
            <w:tcW w:w="351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659F9C" w14:textId="6A6B32A6" w:rsidR="0098524D" w:rsidRPr="002C0794" w:rsidRDefault="007C3EC7" w:rsidP="0098524D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Inžinierka dodávateľská a montážna činnosť vo výstavbe, údržbe a renovácii strojov a zariadení</w:t>
            </w:r>
          </w:p>
        </w:tc>
      </w:tr>
      <w:tr w:rsidR="0098524D" w:rsidRPr="002C0794" w14:paraId="0CC25C28" w14:textId="77777777" w:rsidTr="0098524D">
        <w:trPr>
          <w:trHeight w:val="340"/>
        </w:trPr>
        <w:tc>
          <w:tcPr>
            <w:tcW w:w="148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0CDE1E6" w14:textId="77777777" w:rsidR="0098524D" w:rsidRPr="00FE623C" w:rsidRDefault="0098524D" w:rsidP="0098524D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obdobie:</w:t>
            </w:r>
          </w:p>
        </w:tc>
        <w:tc>
          <w:tcPr>
            <w:tcW w:w="351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55FF18C" w14:textId="54AC34C9" w:rsidR="0098524D" w:rsidRPr="002C0794" w:rsidRDefault="0098524D" w:rsidP="00FD6BB2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</w:t>
            </w:r>
            <w:r w:rsidR="007C1F0C">
              <w:rPr>
                <w:rFonts w:cs="Arial Narrow"/>
                <w:szCs w:val="22"/>
              </w:rPr>
              <w:t>2</w:t>
            </w:r>
            <w:r w:rsidR="000E2BE2">
              <w:rPr>
                <w:rFonts w:cs="Arial Narrow"/>
                <w:szCs w:val="22"/>
              </w:rPr>
              <w:t>5</w:t>
            </w:r>
          </w:p>
        </w:tc>
      </w:tr>
    </w:tbl>
    <w:p w14:paraId="17562B46" w14:textId="77777777" w:rsidR="00E345DC" w:rsidRDefault="00E345DC" w:rsidP="003D1D35">
      <w:pPr>
        <w:jc w:val="both"/>
        <w:rPr>
          <w:bCs/>
          <w:szCs w:val="22"/>
        </w:rPr>
      </w:pPr>
    </w:p>
    <w:p w14:paraId="5FC6CD82" w14:textId="77777777" w:rsidR="0098524D" w:rsidRDefault="0098524D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Spoločnosť spĺňa veľkostné podmienky na zatriedenie do veľkostnej skupiny – </w:t>
      </w:r>
      <w:r w:rsidRPr="0098524D">
        <w:rPr>
          <w:b/>
          <w:bCs/>
          <w:szCs w:val="22"/>
        </w:rPr>
        <w:t>malá účtovná jednotka</w:t>
      </w:r>
      <w:r>
        <w:rPr>
          <w:bCs/>
          <w:szCs w:val="22"/>
        </w:rPr>
        <w:t>, preto zostavuje účtovnú závierku podľa metodiky pre túto veľkostnú skupinu (Opatrenie č.MF/23378/2014-74).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14:paraId="1019D0F6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8C6CD17" w14:textId="77777777"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14:paraId="2DB6D588" w14:textId="77777777"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5A2A84A4" w14:textId="77777777"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14:paraId="2C2F774C" w14:textId="77777777"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40071C8" w14:textId="2C1F64BE" w:rsidR="00927FAE" w:rsidRPr="00D10F5D" w:rsidRDefault="007C3EC7" w:rsidP="00FD6BB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</w:t>
            </w:r>
            <w:r w:rsidR="0098524D">
              <w:rPr>
                <w:sz w:val="20"/>
                <w:szCs w:val="22"/>
              </w:rPr>
              <w:t>.</w:t>
            </w:r>
            <w:r w:rsidR="00FD6BB2">
              <w:rPr>
                <w:sz w:val="20"/>
                <w:szCs w:val="22"/>
              </w:rPr>
              <w:t>0</w:t>
            </w:r>
            <w:r>
              <w:rPr>
                <w:sz w:val="20"/>
                <w:szCs w:val="22"/>
              </w:rPr>
              <w:t>3</w:t>
            </w:r>
            <w:r w:rsidR="0098524D">
              <w:rPr>
                <w:sz w:val="20"/>
                <w:szCs w:val="22"/>
              </w:rPr>
              <w:t>.20</w:t>
            </w:r>
            <w:r w:rsidR="004C7CF4">
              <w:rPr>
                <w:sz w:val="20"/>
                <w:szCs w:val="22"/>
              </w:rPr>
              <w:t>2</w:t>
            </w:r>
            <w:r>
              <w:rPr>
                <w:sz w:val="20"/>
                <w:szCs w:val="22"/>
              </w:rPr>
              <w:t>4</w:t>
            </w:r>
          </w:p>
        </w:tc>
      </w:tr>
      <w:tr w:rsidR="003D1D35" w:rsidRPr="002C0794" w14:paraId="0F446DBC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497235E6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3D8A8BCD" w14:textId="77777777"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072209B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3FDCA8CC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4DE40FBC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4F326DA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5CA6A8B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00A4568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3B97E975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14:paraId="2C6CDDE5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413C899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4A7868E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085E804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67895E73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3648"/>
        <w:gridCol w:w="337"/>
        <w:gridCol w:w="4300"/>
        <w:gridCol w:w="282"/>
      </w:tblGrid>
      <w:tr w:rsidR="00F2063E" w14:paraId="0B40855D" w14:textId="77777777" w:rsidTr="00F2063E">
        <w:trPr>
          <w:trHeight w:val="225"/>
        </w:trPr>
        <w:tc>
          <w:tcPr>
            <w:tcW w:w="426" w:type="dxa"/>
          </w:tcPr>
          <w:p w14:paraId="1BF94DD4" w14:textId="77777777"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14:paraId="462B6EA5" w14:textId="77777777"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1C5814" w:rsidRPr="007C2FAE" w14:paraId="6BA8F7AE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4548F6F5" w14:textId="77777777" w:rsidR="001C5814" w:rsidRPr="007C2FAE" w:rsidRDefault="001C5814" w:rsidP="001C5814">
            <w:pPr>
              <w:spacing w:after="0"/>
              <w:rPr>
                <w:color w:val="000000" w:themeColor="text1"/>
                <w:szCs w:val="22"/>
              </w:rPr>
            </w:pPr>
            <w:r w:rsidRPr="007C2FAE">
              <w:rPr>
                <w:color w:val="000000" w:themeColor="text1"/>
                <w:szCs w:val="22"/>
              </w:rPr>
              <w:t>ÚJ   nie je materskou účtovnou jednotkou</w:t>
            </w:r>
          </w:p>
        </w:tc>
        <w:tc>
          <w:tcPr>
            <w:tcW w:w="337" w:type="dxa"/>
            <w:vAlign w:val="center"/>
          </w:tcPr>
          <w:p w14:paraId="1B36FB5C" w14:textId="77777777" w:rsidR="001C5814" w:rsidRPr="007C2FAE" w:rsidRDefault="001C5814" w:rsidP="001C5814">
            <w:pPr>
              <w:spacing w:after="0"/>
              <w:jc w:val="center"/>
              <w:rPr>
                <w:color w:val="000000" w:themeColor="text1"/>
                <w:szCs w:val="22"/>
              </w:rPr>
            </w:pPr>
            <w:r w:rsidRPr="007C2FAE">
              <w:rPr>
                <w:color w:val="000000" w:themeColor="text1"/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2755B08C" w14:textId="77777777" w:rsidR="001C5814" w:rsidRPr="007C2FAE" w:rsidRDefault="001C5814" w:rsidP="001C5814">
            <w:pPr>
              <w:spacing w:after="0"/>
              <w:rPr>
                <w:color w:val="000000" w:themeColor="text1"/>
                <w:szCs w:val="22"/>
              </w:rPr>
            </w:pPr>
            <w:r w:rsidRPr="007C2FAE">
              <w:rPr>
                <w:color w:val="000000" w:themeColor="text1"/>
                <w:szCs w:val="22"/>
              </w:rPr>
              <w:t>ÚJ  je materskou účtovnou jednotkou</w:t>
            </w:r>
          </w:p>
        </w:tc>
        <w:tc>
          <w:tcPr>
            <w:tcW w:w="283" w:type="dxa"/>
            <w:vAlign w:val="center"/>
          </w:tcPr>
          <w:p w14:paraId="1D62A036" w14:textId="77777777" w:rsidR="001C5814" w:rsidRPr="007C2FAE" w:rsidRDefault="001C5814" w:rsidP="001C5814">
            <w:pPr>
              <w:spacing w:after="0"/>
              <w:ind w:left="56"/>
              <w:jc w:val="center"/>
              <w:rPr>
                <w:color w:val="000000" w:themeColor="text1"/>
                <w:szCs w:val="22"/>
              </w:rPr>
            </w:pPr>
          </w:p>
        </w:tc>
      </w:tr>
    </w:tbl>
    <w:p w14:paraId="4C32B3AA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2C0794" w14:paraId="0167C2FD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50235880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7706F4DF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="00BD09B6">
              <w:rPr>
                <w:b/>
                <w:szCs w:val="22"/>
              </w:rPr>
              <w:t xml:space="preserve">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60ED0F10" w14:textId="69931A3E" w:rsidR="00C33753" w:rsidRPr="002C0794" w:rsidRDefault="000E2BE2" w:rsidP="007A762D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14:paraId="75EECEA8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04B02627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74B44928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="00BD09B6">
              <w:rPr>
                <w:b/>
                <w:szCs w:val="22"/>
              </w:rPr>
              <w:t xml:space="preserve">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43678890" w14:textId="2AAB8022" w:rsidR="00C33753" w:rsidRPr="002C0794" w:rsidRDefault="000E2BE2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</w:tbl>
    <w:p w14:paraId="657AF4C5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390D1F94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47814DD4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14:paraId="4693886B" w14:textId="77777777"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4E558E0" w14:textId="77777777" w:rsidR="00E345DC" w:rsidRDefault="0098524D" w:rsidP="00E345DC">
      <w:pPr>
        <w:spacing w:after="0"/>
      </w:pPr>
      <w:r>
        <w:t>Spoločníci spoločnosti sú:</w:t>
      </w:r>
    </w:p>
    <w:p w14:paraId="0D8F415A" w14:textId="3CC85687" w:rsidR="0098524D" w:rsidRDefault="007C3EC7" w:rsidP="00E345DC">
      <w:pPr>
        <w:spacing w:after="0"/>
      </w:pPr>
      <w:r>
        <w:t xml:space="preserve">Ladislav Kelecsényi, Vinohradnícka 188/72, </w:t>
      </w:r>
      <w:r w:rsidR="0098524D">
        <w:t xml:space="preserve">92701  Šaľa – podiel </w:t>
      </w:r>
      <w:r>
        <w:t>10</w:t>
      </w:r>
      <w:r w:rsidR="0098524D">
        <w:t>0%</w:t>
      </w:r>
    </w:p>
    <w:p w14:paraId="3C5F177A" w14:textId="77777777" w:rsidR="007A762D" w:rsidRDefault="007A762D" w:rsidP="00E345DC">
      <w:pPr>
        <w:spacing w:after="0"/>
      </w:pPr>
    </w:p>
    <w:p w14:paraId="27148807" w14:textId="77777777" w:rsidR="0098524D" w:rsidRDefault="0098524D" w:rsidP="00E345DC">
      <w:pPr>
        <w:spacing w:after="0"/>
      </w:pPr>
      <w:r>
        <w:t>Členom štatutárnym orgánov a iných orgánov ÚJ spoločnosti neboli poskytnuté žiadne pôžičky, úvery ani iné bezplatné plnenia.</w:t>
      </w:r>
    </w:p>
    <w:p w14:paraId="59B32CD0" w14:textId="77777777" w:rsidR="00E345DC" w:rsidRDefault="00E345DC" w:rsidP="00E345DC">
      <w:pPr>
        <w:spacing w:after="0"/>
      </w:pPr>
    </w:p>
    <w:p w14:paraId="49CB1136" w14:textId="77777777" w:rsidR="00E345DC" w:rsidRDefault="00E345DC" w:rsidP="00E345DC">
      <w:pPr>
        <w:spacing w:after="0"/>
      </w:pPr>
    </w:p>
    <w:p w14:paraId="0E6022CE" w14:textId="77777777" w:rsidR="00E345DC" w:rsidRDefault="00E345DC" w:rsidP="00E345DC">
      <w:pPr>
        <w:spacing w:after="0"/>
      </w:pPr>
    </w:p>
    <w:p w14:paraId="1923F8AD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407D566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B9267A6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 xml:space="preserve"> Informácie o prijatých postupoch</w:t>
      </w:r>
    </w:p>
    <w:p w14:paraId="0A9F0A9F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094785AB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12673BE6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1D719AA2" w14:textId="77777777"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2A45F58C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58E9B447" w14:textId="77777777"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18B5FF6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1913022F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17DF9444" w14:textId="77777777"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197476" w:rsidRPr="002C0794" w14:paraId="3BDB7B17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7747AF72" w14:textId="77777777"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142291D7" w14:textId="77777777"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vAlign w:val="center"/>
          </w:tcPr>
          <w:p w14:paraId="0D41AE77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BCEB80A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347722F0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98419B8" w14:textId="77777777"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E0DF3A0" w14:textId="77777777" w:rsidR="005F6078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8482BE6" w14:textId="77777777" w:rsidR="0098524D" w:rsidRDefault="0098524D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  <w:r>
        <w:rPr>
          <w:bCs/>
          <w:i/>
          <w:szCs w:val="22"/>
        </w:rPr>
        <w:t>Účtovná závierka bola zostavená za predpokladu nepretržitého trvania spoločnosti, Účtovné metódy a všeobecné účtovné zásady boli účtovnou jednotkou konzistentne aplikované počas celého účtovného obdobia.</w:t>
      </w:r>
    </w:p>
    <w:p w14:paraId="73C8EA3F" w14:textId="77777777" w:rsidR="0098524D" w:rsidRDefault="0098524D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DCF6EF7" w14:textId="77777777" w:rsidR="0098524D" w:rsidRPr="002C0794" w:rsidRDefault="0098524D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17B717C5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19E0F225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65B62505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14:paraId="6617AA12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36B6845E" w14:textId="77777777" w:rsidTr="00EF3803">
        <w:tc>
          <w:tcPr>
            <w:tcW w:w="9072" w:type="dxa"/>
            <w:gridSpan w:val="2"/>
            <w:vAlign w:val="center"/>
          </w:tcPr>
          <w:p w14:paraId="34E455A6" w14:textId="77777777"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14:paraId="41D2EDAF" w14:textId="77777777" w:rsidTr="00A33651">
        <w:tc>
          <w:tcPr>
            <w:tcW w:w="8789" w:type="dxa"/>
            <w:vAlign w:val="center"/>
          </w:tcPr>
          <w:p w14:paraId="1300D36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1BBEF2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F4B0FE7" w14:textId="77777777" w:rsidTr="00A33651">
        <w:tc>
          <w:tcPr>
            <w:tcW w:w="8789" w:type="dxa"/>
            <w:vAlign w:val="center"/>
          </w:tcPr>
          <w:p w14:paraId="53F51AB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D0F4EB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E00A71B" w14:textId="77777777" w:rsidTr="00A33651">
        <w:tc>
          <w:tcPr>
            <w:tcW w:w="8789" w:type="dxa"/>
            <w:vAlign w:val="center"/>
          </w:tcPr>
          <w:p w14:paraId="0DADF9E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66588C0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2574D73" w14:textId="77777777" w:rsidTr="00A33651">
        <w:tc>
          <w:tcPr>
            <w:tcW w:w="8789" w:type="dxa"/>
            <w:vAlign w:val="center"/>
          </w:tcPr>
          <w:p w14:paraId="2A17AA5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8EEF5C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8801A55" w14:textId="77777777" w:rsidTr="00A33651">
        <w:tc>
          <w:tcPr>
            <w:tcW w:w="8789" w:type="dxa"/>
            <w:vAlign w:val="center"/>
          </w:tcPr>
          <w:p w14:paraId="5A43082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89D603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7360B52" w14:textId="77777777" w:rsidTr="00A33651">
        <w:tc>
          <w:tcPr>
            <w:tcW w:w="8789" w:type="dxa"/>
            <w:vAlign w:val="center"/>
          </w:tcPr>
          <w:p w14:paraId="557F033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4AC75F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F5D4865" w14:textId="77777777"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4E45132D" w14:textId="77777777" w:rsidTr="00EF3803">
        <w:tc>
          <w:tcPr>
            <w:tcW w:w="9072" w:type="dxa"/>
            <w:gridSpan w:val="2"/>
            <w:vAlign w:val="center"/>
          </w:tcPr>
          <w:p w14:paraId="58AF0AFB" w14:textId="77777777"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3FC4F8E7" w14:textId="77777777" w:rsidTr="00A33651">
        <w:tc>
          <w:tcPr>
            <w:tcW w:w="8789" w:type="dxa"/>
            <w:vAlign w:val="center"/>
          </w:tcPr>
          <w:p w14:paraId="4AFD96F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D945D1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93FA192" w14:textId="77777777" w:rsidTr="00A33651">
        <w:tc>
          <w:tcPr>
            <w:tcW w:w="8789" w:type="dxa"/>
            <w:vAlign w:val="center"/>
          </w:tcPr>
          <w:p w14:paraId="028D87F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AA5E49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EF5E08D" w14:textId="77777777" w:rsidTr="00A33651">
        <w:tc>
          <w:tcPr>
            <w:tcW w:w="8789" w:type="dxa"/>
            <w:vAlign w:val="center"/>
          </w:tcPr>
          <w:p w14:paraId="39261C4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618580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9251944" w14:textId="77777777" w:rsidTr="00A33651">
        <w:tc>
          <w:tcPr>
            <w:tcW w:w="8789" w:type="dxa"/>
            <w:vAlign w:val="center"/>
          </w:tcPr>
          <w:p w14:paraId="69B4838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D2680B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7F471A4B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5F69FBAA" w14:textId="77777777" w:rsidTr="00EF3803">
        <w:tc>
          <w:tcPr>
            <w:tcW w:w="9072" w:type="dxa"/>
            <w:gridSpan w:val="2"/>
          </w:tcPr>
          <w:p w14:paraId="65C8B238" w14:textId="77777777"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14:paraId="5CE1F150" w14:textId="77777777" w:rsidTr="00A33651">
        <w:tc>
          <w:tcPr>
            <w:tcW w:w="8789" w:type="dxa"/>
          </w:tcPr>
          <w:p w14:paraId="7FE8831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5FB185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29B5D33" w14:textId="77777777" w:rsidTr="002D6908">
        <w:tc>
          <w:tcPr>
            <w:tcW w:w="8789" w:type="dxa"/>
          </w:tcPr>
          <w:p w14:paraId="62F361E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DFECA15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1460763" w14:textId="77777777" w:rsidTr="002D6908">
        <w:tc>
          <w:tcPr>
            <w:tcW w:w="8789" w:type="dxa"/>
          </w:tcPr>
          <w:p w14:paraId="3D5331A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3BA41853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69635A3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14:paraId="27EA4429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1B946B6F" w14:textId="77777777"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14:paraId="5C13A52B" w14:textId="77777777" w:rsidTr="002D6908">
        <w:tc>
          <w:tcPr>
            <w:tcW w:w="8789" w:type="dxa"/>
            <w:vAlign w:val="center"/>
          </w:tcPr>
          <w:p w14:paraId="6145B3A2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A09266B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6B7A001" w14:textId="77777777" w:rsidTr="002D6908">
        <w:tc>
          <w:tcPr>
            <w:tcW w:w="8789" w:type="dxa"/>
            <w:vAlign w:val="center"/>
          </w:tcPr>
          <w:p w14:paraId="78B45BB4" w14:textId="77777777"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3A2EF69C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8B1E26F" w14:textId="77777777" w:rsidTr="002D6908">
        <w:tc>
          <w:tcPr>
            <w:tcW w:w="8789" w:type="dxa"/>
            <w:vAlign w:val="center"/>
          </w:tcPr>
          <w:p w14:paraId="3D821E54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3D25FCC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B48A78C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3D84C5A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0D507D01" w14:textId="77777777"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14:paraId="0BAF4B8E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7BF6135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A514ACC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F3E92DC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5EF2391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D84EB2B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AE9F1CC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5E94CB4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0D4735F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FEE1008" w14:textId="77777777" w:rsidR="004D5C84" w:rsidRPr="002C0794" w:rsidRDefault="00A27A1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2567AC2E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2BEE18B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8371D30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15453036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6D594C5F" w14:textId="77777777" w:rsidTr="002D6908">
        <w:tc>
          <w:tcPr>
            <w:tcW w:w="8789" w:type="dxa"/>
            <w:vAlign w:val="center"/>
          </w:tcPr>
          <w:p w14:paraId="1A5756BE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3A789AC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14:paraId="4902B079" w14:textId="77777777" w:rsidTr="002D6908">
        <w:tc>
          <w:tcPr>
            <w:tcW w:w="8789" w:type="dxa"/>
            <w:vAlign w:val="center"/>
          </w:tcPr>
          <w:p w14:paraId="15D3BDE5" w14:textId="77777777"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14:paraId="7728A486" w14:textId="77777777"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6D3C9A91" w14:textId="77777777"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B3360A" w:rsidRPr="002C0794" w14:paraId="7052D79E" w14:textId="77777777" w:rsidTr="002D6908">
        <w:tc>
          <w:tcPr>
            <w:tcW w:w="8789" w:type="dxa"/>
            <w:vAlign w:val="center"/>
          </w:tcPr>
          <w:p w14:paraId="0738FF48" w14:textId="77777777" w:rsidR="00B3360A" w:rsidRPr="002C0794" w:rsidRDefault="00B3360A" w:rsidP="00B3360A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30A62128" w14:textId="77777777" w:rsidR="00B3360A" w:rsidRPr="00832A4C" w:rsidRDefault="00B3360A" w:rsidP="00B3360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832A4C">
              <w:rPr>
                <w:szCs w:val="22"/>
              </w:rPr>
              <w:t>X</w:t>
            </w:r>
          </w:p>
        </w:tc>
      </w:tr>
      <w:tr w:rsidR="00B3360A" w:rsidRPr="002C0794" w14:paraId="3206F754" w14:textId="77777777" w:rsidTr="002D6908">
        <w:tc>
          <w:tcPr>
            <w:tcW w:w="8789" w:type="dxa"/>
            <w:vAlign w:val="center"/>
          </w:tcPr>
          <w:p w14:paraId="3526AB4E" w14:textId="77777777" w:rsidR="00B3360A" w:rsidRDefault="00B3360A" w:rsidP="00B336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2786A02F" w14:textId="77777777" w:rsidR="00B3360A" w:rsidRPr="002C0794" w:rsidRDefault="00B3360A" w:rsidP="00B336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</w:t>
            </w:r>
            <w:r>
              <w:rPr>
                <w:szCs w:val="22"/>
              </w:rPr>
              <w:t>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72BC0489" w14:textId="77777777" w:rsidR="00B3360A" w:rsidRPr="002C0794" w:rsidRDefault="00B3360A" w:rsidP="00B3360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B3360A" w:rsidRPr="002C0794" w14:paraId="4130ACC8" w14:textId="77777777" w:rsidTr="002D6908">
        <w:tc>
          <w:tcPr>
            <w:tcW w:w="8789" w:type="dxa"/>
          </w:tcPr>
          <w:p w14:paraId="504B1939" w14:textId="77777777" w:rsidR="00B3360A" w:rsidRPr="002C0794" w:rsidRDefault="00B3360A" w:rsidP="00B3360A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C137306" w14:textId="77777777" w:rsidR="00B3360A" w:rsidRPr="002C0794" w:rsidRDefault="00B3360A" w:rsidP="00B3360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3615B63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  <w:gridCol w:w="558"/>
        <w:gridCol w:w="5179"/>
        <w:gridCol w:w="299"/>
      </w:tblGrid>
      <w:tr w:rsidR="00246EA5" w14:paraId="773F16C8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48FB9990" w14:textId="77777777"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14:paraId="321DD87D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4A59DEF5" w14:textId="77777777"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4CB30D9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653885B8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E06FD5D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2D32BD57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0E96834E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3F3812DD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11F9CC8A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446ED117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6A5832C0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549FCFF5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2EAB0D8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7287824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2695C4C9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5AAB2657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E1A239A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308F351F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00F5BA69" w14:textId="77777777"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DFD00F2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A7B2E37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BD4884F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E35D6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4256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C439002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12A8D95D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76F0B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BE3E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D4F61E7" w14:textId="77777777" w:rsidTr="00B06C2C">
        <w:trPr>
          <w:trHeight w:val="340"/>
        </w:trPr>
        <w:tc>
          <w:tcPr>
            <w:tcW w:w="9089" w:type="dxa"/>
            <w:gridSpan w:val="4"/>
          </w:tcPr>
          <w:p w14:paraId="16F843D8" w14:textId="77777777"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14:paraId="0427E558" w14:textId="77777777" w:rsidTr="00A33651">
        <w:trPr>
          <w:trHeight w:val="340"/>
        </w:trPr>
        <w:tc>
          <w:tcPr>
            <w:tcW w:w="8789" w:type="dxa"/>
            <w:gridSpan w:val="3"/>
          </w:tcPr>
          <w:p w14:paraId="796BA9BD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325BBB29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4B5CFDA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09962575" w14:textId="77777777"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6027ADB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6D40A98F" w14:textId="77777777" w:rsidR="006973BC" w:rsidRDefault="007A762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0C1AE95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2DF3D69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7E7CCE2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4FE745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38EB949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21534B7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1382FD0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2332EBD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50F59FB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456718B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1F2C425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FFA6C0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F415AC6" w14:textId="77777777" w:rsidTr="006F71AC">
        <w:trPr>
          <w:trHeight w:val="60"/>
        </w:trPr>
        <w:tc>
          <w:tcPr>
            <w:tcW w:w="3544" w:type="dxa"/>
            <w:gridSpan w:val="2"/>
            <w:vMerge/>
            <w:vAlign w:val="center"/>
          </w:tcPr>
          <w:p w14:paraId="78FBBB63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0B08F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257D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94465A1" w14:textId="77777777" w:rsidR="006973BC" w:rsidRDefault="006973BC" w:rsidP="00197838">
      <w:pPr>
        <w:spacing w:after="0"/>
        <w:jc w:val="both"/>
        <w:rPr>
          <w:szCs w:val="22"/>
        </w:rPr>
      </w:pPr>
    </w:p>
    <w:p w14:paraId="1FFB832B" w14:textId="77777777" w:rsidR="006F71AC" w:rsidRDefault="006F71AC" w:rsidP="00197838">
      <w:pPr>
        <w:spacing w:after="0"/>
        <w:jc w:val="both"/>
        <w:rPr>
          <w:szCs w:val="22"/>
        </w:rPr>
      </w:pPr>
    </w:p>
    <w:p w14:paraId="0EE3CC82" w14:textId="77777777"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96"/>
        <w:gridCol w:w="1647"/>
        <w:gridCol w:w="337"/>
      </w:tblGrid>
      <w:tr w:rsidR="00836486" w14:paraId="5265478F" w14:textId="77777777" w:rsidTr="00F756DE">
        <w:trPr>
          <w:trHeight w:val="538"/>
        </w:trPr>
        <w:tc>
          <w:tcPr>
            <w:tcW w:w="9180" w:type="dxa"/>
            <w:gridSpan w:val="3"/>
          </w:tcPr>
          <w:p w14:paraId="5429606E" w14:textId="77777777" w:rsidR="00836486" w:rsidRPr="00FE623C" w:rsidRDefault="006F71AC" w:rsidP="006F71A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6F71AC">
              <w:rPr>
                <w:b/>
                <w:szCs w:val="22"/>
              </w:rPr>
              <w:t>Tvorba odpisového plánu pre dlhodobý majetok, pričom sa uvádza doba odpisovania, sadzby odpisov a odpisové metódy pre účtovné odpisy:</w:t>
            </w:r>
          </w:p>
        </w:tc>
      </w:tr>
      <w:tr w:rsidR="00F86BAE" w:rsidRPr="00595DE0" w14:paraId="1D96207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2"/>
          </w:tcPr>
          <w:p w14:paraId="12770C7F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C272BEA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05CCB0AA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18A21897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4AECE15A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2"/>
          </w:tcPr>
          <w:p w14:paraId="236927C4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14:paraId="14274134" w14:textId="77777777" w:rsidR="00F86BAE" w:rsidRPr="00595DE0" w:rsidRDefault="006F71AC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40FD27CE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3C061FD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2"/>
          </w:tcPr>
          <w:p w14:paraId="7C8E1986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14:paraId="72763618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1EC94C0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</w:tcPr>
          <w:p w14:paraId="52007550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</w:tcPr>
          <w:p w14:paraId="76A161B7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282E99A6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A42796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</w:tcPr>
          <w:p w14:paraId="2B75558C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</w:tcPr>
          <w:p w14:paraId="4F5FA284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22EA86CF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03386C31" w14:textId="77777777" w:rsidR="00F86BAE" w:rsidRDefault="00F86BAE" w:rsidP="00F86BAE">
      <w:pPr>
        <w:spacing w:after="0"/>
        <w:jc w:val="both"/>
        <w:rPr>
          <w:szCs w:val="22"/>
        </w:rPr>
      </w:pPr>
    </w:p>
    <w:p w14:paraId="269B4C60" w14:textId="77777777" w:rsidR="006F71AC" w:rsidRDefault="006F71AC" w:rsidP="006F71AC">
      <w:pPr>
        <w:numPr>
          <w:ilvl w:val="0"/>
          <w:numId w:val="8"/>
        </w:numPr>
        <w:spacing w:after="0"/>
        <w:jc w:val="both"/>
        <w:rPr>
          <w:szCs w:val="22"/>
        </w:rPr>
      </w:pPr>
      <w:r>
        <w:rPr>
          <w:szCs w:val="22"/>
        </w:rPr>
        <w:t>Tvorba odpisového plánu pre dlhodobý majetok, pričom sa uvádza doba odpisovania, sad</w:t>
      </w:r>
      <w:r w:rsidR="00A27A1B">
        <w:rPr>
          <w:szCs w:val="22"/>
        </w:rPr>
        <w:t>z</w:t>
      </w:r>
      <w:r>
        <w:rPr>
          <w:szCs w:val="22"/>
        </w:rPr>
        <w:t>by odpisov a odpisové metódy pre účtovné odpisy:</w:t>
      </w:r>
    </w:p>
    <w:p w14:paraId="2ECDB7AD" w14:textId="77777777"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95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701"/>
        <w:gridCol w:w="2693"/>
        <w:gridCol w:w="1893"/>
      </w:tblGrid>
      <w:tr w:rsidR="000168BD" w14:paraId="34F81A48" w14:textId="77777777" w:rsidTr="000168BD">
        <w:trPr>
          <w:trHeight w:val="278"/>
        </w:trPr>
        <w:tc>
          <w:tcPr>
            <w:tcW w:w="3261" w:type="dxa"/>
            <w:vAlign w:val="center"/>
          </w:tcPr>
          <w:p w14:paraId="250C2631" w14:textId="77777777" w:rsidR="000168BD" w:rsidRDefault="000168BD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Dlhodobý hmotný odpisovaný majetok</w:t>
            </w:r>
          </w:p>
        </w:tc>
        <w:tc>
          <w:tcPr>
            <w:tcW w:w="1701" w:type="dxa"/>
            <w:vAlign w:val="center"/>
          </w:tcPr>
          <w:p w14:paraId="5E21DE12" w14:textId="77777777" w:rsidR="000168BD" w:rsidRDefault="000168BD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Odpisová skupina</w:t>
            </w:r>
          </w:p>
        </w:tc>
        <w:tc>
          <w:tcPr>
            <w:tcW w:w="2693" w:type="dxa"/>
            <w:vAlign w:val="center"/>
          </w:tcPr>
          <w:p w14:paraId="54514230" w14:textId="77777777" w:rsidR="000168BD" w:rsidRDefault="000168BD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Doba odpisovania (počet rokov)</w:t>
            </w:r>
          </w:p>
        </w:tc>
        <w:tc>
          <w:tcPr>
            <w:tcW w:w="1893" w:type="dxa"/>
          </w:tcPr>
          <w:p w14:paraId="4C65099F" w14:textId="77777777" w:rsidR="00B92E63" w:rsidRDefault="00B92E63" w:rsidP="00A27A1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  <w:p w14:paraId="5B2EFEF6" w14:textId="77777777" w:rsidR="000168BD" w:rsidRPr="00595DE0" w:rsidRDefault="000168BD" w:rsidP="00A27A1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Odpisová sad</w:t>
            </w:r>
            <w:r w:rsidR="00A27A1B">
              <w:rPr>
                <w:szCs w:val="22"/>
              </w:rPr>
              <w:t>z</w:t>
            </w:r>
            <w:r>
              <w:rPr>
                <w:szCs w:val="22"/>
              </w:rPr>
              <w:t>ba (%)</w:t>
            </w:r>
          </w:p>
        </w:tc>
      </w:tr>
      <w:tr w:rsidR="000168BD" w:rsidRPr="00770DB9" w14:paraId="4EE7B2C5" w14:textId="77777777" w:rsidTr="000168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61" w:type="dxa"/>
            <w:tcBorders>
              <w:right w:val="single" w:sz="4" w:space="0" w:color="auto"/>
            </w:tcBorders>
            <w:vAlign w:val="center"/>
          </w:tcPr>
          <w:p w14:paraId="2D14F9C0" w14:textId="77777777"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Stroje, prístroje a zariadenia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18BDFA11" w14:textId="77777777"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2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vAlign w:val="center"/>
          </w:tcPr>
          <w:p w14:paraId="4B2F244F" w14:textId="77777777"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6</w:t>
            </w:r>
          </w:p>
        </w:tc>
        <w:tc>
          <w:tcPr>
            <w:tcW w:w="1893" w:type="dxa"/>
            <w:vAlign w:val="center"/>
          </w:tcPr>
          <w:p w14:paraId="6A90C523" w14:textId="77777777" w:rsidR="000168BD" w:rsidRPr="00595DE0" w:rsidRDefault="000168BD" w:rsidP="000168B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16,67</w:t>
            </w:r>
          </w:p>
        </w:tc>
      </w:tr>
      <w:tr w:rsidR="000168BD" w:rsidRPr="00770DB9" w14:paraId="1FFE5AF6" w14:textId="77777777" w:rsidTr="001C581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61" w:type="dxa"/>
            <w:tcBorders>
              <w:right w:val="single" w:sz="4" w:space="0" w:color="auto"/>
            </w:tcBorders>
            <w:vAlign w:val="center"/>
          </w:tcPr>
          <w:p w14:paraId="29C20E5A" w14:textId="77777777"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Dopravné prostriedky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14AD63EC" w14:textId="77777777"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1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vAlign w:val="center"/>
          </w:tcPr>
          <w:p w14:paraId="5ADF0450" w14:textId="77777777"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4</w:t>
            </w:r>
          </w:p>
        </w:tc>
        <w:tc>
          <w:tcPr>
            <w:tcW w:w="1893" w:type="dxa"/>
            <w:vAlign w:val="center"/>
          </w:tcPr>
          <w:p w14:paraId="38B55804" w14:textId="77777777" w:rsidR="000168BD" w:rsidRPr="00595DE0" w:rsidRDefault="00B92E63" w:rsidP="000168B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1C5814" w:rsidRPr="007C2FAE" w14:paraId="11DBCDBA" w14:textId="77777777" w:rsidTr="000168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6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F44A1C" w14:textId="77777777" w:rsidR="001C5814" w:rsidRPr="007C2FAE" w:rsidRDefault="001C5814" w:rsidP="002D6908">
            <w:pPr>
              <w:spacing w:after="0" w:line="240" w:lineRule="auto"/>
              <w:rPr>
                <w:rFonts w:cs="Arial"/>
                <w:color w:val="000000" w:themeColor="text1"/>
                <w:sz w:val="20"/>
                <w:szCs w:val="24"/>
                <w:lang w:eastAsia="sk-SK"/>
              </w:rPr>
            </w:pPr>
            <w:r w:rsidRPr="007C2FAE">
              <w:rPr>
                <w:rFonts w:cs="Arial"/>
                <w:color w:val="000000" w:themeColor="text1"/>
                <w:sz w:val="20"/>
                <w:szCs w:val="24"/>
                <w:lang w:eastAsia="sk-SK"/>
              </w:rPr>
              <w:t xml:space="preserve">Stavby 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CBFD98" w14:textId="77777777" w:rsidR="001C5814" w:rsidRPr="007C2FAE" w:rsidRDefault="001C5814" w:rsidP="002D6908">
            <w:pPr>
              <w:spacing w:after="0" w:line="240" w:lineRule="auto"/>
              <w:rPr>
                <w:rFonts w:cs="Arial"/>
                <w:color w:val="000000" w:themeColor="text1"/>
                <w:sz w:val="20"/>
                <w:szCs w:val="24"/>
                <w:lang w:eastAsia="sk-SK"/>
              </w:rPr>
            </w:pPr>
            <w:r w:rsidRPr="007C2FAE">
              <w:rPr>
                <w:rFonts w:cs="Arial"/>
                <w:color w:val="000000" w:themeColor="text1"/>
                <w:sz w:val="20"/>
                <w:szCs w:val="24"/>
                <w:lang w:eastAsia="sk-SK"/>
              </w:rPr>
              <w:t>5</w:t>
            </w:r>
          </w:p>
        </w:tc>
        <w:tc>
          <w:tcPr>
            <w:tcW w:w="269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DCC9FEF" w14:textId="77777777" w:rsidR="001C5814" w:rsidRPr="007C2FAE" w:rsidRDefault="001C5814" w:rsidP="002D6908">
            <w:pPr>
              <w:spacing w:after="0" w:line="240" w:lineRule="auto"/>
              <w:rPr>
                <w:rFonts w:cs="Arial"/>
                <w:color w:val="000000" w:themeColor="text1"/>
                <w:sz w:val="20"/>
                <w:szCs w:val="24"/>
                <w:lang w:eastAsia="sk-SK"/>
              </w:rPr>
            </w:pPr>
            <w:r w:rsidRPr="007C2FAE">
              <w:rPr>
                <w:rFonts w:cs="Arial"/>
                <w:color w:val="000000" w:themeColor="text1"/>
                <w:sz w:val="20"/>
                <w:szCs w:val="24"/>
                <w:lang w:eastAsia="sk-SK"/>
              </w:rPr>
              <w:t>20</w:t>
            </w:r>
          </w:p>
        </w:tc>
        <w:tc>
          <w:tcPr>
            <w:tcW w:w="1893" w:type="dxa"/>
            <w:vAlign w:val="center"/>
          </w:tcPr>
          <w:p w14:paraId="0E208D5C" w14:textId="77777777" w:rsidR="001C5814" w:rsidRPr="007C2FAE" w:rsidRDefault="001C5814" w:rsidP="000168BD">
            <w:pPr>
              <w:spacing w:after="120"/>
              <w:rPr>
                <w:color w:val="000000" w:themeColor="text1"/>
                <w:szCs w:val="22"/>
              </w:rPr>
            </w:pPr>
            <w:r w:rsidRPr="007C2FAE">
              <w:rPr>
                <w:color w:val="000000" w:themeColor="text1"/>
                <w:szCs w:val="22"/>
              </w:rPr>
              <w:t>5</w:t>
            </w:r>
          </w:p>
        </w:tc>
      </w:tr>
    </w:tbl>
    <w:p w14:paraId="3870211A" w14:textId="77777777"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14:paraId="40B2B5B1" w14:textId="77777777" w:rsidR="00F756DE" w:rsidRPr="00E17BDF" w:rsidRDefault="00F756DE" w:rsidP="002D6908">
      <w:pPr>
        <w:pStyle w:val="Odsekzoznamu"/>
        <w:spacing w:after="0" w:line="240" w:lineRule="auto"/>
        <w:ind w:left="641"/>
        <w:jc w:val="both"/>
        <w:rPr>
          <w:bCs/>
          <w:color w:val="FF0000"/>
          <w:kern w:val="32"/>
          <w:szCs w:val="22"/>
          <w:lang w:eastAsia="sk-SK"/>
        </w:rPr>
      </w:pPr>
    </w:p>
    <w:p w14:paraId="22F11993" w14:textId="77777777" w:rsidR="00B06C2C" w:rsidRPr="00B06C2C" w:rsidRDefault="00B06C2C" w:rsidP="00B06C2C"/>
    <w:p w14:paraId="166EE0D1" w14:textId="77777777"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36B35F2F" w14:textId="77777777" w:rsidR="000E349D" w:rsidRDefault="000E349D" w:rsidP="0067732B">
      <w:pPr>
        <w:spacing w:after="0"/>
      </w:pPr>
    </w:p>
    <w:p w14:paraId="1A575CD4" w14:textId="77777777"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490E0D2" w14:textId="77777777"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2093"/>
      </w:tblGrid>
      <w:tr w:rsidR="00E92CE7" w14:paraId="59C2C820" w14:textId="77777777" w:rsidTr="00E92CE7">
        <w:trPr>
          <w:trHeight w:val="250"/>
        </w:trPr>
        <w:tc>
          <w:tcPr>
            <w:tcW w:w="476" w:type="dxa"/>
          </w:tcPr>
          <w:p w14:paraId="650DADC8" w14:textId="77777777"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58D0B529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14:paraId="1F55B483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084527D" w14:textId="77777777"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0F5D373E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vAlign w:val="center"/>
            <w:hideMark/>
          </w:tcPr>
          <w:p w14:paraId="061CF0FC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14:paraId="484C8304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35FACB93" w14:textId="77777777"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716092E7" w14:textId="77777777" w:rsidR="00A9717D" w:rsidRPr="00563EC6" w:rsidRDefault="000168BD" w:rsidP="00016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93" w:type="dxa"/>
            <w:noWrap/>
            <w:hideMark/>
          </w:tcPr>
          <w:p w14:paraId="20F09338" w14:textId="77777777" w:rsidR="00A9717D" w:rsidRPr="00563EC6" w:rsidRDefault="000168BD" w:rsidP="00016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A4B08B8" w14:textId="77777777"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2410"/>
        <w:gridCol w:w="2268"/>
      </w:tblGrid>
      <w:tr w:rsidR="00E92CE7" w14:paraId="09FA1368" w14:textId="77777777" w:rsidTr="00E92CE7">
        <w:trPr>
          <w:trHeight w:val="751"/>
        </w:trPr>
        <w:tc>
          <w:tcPr>
            <w:tcW w:w="351" w:type="dxa"/>
          </w:tcPr>
          <w:p w14:paraId="6B9A53A2" w14:textId="77777777"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1A87510F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543D72CE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546A382E" w14:textId="77777777" w:rsidR="00E92CE7" w:rsidRDefault="00E92CE7" w:rsidP="000168BD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Informácia o</w:t>
            </w:r>
            <w:r w:rsidR="000168BD">
              <w:rPr>
                <w:b/>
                <w:bCs/>
                <w:szCs w:val="22"/>
                <w:lang w:eastAsia="sk-SK"/>
              </w:rPr>
              <w:t> bankových úveroch:</w:t>
            </w:r>
          </w:p>
        </w:tc>
      </w:tr>
      <w:tr w:rsidR="00AF3212" w:rsidRPr="00DC3010" w14:paraId="1E501D51" w14:textId="77777777" w:rsidTr="000168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9C73653" w14:textId="77777777" w:rsidR="00AF3212" w:rsidRPr="001C27A9" w:rsidRDefault="000168BD" w:rsidP="000168BD">
            <w:pPr>
              <w:pStyle w:val="TopHeader"/>
              <w:numPr>
                <w:ilvl w:val="0"/>
                <w:numId w:val="16"/>
              </w:numPr>
              <w:rPr>
                <w:b w:val="0"/>
              </w:rPr>
            </w:pPr>
            <w:r>
              <w:rPr>
                <w:b w:val="0"/>
              </w:rPr>
              <w:t>Celková suma bankových úverov</w:t>
            </w:r>
          </w:p>
        </w:tc>
        <w:tc>
          <w:tcPr>
            <w:tcW w:w="2410" w:type="dxa"/>
            <w:tcBorders>
              <w:right w:val="single" w:sz="4" w:space="0" w:color="auto"/>
            </w:tcBorders>
            <w:vAlign w:val="center"/>
          </w:tcPr>
          <w:p w14:paraId="4A7BFB2C" w14:textId="77777777" w:rsidR="00AF3212" w:rsidRPr="001C27A9" w:rsidRDefault="000168BD" w:rsidP="00A3365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2268" w:type="dxa"/>
            <w:tcBorders>
              <w:left w:val="single" w:sz="4" w:space="0" w:color="auto"/>
            </w:tcBorders>
            <w:vAlign w:val="center"/>
          </w:tcPr>
          <w:p w14:paraId="115FABD7" w14:textId="77777777" w:rsidR="00AF3212" w:rsidRPr="001C27A9" w:rsidRDefault="000168BD" w:rsidP="00A3365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:rsidR="00AF3212" w:rsidRPr="00DC3010" w14:paraId="22214E99" w14:textId="77777777" w:rsidTr="000168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81677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2410" w:type="dxa"/>
            <w:tcBorders>
              <w:bottom w:val="single" w:sz="4" w:space="0" w:color="auto"/>
              <w:right w:val="single" w:sz="4" w:space="0" w:color="auto"/>
            </w:tcBorders>
          </w:tcPr>
          <w:p w14:paraId="396B4587" w14:textId="6C23228D" w:rsidR="00AF3212" w:rsidRPr="001C27A9" w:rsidRDefault="000E2BE2" w:rsidP="00B92E6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512981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</w:tcBorders>
          </w:tcPr>
          <w:p w14:paraId="63572B34" w14:textId="501DD014" w:rsidR="00AF3212" w:rsidRPr="001C27A9" w:rsidRDefault="000E2BE2" w:rsidP="000D136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297430</w:t>
            </w:r>
          </w:p>
        </w:tc>
      </w:tr>
    </w:tbl>
    <w:p w14:paraId="72D0FBDA" w14:textId="77777777" w:rsidR="00B06C2C" w:rsidRDefault="00B06C2C" w:rsidP="000E349D"/>
    <w:p w14:paraId="565AC3D8" w14:textId="77777777" w:rsidR="0089511C" w:rsidRDefault="0089511C" w:rsidP="000E349D"/>
    <w:p w14:paraId="5CAFA6A8" w14:textId="77777777" w:rsidR="007C3EC7" w:rsidRDefault="007C3EC7" w:rsidP="000E349D"/>
    <w:p w14:paraId="6C1FEC3F" w14:textId="77777777" w:rsidR="007C3EC7" w:rsidRDefault="007C3EC7" w:rsidP="000E349D"/>
    <w:p w14:paraId="7DBC939C" w14:textId="1FB72DB1" w:rsidR="0014354F" w:rsidRPr="007C2FAE" w:rsidRDefault="0014354F" w:rsidP="0014354F">
      <w:pPr>
        <w:pStyle w:val="Odsekzoznamu"/>
        <w:spacing w:after="0" w:line="240" w:lineRule="auto"/>
        <w:ind w:left="0"/>
        <w:jc w:val="both"/>
        <w:rPr>
          <w:bCs/>
          <w:color w:val="000000" w:themeColor="text1"/>
          <w:szCs w:val="22"/>
          <w:lang w:eastAsia="sk-SK"/>
        </w:rPr>
      </w:pPr>
      <w:r w:rsidRPr="007C2FAE">
        <w:rPr>
          <w:bCs/>
          <w:color w:val="000000" w:themeColor="text1"/>
          <w:szCs w:val="22"/>
          <w:lang w:eastAsia="sk-SK"/>
        </w:rPr>
        <w:lastRenderedPageBreak/>
        <w:t>Spoločnosť má uzatvorenú Zmluvu o kontokorentnom úvere s</w:t>
      </w:r>
      <w:r w:rsidR="007C3EC7">
        <w:rPr>
          <w:bCs/>
          <w:color w:val="000000" w:themeColor="text1"/>
          <w:szCs w:val="22"/>
          <w:lang w:eastAsia="sk-SK"/>
        </w:rPr>
        <w:t>o Slovensko sporiteľňou, a.s.:</w:t>
      </w:r>
      <w:r w:rsidRPr="007C2FAE">
        <w:rPr>
          <w:bCs/>
          <w:color w:val="000000" w:themeColor="text1"/>
          <w:szCs w:val="22"/>
          <w:lang w:eastAsia="sk-SK"/>
        </w:rPr>
        <w:t xml:space="preserve"> </w:t>
      </w:r>
    </w:p>
    <w:p w14:paraId="4677B67E" w14:textId="77777777" w:rsidR="0014354F" w:rsidRDefault="0014354F" w:rsidP="000E349D"/>
    <w:p w14:paraId="79A0CC1F" w14:textId="3B91E7EF" w:rsidR="000D136A" w:rsidRDefault="000D136A" w:rsidP="000E349D">
      <w:r>
        <w:t>K 31.1</w:t>
      </w:r>
      <w:r w:rsidR="00A27A1B">
        <w:t>2.20</w:t>
      </w:r>
      <w:r w:rsidR="007C1F0C">
        <w:t>2</w:t>
      </w:r>
      <w:r w:rsidR="000E2BE2">
        <w:t>5</w:t>
      </w:r>
      <w:r w:rsidR="00A27A1B">
        <w:t xml:space="preserve"> spoločnosť čerpala konto</w:t>
      </w:r>
      <w:r>
        <w:t xml:space="preserve">korentný úver vo výške </w:t>
      </w:r>
      <w:r w:rsidR="00587D14">
        <w:t>0</w:t>
      </w:r>
      <w:r>
        <w:t xml:space="preserve"> eu</w:t>
      </w:r>
      <w:r w:rsidR="00A27A1B">
        <w:t>r</w:t>
      </w:r>
      <w:r>
        <w:t>.</w:t>
      </w:r>
    </w:p>
    <w:p w14:paraId="28C3C4FD" w14:textId="77777777" w:rsidR="000D136A" w:rsidRDefault="000D136A" w:rsidP="000E349D">
      <w:r>
        <w:t>Predmetný úverový rámec je zabezpečený:</w:t>
      </w:r>
    </w:p>
    <w:p w14:paraId="7968DDF8" w14:textId="77777777" w:rsidR="000D136A" w:rsidRDefault="000D136A" w:rsidP="000E349D">
      <w:r>
        <w:t>Záložným právom k pohľadávkam z obchodného styku</w:t>
      </w:r>
      <w:r w:rsidR="00B92E63">
        <w:t>, zásobami.</w:t>
      </w:r>
    </w:p>
    <w:p w14:paraId="47203F4B" w14:textId="77777777" w:rsidR="000D136A" w:rsidRDefault="000D136A" w:rsidP="000E349D"/>
    <w:p w14:paraId="3B290A6C" w14:textId="09E49B0C" w:rsidR="000D136A" w:rsidRDefault="000D136A" w:rsidP="000E349D">
      <w:r>
        <w:t>Brutto stav aktív, na ktoré je zriadené záložné právo k 31.12.20</w:t>
      </w:r>
      <w:r w:rsidR="007C1F0C">
        <w:t>2</w:t>
      </w:r>
      <w:r w:rsidR="000E2BE2">
        <w:t>5</w:t>
      </w:r>
      <w:r>
        <w:t>:</w:t>
      </w:r>
    </w:p>
    <w:p w14:paraId="30819379" w14:textId="5B16D2F5" w:rsidR="00B92E63" w:rsidRDefault="00B92E63" w:rsidP="000E349D">
      <w:r>
        <w:t xml:space="preserve">Zásoby: </w:t>
      </w:r>
      <w:r w:rsidR="000E2BE2">
        <w:t>0</w:t>
      </w:r>
      <w:r>
        <w:t xml:space="preserve"> eur</w:t>
      </w:r>
    </w:p>
    <w:p w14:paraId="7603524F" w14:textId="5016AE34" w:rsidR="000D136A" w:rsidRDefault="000D136A" w:rsidP="000E349D">
      <w:r>
        <w:t xml:space="preserve">Pohľadávky z obchodného styku: </w:t>
      </w:r>
      <w:r w:rsidR="000E2BE2">
        <w:t>5084</w:t>
      </w:r>
      <w:r>
        <w:t xml:space="preserve"> eur</w:t>
      </w:r>
    </w:p>
    <w:p w14:paraId="78799A3B" w14:textId="622894C7" w:rsidR="000D136A" w:rsidRDefault="000D136A" w:rsidP="000E349D">
      <w:r>
        <w:t xml:space="preserve">Bankové účty: </w:t>
      </w:r>
      <w:r w:rsidR="000E2BE2">
        <w:t>397019</w:t>
      </w:r>
      <w:r>
        <w:t xml:space="preserve"> eur</w:t>
      </w:r>
    </w:p>
    <w:p w14:paraId="6C1EBB3F" w14:textId="77777777" w:rsidR="007616F7" w:rsidRDefault="007616F7" w:rsidP="007616F7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72025CCA" w14:textId="77777777" w:rsidR="007616F7" w:rsidRDefault="007616F7" w:rsidP="007616F7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5220"/>
        <w:gridCol w:w="588"/>
        <w:gridCol w:w="993"/>
        <w:gridCol w:w="425"/>
        <w:gridCol w:w="1126"/>
        <w:gridCol w:w="433"/>
      </w:tblGrid>
      <w:tr w:rsidR="007616F7" w14:paraId="4D3755B5" w14:textId="77777777" w:rsidTr="007616F7">
        <w:trPr>
          <w:trHeight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EA9CA" w14:textId="77777777" w:rsidR="007616F7" w:rsidRDefault="007616F7" w:rsidP="007616F7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4A6B0" w14:textId="77777777" w:rsidR="007616F7" w:rsidRDefault="007616F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0F6B94E4" w14:textId="77777777" w:rsidR="007616F7" w:rsidRDefault="007616F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BB856" w14:textId="77777777" w:rsidR="007616F7" w:rsidRDefault="007616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B75FC" w14:textId="77777777" w:rsidR="007616F7" w:rsidRDefault="007616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A2DF9" w14:textId="77777777" w:rsidR="007616F7" w:rsidRDefault="007616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272BE" w14:textId="77777777" w:rsidR="007616F7" w:rsidRDefault="007616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888DC" w14:textId="77777777" w:rsidR="007616F7" w:rsidRDefault="007616F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7616F7" w14:paraId="35EEDC8B" w14:textId="77777777" w:rsidTr="007616F7">
        <w:trPr>
          <w:trHeight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FEF46" w14:textId="77777777" w:rsidR="007616F7" w:rsidRDefault="007616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B2732" w14:textId="77777777" w:rsidR="007616F7" w:rsidRDefault="007616F7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4B900B" w14:textId="77777777" w:rsidR="007616F7" w:rsidRDefault="007616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1B888" w14:textId="77777777" w:rsidR="007616F7" w:rsidRDefault="007616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11EA3" w14:textId="77777777" w:rsidR="007616F7" w:rsidRDefault="007616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115FA" w14:textId="77777777" w:rsidR="007616F7" w:rsidRDefault="007616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4EB97" w14:textId="77777777" w:rsidR="007616F7" w:rsidRDefault="007616F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278F8E6C" w14:textId="77777777" w:rsidR="007616F7" w:rsidRDefault="007616F7" w:rsidP="000E349D"/>
    <w:p w14:paraId="49579B7A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40F473C8" w14:textId="77777777"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8838"/>
      </w:tblGrid>
      <w:tr w:rsidR="00E92CE7" w14:paraId="37957080" w14:textId="77777777" w:rsidTr="00E92CE7">
        <w:trPr>
          <w:trHeight w:val="200"/>
        </w:trPr>
        <w:tc>
          <w:tcPr>
            <w:tcW w:w="376" w:type="dxa"/>
          </w:tcPr>
          <w:p w14:paraId="7D0A9F09" w14:textId="77777777"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</w:tcPr>
          <w:p w14:paraId="1B84253E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</w:tbl>
    <w:p w14:paraId="7B09A215" w14:textId="77777777"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3B9BF9B0" w14:textId="77777777" w:rsidR="000D136A" w:rsidRDefault="000D136A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Spoločnosť nemá pre túto oblasť obsahovú náplň.</w:t>
      </w:r>
    </w:p>
    <w:p w14:paraId="69C6AABA" w14:textId="77777777" w:rsidR="000D136A" w:rsidRDefault="000D136A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0590A0F4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87B5C07" w14:textId="77777777" w:rsidR="001C27A9" w:rsidRDefault="001C27A9" w:rsidP="000E349D"/>
    <w:p w14:paraId="4F863289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6A4DA23C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p w14:paraId="3F55CA4A" w14:textId="77777777" w:rsidR="000E349D" w:rsidRPr="000D136A" w:rsidRDefault="000D136A" w:rsidP="000E349D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V účtovnej jednotke nenastali žiadne skutočnosti po dni, ku ktorému sa zostavuje účtovná závierka do dňa zostavenia účtovnej závierky.</w:t>
      </w:r>
    </w:p>
    <w:p w14:paraId="593E4156" w14:textId="77777777" w:rsidR="002D6908" w:rsidRDefault="002D6908" w:rsidP="002D6908"/>
    <w:p w14:paraId="445D72E2" w14:textId="77777777" w:rsidR="00F42351" w:rsidRPr="007C2FAE" w:rsidRDefault="00F42351" w:rsidP="00F42351">
      <w:pPr>
        <w:shd w:val="clear" w:color="auto" w:fill="E6E6E6"/>
        <w:spacing w:after="0" w:line="240" w:lineRule="auto"/>
        <w:jc w:val="center"/>
        <w:rPr>
          <w:i/>
          <w:color w:val="000000" w:themeColor="text1"/>
          <w:szCs w:val="22"/>
        </w:rPr>
      </w:pPr>
      <w:r w:rsidRPr="007C2FAE">
        <w:rPr>
          <w:i/>
          <w:color w:val="000000" w:themeColor="text1"/>
          <w:szCs w:val="22"/>
        </w:rPr>
        <w:t>Ostatné informácie</w:t>
      </w:r>
    </w:p>
    <w:p w14:paraId="2257B22C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195B1921" w14:textId="77777777"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14:paraId="56DFC3FB" w14:textId="77777777"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ÚJ-účtovná jednotka</w:t>
      </w:r>
    </w:p>
    <w:p w14:paraId="616E487A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BO-bežné účtovné obdobie</w:t>
      </w:r>
    </w:p>
    <w:p w14:paraId="5EDF576C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PO-bezprostredne predchádzajúce účtovné obdobie</w:t>
      </w:r>
    </w:p>
    <w:p w14:paraId="3929A1AD" w14:textId="77777777"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ÚO-účtovné obdobie</w:t>
      </w:r>
    </w:p>
    <w:p w14:paraId="0D2C42B7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X-položka sa vzťahuje na účtovnú jednotku</w:t>
      </w:r>
    </w:p>
    <w:p w14:paraId="76082A4A" w14:textId="77777777"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14:paraId="324B417C" w14:textId="77777777" w:rsidR="002D6908" w:rsidRPr="00204395" w:rsidRDefault="002D6908" w:rsidP="000152EA">
      <w:pPr>
        <w:spacing w:after="0" w:line="240" w:lineRule="auto"/>
        <w:rPr>
          <w:i/>
          <w:szCs w:val="22"/>
        </w:rPr>
      </w:pPr>
    </w:p>
    <w:bookmarkEnd w:id="0"/>
    <w:bookmarkEnd w:id="1"/>
    <w:bookmarkEnd w:id="2"/>
    <w:p w14:paraId="0C1BFB68" w14:textId="77777777"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B54AFF">
      <w:headerReference w:type="default" r:id="rId8"/>
      <w:footerReference w:type="default" r:id="rId9"/>
      <w:pgSz w:w="11906" w:h="16838"/>
      <w:pgMar w:top="2805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EC846C" w14:textId="77777777" w:rsidR="00BC3D06" w:rsidRDefault="00BC3D06" w:rsidP="00107589">
      <w:pPr>
        <w:spacing w:after="0" w:line="240" w:lineRule="auto"/>
      </w:pPr>
      <w:r>
        <w:separator/>
      </w:r>
    </w:p>
  </w:endnote>
  <w:endnote w:type="continuationSeparator" w:id="0">
    <w:p w14:paraId="55973455" w14:textId="77777777" w:rsidR="00BC3D06" w:rsidRDefault="00BC3D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02A2D9" w14:textId="77777777" w:rsidR="000168BD" w:rsidRDefault="00473E58">
    <w:pPr>
      <w:pStyle w:val="Pta"/>
      <w:jc w:val="center"/>
    </w:pPr>
    <w:r>
      <w:fldChar w:fldCharType="begin"/>
    </w:r>
    <w:r w:rsidR="00C30618">
      <w:instrText xml:space="preserve"> PAGE   \* MERGEFORMAT </w:instrText>
    </w:r>
    <w:r>
      <w:fldChar w:fldCharType="separate"/>
    </w:r>
    <w:r w:rsidR="00B23DE3">
      <w:rPr>
        <w:noProof/>
      </w:rPr>
      <w:t>6</w:t>
    </w:r>
    <w:r>
      <w:rPr>
        <w:noProof/>
      </w:rPr>
      <w:fldChar w:fldCharType="end"/>
    </w:r>
  </w:p>
  <w:p w14:paraId="722E21D1" w14:textId="77777777" w:rsidR="000168BD" w:rsidRDefault="000168B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A22F4A" w14:textId="77777777" w:rsidR="00BC3D06" w:rsidRDefault="00BC3D06" w:rsidP="00107589">
      <w:pPr>
        <w:spacing w:after="0" w:line="240" w:lineRule="auto"/>
      </w:pPr>
      <w:r>
        <w:separator/>
      </w:r>
    </w:p>
  </w:footnote>
  <w:footnote w:type="continuationSeparator" w:id="0">
    <w:p w14:paraId="3230EE9C" w14:textId="77777777" w:rsidR="00BC3D06" w:rsidRDefault="00BC3D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FC31EC" w14:textId="77777777" w:rsidR="000168BD" w:rsidRDefault="000168BD">
    <w:pPr>
      <w:pStyle w:val="Hlavika"/>
    </w:pPr>
  </w:p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376"/>
      <w:gridCol w:w="1473"/>
      <w:gridCol w:w="2351"/>
      <w:gridCol w:w="434"/>
      <w:gridCol w:w="2104"/>
      <w:gridCol w:w="248"/>
    </w:tblGrid>
    <w:tr w:rsidR="000168BD" w14:paraId="30CB36A9" w14:textId="77777777" w:rsidTr="001C5814">
      <w:trPr>
        <w:gridAfter w:val="1"/>
        <w:wAfter w:w="248" w:type="dxa"/>
        <w:trHeight w:val="295"/>
      </w:trPr>
      <w:tc>
        <w:tcPr>
          <w:tcW w:w="2376" w:type="dxa"/>
        </w:tcPr>
        <w:p w14:paraId="17142698" w14:textId="77777777" w:rsidR="000168BD" w:rsidRDefault="000168BD" w:rsidP="002D6908">
          <w:pPr>
            <w:pStyle w:val="Hlavika"/>
          </w:pPr>
          <w:r>
            <w:t>Poznámky Úč POD</w:t>
          </w:r>
          <w:r w:rsidR="001C5814" w:rsidRPr="001C5814">
            <w:rPr>
              <w:color w:val="FF0000"/>
            </w:rPr>
            <w:t>V</w:t>
          </w:r>
          <w:r>
            <w:t xml:space="preserve"> 3-01</w:t>
          </w:r>
        </w:p>
      </w:tc>
      <w:tc>
        <w:tcPr>
          <w:tcW w:w="1473" w:type="dxa"/>
        </w:tcPr>
        <w:p w14:paraId="7B19525B" w14:textId="77777777" w:rsidR="000168BD" w:rsidRDefault="000168BD" w:rsidP="002D6908">
          <w:pPr>
            <w:spacing w:after="0" w:line="240" w:lineRule="auto"/>
          </w:pPr>
        </w:p>
      </w:tc>
      <w:tc>
        <w:tcPr>
          <w:tcW w:w="2351" w:type="dxa"/>
        </w:tcPr>
        <w:p w14:paraId="157975A8" w14:textId="7EE83818" w:rsidR="000168BD" w:rsidRDefault="000168BD" w:rsidP="002D6908">
          <w:pPr>
            <w:spacing w:after="0" w:line="240" w:lineRule="auto"/>
          </w:pPr>
          <w:r>
            <w:t>IČO:</w:t>
          </w:r>
          <w:r w:rsidR="007C3EC7">
            <w:t>30996503</w:t>
          </w:r>
        </w:p>
      </w:tc>
      <w:tc>
        <w:tcPr>
          <w:tcW w:w="434" w:type="dxa"/>
        </w:tcPr>
        <w:p w14:paraId="6FA36699" w14:textId="77777777" w:rsidR="000168BD" w:rsidRDefault="000168BD" w:rsidP="002D6908">
          <w:pPr>
            <w:spacing w:after="0" w:line="240" w:lineRule="auto"/>
          </w:pPr>
        </w:p>
      </w:tc>
      <w:tc>
        <w:tcPr>
          <w:tcW w:w="2104" w:type="dxa"/>
        </w:tcPr>
        <w:p w14:paraId="6AA4011A" w14:textId="209EE10C" w:rsidR="000168BD" w:rsidRDefault="000168BD" w:rsidP="002D6908">
          <w:pPr>
            <w:spacing w:after="0" w:line="240" w:lineRule="auto"/>
          </w:pPr>
          <w:r>
            <w:t>DIČ:</w:t>
          </w:r>
          <w:r w:rsidR="007C3EC7">
            <w:t>2020373575</w:t>
          </w:r>
        </w:p>
      </w:tc>
    </w:tr>
    <w:tr w:rsidR="000168BD" w14:paraId="5152C70D" w14:textId="77777777" w:rsidTr="00F366DC">
      <w:trPr>
        <w:trHeight w:val="1256"/>
      </w:trPr>
      <w:tc>
        <w:tcPr>
          <w:tcW w:w="8986" w:type="dxa"/>
          <w:gridSpan w:val="6"/>
        </w:tcPr>
        <w:p w14:paraId="7EFCC0AA" w14:textId="5F37B371" w:rsidR="000168BD" w:rsidRDefault="000168BD" w:rsidP="00F366DC">
          <w:pPr>
            <w:pStyle w:val="Hlavika"/>
            <w:jc w:val="center"/>
            <w:rPr>
              <w:b/>
            </w:rPr>
          </w:pPr>
          <w:r w:rsidRPr="00F366DC">
            <w:rPr>
              <w:b/>
            </w:rPr>
            <w:t>POZNÁMKY K ÚČTOVNEJ ZÁVIERKE 20</w:t>
          </w:r>
          <w:r w:rsidR="007C1F0C">
            <w:rPr>
              <w:b/>
            </w:rPr>
            <w:t>2</w:t>
          </w:r>
          <w:r w:rsidR="000E2BE2">
            <w:rPr>
              <w:b/>
            </w:rPr>
            <w:t>5</w:t>
          </w:r>
        </w:p>
        <w:p w14:paraId="417840B4" w14:textId="77777777" w:rsidR="000168BD" w:rsidRDefault="000168BD" w:rsidP="00F366DC">
          <w:pPr>
            <w:pStyle w:val="Hlavika"/>
            <w:jc w:val="center"/>
          </w:pPr>
          <w:r>
            <w:t>Zostavené podľa Opatrenia č.MF/23378/2014-74(FS č.12/2014), ktorým sa ustanovujú podrobnosti o individuálnej účtovnej závierke a rozsahu údajov určených z individuálnej účtovnej závierky na zverejnenie</w:t>
          </w:r>
        </w:p>
        <w:p w14:paraId="3D57187A" w14:textId="77777777" w:rsidR="000168BD" w:rsidRPr="00F366DC" w:rsidRDefault="000168BD" w:rsidP="00F366DC">
          <w:pPr>
            <w:pStyle w:val="Hlavika"/>
            <w:jc w:val="center"/>
            <w:rPr>
              <w:b/>
            </w:rPr>
          </w:pPr>
          <w:r w:rsidRPr="00F366DC">
            <w:rPr>
              <w:b/>
            </w:rPr>
            <w:t>pre malé účtovné jednotky</w:t>
          </w:r>
        </w:p>
      </w:tc>
    </w:tr>
  </w:tbl>
  <w:p w14:paraId="6FAB298B" w14:textId="77777777" w:rsidR="000168BD" w:rsidRPr="004268D2" w:rsidRDefault="000168BD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EFDC6118"/>
    <w:lvl w:ilvl="0" w:tplc="552A932C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994599752">
    <w:abstractNumId w:val="7"/>
  </w:num>
  <w:num w:numId="2" w16cid:durableId="261378445">
    <w:abstractNumId w:val="21"/>
  </w:num>
  <w:num w:numId="3" w16cid:durableId="1068111353">
    <w:abstractNumId w:val="10"/>
  </w:num>
  <w:num w:numId="4" w16cid:durableId="2022315082">
    <w:abstractNumId w:val="9"/>
  </w:num>
  <w:num w:numId="5" w16cid:durableId="559632858">
    <w:abstractNumId w:val="19"/>
  </w:num>
  <w:num w:numId="6" w16cid:durableId="68617138">
    <w:abstractNumId w:val="6"/>
  </w:num>
  <w:num w:numId="7" w16cid:durableId="800267761">
    <w:abstractNumId w:val="1"/>
  </w:num>
  <w:num w:numId="8" w16cid:durableId="1277831650">
    <w:abstractNumId w:val="20"/>
  </w:num>
  <w:num w:numId="9" w16cid:durableId="1852984689">
    <w:abstractNumId w:val="11"/>
  </w:num>
  <w:num w:numId="10" w16cid:durableId="495537865">
    <w:abstractNumId w:val="15"/>
  </w:num>
  <w:num w:numId="11" w16cid:durableId="203950551">
    <w:abstractNumId w:val="8"/>
  </w:num>
  <w:num w:numId="12" w16cid:durableId="950016694">
    <w:abstractNumId w:val="18"/>
  </w:num>
  <w:num w:numId="13" w16cid:durableId="38362265">
    <w:abstractNumId w:val="3"/>
  </w:num>
  <w:num w:numId="14" w16cid:durableId="640421219">
    <w:abstractNumId w:val="13"/>
  </w:num>
  <w:num w:numId="15" w16cid:durableId="2124423200">
    <w:abstractNumId w:val="0"/>
  </w:num>
  <w:num w:numId="16" w16cid:durableId="1428497948">
    <w:abstractNumId w:val="2"/>
  </w:num>
  <w:num w:numId="17" w16cid:durableId="1663578636">
    <w:abstractNumId w:val="14"/>
  </w:num>
  <w:num w:numId="18" w16cid:durableId="590938538">
    <w:abstractNumId w:val="12"/>
  </w:num>
  <w:num w:numId="19" w16cid:durableId="87969748">
    <w:abstractNumId w:val="4"/>
  </w:num>
  <w:num w:numId="20" w16cid:durableId="606350060">
    <w:abstractNumId w:val="16"/>
  </w:num>
  <w:num w:numId="21" w16cid:durableId="506016270">
    <w:abstractNumId w:val="17"/>
  </w:num>
  <w:num w:numId="22" w16cid:durableId="1358655821">
    <w:abstractNumId w:val="5"/>
  </w:num>
  <w:num w:numId="23" w16cid:durableId="12859432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685638058">
    <w:abstractNumId w:val="3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53E3"/>
    <w:rsid w:val="00016072"/>
    <w:rsid w:val="000168BD"/>
    <w:rsid w:val="00025FD6"/>
    <w:rsid w:val="000266FD"/>
    <w:rsid w:val="0003344F"/>
    <w:rsid w:val="00037084"/>
    <w:rsid w:val="00041895"/>
    <w:rsid w:val="00053EDB"/>
    <w:rsid w:val="000649F6"/>
    <w:rsid w:val="00064EB3"/>
    <w:rsid w:val="000679F3"/>
    <w:rsid w:val="000817BE"/>
    <w:rsid w:val="00082070"/>
    <w:rsid w:val="00083A25"/>
    <w:rsid w:val="000853E5"/>
    <w:rsid w:val="000856F9"/>
    <w:rsid w:val="000A230C"/>
    <w:rsid w:val="000A7EE3"/>
    <w:rsid w:val="000B4D0C"/>
    <w:rsid w:val="000C4493"/>
    <w:rsid w:val="000D136A"/>
    <w:rsid w:val="000D22CE"/>
    <w:rsid w:val="000E2BE2"/>
    <w:rsid w:val="000E349D"/>
    <w:rsid w:val="00107589"/>
    <w:rsid w:val="00110558"/>
    <w:rsid w:val="001205A3"/>
    <w:rsid w:val="00133CD0"/>
    <w:rsid w:val="0014354F"/>
    <w:rsid w:val="00151C69"/>
    <w:rsid w:val="001579C7"/>
    <w:rsid w:val="0016384B"/>
    <w:rsid w:val="00186CFF"/>
    <w:rsid w:val="00187D56"/>
    <w:rsid w:val="001923C8"/>
    <w:rsid w:val="00197476"/>
    <w:rsid w:val="00197838"/>
    <w:rsid w:val="001A61FB"/>
    <w:rsid w:val="001A6842"/>
    <w:rsid w:val="001A6B11"/>
    <w:rsid w:val="001A6FDB"/>
    <w:rsid w:val="001A7A55"/>
    <w:rsid w:val="001C27A9"/>
    <w:rsid w:val="001C5814"/>
    <w:rsid w:val="001C634C"/>
    <w:rsid w:val="001E03F2"/>
    <w:rsid w:val="001E3847"/>
    <w:rsid w:val="001E6A7F"/>
    <w:rsid w:val="001F3CFB"/>
    <w:rsid w:val="001F43A0"/>
    <w:rsid w:val="001F4417"/>
    <w:rsid w:val="001F48DF"/>
    <w:rsid w:val="0020198D"/>
    <w:rsid w:val="00204395"/>
    <w:rsid w:val="00214FEF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3D2E"/>
    <w:rsid w:val="002D0376"/>
    <w:rsid w:val="002D3E6A"/>
    <w:rsid w:val="002D6908"/>
    <w:rsid w:val="002E3869"/>
    <w:rsid w:val="002E77D8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0446"/>
    <w:rsid w:val="0037431D"/>
    <w:rsid w:val="00390CFF"/>
    <w:rsid w:val="00395E72"/>
    <w:rsid w:val="003A0628"/>
    <w:rsid w:val="003A3296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3F71"/>
    <w:rsid w:val="00457623"/>
    <w:rsid w:val="004576B8"/>
    <w:rsid w:val="00460C32"/>
    <w:rsid w:val="00465A3F"/>
    <w:rsid w:val="00473E58"/>
    <w:rsid w:val="00486C2E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C7CF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0E8F"/>
    <w:rsid w:val="00563EC6"/>
    <w:rsid w:val="005649E2"/>
    <w:rsid w:val="00566038"/>
    <w:rsid w:val="005852EB"/>
    <w:rsid w:val="00587D14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D69D6"/>
    <w:rsid w:val="005E3316"/>
    <w:rsid w:val="005E3B59"/>
    <w:rsid w:val="005F6078"/>
    <w:rsid w:val="00607119"/>
    <w:rsid w:val="00615CC6"/>
    <w:rsid w:val="00621872"/>
    <w:rsid w:val="00625A0A"/>
    <w:rsid w:val="006365C4"/>
    <w:rsid w:val="00637793"/>
    <w:rsid w:val="00645466"/>
    <w:rsid w:val="006475E9"/>
    <w:rsid w:val="0065213E"/>
    <w:rsid w:val="00667737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F71AC"/>
    <w:rsid w:val="00704155"/>
    <w:rsid w:val="00707060"/>
    <w:rsid w:val="00710A71"/>
    <w:rsid w:val="007408CF"/>
    <w:rsid w:val="00741B22"/>
    <w:rsid w:val="007449B8"/>
    <w:rsid w:val="007503CC"/>
    <w:rsid w:val="00760D6D"/>
    <w:rsid w:val="007616F7"/>
    <w:rsid w:val="00764E4C"/>
    <w:rsid w:val="00772363"/>
    <w:rsid w:val="00782646"/>
    <w:rsid w:val="00796024"/>
    <w:rsid w:val="007A762D"/>
    <w:rsid w:val="007B0199"/>
    <w:rsid w:val="007B0846"/>
    <w:rsid w:val="007B1C0F"/>
    <w:rsid w:val="007B2E0B"/>
    <w:rsid w:val="007C1F0C"/>
    <w:rsid w:val="007C263C"/>
    <w:rsid w:val="007C27BF"/>
    <w:rsid w:val="007C2FAE"/>
    <w:rsid w:val="007C370A"/>
    <w:rsid w:val="007C3EC7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2A4C"/>
    <w:rsid w:val="00836486"/>
    <w:rsid w:val="00847433"/>
    <w:rsid w:val="00847971"/>
    <w:rsid w:val="0087075C"/>
    <w:rsid w:val="008725BC"/>
    <w:rsid w:val="008755FC"/>
    <w:rsid w:val="00880109"/>
    <w:rsid w:val="008875A1"/>
    <w:rsid w:val="00891F08"/>
    <w:rsid w:val="0089511C"/>
    <w:rsid w:val="008A6244"/>
    <w:rsid w:val="008C0E76"/>
    <w:rsid w:val="008C36EE"/>
    <w:rsid w:val="008E284C"/>
    <w:rsid w:val="008E4928"/>
    <w:rsid w:val="00900BE9"/>
    <w:rsid w:val="0090296F"/>
    <w:rsid w:val="00907147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4D71"/>
    <w:rsid w:val="00965498"/>
    <w:rsid w:val="009731CC"/>
    <w:rsid w:val="009748BB"/>
    <w:rsid w:val="00984260"/>
    <w:rsid w:val="0098524D"/>
    <w:rsid w:val="00990C99"/>
    <w:rsid w:val="00991D9F"/>
    <w:rsid w:val="009961CD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7A1B"/>
    <w:rsid w:val="00A33651"/>
    <w:rsid w:val="00A4258D"/>
    <w:rsid w:val="00A533B1"/>
    <w:rsid w:val="00A61F36"/>
    <w:rsid w:val="00A62542"/>
    <w:rsid w:val="00A657E1"/>
    <w:rsid w:val="00A8025E"/>
    <w:rsid w:val="00A80BF6"/>
    <w:rsid w:val="00A9717D"/>
    <w:rsid w:val="00AA1EBB"/>
    <w:rsid w:val="00AA6C6D"/>
    <w:rsid w:val="00AA7A16"/>
    <w:rsid w:val="00AB01C5"/>
    <w:rsid w:val="00AB03FB"/>
    <w:rsid w:val="00AD4607"/>
    <w:rsid w:val="00AF3212"/>
    <w:rsid w:val="00B06C2C"/>
    <w:rsid w:val="00B12A6C"/>
    <w:rsid w:val="00B23DE3"/>
    <w:rsid w:val="00B310AC"/>
    <w:rsid w:val="00B3360A"/>
    <w:rsid w:val="00B51278"/>
    <w:rsid w:val="00B51DFE"/>
    <w:rsid w:val="00B54AFF"/>
    <w:rsid w:val="00B5583E"/>
    <w:rsid w:val="00B614B8"/>
    <w:rsid w:val="00B6221B"/>
    <w:rsid w:val="00B6262B"/>
    <w:rsid w:val="00B6404D"/>
    <w:rsid w:val="00B71AC8"/>
    <w:rsid w:val="00B7420F"/>
    <w:rsid w:val="00B75F5C"/>
    <w:rsid w:val="00B7696D"/>
    <w:rsid w:val="00B80DB6"/>
    <w:rsid w:val="00B83F12"/>
    <w:rsid w:val="00B86FC2"/>
    <w:rsid w:val="00B92E63"/>
    <w:rsid w:val="00B9497C"/>
    <w:rsid w:val="00BA71F0"/>
    <w:rsid w:val="00BC3D06"/>
    <w:rsid w:val="00BD09B6"/>
    <w:rsid w:val="00BE18DC"/>
    <w:rsid w:val="00BF45A7"/>
    <w:rsid w:val="00C04782"/>
    <w:rsid w:val="00C06C30"/>
    <w:rsid w:val="00C100C6"/>
    <w:rsid w:val="00C122EB"/>
    <w:rsid w:val="00C14E49"/>
    <w:rsid w:val="00C153BD"/>
    <w:rsid w:val="00C15EFD"/>
    <w:rsid w:val="00C270D3"/>
    <w:rsid w:val="00C30618"/>
    <w:rsid w:val="00C33753"/>
    <w:rsid w:val="00C36B91"/>
    <w:rsid w:val="00C56862"/>
    <w:rsid w:val="00C6795C"/>
    <w:rsid w:val="00C93A1A"/>
    <w:rsid w:val="00C94C97"/>
    <w:rsid w:val="00CA4B07"/>
    <w:rsid w:val="00CC4749"/>
    <w:rsid w:val="00CD12D5"/>
    <w:rsid w:val="00CD280F"/>
    <w:rsid w:val="00CE5DED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C6B4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BDF"/>
    <w:rsid w:val="00E2186D"/>
    <w:rsid w:val="00E25B18"/>
    <w:rsid w:val="00E33704"/>
    <w:rsid w:val="00E33912"/>
    <w:rsid w:val="00E345DC"/>
    <w:rsid w:val="00E35A2B"/>
    <w:rsid w:val="00E6160D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EF6509"/>
    <w:rsid w:val="00F007D1"/>
    <w:rsid w:val="00F12586"/>
    <w:rsid w:val="00F16363"/>
    <w:rsid w:val="00F2063E"/>
    <w:rsid w:val="00F342AD"/>
    <w:rsid w:val="00F366DC"/>
    <w:rsid w:val="00F42351"/>
    <w:rsid w:val="00F47885"/>
    <w:rsid w:val="00F54CD1"/>
    <w:rsid w:val="00F55B93"/>
    <w:rsid w:val="00F74303"/>
    <w:rsid w:val="00F756DE"/>
    <w:rsid w:val="00F777BD"/>
    <w:rsid w:val="00F86BAE"/>
    <w:rsid w:val="00FB3516"/>
    <w:rsid w:val="00FC1527"/>
    <w:rsid w:val="00FC1ACF"/>
    <w:rsid w:val="00FD3BD8"/>
    <w:rsid w:val="00FD5399"/>
    <w:rsid w:val="00FD6BB2"/>
    <w:rsid w:val="00FE50D7"/>
    <w:rsid w:val="00FE623C"/>
    <w:rsid w:val="00FF25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067957"/>
  <w15:docId w15:val="{995DE369-C043-4012-AAFC-A9698A797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C474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C474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C474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C474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C474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C474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C474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C474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C474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C474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unhideWhenUsed/>
    <w:rsid w:val="001C58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C5814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C5814"/>
    <w:rPr>
      <w:rFonts w:cs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C58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C5814"/>
    <w:rPr>
      <w:rFonts w:cs="Times New Roman"/>
      <w:b/>
      <w:bCs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7616F7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19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D3CC3D-F181-4B5F-921F-35221D6506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1205</Words>
  <Characters>6874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KIMI SALA</cp:lastModifiedBy>
  <cp:revision>4</cp:revision>
  <cp:lastPrinted>2025-02-25T14:16:00Z</cp:lastPrinted>
  <dcterms:created xsi:type="dcterms:W3CDTF">2025-02-25T14:16:00Z</dcterms:created>
  <dcterms:modified xsi:type="dcterms:W3CDTF">2026-05-29T07:29:00Z</dcterms:modified>
</cp:coreProperties>
</file>