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RL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END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46180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b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338/38, 017 01 Pov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Bystri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motorové vozidlo 4 roky, zdravotnícke prístroje 6 rokov, klimatizácia 8 rok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