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6EE551" w14:textId="77777777" w:rsidR="00673552" w:rsidRDefault="00673552">
      <w:pPr>
        <w:pStyle w:val="Standard"/>
      </w:pPr>
    </w:p>
    <w:tbl>
      <w:tblPr>
        <w:tblW w:w="9435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9"/>
        <w:gridCol w:w="559"/>
        <w:gridCol w:w="319"/>
        <w:gridCol w:w="303"/>
        <w:gridCol w:w="303"/>
        <w:gridCol w:w="319"/>
        <w:gridCol w:w="319"/>
        <w:gridCol w:w="303"/>
        <w:gridCol w:w="319"/>
        <w:gridCol w:w="303"/>
        <w:gridCol w:w="638"/>
        <w:gridCol w:w="303"/>
        <w:gridCol w:w="286"/>
        <w:gridCol w:w="286"/>
        <w:gridCol w:w="287"/>
        <w:gridCol w:w="287"/>
        <w:gridCol w:w="288"/>
        <w:gridCol w:w="271"/>
        <w:gridCol w:w="303"/>
        <w:gridCol w:w="335"/>
        <w:gridCol w:w="315"/>
      </w:tblGrid>
      <w:tr w:rsidR="00673552" w14:paraId="73779D94" w14:textId="77777777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66030F7" w14:textId="77777777" w:rsidR="00673552" w:rsidRDefault="00000000">
            <w:pPr>
              <w:pStyle w:val="Standard"/>
            </w:pPr>
            <w:proofErr w:type="spellStart"/>
            <w:r>
              <w:rPr>
                <w:rStyle w:val="Standardnpsmoodstavce"/>
                <w:szCs w:val="22"/>
                <w:lang w:eastAsia="sk-SK"/>
              </w:rPr>
              <w:t>Poznámky</w:t>
            </w:r>
            <w:proofErr w:type="spellEnd"/>
            <w:r>
              <w:rPr>
                <w:rStyle w:val="Standardnpsmoodstavce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Standardnpsmoodstavce"/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rStyle w:val="Standardnpsmoodstavce"/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4333B8" w14:textId="77777777" w:rsidR="00673552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IČO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23F854" w14:textId="77777777" w:rsidR="00673552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2FA8A3B" w14:textId="77777777" w:rsidR="00673552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95B97F" w14:textId="77777777" w:rsidR="00673552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FA2297" w14:textId="77777777" w:rsidR="00673552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90DE974" w14:textId="77777777" w:rsidR="00673552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C1BE83" w14:textId="77777777" w:rsidR="00673552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B68A59" w14:textId="77777777" w:rsidR="00673552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E63B3E" w14:textId="77777777" w:rsidR="00673552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07B9B3A" w14:textId="77777777" w:rsidR="00673552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 xml:space="preserve">DIČ  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FEFAE1" w14:textId="77777777" w:rsidR="00673552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EB587C" w14:textId="77777777" w:rsidR="00673552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AE8994" w14:textId="77777777" w:rsidR="00673552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5E0C843" w14:textId="77777777" w:rsidR="00673552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6F6F7B" w14:textId="77777777" w:rsidR="00673552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14A3EA" w14:textId="77777777" w:rsidR="00673552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E126DE" w14:textId="77777777" w:rsidR="00673552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9CEAD6" w14:textId="77777777" w:rsidR="00673552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EA0BEE" w14:textId="77777777" w:rsidR="00673552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D86A6C" w14:textId="77777777" w:rsidR="00673552" w:rsidRDefault="00000000">
            <w:pPr>
              <w:pStyle w:val="Standard"/>
              <w:ind w:left="540" w:right="2400" w:firstLine="2235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55</w:t>
            </w:r>
          </w:p>
        </w:tc>
      </w:tr>
    </w:tbl>
    <w:p w14:paraId="4EE529C8" w14:textId="77777777" w:rsidR="00673552" w:rsidRDefault="00673552">
      <w:pPr>
        <w:pStyle w:val="Standard"/>
      </w:pPr>
    </w:p>
    <w:p w14:paraId="4880B09A" w14:textId="77777777" w:rsidR="00673552" w:rsidRDefault="00000000">
      <w:pPr>
        <w:pStyle w:val="WW-Nadpis"/>
        <w:spacing w:before="0" w:after="60"/>
        <w:rPr>
          <w:rFonts w:ascii="Arial Narrow" w:hAnsi="Arial Narrow"/>
          <w:sz w:val="28"/>
          <w:szCs w:val="28"/>
        </w:rPr>
      </w:pPr>
      <w:proofErr w:type="spellStart"/>
      <w:r>
        <w:rPr>
          <w:rFonts w:ascii="Arial Narrow" w:hAnsi="Arial Narrow"/>
          <w:sz w:val="28"/>
          <w:szCs w:val="28"/>
        </w:rPr>
        <w:t>Čl</w:t>
      </w:r>
      <w:proofErr w:type="spellEnd"/>
      <w:r>
        <w:rPr>
          <w:rFonts w:ascii="Arial Narrow" w:hAnsi="Arial Narrow"/>
          <w:sz w:val="28"/>
          <w:szCs w:val="28"/>
        </w:rPr>
        <w:t>. I</w:t>
      </w:r>
    </w:p>
    <w:p w14:paraId="0C03E0B6" w14:textId="77777777" w:rsidR="00673552" w:rsidRDefault="00000000">
      <w:pPr>
        <w:pStyle w:val="WW-Nadpis"/>
        <w:spacing w:before="0" w:after="60"/>
        <w:rPr>
          <w:rFonts w:ascii="Arial Narrow" w:hAnsi="Arial Narrow"/>
          <w:sz w:val="28"/>
          <w:szCs w:val="28"/>
        </w:rPr>
      </w:pPr>
      <w:proofErr w:type="spellStart"/>
      <w:r>
        <w:rPr>
          <w:rFonts w:ascii="Arial Narrow" w:hAnsi="Arial Narrow"/>
          <w:sz w:val="28"/>
          <w:szCs w:val="28"/>
        </w:rPr>
        <w:t>Všeobecné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sz w:val="28"/>
          <w:szCs w:val="28"/>
        </w:rPr>
        <w:t>údaje</w:t>
      </w:r>
      <w:proofErr w:type="spellEnd"/>
    </w:p>
    <w:p w14:paraId="0BD054A7" w14:textId="77777777" w:rsidR="00673552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</w:t>
      </w:r>
      <w:proofErr w:type="spellStart"/>
      <w:r>
        <w:rPr>
          <w:rFonts w:ascii="Arial Narrow" w:hAnsi="Arial Narrow"/>
          <w:sz w:val="22"/>
          <w:szCs w:val="22"/>
        </w:rPr>
        <w:t>SlaVin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524C366D" w14:textId="77777777" w:rsidR="00673552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  <w:proofErr w:type="spellStart"/>
      <w:r>
        <w:rPr>
          <w:rFonts w:ascii="Arial Narrow" w:hAnsi="Arial Narrow"/>
          <w:sz w:val="22"/>
          <w:szCs w:val="22"/>
        </w:rPr>
        <w:t>Slnečná</w:t>
      </w:r>
      <w:proofErr w:type="spellEnd"/>
      <w:r>
        <w:rPr>
          <w:rFonts w:ascii="Arial Narrow" w:hAnsi="Arial Narrow"/>
          <w:sz w:val="22"/>
          <w:szCs w:val="22"/>
        </w:rPr>
        <w:t xml:space="preserve"> 38</w:t>
      </w:r>
    </w:p>
    <w:p w14:paraId="50D0D06F" w14:textId="77777777" w:rsidR="00673552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974 </w:t>
      </w:r>
      <w:proofErr w:type="gramStart"/>
      <w:r>
        <w:rPr>
          <w:rFonts w:ascii="Arial Narrow" w:hAnsi="Arial Narrow"/>
          <w:sz w:val="22"/>
          <w:szCs w:val="22"/>
        </w:rPr>
        <w:t>04  Banská</w:t>
      </w:r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Bystrica</w:t>
      </w:r>
      <w:proofErr w:type="spellEnd"/>
    </w:p>
    <w:p w14:paraId="75D90E2F" w14:textId="77777777" w:rsidR="00673552" w:rsidRDefault="00673552">
      <w:pPr>
        <w:pStyle w:val="Standard"/>
        <w:rPr>
          <w:rFonts w:ascii="Arial Narrow" w:hAnsi="Arial Narrow"/>
          <w:sz w:val="22"/>
          <w:szCs w:val="22"/>
        </w:rPr>
      </w:pPr>
    </w:p>
    <w:p w14:paraId="23021571" w14:textId="77777777" w:rsidR="00673552" w:rsidRDefault="00000000">
      <w:pPr>
        <w:pStyle w:val="WW-Nadpis"/>
        <w:spacing w:before="0" w:after="60"/>
        <w:jc w:val="left"/>
      </w:pP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Spoločnosť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SlaVin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,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s.r.o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.</w:t>
      </w:r>
      <w:proofErr w:type="gram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bola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zapísaná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v  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Obchodnom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registri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SR 11.7.2018,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vložka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34832/S</w:t>
      </w:r>
    </w:p>
    <w:p w14:paraId="21FD46FA" w14:textId="77777777" w:rsidR="00673552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IČO: 31 647 430, </w:t>
      </w:r>
      <w:proofErr w:type="spellStart"/>
      <w:r>
        <w:rPr>
          <w:rFonts w:ascii="Arial Narrow" w:hAnsi="Arial Narrow"/>
          <w:sz w:val="22"/>
          <w:szCs w:val="22"/>
        </w:rPr>
        <w:t>pôvodne</w:t>
      </w:r>
      <w:proofErr w:type="spellEnd"/>
      <w:r>
        <w:rPr>
          <w:rFonts w:ascii="Arial Narrow" w:hAnsi="Arial Narrow"/>
          <w:sz w:val="22"/>
          <w:szCs w:val="22"/>
        </w:rPr>
        <w:t xml:space="preserve"> 20.3.1996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Montáž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výroba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spol</w:t>
      </w:r>
      <w:proofErr w:type="spellEnd"/>
      <w:r>
        <w:rPr>
          <w:rFonts w:ascii="Arial Narrow" w:hAnsi="Arial Narrow"/>
          <w:sz w:val="22"/>
          <w:szCs w:val="22"/>
        </w:rPr>
        <w:t xml:space="preserve">. s r.o., </w:t>
      </w:r>
      <w:proofErr w:type="spellStart"/>
      <w:r>
        <w:rPr>
          <w:rFonts w:ascii="Arial Narrow" w:hAnsi="Arial Narrow"/>
          <w:sz w:val="22"/>
          <w:szCs w:val="22"/>
        </w:rPr>
        <w:t>od</w:t>
      </w:r>
      <w:proofErr w:type="spellEnd"/>
      <w:r>
        <w:rPr>
          <w:rFonts w:ascii="Arial Narrow" w:hAnsi="Arial Narrow"/>
          <w:sz w:val="22"/>
          <w:szCs w:val="22"/>
        </w:rPr>
        <w:t xml:space="preserve"> 20.12.2016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Zuzwill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C989DC5" w14:textId="77777777" w:rsidR="00673552" w:rsidRDefault="00673552">
      <w:pPr>
        <w:pStyle w:val="Standard"/>
        <w:rPr>
          <w:rFonts w:ascii="Arial Narrow" w:hAnsi="Arial Narrow"/>
          <w:sz w:val="22"/>
          <w:szCs w:val="22"/>
        </w:rPr>
      </w:pPr>
    </w:p>
    <w:p w14:paraId="55E943D7" w14:textId="77777777" w:rsidR="00673552" w:rsidRDefault="00000000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p w14:paraId="70DC6E90" w14:textId="77777777" w:rsidR="00673552" w:rsidRDefault="00673552">
      <w:pPr>
        <w:pStyle w:val="Standard"/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24"/>
        <w:gridCol w:w="3162"/>
      </w:tblGrid>
      <w:tr w:rsidR="00673552" w14:paraId="0B4CB769" w14:textId="77777777">
        <w:tblPrEx>
          <w:tblCellMar>
            <w:top w:w="0" w:type="dxa"/>
            <w:bottom w:w="0" w:type="dxa"/>
          </w:tblCellMar>
        </w:tblPrEx>
        <w:tc>
          <w:tcPr>
            <w:tcW w:w="642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8A73E3" w14:textId="77777777" w:rsidR="00673552" w:rsidRDefault="00000000">
            <w:pPr>
              <w:pStyle w:val="TableContents"/>
            </w:pPr>
            <w:r>
              <w:rPr>
                <w:rStyle w:val="Standardnpsmoodstavce"/>
                <w:rFonts w:ascii="Arial CE" w:hAnsi="Arial CE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Style w:val="Standardnpsmoodstavce"/>
                <w:rFonts w:ascii="Arial CE" w:hAnsi="Arial CE"/>
                <w:color w:val="000000"/>
                <w:sz w:val="22"/>
                <w:szCs w:val="22"/>
              </w:rPr>
              <w:t>v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ýroba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tovarov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plastov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mechanické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úpravy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na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zakázku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alebo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na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zmluvnom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základe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výroba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školských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kancelárskych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potrieb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okrem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papierových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/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montáž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prepisovačiek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písacích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potrieb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/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sprostredkovanie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obchodu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maloobchod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mimo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riadnej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predajne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rámci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voľných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živností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/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mimo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drahých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kovov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/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výroba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placiet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,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stanov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výroba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pracovných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odevov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výroba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drevených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obalov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výroba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drobných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výrobkov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z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dreva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krajčírske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práce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kúpa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tovaru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za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účelom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jeho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iným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prevádzkovateľom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živnosti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/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veľkoobchod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/ v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rámci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voľných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živností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/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mimo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drahých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kovov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/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vyučovanie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odbore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cudzích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jazykov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Anglický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jazyk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prekladateľské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tlmočnícke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služby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Anglický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jazyk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dokončovacie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stavebné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práce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pri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realizácii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exteriérov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interiérov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sprostredkovateľská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činnosť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oblasti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služieb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výroby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nákladná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cestná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doprava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vykonávaná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vozidlami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s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celkovou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hmotnosťou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do 3,5 t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vrátane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prípojného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vozidla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kuriérske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služby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ubytovacie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služby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s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poskytovaním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prípravy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jedál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,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nápojov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polotovarov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ubytovaným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hosťom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ubytovacích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zariadeniach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s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kapacitou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do 10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lôžok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ubytovacie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služby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bez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poskytovania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pohostinských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činností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poskytovanie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služieb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rýchleho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občerstvenia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spojení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s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predajom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na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priamu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konzumáciu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činnosť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podnikateľských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,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organizačných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ekonomických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poradcov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reklamné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marketingové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služby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,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prieskum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trhu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verejnej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mienky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administratívne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služby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organizovanie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športových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,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kultúrnych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iných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spoločenských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podujatí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 </w:t>
            </w: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br/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kúpa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tovaru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na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účely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jeho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konečnému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spotrebiteľovi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maloobchod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) </w:t>
            </w:r>
          </w:p>
        </w:tc>
        <w:tc>
          <w:tcPr>
            <w:tcW w:w="316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18CA2C3" w14:textId="77777777" w:rsidR="00673552" w:rsidRDefault="00673552">
            <w:pPr>
              <w:pStyle w:val="TableContents"/>
              <w:ind w:left="-6450" w:right="30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924DCD6" w14:textId="77777777" w:rsidR="00673552" w:rsidRDefault="00673552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22"/>
        <w:gridCol w:w="3164"/>
      </w:tblGrid>
      <w:tr w:rsidR="00673552" w14:paraId="409DE1A7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38CABB" w14:textId="77777777" w:rsidR="00673552" w:rsidRDefault="00673552">
            <w:pPr>
              <w:pStyle w:val="TableContents"/>
              <w:ind w:right="-3165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BC646FB" w14:textId="77777777" w:rsidR="00673552" w:rsidRDefault="00673552">
            <w:pPr>
              <w:pStyle w:val="TableContents"/>
              <w:ind w:right="90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03E68EAD" w14:textId="77777777" w:rsidR="00673552" w:rsidRDefault="00673552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23"/>
        <w:gridCol w:w="3163"/>
      </w:tblGrid>
      <w:tr w:rsidR="00673552" w14:paraId="71DBD6FD" w14:textId="77777777">
        <w:tblPrEx>
          <w:tblCellMar>
            <w:top w:w="0" w:type="dxa"/>
            <w:bottom w:w="0" w:type="dxa"/>
          </w:tblCellMar>
        </w:tblPrEx>
        <w:trPr>
          <w:trHeight w:val="75"/>
        </w:trPr>
        <w:tc>
          <w:tcPr>
            <w:tcW w:w="64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FC2F81" w14:textId="53C367D1" w:rsidR="00673552" w:rsidRDefault="00000000">
            <w:pPr>
              <w:pStyle w:val="WW-Nadpis"/>
              <w:spacing w:before="0" w:after="60"/>
              <w:jc w:val="left"/>
            </w:pPr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3.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Počet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zamestnancov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k  31.12.202</w:t>
            </w:r>
            <w:r w:rsidR="007B566B"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5</w:t>
            </w:r>
            <w:proofErr w:type="gram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je 1</w:t>
            </w:r>
            <w:r w:rsidR="007B566B"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0</w:t>
            </w:r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a  prie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mer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za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rok</w:t>
            </w:r>
            <w:proofErr w:type="spellEnd"/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202</w:t>
            </w:r>
            <w:r w:rsidR="007B566B"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5</w:t>
            </w:r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 xml:space="preserve"> je </w:t>
            </w:r>
            <w:r w:rsidR="007B566B"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4</w:t>
            </w:r>
            <w:r>
              <w:rPr>
                <w:rStyle w:val="Standardnpsmoodstavce"/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  <w:t>.</w:t>
            </w:r>
          </w:p>
        </w:tc>
        <w:tc>
          <w:tcPr>
            <w:tcW w:w="316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BB74B97" w14:textId="77777777" w:rsidR="00673552" w:rsidRDefault="00673552">
            <w:pPr>
              <w:pStyle w:val="TableContents"/>
              <w:ind w:right="30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9D3A0EC" w14:textId="77777777" w:rsidR="00673552" w:rsidRDefault="00673552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22"/>
        <w:gridCol w:w="3164"/>
      </w:tblGrid>
      <w:tr w:rsidR="00673552" w14:paraId="50358297" w14:textId="77777777">
        <w:tblPrEx>
          <w:tblCellMar>
            <w:top w:w="0" w:type="dxa"/>
            <w:bottom w:w="0" w:type="dxa"/>
          </w:tblCellMar>
        </w:tblPrEx>
        <w:trPr>
          <w:trHeight w:val="75"/>
        </w:trPr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D13EB2" w14:textId="77777777" w:rsidR="00673552" w:rsidRDefault="00673552">
            <w:pPr>
              <w:pStyle w:val="TableContents"/>
              <w:ind w:right="-3165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45F1F04" w14:textId="77777777" w:rsidR="00673552" w:rsidRDefault="00673552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2FDFC627" w14:textId="77777777" w:rsidR="00673552" w:rsidRDefault="00673552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24"/>
        <w:gridCol w:w="3162"/>
      </w:tblGrid>
      <w:tr w:rsidR="00673552" w14:paraId="51E1D252" w14:textId="77777777">
        <w:tblPrEx>
          <w:tblCellMar>
            <w:top w:w="0" w:type="dxa"/>
            <w:bottom w:w="0" w:type="dxa"/>
          </w:tblCellMar>
        </w:tblPrEx>
        <w:tc>
          <w:tcPr>
            <w:tcW w:w="642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C1A434" w14:textId="77777777" w:rsidR="00673552" w:rsidRDefault="00000000">
            <w:pPr>
              <w:pStyle w:val="Nzev"/>
              <w:suppressLineNumbers/>
              <w:spacing w:before="0" w:after="0"/>
              <w:ind w:right="-3195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4.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nie je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ručiacim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spoločníkom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v 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iných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účtovných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jednotkách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.</w:t>
            </w:r>
          </w:p>
        </w:tc>
        <w:tc>
          <w:tcPr>
            <w:tcW w:w="316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DC53728" w14:textId="77777777" w:rsidR="00673552" w:rsidRDefault="00673552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5F4E76FE" w14:textId="77777777" w:rsidR="00673552" w:rsidRDefault="00673552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22"/>
        <w:gridCol w:w="3164"/>
      </w:tblGrid>
      <w:tr w:rsidR="00673552" w14:paraId="7C515116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37DAFE" w14:textId="77777777" w:rsidR="00673552" w:rsidRDefault="00673552">
            <w:pPr>
              <w:pStyle w:val="WW-Nadpis"/>
              <w:spacing w:before="0" w:after="60"/>
              <w:jc w:val="left"/>
              <w:rPr>
                <w:rFonts w:ascii="Arial Narrow" w:hAnsi="Arial Narrow"/>
                <w:b w:val="0"/>
                <w:bCs w:val="0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9D9319E" w14:textId="77777777" w:rsidR="00673552" w:rsidRDefault="00673552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56A0BF43" w14:textId="77777777" w:rsidR="00673552" w:rsidRDefault="00673552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22"/>
        <w:gridCol w:w="3164"/>
      </w:tblGrid>
      <w:tr w:rsidR="00673552" w14:paraId="1F5B4A27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D65A5C" w14:textId="77777777" w:rsidR="00673552" w:rsidRDefault="00000000">
            <w:pPr>
              <w:pStyle w:val="Standard"/>
              <w:spacing w:after="60"/>
            </w:pPr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5.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Spoločnosť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nemala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podiel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v 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iných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spoločnostiach</w:t>
            </w:r>
            <w:proofErr w:type="spellEnd"/>
            <w:r>
              <w:rPr>
                <w:rStyle w:val="ra"/>
                <w:rFonts w:ascii="Arial Narrow" w:hAnsi="Arial Narrow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D556047" w14:textId="77777777" w:rsidR="00673552" w:rsidRDefault="00000000">
            <w:pPr>
              <w:pStyle w:val="TableContents"/>
            </w:pPr>
            <w:r>
              <w:rPr>
                <w:rStyle w:val="Standardnpsmoodstavce"/>
                <w:rFonts w:ascii="Arial CE" w:hAnsi="Arial CE"/>
                <w:b/>
                <w:color w:val="000000"/>
              </w:rPr>
              <w:t xml:space="preserve">                                         </w:t>
            </w:r>
            <w:r>
              <w:rPr>
                <w:rStyle w:val="Standardnpsmoodstavce"/>
                <w:rFonts w:ascii="Arial Narrow" w:hAnsi="Arial Narrow"/>
                <w:bCs/>
                <w:color w:val="000000"/>
                <w:sz w:val="22"/>
                <w:szCs w:val="22"/>
              </w:rPr>
              <w:t>6</w:t>
            </w:r>
          </w:p>
        </w:tc>
      </w:tr>
    </w:tbl>
    <w:p w14:paraId="0C388327" w14:textId="77777777" w:rsidR="00673552" w:rsidRDefault="00673552">
      <w:pPr>
        <w:pStyle w:val="Textbody"/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23"/>
        <w:gridCol w:w="3163"/>
      </w:tblGrid>
      <w:tr w:rsidR="00673552" w14:paraId="767D3204" w14:textId="77777777">
        <w:tblPrEx>
          <w:tblCellMar>
            <w:top w:w="0" w:type="dxa"/>
            <w:bottom w:w="0" w:type="dxa"/>
          </w:tblCellMar>
        </w:tblPrEx>
        <w:tc>
          <w:tcPr>
            <w:tcW w:w="64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0C1F7F" w14:textId="77777777" w:rsidR="00673552" w:rsidRDefault="00673552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F212B0C" w14:textId="77777777" w:rsidR="00673552" w:rsidRDefault="00000000">
            <w:pPr>
              <w:pStyle w:val="TableContents"/>
            </w:pPr>
            <w:r>
              <w:rPr>
                <w:rStyle w:val="Standardnpsmoodstavce"/>
                <w:rFonts w:ascii="Arial CE" w:hAnsi="Arial CE"/>
                <w:b/>
                <w:color w:val="000000"/>
              </w:rPr>
              <w:t xml:space="preserve">                                          </w:t>
            </w:r>
          </w:p>
        </w:tc>
      </w:tr>
    </w:tbl>
    <w:p w14:paraId="3BF4A84F" w14:textId="77777777" w:rsidR="00673552" w:rsidRDefault="00673552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495"/>
        <w:gridCol w:w="91"/>
      </w:tblGrid>
      <w:tr w:rsidR="00673552" w14:paraId="716B2C22" w14:textId="77777777">
        <w:tblPrEx>
          <w:tblCellMar>
            <w:top w:w="0" w:type="dxa"/>
            <w:bottom w:w="0" w:type="dxa"/>
          </w:tblCellMar>
        </w:tblPrEx>
        <w:tc>
          <w:tcPr>
            <w:tcW w:w="949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E9A50F" w14:textId="77777777" w:rsidR="00673552" w:rsidRDefault="00000000">
            <w:pPr>
              <w:pStyle w:val="Standard"/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Čl</w:t>
            </w:r>
            <w:proofErr w:type="spellEnd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. II</w:t>
            </w:r>
          </w:p>
          <w:p w14:paraId="256DF96E" w14:textId="77777777" w:rsidR="00673552" w:rsidRDefault="00000000">
            <w:pPr>
              <w:pStyle w:val="Standard"/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Informácie</w:t>
            </w:r>
            <w:proofErr w:type="spellEnd"/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o </w:t>
            </w: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prijatých</w:t>
            </w:r>
            <w:proofErr w:type="spellEnd"/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8"/>
                <w:szCs w:val="28"/>
              </w:rPr>
              <w:t>postupoch</w:t>
            </w:r>
            <w:proofErr w:type="spellEnd"/>
          </w:p>
          <w:p w14:paraId="0706C7A8" w14:textId="77777777" w:rsidR="00673552" w:rsidRDefault="00673552">
            <w:pPr>
              <w:pStyle w:val="Standard"/>
              <w:rPr>
                <w:b/>
                <w:bCs/>
                <w:sz w:val="28"/>
                <w:szCs w:val="28"/>
              </w:rPr>
            </w:pPr>
          </w:p>
          <w:p w14:paraId="2A263194" w14:textId="77777777" w:rsidR="00673552" w:rsidRDefault="00000000">
            <w:pPr>
              <w:pStyle w:val="Standard"/>
              <w:tabs>
                <w:tab w:val="left" w:pos="9375"/>
                <w:tab w:val="left" w:pos="9465"/>
                <w:tab w:val="left" w:pos="9480"/>
              </w:tabs>
              <w:spacing w:after="60"/>
              <w:ind w:left="60" w:right="-2745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1.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Účtovná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závierka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bola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zostavená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ako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riadna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predpokladu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nepretržitého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trvania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spoločnosti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.</w:t>
            </w:r>
          </w:p>
          <w:p w14:paraId="1648C16D" w14:textId="77777777" w:rsidR="00673552" w:rsidRDefault="00673552">
            <w:pPr>
              <w:pStyle w:val="Standard"/>
              <w:jc w:val="center"/>
              <w:rPr>
                <w:rFonts w:ascii="Arial Narrow" w:hAnsi="Arial Narrow"/>
                <w:b/>
                <w:bCs/>
                <w:i/>
                <w:iCs/>
                <w:sz w:val="28"/>
                <w:szCs w:val="28"/>
              </w:rPr>
            </w:pPr>
          </w:p>
          <w:p w14:paraId="00313118" w14:textId="77777777" w:rsidR="00673552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Spôsob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ocenenia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jednotlivých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aktív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pasív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>:</w:t>
            </w:r>
          </w:p>
          <w:p w14:paraId="7A35058F" w14:textId="77777777" w:rsidR="00673552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hmotný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nehmotný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je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jednotkovej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cene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nad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>1  700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€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>a  2</w:t>
            </w:r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  400 €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dobou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použiteľnosti</w:t>
            </w:r>
            <w:proofErr w:type="spellEnd"/>
          </w:p>
          <w:p w14:paraId="5F2346B8" w14:textId="77777777" w:rsidR="00673552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dlhšou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ako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jeden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rok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ktorý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nespĺňa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túto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definíciu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účtuje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priamo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do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spotreby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675CEE29" w14:textId="77777777" w:rsidR="00673552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nebol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vytváraný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vlastnou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činnosťou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ho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nakupovala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obstarávacej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cene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73299B9E" w14:textId="77777777" w:rsidR="00673552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finančný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nemá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1E43FEDA" w14:textId="77777777" w:rsidR="00673552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Spoločnosť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účtuje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spôsobom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B.</w:t>
            </w:r>
          </w:p>
          <w:p w14:paraId="3194ADD0" w14:textId="2E0FB400" w:rsidR="00673552" w:rsidRDefault="00000000">
            <w:pPr>
              <w:pStyle w:val="Standard"/>
            </w:pP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Finančný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majetok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predstavuje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peňažné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prostriedky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1 3</w:t>
            </w:r>
            <w:r w:rsidR="007B566B">
              <w:rPr>
                <w:rStyle w:val="Standardnpsmoodstavce"/>
                <w:rFonts w:ascii="Arial Narrow" w:hAnsi="Arial Narrow"/>
                <w:sz w:val="22"/>
                <w:szCs w:val="22"/>
              </w:rPr>
              <w:t>7</w:t>
            </w:r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7 €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pokladni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a  </w:t>
            </w:r>
            <w:r w:rsidR="007B566B">
              <w:rPr>
                <w:rStyle w:val="Standardnpsmoodstavce"/>
                <w:rFonts w:ascii="Arial Narrow" w:hAnsi="Arial Narrow"/>
                <w:sz w:val="22"/>
                <w:szCs w:val="22"/>
              </w:rPr>
              <w:t>1</w:t>
            </w:r>
            <w:proofErr w:type="gramEnd"/>
            <w:r w:rsidR="007B566B"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322</w:t>
            </w:r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€na BÚ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celkovej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hodnote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 </w:t>
            </w:r>
            <w:r w:rsidR="007B566B">
              <w:rPr>
                <w:rStyle w:val="Standardnpsmoodstavce"/>
                <w:rFonts w:ascii="Arial Narrow" w:hAnsi="Arial Narrow"/>
                <w:sz w:val="22"/>
                <w:szCs w:val="22"/>
              </w:rPr>
              <w:t>2</w:t>
            </w:r>
            <w:proofErr w:type="gramEnd"/>
            <w:r w:rsidR="007B566B"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966</w:t>
            </w:r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€,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ocenené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menovitej</w:t>
            </w:r>
            <w:proofErr w:type="spellEnd"/>
            <w:proofErr w:type="gram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hodnote</w:t>
            </w:r>
            <w:proofErr w:type="spellEnd"/>
            <w:r>
              <w:rPr>
                <w:rStyle w:val="Standardnpsmoodstavce"/>
                <w:rFonts w:ascii="Arial Narrow" w:hAnsi="Arial Narrow"/>
                <w:sz w:val="22"/>
                <w:szCs w:val="22"/>
              </w:rPr>
              <w:t>.</w:t>
            </w:r>
          </w:p>
          <w:p w14:paraId="2FDCDC61" w14:textId="77777777" w:rsidR="00673552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Pohľadávky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záväzky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sú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ocenené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menovitej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hodnote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v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cudzích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menách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boli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oceňované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kurzom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ECB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dňom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predchádzajúcim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vzniku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účtovného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prípadu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46FF4A95" w14:textId="77777777" w:rsidR="00673552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Dary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a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dotácie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spoločnosti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poskytnuté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neboli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.                                                                                                               </w:t>
            </w:r>
          </w:p>
          <w:p w14:paraId="4ADD0BB2" w14:textId="77777777" w:rsidR="00673552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Daň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z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príjmov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2"/>
                <w:szCs w:val="22"/>
              </w:rPr>
              <w:t xml:space="preserve">z 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bežnej</w:t>
            </w:r>
            <w:proofErr w:type="spellEnd"/>
            <w:proofErr w:type="gram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činnosti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splatná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je 340 €.</w:t>
            </w:r>
          </w:p>
          <w:p w14:paraId="1D169624" w14:textId="77777777" w:rsidR="00673552" w:rsidRDefault="00673552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  <w:p w14:paraId="068A9AD4" w14:textId="77777777" w:rsidR="00673552" w:rsidRDefault="00000000">
            <w:pPr>
              <w:pStyle w:val="Standard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3.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Dôvod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tvorbu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opravných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položiek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nevznikol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.</w:t>
            </w:r>
          </w:p>
        </w:tc>
        <w:tc>
          <w:tcPr>
            <w:tcW w:w="91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E626FE4" w14:textId="77777777" w:rsidR="00673552" w:rsidRDefault="00673552">
            <w:pPr>
              <w:pStyle w:val="TableContents"/>
            </w:pPr>
          </w:p>
        </w:tc>
      </w:tr>
    </w:tbl>
    <w:p w14:paraId="3788F7EF" w14:textId="77777777" w:rsidR="00673552" w:rsidRDefault="00673552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22"/>
        <w:gridCol w:w="3164"/>
      </w:tblGrid>
      <w:tr w:rsidR="00673552" w14:paraId="1F5A4ECF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9C4EBD" w14:textId="77777777" w:rsidR="00673552" w:rsidRDefault="00673552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3856401" w14:textId="77777777" w:rsidR="00673552" w:rsidRDefault="00673552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668E29DF" w14:textId="77777777" w:rsidR="00673552" w:rsidRDefault="00673552">
      <w:pPr>
        <w:pStyle w:val="Normln"/>
        <w:rPr>
          <w:vanish/>
        </w:rPr>
      </w:pPr>
    </w:p>
    <w:tbl>
      <w:tblPr>
        <w:tblW w:w="9571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571"/>
      </w:tblGrid>
      <w:tr w:rsidR="00673552" w14:paraId="6E1EF204" w14:textId="77777777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957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89F9F4" w14:textId="77777777" w:rsidR="00673552" w:rsidRDefault="00000000">
            <w:pPr>
              <w:pStyle w:val="Standard"/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4.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Spoločnosť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odpisovala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majetok</w:t>
            </w:r>
            <w:proofErr w:type="spellEnd"/>
            <w:r w:rsidR="007B566B"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>: Nissan Note – účtovne 1 233,25 €</w:t>
            </w:r>
          </w:p>
          <w:p w14:paraId="76E94592" w14:textId="51F830CA" w:rsidR="007B566B" w:rsidRDefault="007B566B">
            <w:pPr>
              <w:pStyle w:val="Standard"/>
            </w:pP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                                                                    -  daňovo 0 €</w:t>
            </w:r>
          </w:p>
        </w:tc>
      </w:tr>
    </w:tbl>
    <w:p w14:paraId="34376696" w14:textId="77777777" w:rsidR="00673552" w:rsidRDefault="00673552">
      <w:pPr>
        <w:pStyle w:val="Standard"/>
        <w:rPr>
          <w:rFonts w:ascii="Arial Narrow" w:hAnsi="Arial Narrow"/>
          <w:sz w:val="22"/>
          <w:szCs w:val="22"/>
        </w:rPr>
      </w:pPr>
    </w:p>
    <w:p w14:paraId="4C6747F5" w14:textId="77777777" w:rsidR="00673552" w:rsidRDefault="00673552">
      <w:pPr>
        <w:pStyle w:val="Standard"/>
        <w:rPr>
          <w:rFonts w:ascii="Arial Narrow" w:hAnsi="Arial Narrow"/>
          <w:sz w:val="22"/>
          <w:szCs w:val="22"/>
        </w:rPr>
      </w:pPr>
    </w:p>
    <w:p w14:paraId="31405613" w14:textId="77777777" w:rsidR="00673552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0C32E91A" w14:textId="77777777" w:rsidR="00673552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182547E4" w14:textId="77777777" w:rsidR="00673552" w:rsidRDefault="00673552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6943A734" w14:textId="77777777" w:rsidR="00673552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63726AA1" w14:textId="77777777" w:rsidR="00673552" w:rsidRDefault="00673552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7717C2E" w14:textId="77777777" w:rsidR="00673552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0 €:</w:t>
      </w:r>
    </w:p>
    <w:p w14:paraId="17B5B473" w14:textId="77777777" w:rsidR="00673552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30D85B0C" w14:textId="77777777" w:rsidR="00673552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7729A8D5" w14:textId="040CE05A" w:rsidR="00673552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7B566B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8</w:t>
      </w:r>
      <w:proofErr w:type="gramEnd"/>
      <w:r w:rsidR="007B566B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 xml:space="preserve"> 469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143EEC8A" w14:textId="77777777" w:rsidR="00673552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4D053908" w14:textId="7C225CF0" w:rsidR="00673552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7B566B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8 469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5C69CC02" w14:textId="77777777" w:rsidR="00673552" w:rsidRDefault="00673552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1C45C57" w14:textId="77777777" w:rsidR="00673552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51759DC" w14:textId="77777777" w:rsidR="00673552" w:rsidRDefault="00673552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BDF281C" w14:textId="1157C04E" w:rsidR="00673552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má</w:t>
      </w:r>
      <w:proofErr w:type="spellEnd"/>
      <w:r>
        <w:rPr>
          <w:rFonts w:ascii="Arial Narrow" w:hAnsi="Arial Narrow"/>
          <w:sz w:val="22"/>
          <w:szCs w:val="22"/>
        </w:rPr>
        <w:t xml:space="preserve"> – </w:t>
      </w:r>
      <w:proofErr w:type="spellStart"/>
      <w:r>
        <w:rPr>
          <w:rFonts w:ascii="Arial Narrow" w:hAnsi="Arial Narrow"/>
          <w:sz w:val="22"/>
          <w:szCs w:val="22"/>
        </w:rPr>
        <w:t>pôžička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konateľa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r w:rsidR="007B566B">
        <w:rPr>
          <w:rFonts w:ascii="Arial Narrow" w:hAnsi="Arial Narrow"/>
          <w:sz w:val="22"/>
          <w:szCs w:val="22"/>
        </w:rPr>
        <w:t>6 702</w:t>
      </w:r>
      <w:r>
        <w:rPr>
          <w:rFonts w:ascii="Arial Narrow" w:hAnsi="Arial Narrow"/>
          <w:sz w:val="22"/>
          <w:szCs w:val="22"/>
        </w:rPr>
        <w:t xml:space="preserve"> €</w:t>
      </w:r>
    </w:p>
    <w:p w14:paraId="2B12962F" w14:textId="77777777" w:rsidR="00673552" w:rsidRDefault="00673552">
      <w:pPr>
        <w:pStyle w:val="Standard"/>
        <w:rPr>
          <w:rFonts w:ascii="Arial Narrow" w:hAnsi="Arial Narrow"/>
          <w:sz w:val="22"/>
          <w:szCs w:val="22"/>
        </w:rPr>
      </w:pPr>
    </w:p>
    <w:p w14:paraId="03186504" w14:textId="77777777" w:rsidR="00673552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59E7F90F" w14:textId="77777777" w:rsidR="00673552" w:rsidRDefault="00673552">
      <w:pPr>
        <w:pStyle w:val="Standard"/>
        <w:rPr>
          <w:rFonts w:ascii="Arial Narrow" w:hAnsi="Arial Narrow"/>
          <w:sz w:val="22"/>
          <w:szCs w:val="22"/>
        </w:rPr>
      </w:pPr>
    </w:p>
    <w:p w14:paraId="334A8D8B" w14:textId="77777777" w:rsidR="00673552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4E24D6DA" w14:textId="77777777" w:rsidR="00673552" w:rsidRDefault="00673552">
      <w:pPr>
        <w:pStyle w:val="Standard"/>
      </w:pPr>
    </w:p>
    <w:p w14:paraId="76533C5D" w14:textId="77777777" w:rsidR="00673552" w:rsidRDefault="00673552">
      <w:pPr>
        <w:pStyle w:val="Standard"/>
      </w:pPr>
    </w:p>
    <w:p w14:paraId="723FAD73" w14:textId="0A36FF92" w:rsidR="00673552" w:rsidRDefault="00000000">
      <w:pPr>
        <w:pStyle w:val="Standard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Zostavené a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schválené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7B566B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6.6.2026</w:t>
      </w:r>
      <w:proofErr w:type="gramEnd"/>
    </w:p>
    <w:p w14:paraId="0FEE03C0" w14:textId="77777777" w:rsidR="00673552" w:rsidRDefault="00673552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91290AD" w14:textId="77777777" w:rsidR="00673552" w:rsidRDefault="00000000">
      <w:pPr>
        <w:pStyle w:val="Standard"/>
        <w:spacing w:after="60"/>
      </w:pPr>
      <w:r>
        <w:rPr>
          <w:rStyle w:val="ra"/>
          <w:lang w:eastAsia="sk-SK"/>
        </w:rPr>
        <w:t xml:space="preserve">                                                                                                                                                            7                  </w:t>
      </w:r>
    </w:p>
    <w:sectPr w:rsidR="00673552">
      <w:pgSz w:w="11905" w:h="16837"/>
      <w:pgMar w:top="1134" w:right="1134" w:bottom="1134" w:left="1185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1FB836" w14:textId="77777777" w:rsidR="00D97556" w:rsidRDefault="00D97556">
      <w:r>
        <w:separator/>
      </w:r>
    </w:p>
  </w:endnote>
  <w:endnote w:type="continuationSeparator" w:id="0">
    <w:p w14:paraId="1D1CE0BB" w14:textId="77777777" w:rsidR="00D97556" w:rsidRDefault="00D975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B24402" w14:textId="77777777" w:rsidR="00D97556" w:rsidRDefault="00D97556">
      <w:r>
        <w:rPr>
          <w:color w:val="000000"/>
        </w:rPr>
        <w:separator/>
      </w:r>
    </w:p>
  </w:footnote>
  <w:footnote w:type="continuationSeparator" w:id="0">
    <w:p w14:paraId="2DD2C8B2" w14:textId="77777777" w:rsidR="00D97556" w:rsidRDefault="00D975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673552"/>
    <w:rsid w:val="00673552"/>
    <w:rsid w:val="007B566B"/>
    <w:rsid w:val="00AD3CDD"/>
    <w:rsid w:val="00D97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E0B800"/>
  <w15:docId w15:val="{59D0C6FA-C57A-4FAA-8839-B001169C0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pPr>
      <w:suppressAutoHyphens/>
    </w:pPr>
  </w:style>
  <w:style w:type="character" w:customStyle="1" w:styleId="Standardnpsmoodstavce">
    <w:name w:val="Standardní písmo odstavce"/>
  </w:style>
  <w:style w:type="paragraph" w:customStyle="1" w:styleId="Standard">
    <w:name w:val="Standard"/>
    <w:pPr>
      <w:suppressAutoHyphens/>
    </w:pPr>
  </w:style>
  <w:style w:type="paragraph" w:customStyle="1" w:styleId="Nzev">
    <w:name w:val="Název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customStyle="1" w:styleId="Podnadpis">
    <w:name w:val="Podnadpis"/>
    <w:basedOn w:val="Nzev"/>
    <w:next w:val="Textbody"/>
    <w:pPr>
      <w:jc w:val="center"/>
    </w:pPr>
    <w:rPr>
      <w:i/>
      <w:iCs/>
    </w:rPr>
  </w:style>
  <w:style w:type="paragraph" w:customStyle="1" w:styleId="Seznam">
    <w:name w:val="Seznam"/>
    <w:basedOn w:val="Textbody"/>
  </w:style>
  <w:style w:type="paragraph" w:customStyle="1" w:styleId="Titulek">
    <w:name w:val="Titulek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Zpat">
    <w:name w:val="Zápatí"/>
    <w:basedOn w:val="Standard"/>
    <w:pPr>
      <w:suppressLineNumbers/>
      <w:tabs>
        <w:tab w:val="center" w:pos="5386"/>
        <w:tab w:val="right" w:pos="10772"/>
      </w:tabs>
    </w:pPr>
  </w:style>
  <w:style w:type="paragraph" w:customStyle="1" w:styleId="WW-Nadpis">
    <w:name w:val="WW-Nadpis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character" w:customStyle="1" w:styleId="ra">
    <w:name w:val="ra"/>
    <w:basedOn w:val="Standardnpsmoodstavce"/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637</Words>
  <Characters>3635</Characters>
  <Application>Microsoft Office Word</Application>
  <DocSecurity>0</DocSecurity>
  <Lines>30</Lines>
  <Paragraphs>8</Paragraphs>
  <ScaleCrop>false</ScaleCrop>
  <Company/>
  <LinksUpToDate>false</LinksUpToDate>
  <CharactersWithSpaces>4264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Nikolas Pavlik</cp:lastModifiedBy>
  <cp:revision>2</cp:revision>
  <dcterms:created xsi:type="dcterms:W3CDTF">2026-06-06T16:46:00Z</dcterms:created>
  <dcterms:modified xsi:type="dcterms:W3CDTF">2026-06-06T16:46:00Z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