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 xml:space="preserve"> </w:t>
      </w:r>
      <w:r>
        <w:rPr>
          <w:szCs w:val="22"/>
        </w:rPr>
        <w:t>Informácie k prílohe č. 3 časti A. písm. c) o počte zamestnancov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3"/>
        <w:gridCol w:w="2644"/>
        <w:gridCol w:w="2875"/>
      </w:tblGrid>
      <w:tr>
        <w:trPr/>
        <w:tc>
          <w:tcPr>
            <w:tcW w:w="3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 položky</w:t>
            </w:r>
          </w:p>
        </w:tc>
        <w:tc>
          <w:tcPr>
            <w:tcW w:w="26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8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85" w:hRule="atLeast"/>
        </w:trPr>
        <w:tc>
          <w:tcPr>
            <w:tcW w:w="36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>
        <w:trPr>
          <w:trHeight w:val="397" w:hRule="atLeast"/>
        </w:trPr>
        <w:tc>
          <w:tcPr>
            <w:tcW w:w="36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  <w:shd w:fill="00FF00" w:val="clear"/>
              </w:rPr>
            </w:pPr>
            <w:r>
              <w:rPr>
                <w:szCs w:val="22"/>
                <w:shd w:fill="00FF00" w:val="clear"/>
              </w:rPr>
            </w:r>
          </w:p>
        </w:tc>
        <w:tc>
          <w:tcPr>
            <w:tcW w:w="28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128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1"/>
        <w:gridCol w:w="999"/>
        <w:gridCol w:w="852"/>
        <w:gridCol w:w="866"/>
        <w:gridCol w:w="979"/>
        <w:gridCol w:w="707"/>
        <w:gridCol w:w="852"/>
        <w:gridCol w:w="1149"/>
        <w:gridCol w:w="863"/>
      </w:tblGrid>
      <w:tr>
        <w:trPr>
          <w:trHeight w:val="334" w:hRule="atLeast"/>
        </w:trPr>
        <w:tc>
          <w:tcPr>
            <w:tcW w:w="1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912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9128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1"/>
        <w:gridCol w:w="999"/>
        <w:gridCol w:w="852"/>
        <w:gridCol w:w="866"/>
        <w:gridCol w:w="979"/>
        <w:gridCol w:w="671"/>
        <w:gridCol w:w="36"/>
        <w:gridCol w:w="852"/>
        <w:gridCol w:w="1149"/>
        <w:gridCol w:w="863"/>
      </w:tblGrid>
      <w:tr>
        <w:trPr>
          <w:trHeight w:val="334" w:hRule="atLeast"/>
        </w:trPr>
        <w:tc>
          <w:tcPr>
            <w:tcW w:w="1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912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12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6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6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49"/>
        <w:gridCol w:w="2763"/>
      </w:tblGrid>
      <w:tr>
        <w:trPr>
          <w:trHeight w:val="340" w:hRule="atLeast"/>
        </w:trPr>
        <w:tc>
          <w:tcPr>
            <w:tcW w:w="64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Dlhodobý nehmotný majetok</w:t>
            </w:r>
          </w:p>
        </w:tc>
        <w:tc>
          <w:tcPr>
            <w:tcW w:w="27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4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lineRule="auto" w:line="276"/>
        <w:ind w:left="0" w:right="0" w:hanging="0"/>
        <w:rPr/>
      </w:pPr>
      <w:r>
        <w:rPr/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43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037"/>
        <w:gridCol w:w="851"/>
        <w:gridCol w:w="732"/>
        <w:gridCol w:w="119"/>
        <w:gridCol w:w="992"/>
        <w:gridCol w:w="991"/>
        <w:gridCol w:w="58"/>
        <w:gridCol w:w="651"/>
        <w:gridCol w:w="709"/>
        <w:gridCol w:w="851"/>
        <w:gridCol w:w="709"/>
      </w:tblGrid>
      <w:tr>
        <w:trPr>
          <w:trHeight w:val="145" w:hRule="atLeast"/>
        </w:trPr>
        <w:tc>
          <w:tcPr>
            <w:tcW w:w="15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00" w:type="dxa"/>
            <w:gridSpan w:val="11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43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4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3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4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3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Opravné položk</w:t>
            </w:r>
          </w:p>
        </w:tc>
      </w:tr>
      <w:tr>
        <w:trPr>
          <w:trHeight w:val="278" w:hRule="atLeast"/>
        </w:trPr>
        <w:tc>
          <w:tcPr>
            <w:tcW w:w="154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3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9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43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037"/>
        <w:gridCol w:w="851"/>
        <w:gridCol w:w="732"/>
        <w:gridCol w:w="119"/>
        <w:gridCol w:w="992"/>
        <w:gridCol w:w="991"/>
        <w:gridCol w:w="709"/>
        <w:gridCol w:w="709"/>
        <w:gridCol w:w="851"/>
        <w:gridCol w:w="709"/>
      </w:tblGrid>
      <w:tr>
        <w:trPr>
          <w:trHeight w:val="145" w:hRule="atLeast"/>
        </w:trPr>
        <w:tc>
          <w:tcPr>
            <w:tcW w:w="15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00" w:type="dxa"/>
            <w:gridSpan w:val="10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9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43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4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/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3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4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3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4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4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3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3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3"/>
        </w:numPr>
        <w:bidi w:val="0"/>
        <w:spacing w:before="0" w:after="0"/>
        <w:ind w:left="360" w:right="0" w:hanging="360"/>
        <w:contextualSpacing/>
        <w:rPr>
          <w:b/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65"/>
        <w:gridCol w:w="3047"/>
      </w:tblGrid>
      <w:tr>
        <w:trPr/>
        <w:tc>
          <w:tcPr>
            <w:tcW w:w="616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Dlhodobý hmotný majetok</w:t>
            </w:r>
          </w:p>
        </w:tc>
        <w:tc>
          <w:tcPr>
            <w:tcW w:w="30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1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 w:before="0" w:after="0"/>
        <w:ind w:left="0" w:right="0" w:hanging="0"/>
        <w:rPr/>
      </w:pPr>
      <w:r>
        <w:rPr/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43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4"/>
        <w:gridCol w:w="1089"/>
        <w:gridCol w:w="46"/>
        <w:gridCol w:w="886"/>
        <w:gridCol w:w="105"/>
        <w:gridCol w:w="851"/>
        <w:gridCol w:w="709"/>
        <w:gridCol w:w="849"/>
        <w:gridCol w:w="661"/>
        <w:gridCol w:w="890"/>
        <w:gridCol w:w="718"/>
      </w:tblGrid>
      <w:tr>
        <w:trPr>
          <w:trHeight w:val="277" w:hRule="atLeast"/>
        </w:trPr>
        <w:tc>
          <w:tcPr>
            <w:tcW w:w="130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Dlhodobý finančný majetok</w:t>
            </w:r>
          </w:p>
        </w:tc>
        <w:tc>
          <w:tcPr>
            <w:tcW w:w="7938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30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Ostat-ný DFM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Poskyt-nuté pred-davky na 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DFM</w:t>
            </w:r>
          </w:p>
        </w:tc>
        <w:tc>
          <w:tcPr>
            <w:tcW w:w="7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3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3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43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3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3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43" w:type="dxa"/>
        <w:jc w:val="center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4"/>
        <w:gridCol w:w="1089"/>
        <w:gridCol w:w="46"/>
        <w:gridCol w:w="886"/>
        <w:gridCol w:w="105"/>
        <w:gridCol w:w="851"/>
        <w:gridCol w:w="709"/>
        <w:gridCol w:w="849"/>
        <w:gridCol w:w="661"/>
        <w:gridCol w:w="890"/>
        <w:gridCol w:w="718"/>
      </w:tblGrid>
      <w:tr>
        <w:trPr>
          <w:trHeight w:val="277" w:hRule="atLeast"/>
        </w:trPr>
        <w:tc>
          <w:tcPr>
            <w:tcW w:w="130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Dlhodobý finančný majetok</w:t>
            </w:r>
          </w:p>
        </w:tc>
        <w:tc>
          <w:tcPr>
            <w:tcW w:w="7938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30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Ostat-ný DFM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Poskyt-nuté pred-davky na 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DFM</w:t>
            </w:r>
          </w:p>
        </w:tc>
        <w:tc>
          <w:tcPr>
            <w:tcW w:w="7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3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3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5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243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3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243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30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30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6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3"/>
        </w:numPr>
        <w:bidi w:val="0"/>
        <w:spacing w:before="0" w:after="0"/>
        <w:ind w:left="360" w:right="0" w:hanging="360"/>
        <w:jc w:val="left"/>
        <w:rPr/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07"/>
        <w:gridCol w:w="2905"/>
      </w:tblGrid>
      <w:tr>
        <w:trPr>
          <w:trHeight w:val="340" w:hRule="atLeast"/>
        </w:trPr>
        <w:tc>
          <w:tcPr>
            <w:tcW w:w="63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3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22"/>
        <w:gridCol w:w="1125"/>
        <w:gridCol w:w="1700"/>
        <w:gridCol w:w="1452"/>
        <w:gridCol w:w="1668"/>
        <w:gridCol w:w="1345"/>
      </w:tblGrid>
      <w:tr>
        <w:trPr/>
        <w:tc>
          <w:tcPr>
            <w:tcW w:w="192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2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92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Podiel ÚJ na ZI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  %</w:t>
            </w:r>
          </w:p>
        </w:tc>
        <w:tc>
          <w:tcPr>
            <w:tcW w:w="1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 %</w:t>
            </w:r>
          </w:p>
        </w:tc>
        <w:tc>
          <w:tcPr>
            <w:tcW w:w="14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9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212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212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212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212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9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7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357" w:right="0" w:hanging="0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zov"/>
        <w:widowControl w:val="false"/>
        <w:numPr>
          <w:ilvl w:val="0"/>
          <w:numId w:val="3"/>
        </w:numPr>
        <w:bidi w:val="0"/>
        <w:spacing w:before="0" w:after="0"/>
        <w:ind w:left="357" w:right="0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61"/>
        <w:gridCol w:w="728"/>
        <w:gridCol w:w="1276"/>
        <w:gridCol w:w="1134"/>
        <w:gridCol w:w="1134"/>
        <w:gridCol w:w="1416"/>
        <w:gridCol w:w="1063"/>
      </w:tblGrid>
      <w:tr>
        <w:trPr>
          <w:trHeight w:val="644" w:hRule="atLeast"/>
        </w:trPr>
        <w:tc>
          <w:tcPr>
            <w:tcW w:w="24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Druh CP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Zvýšenie hodnoty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Zníženie hodnoty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 účtovnom období</w:t>
            </w:r>
          </w:p>
        </w:tc>
        <w:tc>
          <w:tcPr>
            <w:tcW w:w="10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4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/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12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8"/>
        <w:gridCol w:w="1456"/>
        <w:gridCol w:w="1141"/>
        <w:gridCol w:w="1110"/>
        <w:gridCol w:w="1522"/>
        <w:gridCol w:w="1205"/>
      </w:tblGrid>
      <w:tr>
        <w:trPr>
          <w:trHeight w:val="996" w:hRule="atLeast"/>
        </w:trPr>
        <w:tc>
          <w:tcPr>
            <w:tcW w:w="277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Dlhodobé pôžičky</w:t>
            </w:r>
          </w:p>
        </w:tc>
        <w:tc>
          <w:tcPr>
            <w:tcW w:w="14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Zvýšenie hodnoty</w:t>
            </w:r>
          </w:p>
        </w:tc>
        <w:tc>
          <w:tcPr>
            <w:tcW w:w="1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Zníženie hodnoty</w:t>
            </w:r>
          </w:p>
        </w:tc>
        <w:tc>
          <w:tcPr>
            <w:tcW w:w="15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2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7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36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120" w:after="0"/>
        <w:ind w:left="357" w:right="0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49"/>
        <w:gridCol w:w="1406"/>
        <w:gridCol w:w="992"/>
        <w:gridCol w:w="1702"/>
        <w:gridCol w:w="1569"/>
        <w:gridCol w:w="1194"/>
      </w:tblGrid>
      <w:tr>
        <w:trPr/>
        <w:tc>
          <w:tcPr>
            <w:tcW w:w="234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4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4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Tvorba 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OP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4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6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40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5"/>
        <w:gridCol w:w="2197"/>
      </w:tblGrid>
      <w:tr>
        <w:trPr/>
        <w:tc>
          <w:tcPr>
            <w:tcW w:w="70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Nehnuteľnosť na predaj</w:t>
            </w:r>
          </w:p>
        </w:tc>
        <w:tc>
          <w:tcPr>
            <w:tcW w:w="2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701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70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120" w:after="0"/>
        <w:ind w:left="357" w:right="0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5"/>
        <w:gridCol w:w="2197"/>
      </w:tblGrid>
      <w:tr>
        <w:trPr/>
        <w:tc>
          <w:tcPr>
            <w:tcW w:w="70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Zásoby</w:t>
            </w:r>
          </w:p>
        </w:tc>
        <w:tc>
          <w:tcPr>
            <w:tcW w:w="2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70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6"/>
        <w:gridCol w:w="1702"/>
        <w:gridCol w:w="2159"/>
        <w:gridCol w:w="2201"/>
      </w:tblGrid>
      <w:tr>
        <w:trPr/>
        <w:tc>
          <w:tcPr>
            <w:tcW w:w="32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2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2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2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7"/>
        <w:gridCol w:w="2409"/>
        <w:gridCol w:w="2802"/>
      </w:tblGrid>
      <w:tr>
        <w:trPr/>
        <w:tc>
          <w:tcPr>
            <w:tcW w:w="40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4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40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407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07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07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0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3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984"/>
        <w:gridCol w:w="1842"/>
        <w:gridCol w:w="2660"/>
      </w:tblGrid>
      <w:tr>
        <w:trPr/>
        <w:tc>
          <w:tcPr>
            <w:tcW w:w="28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6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bidi w:val="0"/>
        <w:spacing w:before="0" w:after="0"/>
        <w:ind w:left="0" w:right="0" w:hanging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2410"/>
        <w:gridCol w:w="2518"/>
      </w:tblGrid>
      <w:tr>
        <w:trPr/>
        <w:tc>
          <w:tcPr>
            <w:tcW w:w="4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36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5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3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3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3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3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55"/>
        <w:gridCol w:w="1276"/>
        <w:gridCol w:w="1218"/>
        <w:gridCol w:w="1693"/>
        <w:gridCol w:w="1663"/>
        <w:gridCol w:w="1307"/>
      </w:tblGrid>
      <w:tr>
        <w:trPr/>
        <w:tc>
          <w:tcPr>
            <w:tcW w:w="205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5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OP na začiatku účtovného obdobia</w:t>
            </w:r>
          </w:p>
        </w:tc>
        <w:tc>
          <w:tcPr>
            <w:tcW w:w="12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Tvorba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OP</w:t>
            </w:r>
          </w:p>
        </w:tc>
        <w:tc>
          <w:tcPr>
            <w:tcW w:w="16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3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3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3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0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5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5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9"/>
        <w:gridCol w:w="1985"/>
        <w:gridCol w:w="1844"/>
        <w:gridCol w:w="1950"/>
      </w:tblGrid>
      <w:tr>
        <w:trPr/>
        <w:tc>
          <w:tcPr>
            <w:tcW w:w="35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 lehote splatnosti</w:t>
            </w:r>
          </w:p>
        </w:tc>
        <w:tc>
          <w:tcPr>
            <w:tcW w:w="18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 lehote splatnosti</w:t>
            </w:r>
          </w:p>
        </w:tc>
        <w:tc>
          <w:tcPr>
            <w:tcW w:w="19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5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288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928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5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47"/>
        <w:gridCol w:w="2268"/>
        <w:gridCol w:w="2197"/>
      </w:tblGrid>
      <w:tr>
        <w:trPr/>
        <w:tc>
          <w:tcPr>
            <w:tcW w:w="474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Opis predmetu záložného práva</w:t>
            </w:r>
          </w:p>
        </w:tc>
        <w:tc>
          <w:tcPr>
            <w:tcW w:w="446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74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 predmetu záložného práva</w:t>
            </w:r>
          </w:p>
        </w:tc>
        <w:tc>
          <w:tcPr>
            <w:tcW w:w="2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7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74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Nzov"/>
        <w:bidi w:val="0"/>
        <w:spacing w:before="0" w:after="0"/>
        <w:ind w:left="0" w:right="0" w:hanging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9"/>
        <w:gridCol w:w="2644"/>
        <w:gridCol w:w="2405"/>
      </w:tblGrid>
      <w:tr>
        <w:trPr/>
        <w:tc>
          <w:tcPr>
            <w:tcW w:w="4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6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2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</w:tr>
      <w:tr>
        <w:trPr>
          <w:trHeight w:val="526" w:hRule="exact"/>
        </w:trPr>
        <w:tc>
          <w:tcPr>
            <w:tcW w:w="42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</w:tr>
      <w:tr>
        <w:trPr>
          <w:trHeight w:val="576" w:hRule="exact"/>
        </w:trPr>
        <w:tc>
          <w:tcPr>
            <w:tcW w:w="42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2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2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28"/>
        <w:gridCol w:w="1462"/>
        <w:gridCol w:w="1161"/>
        <w:gridCol w:w="938"/>
        <w:gridCol w:w="1214"/>
        <w:gridCol w:w="1609"/>
      </w:tblGrid>
      <w:tr>
        <w:trPr/>
        <w:tc>
          <w:tcPr>
            <w:tcW w:w="282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828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Prírastky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9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Úbytky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Presuny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6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8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2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6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82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82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82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8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82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82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1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Nzov"/>
        <w:widowControl w:val="false"/>
        <w:numPr>
          <w:ilvl w:val="0"/>
          <w:numId w:val="3"/>
        </w:numPr>
        <w:bidi w:val="0"/>
        <w:spacing w:before="0" w:after="0"/>
        <w:ind w:left="360" w:right="0" w:hanging="360"/>
        <w:jc w:val="both"/>
        <w:rPr/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44"/>
        <w:gridCol w:w="1437"/>
        <w:gridCol w:w="992"/>
        <w:gridCol w:w="1418"/>
        <w:gridCol w:w="1416"/>
        <w:gridCol w:w="1205"/>
      </w:tblGrid>
      <w:tr>
        <w:trPr/>
        <w:tc>
          <w:tcPr>
            <w:tcW w:w="27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OP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4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</w:r>
          </w:p>
        </w:tc>
        <w:tc>
          <w:tcPr>
            <w:tcW w:w="12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4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4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120"/>
        <w:ind w:left="357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921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3"/>
        <w:gridCol w:w="2339"/>
      </w:tblGrid>
      <w:tr>
        <w:trPr>
          <w:trHeight w:val="397" w:hRule="atLeast"/>
        </w:trPr>
        <w:tc>
          <w:tcPr>
            <w:tcW w:w="687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3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8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36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 w:before="0" w:after="0"/>
        <w:ind w:left="0" w:right="0" w:hanging="0"/>
        <w:rPr/>
      </w:pPr>
      <w:r>
        <w:rPr/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0"/>
        <w:gridCol w:w="1810"/>
        <w:gridCol w:w="2268"/>
        <w:gridCol w:w="1810"/>
      </w:tblGrid>
      <w:tr>
        <w:trPr/>
        <w:tc>
          <w:tcPr>
            <w:tcW w:w="34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Krátkodobý finančný  majetok</w:t>
            </w:r>
          </w:p>
        </w:tc>
        <w:tc>
          <w:tcPr>
            <w:tcW w:w="18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Zvýšenie/ zníženie hodnoty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(+/-)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8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Vplyv 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4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8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8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4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40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4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6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4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4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>
        <w:trPr>
          <w:trHeight w:val="660" w:hRule="atLeast"/>
        </w:trPr>
        <w:tc>
          <w:tcPr>
            <w:tcW w:w="15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406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369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3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406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Splatnosť</w:t>
            </w:r>
          </w:p>
        </w:tc>
        <w:tc>
          <w:tcPr>
            <w:tcW w:w="369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3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do jedného roka vrátane</w:t>
            </w:r>
          </w:p>
        </w:tc>
        <w:tc>
          <w:tcPr>
            <w:tcW w:w="17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od jedného roka do piatich rokov vrátane</w:t>
            </w:r>
          </w:p>
        </w:tc>
        <w:tc>
          <w:tcPr>
            <w:tcW w:w="10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viac ako päť rokov</w:t>
            </w:r>
          </w:p>
        </w:tc>
        <w:tc>
          <w:tcPr>
            <w:tcW w:w="12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do jedného roka vrátane</w:t>
            </w:r>
          </w:p>
        </w:tc>
        <w:tc>
          <w:tcPr>
            <w:tcW w:w="1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od jedného roka do piatich rokov vrátane</w:t>
            </w:r>
          </w:p>
        </w:tc>
        <w:tc>
          <w:tcPr>
            <w:tcW w:w="9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53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8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7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7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9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5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6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5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9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5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0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9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67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0"/>
        <w:gridCol w:w="2518"/>
      </w:tblGrid>
      <w:tr>
        <w:trPr>
          <w:trHeight w:val="765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0"/>
        <w:gridCol w:w="2518"/>
      </w:tblGrid>
      <w:tr>
        <w:trPr>
          <w:trHeight w:val="330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77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953"/>
        <w:gridCol w:w="1023"/>
        <w:gridCol w:w="1136"/>
        <w:gridCol w:w="1132"/>
        <w:gridCol w:w="1526"/>
      </w:tblGrid>
      <w:tr>
        <w:trPr>
          <w:trHeight w:val="330" w:hRule="atLeast"/>
        </w:trPr>
        <w:tc>
          <w:tcPr>
            <w:tcW w:w="252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677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52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na začiatku účtovného obdobia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Tvorba</w:t>
            </w:r>
          </w:p>
        </w:tc>
        <w:tc>
          <w:tcPr>
            <w:tcW w:w="11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Použitie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Zrušenie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5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6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2" w:type="dxa"/>
            <w:tcBorders>
              <w:top w:val="single" w:sz="8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2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2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12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9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953"/>
        <w:gridCol w:w="1023"/>
        <w:gridCol w:w="1136"/>
        <w:gridCol w:w="1132"/>
        <w:gridCol w:w="1526"/>
      </w:tblGrid>
      <w:tr>
        <w:trPr>
          <w:trHeight w:val="330" w:hRule="atLeast"/>
        </w:trPr>
        <w:tc>
          <w:tcPr>
            <w:tcW w:w="252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677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52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 na začiatku účtovného obdobia</w:t>
            </w:r>
          </w:p>
        </w:tc>
        <w:tc>
          <w:tcPr>
            <w:tcW w:w="10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Tvorba</w:t>
            </w:r>
          </w:p>
        </w:tc>
        <w:tc>
          <w:tcPr>
            <w:tcW w:w="11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Použitie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Zrušenie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52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3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2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23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2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6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2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5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23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32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2922"/>
        <w:gridCol w:w="2610"/>
      </w:tblGrid>
      <w:tr>
        <w:trPr>
          <w:trHeight w:val="920" w:hRule="atLeast"/>
        </w:trPr>
        <w:tc>
          <w:tcPr>
            <w:tcW w:w="37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9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6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7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9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75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92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375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7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9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375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92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75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92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 </w:t>
            </w:r>
          </w:p>
        </w:tc>
        <w:tc>
          <w:tcPr>
            <w:tcW w:w="2610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 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3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9288" w:type="dxa"/>
        <w:jc w:val="left"/>
        <w:tblInd w:w="-23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4"/>
        <w:gridCol w:w="2212"/>
        <w:gridCol w:w="2092"/>
      </w:tblGrid>
      <w:tr>
        <w:trPr>
          <w:trHeight w:val="990" w:hRule="atLeast"/>
        </w:trPr>
        <w:tc>
          <w:tcPr>
            <w:tcW w:w="49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2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9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2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98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212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98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98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212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98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98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212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21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9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92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7"/>
        <w:gridCol w:w="2645"/>
        <w:gridCol w:w="2686"/>
      </w:tblGrid>
      <w:tr>
        <w:trPr>
          <w:trHeight w:val="825" w:hRule="atLeast"/>
        </w:trPr>
        <w:tc>
          <w:tcPr>
            <w:tcW w:w="39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6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9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86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9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8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9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8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9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8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9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8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9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86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39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686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421"/>
        <w:gridCol w:w="1419"/>
        <w:gridCol w:w="1418"/>
        <w:gridCol w:w="1419"/>
        <w:gridCol w:w="1420"/>
      </w:tblGrid>
      <w:tr>
        <w:trPr>
          <w:trHeight w:val="345" w:hRule="atLeast"/>
        </w:trPr>
        <w:tc>
          <w:tcPr>
            <w:tcW w:w="21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vydaného dlhopisu</w:t>
            </w:r>
          </w:p>
        </w:tc>
        <w:tc>
          <w:tcPr>
            <w:tcW w:w="14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Menovitá hodnota</w:t>
            </w:r>
          </w:p>
        </w:tc>
        <w:tc>
          <w:tcPr>
            <w:tcW w:w="14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Počet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Emisný kurz</w:t>
            </w:r>
          </w:p>
        </w:tc>
        <w:tc>
          <w:tcPr>
            <w:tcW w:w="141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Úrok</w:t>
            </w:r>
          </w:p>
        </w:tc>
        <w:tc>
          <w:tcPr>
            <w:tcW w:w="1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9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0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9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9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9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0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3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850"/>
        <w:gridCol w:w="852"/>
        <w:gridCol w:w="1268"/>
        <w:gridCol w:w="1440"/>
        <w:gridCol w:w="1118"/>
        <w:gridCol w:w="1526"/>
      </w:tblGrid>
      <w:tr>
        <w:trPr>
          <w:trHeight w:val="990" w:hRule="atLeast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Mena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 %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Dátum splatnosti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eurách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2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4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28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28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878"/>
        <w:gridCol w:w="824"/>
        <w:gridCol w:w="1274"/>
        <w:gridCol w:w="1418"/>
        <w:gridCol w:w="1134"/>
        <w:gridCol w:w="1526"/>
      </w:tblGrid>
      <w:tr>
        <w:trPr>
          <w:trHeight w:val="990" w:hRule="atLeast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Mena</w:t>
            </w:r>
          </w:p>
        </w:tc>
        <w:tc>
          <w:tcPr>
            <w:tcW w:w="8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 %</w:t>
            </w:r>
          </w:p>
        </w:tc>
        <w:tc>
          <w:tcPr>
            <w:tcW w:w="127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Dátum splatnosti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eurách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5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2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28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288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288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490"/>
        <w:gridCol w:w="1631"/>
        <w:gridCol w:w="2204"/>
      </w:tblGrid>
      <w:tr>
        <w:trPr>
          <w:trHeight w:val="278" w:hRule="atLeast"/>
        </w:trPr>
        <w:tc>
          <w:tcPr>
            <w:tcW w:w="396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312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Účtovná hodnota</w:t>
            </w:r>
          </w:p>
        </w:tc>
        <w:tc>
          <w:tcPr>
            <w:tcW w:w="220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96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20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</w:tr>
      <w:tr>
        <w:trPr>
          <w:trHeight w:val="106" w:hRule="atLeast"/>
        </w:trPr>
        <w:tc>
          <w:tcPr>
            <w:tcW w:w="3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9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3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0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6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90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1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04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4"/>
        <w:gridCol w:w="1682"/>
        <w:gridCol w:w="992"/>
        <w:gridCol w:w="1702"/>
        <w:gridCol w:w="958"/>
      </w:tblGrid>
      <w:tr>
        <w:trPr>
          <w:trHeight w:val="622" w:hRule="atLeast"/>
        </w:trPr>
        <w:tc>
          <w:tcPr>
            <w:tcW w:w="395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6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95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26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6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95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68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výsledok hospodárenia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vlastné imanie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výsledok hospodárenia</w:t>
            </w:r>
          </w:p>
        </w:tc>
        <w:tc>
          <w:tcPr>
            <w:tcW w:w="9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9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7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9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58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95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8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2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02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5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9"/>
        <w:gridCol w:w="1984"/>
        <w:gridCol w:w="2005"/>
      </w:tblGrid>
      <w:tr>
        <w:trPr>
          <w:trHeight w:val="352" w:hRule="atLeast"/>
        </w:trPr>
        <w:tc>
          <w:tcPr>
            <w:tcW w:w="529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Zabezpečovaná položka</w:t>
            </w:r>
          </w:p>
        </w:tc>
        <w:tc>
          <w:tcPr>
            <w:tcW w:w="3989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29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2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29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29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29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05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29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0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29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84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05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36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ormal"/>
        <w:bidi w:val="0"/>
        <w:spacing w:lineRule="auto" w:line="276"/>
        <w:ind w:left="0" w:right="0" w:hanging="0"/>
        <w:rPr/>
      </w:pPr>
      <w:r>
        <w:rPr/>
      </w:r>
    </w:p>
    <w:p>
      <w:pPr>
        <w:pStyle w:val="Nzov"/>
        <w:widowControl w:val="false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1216"/>
        <w:gridCol w:w="1471"/>
        <w:gridCol w:w="1111"/>
        <w:gridCol w:w="1237"/>
        <w:gridCol w:w="1518"/>
        <w:gridCol w:w="1134"/>
      </w:tblGrid>
      <w:tr>
        <w:trPr>
          <w:trHeight w:val="571" w:hRule="atLeast"/>
        </w:trPr>
        <w:tc>
          <w:tcPr>
            <w:tcW w:w="16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388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60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379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Splatnosť</w:t>
            </w:r>
          </w:p>
        </w:tc>
        <w:tc>
          <w:tcPr>
            <w:tcW w:w="388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60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2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do jedného roka vrátane</w:t>
            </w:r>
          </w:p>
        </w:tc>
        <w:tc>
          <w:tcPr>
            <w:tcW w:w="14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od jedného roka do piatich rokov vrátane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viac ako päť rokov</w:t>
            </w:r>
          </w:p>
        </w:tc>
        <w:tc>
          <w:tcPr>
            <w:tcW w:w="12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do jedného roka vrátane</w:t>
            </w:r>
          </w:p>
        </w:tc>
        <w:tc>
          <w:tcPr>
            <w:tcW w:w="15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od jedného roka do piatich rokov vrátane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6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1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3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6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1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71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7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8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bottom w:val="single" w:sz="12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3"/>
        </w:numPr>
        <w:bidi w:val="0"/>
        <w:spacing w:before="0" w:after="0"/>
        <w:ind w:left="360" w:right="0" w:hanging="36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939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1"/>
        <w:gridCol w:w="1141"/>
        <w:gridCol w:w="1257"/>
        <w:gridCol w:w="1416"/>
        <w:gridCol w:w="1135"/>
        <w:gridCol w:w="1914"/>
      </w:tblGrid>
      <w:tr>
        <w:trPr>
          <w:trHeight w:val="990" w:hRule="atLeast"/>
        </w:trPr>
        <w:tc>
          <w:tcPr>
            <w:tcW w:w="253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11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267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  <w:tc>
          <w:tcPr>
            <w:tcW w:w="30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53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Konečný zostatok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Konečný zostatok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Začiatočný stav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19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53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41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53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6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53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531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53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53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5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53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53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5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5"/>
        <w:gridCol w:w="1702"/>
        <w:gridCol w:w="1701"/>
      </w:tblGrid>
      <w:tr>
        <w:trPr>
          <w:trHeight w:val="1005" w:hRule="atLeast"/>
        </w:trPr>
        <w:tc>
          <w:tcPr>
            <w:tcW w:w="58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88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8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8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17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8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8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17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88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17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88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3"/>
        <w:gridCol w:w="1846"/>
        <w:gridCol w:w="1949"/>
      </w:tblGrid>
      <w:tr>
        <w:trPr>
          <w:trHeight w:val="1005" w:hRule="atLeast"/>
        </w:trPr>
        <w:tc>
          <w:tcPr>
            <w:tcW w:w="5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18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19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4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49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46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49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49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4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4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4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4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4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4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4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665"/>
        <w:gridCol w:w="1845"/>
      </w:tblGrid>
      <w:tr>
        <w:trPr>
          <w:trHeight w:val="840" w:hRule="atLeast"/>
        </w:trPr>
        <w:tc>
          <w:tcPr>
            <w:tcW w:w="57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16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18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77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6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widowControl w:val="false"/>
        <w:bidi w:val="0"/>
        <w:spacing w:before="0" w:after="0"/>
        <w:ind w:left="0" w:right="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widowControl w:val="false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1700"/>
        <w:gridCol w:w="795"/>
        <w:gridCol w:w="665"/>
        <w:gridCol w:w="1943"/>
        <w:gridCol w:w="717"/>
        <w:gridCol w:w="666"/>
      </w:tblGrid>
      <w:tr>
        <w:trPr>
          <w:trHeight w:val="642" w:hRule="atLeast"/>
        </w:trPr>
        <w:tc>
          <w:tcPr>
            <w:tcW w:w="280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Názov položky</w:t>
            </w:r>
          </w:p>
        </w:tc>
        <w:tc>
          <w:tcPr>
            <w:tcW w:w="31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  <w:tc>
          <w:tcPr>
            <w:tcW w:w="332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</w:t>
            </w:r>
          </w:p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80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Základ dane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Daň</w:t>
            </w:r>
          </w:p>
        </w:tc>
        <w:tc>
          <w:tcPr>
            <w:tcW w:w="66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Daň v %</w:t>
            </w:r>
          </w:p>
        </w:tc>
        <w:tc>
          <w:tcPr>
            <w:tcW w:w="19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Základ dane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Daň</w:t>
            </w:r>
          </w:p>
        </w:tc>
        <w:tc>
          <w:tcPr>
            <w:tcW w:w="6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7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6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7" w:type="dxa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6" w:type="dxa"/>
            <w:tcBorders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6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6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6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6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6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6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0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43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7" w:type="dxa"/>
            <w:tcBorders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6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 w:val="false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3"/>
        </w:numPr>
        <w:bidi w:val="0"/>
        <w:spacing w:before="0" w:after="0"/>
        <w:ind w:left="360" w:right="0" w:hanging="36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1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426"/>
        <w:gridCol w:w="1428"/>
        <w:gridCol w:w="1426"/>
        <w:gridCol w:w="1428"/>
        <w:gridCol w:w="1427"/>
      </w:tblGrid>
      <w:tr>
        <w:trPr>
          <w:trHeight w:val="318" w:hRule="atLeast"/>
        </w:trPr>
        <w:tc>
          <w:tcPr>
            <w:tcW w:w="215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5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4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Prírastky 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Úbytky </w:t>
            </w:r>
          </w:p>
        </w:tc>
        <w:tc>
          <w:tcPr>
            <w:tcW w:w="14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Presuny</w:t>
            </w:r>
          </w:p>
        </w:tc>
        <w:tc>
          <w:tcPr>
            <w:tcW w:w="142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4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4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4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21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3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1276" w:leader="none"/>
        </w:tabs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Tabuľka č. 2</w:t>
      </w:r>
    </w:p>
    <w:tbl>
      <w:tblPr>
        <w:tblW w:w="9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7"/>
        <w:gridCol w:w="1428"/>
        <w:gridCol w:w="1426"/>
        <w:gridCol w:w="1428"/>
        <w:gridCol w:w="1427"/>
      </w:tblGrid>
      <w:tr>
        <w:trPr>
          <w:trHeight w:val="396" w:hRule="atLeast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Položka vlastného imania</w:t>
            </w:r>
          </w:p>
        </w:tc>
        <w:tc>
          <w:tcPr>
            <w:tcW w:w="713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5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76" w:before="0" w:after="200"/>
              <w:jc w:val="left"/>
              <w:textAlignment w:val="auto"/>
              <w:rPr/>
            </w:pPr>
            <w:r>
              <w:rPr/>
            </w:r>
          </w:p>
        </w:tc>
        <w:tc>
          <w:tcPr>
            <w:tcW w:w="142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4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Prírastky</w:t>
            </w:r>
          </w:p>
        </w:tc>
        <w:tc>
          <w:tcPr>
            <w:tcW w:w="1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 xml:space="preserve">Úbytky </w:t>
            </w:r>
          </w:p>
        </w:tc>
        <w:tc>
          <w:tcPr>
            <w:tcW w:w="14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Presuny</w:t>
            </w:r>
          </w:p>
        </w:tc>
        <w:tc>
          <w:tcPr>
            <w:tcW w:w="142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4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4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42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TopHeader"/>
              <w:widowControl w:val="false"/>
              <w:tabs>
                <w:tab w:val="clear" w:pos="708"/>
              </w:tabs>
              <w:bidi w:val="0"/>
              <w:ind w:left="0" w:right="0" w:hanging="0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5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5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</w:tabs>
              <w:bidi w:val="0"/>
              <w:spacing w:before="0" w:after="0"/>
              <w:ind w:left="0" w:right="0" w:hanging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417" w:right="1417" w:gutter="0" w:header="709" w:top="1417" w:footer="709" w:bottom="1417"/>
          <w:pgNumType w:start="1" w:fmt="decimal"/>
          <w:formProt w:val="false"/>
          <w:textDirection w:val="lrTb"/>
          <w:docGrid w:type="default" w:linePitch="100" w:charSpace="0"/>
        </w:sectPr>
        <w:pStyle w:val="Normal"/>
        <w:widowControl w:val="false"/>
        <w:tabs>
          <w:tab w:val="clear" w:pos="708"/>
          <w:tab w:val="left" w:pos="1525" w:leader="none"/>
        </w:tabs>
        <w:bidi w:val="0"/>
        <w:spacing w:before="0" w:after="0"/>
        <w:ind w:left="0" w:right="0" w:hanging="0"/>
        <w:rPr>
          <w:b/>
          <w:b/>
          <w:szCs w:val="22"/>
        </w:rPr>
      </w:pPr>
      <w:r>
        <w:rPr>
          <w:b/>
          <w:szCs w:val="22"/>
        </w:rPr>
        <w:tab/>
      </w:r>
    </w:p>
    <w:p>
      <w:pPr>
        <w:pStyle w:val="Normal"/>
        <w:bidi w:val="0"/>
        <w:spacing w:before="0" w:after="0"/>
        <w:ind w:left="0" w:right="0" w:hanging="0"/>
        <w:rPr>
          <w:b/>
          <w:b/>
          <w:szCs w:val="22"/>
        </w:rPr>
      </w:pPr>
      <w:r>
        <w:rPr>
          <w:b/>
          <w:szCs w:val="22"/>
        </w:rPr>
        <w:t>Vysvetlivky k poznámkam:</w:t>
      </w:r>
    </w:p>
    <w:p>
      <w:pPr>
        <w:pStyle w:val="ListParagraph"/>
        <w:numPr>
          <w:ilvl w:val="0"/>
          <w:numId w:val="2"/>
        </w:numPr>
        <w:bidi w:val="0"/>
        <w:spacing w:before="0" w:after="0"/>
        <w:ind w:left="308" w:right="0" w:hanging="308"/>
        <w:contextualSpacing/>
        <w:jc w:val="both"/>
        <w:rPr>
          <w:szCs w:val="22"/>
        </w:rPr>
      </w:pPr>
      <w:r>
        <w:rPr>
          <w:szCs w:val="22"/>
        </w:rPr>
        <w:t>Daňové identifikačné číslo sa vyplňuje, ak ho má účtovná jednotka pridelené.</w:t>
      </w:r>
    </w:p>
    <w:p>
      <w:pPr>
        <w:pStyle w:val="ListParagraph"/>
        <w:numPr>
          <w:ilvl w:val="0"/>
          <w:numId w:val="2"/>
        </w:numPr>
        <w:bidi w:val="0"/>
        <w:spacing w:before="0" w:after="0"/>
        <w:ind w:left="308" w:right="0" w:hanging="308"/>
        <w:contextualSpacing/>
        <w:jc w:val="both"/>
        <w:rPr>
          <w:szCs w:val="22"/>
        </w:rPr>
      </w:pPr>
      <w:r>
        <w:rPr>
          <w:szCs w:val="22"/>
        </w:rPr>
        <w:t>Identifikačné číslo organizácie (IČO) sa vyplňuje podľa Registra organizácií vedeného Štatistickým úradom Slovenskej republiky.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294" w:leader="none"/>
        </w:tabs>
        <w:bidi w:val="0"/>
        <w:spacing w:before="0" w:after="0"/>
        <w:ind w:left="294" w:right="0" w:hanging="308"/>
        <w:contextualSpacing/>
        <w:jc w:val="both"/>
        <w:rPr>
          <w:szCs w:val="22"/>
        </w:rPr>
      </w:pPr>
      <w:r>
        <w:rPr>
          <w:szCs w:val="22"/>
        </w:rPr>
        <w:t xml:space="preserve">Kód SK NACE sa vypĺňa podľa vyhlášky Štatistického úradu Slovenskej republiky </w:t>
        <w:br/>
        <w:t>č. 306/2007 Z. z., ktorou sa vydáva Štatistická klasifikácia ekonomických činností.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294" w:leader="none"/>
        </w:tabs>
        <w:bidi w:val="0"/>
        <w:spacing w:before="0" w:after="0"/>
        <w:ind w:left="294" w:right="0" w:hanging="308"/>
        <w:contextualSpacing/>
        <w:jc w:val="both"/>
        <w:rPr>
          <w:szCs w:val="22"/>
        </w:rPr>
      </w:pPr>
      <w:r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sú dobrovoľne vypĺňanými údajmi.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294" w:leader="none"/>
        </w:tabs>
        <w:bidi w:val="0"/>
        <w:spacing w:before="0" w:after="0"/>
        <w:ind w:left="294" w:right="0" w:hanging="308"/>
        <w:contextualSpacing/>
        <w:jc w:val="both"/>
        <w:rPr>
          <w:szCs w:val="22"/>
          <w:lang w:eastAsia="sk-SK"/>
        </w:rPr>
      </w:pPr>
      <w:r>
        <w:rPr>
          <w:szCs w:val="22"/>
          <w:lang w:eastAsia="sk-SK"/>
        </w:rPr>
        <w:t>V bodoch č. 2, 4 a 6 sa prvotným ocenením majetku rozumie jeho ocenenie podľa § 25 zákona.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294" w:leader="none"/>
        </w:tabs>
        <w:bidi w:val="0"/>
        <w:spacing w:before="0" w:after="0"/>
        <w:ind w:left="294" w:right="0" w:hanging="308"/>
        <w:contextualSpacing/>
        <w:jc w:val="both"/>
        <w:rPr>
          <w:szCs w:val="22"/>
          <w:lang w:eastAsia="sk-SK"/>
        </w:rPr>
      </w:pPr>
      <w:r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>
      <w:pPr>
        <w:pStyle w:val="Normal"/>
        <w:bidi w:val="0"/>
        <w:spacing w:before="0" w:after="0"/>
        <w:ind w:left="0" w:right="0" w:hanging="0"/>
        <w:rPr>
          <w:b/>
          <w:b/>
          <w:szCs w:val="22"/>
        </w:rPr>
      </w:pPr>
      <w:r>
        <w:rPr>
          <w:b/>
          <w:szCs w:val="22"/>
        </w:rPr>
      </w:r>
    </w:p>
    <w:p>
      <w:pPr>
        <w:pStyle w:val="Normal"/>
        <w:bidi w:val="0"/>
        <w:spacing w:before="0" w:after="0"/>
        <w:ind w:left="0" w:right="0" w:hanging="0"/>
        <w:rPr>
          <w:b/>
          <w:b/>
          <w:szCs w:val="22"/>
        </w:rPr>
      </w:pPr>
      <w:r>
        <w:rPr>
          <w:b/>
          <w:szCs w:val="22"/>
        </w:rPr>
        <w:t>Použité  skratky: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CP  - cenný papier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č. - číslo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DFM – dlhodobý finančný majetok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DHM – dlhodobý hmotný majetok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DIČ – daňové identifikačné číslo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DNM – dlhodobý nehmotný majetok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DÚJ – dcérska účtovná jednotka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IČO – identifikačné číslo organizácie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kons. – konsolidovaný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MÚJ – materská účtovná jednotka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OP – opravná položka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p. a. – per annum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PSČ – poštové smerovacie číslo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ÚJ – účtovná jednotka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VI – vlastné imanie</w:t>
      </w:r>
    </w:p>
    <w:p>
      <w:pPr>
        <w:pStyle w:val="Normal"/>
        <w:bidi w:val="0"/>
        <w:spacing w:before="0" w:after="0"/>
        <w:ind w:left="0" w:right="0" w:hanging="0"/>
        <w:rPr>
          <w:szCs w:val="22"/>
        </w:rPr>
      </w:pPr>
      <w:r>
        <w:rPr>
          <w:szCs w:val="22"/>
        </w:rPr>
        <w:t>ZI – základné imanie</w:t>
      </w:r>
    </w:p>
    <w:sectPr>
      <w:headerReference w:type="default" r:id="rId4"/>
      <w:footerReference w:type="default" r:id="rId5"/>
      <w:type w:val="nextPage"/>
      <w:pgSz w:w="11906" w:h="16838"/>
      <w:pgMar w:left="1417" w:right="1417" w:gutter="0" w:header="709" w:top="1417" w:footer="709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roman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ta"/>
      <w:bidi w:val="0"/>
      <w:ind w:left="0" w:right="0" w:hanging="0"/>
      <w:jc w:val="right"/>
      <w:rPr/>
    </w:pPr>
    <w:r>
      <w:rPr>
        <w:szCs w:val="22"/>
      </w:rPr>
      <w:t xml:space="preserve">Strana </w:t>
    </w:r>
    <w:r>
      <w:rPr>
        <w:szCs w:val="22"/>
        <w:lang w:eastAsia="sk-SK"/>
      </w:rPr>
      <w:fldChar w:fldCharType="begin"/>
    </w:r>
    <w:r>
      <w:rPr>
        <w:szCs w:val="22"/>
        <w:lang w:eastAsia="sk-SK"/>
      </w:rPr>
      <w:instrText xml:space="preserve"> PAGE </w:instrText>
    </w:r>
    <w:r>
      <w:rPr>
        <w:szCs w:val="22"/>
        <w:lang w:eastAsia="sk-SK"/>
      </w:rPr>
      <w:fldChar w:fldCharType="separate"/>
    </w:r>
    <w:r>
      <w:rPr>
        <w:szCs w:val="22"/>
        <w:lang w:eastAsia="sk-SK"/>
      </w:rPr>
      <w:t>1</w:t>
    </w:r>
    <w:r>
      <w:rPr>
        <w:szCs w:val="22"/>
        <w:lang w:eastAsia="sk-SK"/>
      </w:rPr>
      <w:fldChar w:fldCharType="end"/>
    </w:r>
  </w:p>
  <w:p>
    <w:pPr>
      <w:pStyle w:val="Pta"/>
      <w:bidi w:val="0"/>
      <w:ind w:left="0" w:right="0" w:hanging="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ta"/>
      <w:bidi w:val="0"/>
      <w:ind w:left="0" w:right="0" w:hanging="0"/>
      <w:jc w:val="right"/>
      <w:rPr/>
    </w:pPr>
    <w:r>
      <w:rPr>
        <w:szCs w:val="22"/>
      </w:rPr>
      <w:t xml:space="preserve">Strana </w:t>
    </w:r>
    <w:r>
      <w:rPr>
        <w:szCs w:val="22"/>
        <w:lang w:eastAsia="sk-SK"/>
      </w:rPr>
      <w:fldChar w:fldCharType="begin"/>
    </w:r>
    <w:r>
      <w:rPr>
        <w:szCs w:val="22"/>
        <w:lang w:eastAsia="sk-SK"/>
      </w:rPr>
      <w:instrText xml:space="preserve"> PAGE </w:instrText>
    </w:r>
    <w:r>
      <w:rPr>
        <w:szCs w:val="22"/>
        <w:lang w:eastAsia="sk-SK"/>
      </w:rPr>
      <w:fldChar w:fldCharType="separate"/>
    </w:r>
    <w:r>
      <w:rPr>
        <w:szCs w:val="22"/>
        <w:lang w:eastAsia="sk-SK"/>
      </w:rPr>
      <w:t>26</w:t>
    </w:r>
    <w:r>
      <w:rPr>
        <w:szCs w:val="22"/>
        <w:lang w:eastAsia="sk-SK"/>
      </w:rPr>
      <w:fldChar w:fldCharType="end"/>
    </w:r>
  </w:p>
  <w:p>
    <w:pPr>
      <w:pStyle w:val="Pta"/>
      <w:bidi w:val="0"/>
      <w:ind w:left="0" w:right="0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8371" w:type="dxa"/>
      <w:jc w:val="left"/>
      <w:tblInd w:w="-89" w:type="dxa"/>
      <w:tblLayout w:type="fixed"/>
      <w:tblCellMar>
        <w:top w:w="0" w:type="dxa"/>
        <w:left w:w="70" w:type="dxa"/>
        <w:bottom w:w="0" w:type="dxa"/>
        <w:right w:w="70" w:type="dxa"/>
      </w:tblCellMar>
    </w:tblPr>
    <w:tblGrid>
      <w:gridCol w:w="2780"/>
      <w:gridCol w:w="2260"/>
      <w:gridCol w:w="451"/>
      <w:gridCol w:w="279"/>
      <w:gridCol w:w="281"/>
      <w:gridCol w:w="279"/>
      <w:gridCol w:w="281"/>
      <w:gridCol w:w="280"/>
      <w:gridCol w:w="279"/>
      <w:gridCol w:w="281"/>
      <w:gridCol w:w="279"/>
      <w:gridCol w:w="361"/>
      <w:gridCol w:w="280"/>
    </w:tblGrid>
    <w:tr>
      <w:trPr>
        <w:trHeight w:val="330" w:hRule="atLeast"/>
      </w:trPr>
      <w:tc>
        <w:tcPr>
          <w:tcW w:w="278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/>
          <w:vAlign w:val="bottom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</w:r>
        </w:p>
      </w:tc>
      <w:tc>
        <w:tcPr>
          <w:tcW w:w="451" w:type="dxa"/>
          <w:tcBorders/>
          <w:vAlign w:val="bottom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7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1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79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1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79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81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</w:p>
      </w:tc>
      <w:tc>
        <w:tcPr>
          <w:tcW w:w="279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361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  <w:p>
          <w:pPr>
            <w:pStyle w:val="Normal"/>
            <w:widowControl w:val="false"/>
            <w:tabs>
              <w:tab w:val="clear" w:pos="708"/>
            </w:tabs>
            <w:bidi w:val="0"/>
            <w:spacing w:before="0" w:after="0"/>
            <w:ind w:left="0" w:right="0" w:hanging="0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</w:r>
        </w:p>
      </w:tc>
    </w:tr>
  </w:tbl>
  <w:p>
    <w:pPr>
      <w:pStyle w:val="Zhlavie"/>
      <w:widowControl w:val="false"/>
      <w:bidi w:val="0"/>
      <w:ind w:left="0" w:right="0" w:hanging="0"/>
      <w:rPr/>
    </w:pPr>
    <w:r>
      <w:rPr/>
    </w:r>
  </w:p>
  <w:p>
    <w:pPr>
      <w:pStyle w:val="Normal"/>
      <w:bidi w:val="0"/>
      <w:spacing w:lineRule="auto" w:line="276" w:before="0" w:after="200"/>
      <w:ind w:left="0" w:right="0" w:hanging="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Zhlavie"/>
      <w:bidi w:val="0"/>
      <w:ind w:left="0" w:right="0" w:hanging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sk-SK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left"/>
      <w:textAlignment w:val="auto"/>
    </w:pPr>
    <w:rPr>
      <w:rFonts w:ascii="Arial Narrow" w:hAnsi="Arial Narrow" w:eastAsia="Symbol" w:cs="Times New Roman"/>
      <w:color w:val="auto"/>
      <w:kern w:val="2"/>
      <w:sz w:val="22"/>
      <w:szCs w:val="36"/>
      <w:lang w:val="sk-SK" w:eastAsia="en-US" w:bidi="ar-SA"/>
    </w:rPr>
  </w:style>
  <w:style w:type="paragraph" w:styleId="Nadpis1">
    <w:name w:val="Heading 1"/>
    <w:basedOn w:val="Normal"/>
    <w:next w:val="Normal"/>
    <w:qFormat/>
    <w:pPr>
      <w:keepNext w:val="true"/>
      <w:numPr>
        <w:ilvl w:val="0"/>
        <w:numId w:val="0"/>
      </w:numPr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Nadpis2">
    <w:name w:val="Heading 2"/>
    <w:basedOn w:val="Normal"/>
    <w:next w:val="Normal"/>
    <w:qFormat/>
    <w:pPr>
      <w:keepNext w:val="true"/>
      <w:numPr>
        <w:ilvl w:val="0"/>
        <w:numId w:val="0"/>
      </w:numPr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al"/>
    <w:next w:val="Normal"/>
    <w:qFormat/>
    <w:pPr>
      <w:keepNext w:val="true"/>
      <w:numPr>
        <w:ilvl w:val="0"/>
        <w:numId w:val="0"/>
      </w:numPr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al"/>
    <w:next w:val="Normal"/>
    <w:qFormat/>
    <w:pPr>
      <w:keepNext w:val="true"/>
      <w:numPr>
        <w:ilvl w:val="0"/>
        <w:numId w:val="0"/>
      </w:numPr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al"/>
    <w:next w:val="Normal"/>
    <w:qFormat/>
    <w:pPr>
      <w:numPr>
        <w:ilvl w:val="0"/>
        <w:numId w:val="0"/>
      </w:num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al"/>
    <w:next w:val="Normal"/>
    <w:qFormat/>
    <w:pPr>
      <w:numPr>
        <w:ilvl w:val="0"/>
        <w:numId w:val="0"/>
      </w:numPr>
      <w:spacing w:lineRule="auto" w:line="240" w:before="240" w:after="60"/>
      <w:outlineLvl w:val="5"/>
    </w:pPr>
    <w:rPr>
      <w:b/>
      <w:bCs/>
      <w:szCs w:val="22"/>
    </w:rPr>
  </w:style>
  <w:style w:type="paragraph" w:styleId="Nadpis7">
    <w:name w:val="Heading 7"/>
    <w:basedOn w:val="Normal"/>
    <w:next w:val="Normal"/>
    <w:qFormat/>
    <w:pPr>
      <w:numPr>
        <w:ilvl w:val="0"/>
        <w:numId w:val="0"/>
      </w:numPr>
      <w:spacing w:lineRule="auto" w:line="240" w:before="240" w:after="60"/>
      <w:outlineLvl w:val="6"/>
    </w:pPr>
    <w:rPr>
      <w:szCs w:val="24"/>
    </w:rPr>
  </w:style>
  <w:style w:type="paragraph" w:styleId="Nadpis8">
    <w:name w:val="Heading 8"/>
    <w:basedOn w:val="Normal"/>
    <w:next w:val="Normal"/>
    <w:qFormat/>
    <w:pPr>
      <w:numPr>
        <w:ilvl w:val="0"/>
        <w:numId w:val="0"/>
      </w:numPr>
      <w:spacing w:lineRule="auto" w:line="240" w:before="240" w:after="60"/>
      <w:outlineLvl w:val="7"/>
    </w:pPr>
    <w:rPr>
      <w:i/>
      <w:iCs/>
      <w:szCs w:val="24"/>
    </w:rPr>
  </w:style>
  <w:style w:type="paragraph" w:styleId="Nadpis9">
    <w:name w:val="Heading 9"/>
    <w:basedOn w:val="Normal"/>
    <w:next w:val="Normal"/>
    <w:qFormat/>
    <w:pPr>
      <w:numPr>
        <w:ilvl w:val="0"/>
        <w:numId w:val="0"/>
      </w:num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>
    <w:name w:val="Default Paragraph Font"/>
    <w:qFormat/>
    <w:rPr/>
  </w:style>
  <w:style w:type="character" w:styleId="Nadpis1Char">
    <w:name w:val="Nadpis 1 Char"/>
    <w:basedOn w:val="DefaultParagraphFont"/>
    <w:qFormat/>
    <w:rPr>
      <w:rFonts w:ascii="Cambria" w:hAnsi="Cambria"/>
      <w:b/>
      <w:bCs/>
      <w:kern w:val="2"/>
      <w:sz w:val="32"/>
      <w:szCs w:val="32"/>
    </w:rPr>
  </w:style>
  <w:style w:type="character" w:styleId="Nadpis2Char">
    <w:name w:val="Nadpis 2 Char"/>
    <w:basedOn w:val="DefaultParagraphFont"/>
    <w:qFormat/>
    <w:rPr>
      <w:rFonts w:ascii="Cambria" w:hAnsi="Cambria"/>
      <w:b/>
      <w:bCs/>
      <w:i/>
      <w:iCs/>
      <w:sz w:val="28"/>
      <w:szCs w:val="28"/>
    </w:rPr>
  </w:style>
  <w:style w:type="character" w:styleId="Nadpis3Char">
    <w:name w:val="Nadpis 3 Char"/>
    <w:basedOn w:val="DefaultParagraphFont"/>
    <w:qFormat/>
    <w:rPr>
      <w:rFonts w:ascii="Cambria" w:hAnsi="Cambria"/>
      <w:b/>
      <w:bCs/>
      <w:sz w:val="26"/>
      <w:szCs w:val="26"/>
    </w:rPr>
  </w:style>
  <w:style w:type="character" w:styleId="Nadpis4Char">
    <w:name w:val="Nadpis 4 Char"/>
    <w:basedOn w:val="DefaultParagraphFont"/>
    <w:qFormat/>
    <w:rPr>
      <w:rFonts w:ascii="Times New Roman" w:hAnsi="Times New Roman" w:eastAsia="Times New Roman"/>
      <w:b/>
      <w:bCs/>
      <w:sz w:val="28"/>
      <w:szCs w:val="28"/>
    </w:rPr>
  </w:style>
  <w:style w:type="character" w:styleId="Nadpis5Char">
    <w:name w:val="Nadpis 5 Char"/>
    <w:basedOn w:val="DefaultParagraphFont"/>
    <w:qFormat/>
    <w:rPr>
      <w:rFonts w:ascii="Times New Roman" w:hAnsi="Times New Roman" w:eastAsia="Times New Roman"/>
      <w:b/>
      <w:bCs/>
      <w:i/>
      <w:iCs/>
      <w:sz w:val="26"/>
      <w:szCs w:val="26"/>
    </w:rPr>
  </w:style>
  <w:style w:type="character" w:styleId="Nadpis6Char">
    <w:name w:val="Nadpis 6 Char"/>
    <w:basedOn w:val="DefaultParagraphFont"/>
    <w:qFormat/>
    <w:rPr>
      <w:rFonts w:ascii="Times New Roman" w:hAnsi="Times New Roman" w:eastAsia="Times New Roman"/>
      <w:b/>
      <w:bCs/>
      <w:szCs w:val="22"/>
    </w:rPr>
  </w:style>
  <w:style w:type="character" w:styleId="Nadpis7Char">
    <w:name w:val="Nadpis 7 Char"/>
    <w:basedOn w:val="DefaultParagraphFont"/>
    <w:qFormat/>
    <w:rPr>
      <w:rFonts w:ascii="Times New Roman" w:hAnsi="Times New Roman" w:eastAsia="Times New Roman"/>
      <w:sz w:val="24"/>
      <w:szCs w:val="24"/>
    </w:rPr>
  </w:style>
  <w:style w:type="character" w:styleId="Nadpis8Char">
    <w:name w:val="Nadpis 8 Char"/>
    <w:basedOn w:val="DefaultParagraphFont"/>
    <w:qFormat/>
    <w:rPr>
      <w:rFonts w:ascii="Times New Roman" w:hAnsi="Times New Roman" w:eastAsia="Times New Roman"/>
      <w:i/>
      <w:iCs/>
      <w:sz w:val="24"/>
      <w:szCs w:val="24"/>
    </w:rPr>
  </w:style>
  <w:style w:type="character" w:styleId="Nadpis9Char">
    <w:name w:val="Nadpis 9 Char"/>
    <w:basedOn w:val="DefaultParagraphFont"/>
    <w:qFormat/>
    <w:rPr>
      <w:rFonts w:ascii="Cambria" w:hAnsi="Cambria"/>
      <w:szCs w:val="22"/>
    </w:rPr>
  </w:style>
  <w:style w:type="character" w:styleId="HlavikaChar">
    <w:name w:val="Hlavička Char"/>
    <w:basedOn w:val="DefaultParagraphFont"/>
    <w:qFormat/>
    <w:rPr>
      <w:rFonts w:ascii="Times New Roman" w:hAnsi="Times New Roman"/>
      <w:sz w:val="24"/>
      <w:szCs w:val="24"/>
    </w:rPr>
  </w:style>
  <w:style w:type="character" w:styleId="TextpoznmkypodiarouChar2">
    <w:name w:val="Text poznámky pod čiarou Char2"/>
    <w:basedOn w:val="DefaultParagraphFont"/>
    <w:qFormat/>
    <w:rPr>
      <w:rFonts w:ascii="Times New Roman" w:hAnsi="Times New Roman"/>
      <w:sz w:val="20"/>
      <w:szCs w:val="20"/>
      <w:lang w:eastAsia="cs-CZ"/>
    </w:rPr>
  </w:style>
  <w:style w:type="character" w:styleId="PtaChar">
    <w:name w:val="Päta Char"/>
    <w:basedOn w:val="DefaultParagraphFont"/>
    <w:qFormat/>
    <w:rPr>
      <w:rFonts w:ascii="Times New Roman" w:hAnsi="Times New Roman"/>
      <w:sz w:val="24"/>
      <w:szCs w:val="24"/>
    </w:rPr>
  </w:style>
  <w:style w:type="character" w:styleId="TextpoznmkypodiarouChar">
    <w:name w:val="Text poznámky pod čiarou Char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">
    <w:name w:val="Text pozn. pod čarou Char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14">
    <w:name w:val="Text pozn. pod čarou Char14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13">
    <w:name w:val="Text pozn. pod čarou Char13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12">
    <w:name w:val="Text pozn. pod čarou Char12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11">
    <w:name w:val="Text pozn. pod čarou Char11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10">
    <w:name w:val="Text pozn. pod čarou Char10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9">
    <w:name w:val="Text pozn. pod čarou Char9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8">
    <w:name w:val="Text pozn. pod čarou Char8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7">
    <w:name w:val="Text pozn. pod čarou Char7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6">
    <w:name w:val="Text pozn. pod čarou Char6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5">
    <w:name w:val="Text pozn. pod čarou Char5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4">
    <w:name w:val="Text pozn. pod čarou Char4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3">
    <w:name w:val="Text pozn. pod čarou Char3"/>
    <w:basedOn w:val="DefaultParagraphFont"/>
    <w:qFormat/>
    <w:rPr>
      <w:rFonts w:ascii="Times New Roman" w:hAnsi="Times New Roman"/>
      <w:sz w:val="20"/>
      <w:szCs w:val="20"/>
    </w:rPr>
  </w:style>
  <w:style w:type="character" w:styleId="TextpoznpodarouChar2">
    <w:name w:val="Text pozn. pod čarou Char2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">
    <w:name w:val="Text poznámky pod čiarou Char1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5">
    <w:name w:val="Text poznámky pod čiarou Char135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4">
    <w:name w:val="Text poznámky pod čiarou Char134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3">
    <w:name w:val="Text poznámky pod čiarou Char133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2">
    <w:name w:val="Text poznámky pod čiarou Char132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1">
    <w:name w:val="Text poznámky pod čiarou Char131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0">
    <w:name w:val="Text poznámky pod čiarou Char130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9">
    <w:name w:val="Text poznámky pod čiarou Char129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8">
    <w:name w:val="Text poznámky pod čiarou Char128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7">
    <w:name w:val="Text poznámky pod čiarou Char127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6">
    <w:name w:val="Text poznámky pod čiarou Char126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5">
    <w:name w:val="Text poznámky pod čiarou Char125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4">
    <w:name w:val="Text poznámky pod čiarou Char124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3">
    <w:name w:val="Text poznámky pod čiarou Char123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2">
    <w:name w:val="Text poznámky pod čiarou Char122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1">
    <w:name w:val="Text poznámky pod čiarou Char121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0">
    <w:name w:val="Text poznámky pod čiarou Char120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9">
    <w:name w:val="Text poznámky pod čiarou Char119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8">
    <w:name w:val="Text poznámky pod čiarou Char118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7">
    <w:name w:val="Text poznámky pod čiarou Char117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6">
    <w:name w:val="Text poznámky pod čiarou Char116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5">
    <w:name w:val="Text poznámky pod čiarou Char115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4">
    <w:name w:val="Text poznámky pod čiarou Char114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3">
    <w:name w:val="Text poznámky pod čiarou Char113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2">
    <w:name w:val="Text poznámky pod čiarou Char112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1">
    <w:name w:val="Text poznámky pod čiarou Char111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0">
    <w:name w:val="Text poznámky pod čiarou Char110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9">
    <w:name w:val="Text poznámky pod čiarou Char19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8">
    <w:name w:val="Text poznámky pod čiarou Char18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7">
    <w:name w:val="Text poznámky pod čiarou Char17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6">
    <w:name w:val="Text poznámky pod čiarou Char16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5">
    <w:name w:val="Text poznámky pod čiarou Char15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4">
    <w:name w:val="Text poznámky pod čiarou Char14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3">
    <w:name w:val="Text poznámky pod čiarou Char13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2">
    <w:name w:val="Text poznámky pod čiarou Char12"/>
    <w:basedOn w:val="DefaultParagraphFont"/>
    <w:qFormat/>
    <w:rPr>
      <w:rFonts w:ascii="Times New Roman" w:hAnsi="Times New Roman"/>
      <w:sz w:val="20"/>
      <w:szCs w:val="20"/>
    </w:rPr>
  </w:style>
  <w:style w:type="character" w:styleId="TextpoznmkypodiarouChar11">
    <w:name w:val="Text poznámky pod čiarou Char11"/>
    <w:basedOn w:val="DefaultParagraphFont"/>
    <w:qFormat/>
    <w:rPr>
      <w:rFonts w:ascii="Times New Roman" w:hAnsi="Times New Roman"/>
      <w:sz w:val="20"/>
      <w:szCs w:val="20"/>
    </w:rPr>
  </w:style>
  <w:style w:type="character" w:styleId="NzovChar2">
    <w:name w:val="Názov Char2"/>
    <w:basedOn w:val="DefaultParagraphFont"/>
    <w:qFormat/>
    <w:rPr>
      <w:rFonts w:ascii="Times New Roman" w:hAnsi="Times New Roman" w:eastAsia="Times New Roman"/>
      <w:b/>
      <w:bCs/>
      <w:kern w:val="2"/>
      <w:sz w:val="32"/>
      <w:szCs w:val="32"/>
    </w:rPr>
  </w:style>
  <w:style w:type="character" w:styleId="NzovChar">
    <w:name w:val="Názov Char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">
    <w:name w:val="Název Char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14">
    <w:name w:val="Název Char1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13">
    <w:name w:val="Název Char1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12">
    <w:name w:val="Název Char1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11">
    <w:name w:val="Název Char1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10">
    <w:name w:val="Název Char10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9">
    <w:name w:val="Název Char9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8">
    <w:name w:val="Název Char8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7">
    <w:name w:val="Název Char7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6">
    <w:name w:val="Název Char6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5">
    <w:name w:val="Název Char5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4">
    <w:name w:val="Název Char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3">
    <w:name w:val="Název Char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evChar2">
    <w:name w:val="Název Char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">
    <w:name w:val="Názov Char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5">
    <w:name w:val="Názov Char135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4">
    <w:name w:val="Názov Char13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3">
    <w:name w:val="Názov Char13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2">
    <w:name w:val="Názov Char13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1">
    <w:name w:val="Názov Char13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0">
    <w:name w:val="Názov Char130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9">
    <w:name w:val="Názov Char129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8">
    <w:name w:val="Názov Char128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7">
    <w:name w:val="Názov Char127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6">
    <w:name w:val="Názov Char126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5">
    <w:name w:val="Názov Char125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4">
    <w:name w:val="Názov Char12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3">
    <w:name w:val="Názov Char12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2">
    <w:name w:val="Názov Char12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1">
    <w:name w:val="Názov Char12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0">
    <w:name w:val="Názov Char120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9">
    <w:name w:val="Názov Char119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8">
    <w:name w:val="Názov Char118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7">
    <w:name w:val="Názov Char117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6">
    <w:name w:val="Názov Char116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5">
    <w:name w:val="Názov Char115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4">
    <w:name w:val="Názov Char11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3">
    <w:name w:val="Názov Char11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2">
    <w:name w:val="Názov Char11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1">
    <w:name w:val="Názov Char11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0">
    <w:name w:val="Názov Char110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9">
    <w:name w:val="Názov Char19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8">
    <w:name w:val="Názov Char18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7">
    <w:name w:val="Názov Char17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6">
    <w:name w:val="Názov Char16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5">
    <w:name w:val="Názov Char15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4">
    <w:name w:val="Názov Char14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3">
    <w:name w:val="Názov Char13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2">
    <w:name w:val="Názov Char12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NzovChar11">
    <w:name w:val="Názov Char11"/>
    <w:basedOn w:val="DefaultParagraphFont"/>
    <w:qFormat/>
    <w:rPr>
      <w:rFonts w:ascii="Cambria" w:hAnsi="Cambria" w:eastAsia="Times New Roman"/>
      <w:b/>
      <w:bCs/>
      <w:kern w:val="2"/>
      <w:sz w:val="32"/>
      <w:szCs w:val="32"/>
    </w:rPr>
  </w:style>
  <w:style w:type="character" w:styleId="ZkladntextChar2">
    <w:name w:val="Základný text Char2"/>
    <w:basedOn w:val="DefaultParagraphFont"/>
    <w:qFormat/>
    <w:rPr>
      <w:rFonts w:ascii="Times New Roman" w:hAnsi="Times New Roman"/>
      <w:b/>
      <w:bCs/>
      <w:sz w:val="24"/>
      <w:szCs w:val="24"/>
      <w:lang w:eastAsia="cs-CZ"/>
    </w:rPr>
  </w:style>
  <w:style w:type="character" w:styleId="ZkladntextChar">
    <w:name w:val="Základný text Char"/>
    <w:basedOn w:val="DefaultParagraphFont"/>
    <w:qFormat/>
    <w:rPr>
      <w:rFonts w:ascii="Times New Roman" w:hAnsi="Times New Roman"/>
      <w:sz w:val="36"/>
    </w:rPr>
  </w:style>
  <w:style w:type="character" w:styleId="ZkladntextChar1">
    <w:name w:val="Základní text Char"/>
    <w:basedOn w:val="DefaultParagraphFont"/>
    <w:qFormat/>
    <w:rPr>
      <w:rFonts w:ascii="Times New Roman" w:hAnsi="Times New Roman"/>
      <w:sz w:val="36"/>
    </w:rPr>
  </w:style>
  <w:style w:type="character" w:styleId="ZkladntextChar14">
    <w:name w:val="Základní text Char14"/>
    <w:basedOn w:val="DefaultParagraphFont"/>
    <w:qFormat/>
    <w:rPr>
      <w:rFonts w:ascii="Times New Roman" w:hAnsi="Times New Roman"/>
      <w:sz w:val="36"/>
    </w:rPr>
  </w:style>
  <w:style w:type="character" w:styleId="ZkladntextChar13">
    <w:name w:val="Základní text Char13"/>
    <w:basedOn w:val="DefaultParagraphFont"/>
    <w:qFormat/>
    <w:rPr>
      <w:rFonts w:ascii="Times New Roman" w:hAnsi="Times New Roman"/>
      <w:sz w:val="36"/>
    </w:rPr>
  </w:style>
  <w:style w:type="character" w:styleId="ZkladntextChar12">
    <w:name w:val="Základní text Char12"/>
    <w:basedOn w:val="DefaultParagraphFont"/>
    <w:qFormat/>
    <w:rPr>
      <w:rFonts w:ascii="Times New Roman" w:hAnsi="Times New Roman"/>
      <w:sz w:val="36"/>
    </w:rPr>
  </w:style>
  <w:style w:type="character" w:styleId="ZkladntextChar11">
    <w:name w:val="Základní text Char11"/>
    <w:basedOn w:val="DefaultParagraphFont"/>
    <w:qFormat/>
    <w:rPr>
      <w:rFonts w:ascii="Times New Roman" w:hAnsi="Times New Roman"/>
      <w:sz w:val="36"/>
    </w:rPr>
  </w:style>
  <w:style w:type="character" w:styleId="ZkladntextChar10">
    <w:name w:val="Základní text Char10"/>
    <w:basedOn w:val="DefaultParagraphFont"/>
    <w:qFormat/>
    <w:rPr>
      <w:rFonts w:ascii="Times New Roman" w:hAnsi="Times New Roman"/>
      <w:sz w:val="36"/>
    </w:rPr>
  </w:style>
  <w:style w:type="character" w:styleId="ZkladntextChar9">
    <w:name w:val="Základní text Char9"/>
    <w:basedOn w:val="DefaultParagraphFont"/>
    <w:qFormat/>
    <w:rPr>
      <w:rFonts w:ascii="Times New Roman" w:hAnsi="Times New Roman"/>
      <w:sz w:val="36"/>
    </w:rPr>
  </w:style>
  <w:style w:type="character" w:styleId="ZkladntextChar8">
    <w:name w:val="Základní text Char8"/>
    <w:basedOn w:val="DefaultParagraphFont"/>
    <w:qFormat/>
    <w:rPr>
      <w:rFonts w:ascii="Times New Roman" w:hAnsi="Times New Roman"/>
      <w:sz w:val="36"/>
    </w:rPr>
  </w:style>
  <w:style w:type="character" w:styleId="ZkladntextChar7">
    <w:name w:val="Základní text Char7"/>
    <w:basedOn w:val="DefaultParagraphFont"/>
    <w:qFormat/>
    <w:rPr>
      <w:rFonts w:ascii="Times New Roman" w:hAnsi="Times New Roman"/>
      <w:sz w:val="36"/>
    </w:rPr>
  </w:style>
  <w:style w:type="character" w:styleId="ZkladntextChar6">
    <w:name w:val="Základní text Char6"/>
    <w:basedOn w:val="DefaultParagraphFont"/>
    <w:qFormat/>
    <w:rPr>
      <w:rFonts w:ascii="Times New Roman" w:hAnsi="Times New Roman"/>
      <w:sz w:val="36"/>
    </w:rPr>
  </w:style>
  <w:style w:type="character" w:styleId="ZkladntextChar5">
    <w:name w:val="Základní text Char5"/>
    <w:basedOn w:val="DefaultParagraphFont"/>
    <w:qFormat/>
    <w:rPr>
      <w:rFonts w:ascii="Times New Roman" w:hAnsi="Times New Roman"/>
      <w:sz w:val="36"/>
    </w:rPr>
  </w:style>
  <w:style w:type="character" w:styleId="ZkladntextChar4">
    <w:name w:val="Základní text Char4"/>
    <w:basedOn w:val="DefaultParagraphFont"/>
    <w:qFormat/>
    <w:rPr>
      <w:rFonts w:ascii="Times New Roman" w:hAnsi="Times New Roman"/>
      <w:sz w:val="36"/>
    </w:rPr>
  </w:style>
  <w:style w:type="character" w:styleId="ZkladntextChar3">
    <w:name w:val="Základní text Char3"/>
    <w:basedOn w:val="DefaultParagraphFont"/>
    <w:qFormat/>
    <w:rPr>
      <w:rFonts w:ascii="Times New Roman" w:hAnsi="Times New Roman"/>
      <w:sz w:val="36"/>
    </w:rPr>
  </w:style>
  <w:style w:type="character" w:styleId="ZkladntextChar21">
    <w:name w:val="Základní text Char2"/>
    <w:basedOn w:val="DefaultParagraphFont"/>
    <w:qFormat/>
    <w:rPr>
      <w:rFonts w:ascii="Times New Roman" w:hAnsi="Times New Roman"/>
      <w:sz w:val="36"/>
    </w:rPr>
  </w:style>
  <w:style w:type="character" w:styleId="ZkladntextChar15">
    <w:name w:val="Základný text Char1"/>
    <w:basedOn w:val="DefaultParagraphFont"/>
    <w:qFormat/>
    <w:rPr>
      <w:rFonts w:ascii="Times New Roman" w:hAnsi="Times New Roman"/>
      <w:sz w:val="36"/>
    </w:rPr>
  </w:style>
  <w:style w:type="character" w:styleId="ZkladntextChar135">
    <w:name w:val="Základný text Char135"/>
    <w:basedOn w:val="DefaultParagraphFont"/>
    <w:qFormat/>
    <w:rPr>
      <w:rFonts w:ascii="Times New Roman" w:hAnsi="Times New Roman"/>
      <w:sz w:val="36"/>
    </w:rPr>
  </w:style>
  <w:style w:type="character" w:styleId="ZkladntextChar134">
    <w:name w:val="Základný text Char134"/>
    <w:basedOn w:val="DefaultParagraphFont"/>
    <w:qFormat/>
    <w:rPr>
      <w:rFonts w:ascii="Times New Roman" w:hAnsi="Times New Roman"/>
      <w:sz w:val="36"/>
    </w:rPr>
  </w:style>
  <w:style w:type="character" w:styleId="ZkladntextChar133">
    <w:name w:val="Základný text Char133"/>
    <w:basedOn w:val="DefaultParagraphFont"/>
    <w:qFormat/>
    <w:rPr>
      <w:rFonts w:ascii="Times New Roman" w:hAnsi="Times New Roman"/>
      <w:sz w:val="36"/>
    </w:rPr>
  </w:style>
  <w:style w:type="character" w:styleId="ZkladntextChar132">
    <w:name w:val="Základný text Char132"/>
    <w:basedOn w:val="DefaultParagraphFont"/>
    <w:qFormat/>
    <w:rPr>
      <w:rFonts w:ascii="Times New Roman" w:hAnsi="Times New Roman"/>
      <w:sz w:val="36"/>
    </w:rPr>
  </w:style>
  <w:style w:type="character" w:styleId="ZkladntextChar131">
    <w:name w:val="Základný text Char131"/>
    <w:basedOn w:val="DefaultParagraphFont"/>
    <w:qFormat/>
    <w:rPr>
      <w:rFonts w:ascii="Times New Roman" w:hAnsi="Times New Roman"/>
      <w:sz w:val="36"/>
    </w:rPr>
  </w:style>
  <w:style w:type="character" w:styleId="ZkladntextChar130">
    <w:name w:val="Základný text Char130"/>
    <w:basedOn w:val="DefaultParagraphFont"/>
    <w:qFormat/>
    <w:rPr>
      <w:rFonts w:ascii="Times New Roman" w:hAnsi="Times New Roman"/>
      <w:sz w:val="36"/>
    </w:rPr>
  </w:style>
  <w:style w:type="character" w:styleId="ZkladntextChar129">
    <w:name w:val="Základný text Char129"/>
    <w:basedOn w:val="DefaultParagraphFont"/>
    <w:qFormat/>
    <w:rPr>
      <w:rFonts w:ascii="Times New Roman" w:hAnsi="Times New Roman"/>
      <w:sz w:val="36"/>
    </w:rPr>
  </w:style>
  <w:style w:type="character" w:styleId="ZkladntextChar128">
    <w:name w:val="Základný text Char128"/>
    <w:basedOn w:val="DefaultParagraphFont"/>
    <w:qFormat/>
    <w:rPr>
      <w:rFonts w:ascii="Times New Roman" w:hAnsi="Times New Roman"/>
      <w:sz w:val="36"/>
    </w:rPr>
  </w:style>
  <w:style w:type="character" w:styleId="ZkladntextChar127">
    <w:name w:val="Základný text Char127"/>
    <w:basedOn w:val="DefaultParagraphFont"/>
    <w:qFormat/>
    <w:rPr>
      <w:rFonts w:ascii="Times New Roman" w:hAnsi="Times New Roman"/>
      <w:sz w:val="36"/>
    </w:rPr>
  </w:style>
  <w:style w:type="character" w:styleId="ZkladntextChar126">
    <w:name w:val="Základný text Char126"/>
    <w:basedOn w:val="DefaultParagraphFont"/>
    <w:qFormat/>
    <w:rPr>
      <w:rFonts w:ascii="Times New Roman" w:hAnsi="Times New Roman"/>
      <w:sz w:val="36"/>
    </w:rPr>
  </w:style>
  <w:style w:type="character" w:styleId="ZkladntextChar125">
    <w:name w:val="Základný text Char125"/>
    <w:basedOn w:val="DefaultParagraphFont"/>
    <w:qFormat/>
    <w:rPr>
      <w:rFonts w:ascii="Times New Roman" w:hAnsi="Times New Roman"/>
      <w:sz w:val="36"/>
    </w:rPr>
  </w:style>
  <w:style w:type="character" w:styleId="ZkladntextChar124">
    <w:name w:val="Základný text Char124"/>
    <w:basedOn w:val="DefaultParagraphFont"/>
    <w:qFormat/>
    <w:rPr>
      <w:rFonts w:ascii="Times New Roman" w:hAnsi="Times New Roman"/>
      <w:sz w:val="36"/>
    </w:rPr>
  </w:style>
  <w:style w:type="character" w:styleId="ZkladntextChar123">
    <w:name w:val="Základný text Char123"/>
    <w:basedOn w:val="DefaultParagraphFont"/>
    <w:qFormat/>
    <w:rPr>
      <w:rFonts w:ascii="Times New Roman" w:hAnsi="Times New Roman"/>
      <w:sz w:val="36"/>
    </w:rPr>
  </w:style>
  <w:style w:type="character" w:styleId="ZkladntextChar122">
    <w:name w:val="Základný text Char122"/>
    <w:basedOn w:val="DefaultParagraphFont"/>
    <w:qFormat/>
    <w:rPr>
      <w:rFonts w:ascii="Times New Roman" w:hAnsi="Times New Roman"/>
      <w:sz w:val="36"/>
    </w:rPr>
  </w:style>
  <w:style w:type="character" w:styleId="ZkladntextChar121">
    <w:name w:val="Základný text Char121"/>
    <w:basedOn w:val="DefaultParagraphFont"/>
    <w:qFormat/>
    <w:rPr>
      <w:rFonts w:ascii="Times New Roman" w:hAnsi="Times New Roman"/>
      <w:sz w:val="36"/>
    </w:rPr>
  </w:style>
  <w:style w:type="character" w:styleId="ZkladntextChar120">
    <w:name w:val="Základný text Char120"/>
    <w:basedOn w:val="DefaultParagraphFont"/>
    <w:qFormat/>
    <w:rPr>
      <w:rFonts w:ascii="Times New Roman" w:hAnsi="Times New Roman"/>
      <w:sz w:val="36"/>
    </w:rPr>
  </w:style>
  <w:style w:type="character" w:styleId="ZkladntextChar119">
    <w:name w:val="Základný text Char119"/>
    <w:basedOn w:val="DefaultParagraphFont"/>
    <w:qFormat/>
    <w:rPr>
      <w:rFonts w:ascii="Times New Roman" w:hAnsi="Times New Roman"/>
      <w:sz w:val="36"/>
    </w:rPr>
  </w:style>
  <w:style w:type="character" w:styleId="ZkladntextChar118">
    <w:name w:val="Základný text Char118"/>
    <w:basedOn w:val="DefaultParagraphFont"/>
    <w:qFormat/>
    <w:rPr>
      <w:rFonts w:ascii="Times New Roman" w:hAnsi="Times New Roman"/>
      <w:sz w:val="36"/>
    </w:rPr>
  </w:style>
  <w:style w:type="character" w:styleId="ZkladntextChar117">
    <w:name w:val="Základný text Char117"/>
    <w:basedOn w:val="DefaultParagraphFont"/>
    <w:qFormat/>
    <w:rPr>
      <w:rFonts w:ascii="Times New Roman" w:hAnsi="Times New Roman"/>
      <w:sz w:val="36"/>
    </w:rPr>
  </w:style>
  <w:style w:type="character" w:styleId="ZkladntextChar116">
    <w:name w:val="Základný text Char116"/>
    <w:basedOn w:val="DefaultParagraphFont"/>
    <w:qFormat/>
    <w:rPr>
      <w:rFonts w:ascii="Times New Roman" w:hAnsi="Times New Roman"/>
      <w:sz w:val="36"/>
    </w:rPr>
  </w:style>
  <w:style w:type="character" w:styleId="ZkladntextChar115">
    <w:name w:val="Základný text Char115"/>
    <w:basedOn w:val="DefaultParagraphFont"/>
    <w:qFormat/>
    <w:rPr>
      <w:rFonts w:ascii="Times New Roman" w:hAnsi="Times New Roman"/>
      <w:sz w:val="36"/>
    </w:rPr>
  </w:style>
  <w:style w:type="character" w:styleId="ZkladntextChar114">
    <w:name w:val="Základný text Char114"/>
    <w:basedOn w:val="DefaultParagraphFont"/>
    <w:qFormat/>
    <w:rPr>
      <w:rFonts w:ascii="Times New Roman" w:hAnsi="Times New Roman"/>
      <w:sz w:val="36"/>
    </w:rPr>
  </w:style>
  <w:style w:type="character" w:styleId="ZkladntextChar113">
    <w:name w:val="Základný text Char113"/>
    <w:basedOn w:val="DefaultParagraphFont"/>
    <w:qFormat/>
    <w:rPr>
      <w:rFonts w:ascii="Times New Roman" w:hAnsi="Times New Roman"/>
      <w:sz w:val="36"/>
    </w:rPr>
  </w:style>
  <w:style w:type="character" w:styleId="ZkladntextChar112">
    <w:name w:val="Základný text Char112"/>
    <w:basedOn w:val="DefaultParagraphFont"/>
    <w:qFormat/>
    <w:rPr>
      <w:rFonts w:ascii="Times New Roman" w:hAnsi="Times New Roman"/>
      <w:sz w:val="36"/>
    </w:rPr>
  </w:style>
  <w:style w:type="character" w:styleId="ZkladntextChar111">
    <w:name w:val="Základný text Char111"/>
    <w:basedOn w:val="DefaultParagraphFont"/>
    <w:qFormat/>
    <w:rPr>
      <w:rFonts w:ascii="Times New Roman" w:hAnsi="Times New Roman"/>
      <w:sz w:val="36"/>
    </w:rPr>
  </w:style>
  <w:style w:type="character" w:styleId="ZkladntextChar110">
    <w:name w:val="Základný text Char110"/>
    <w:basedOn w:val="DefaultParagraphFont"/>
    <w:qFormat/>
    <w:rPr>
      <w:rFonts w:ascii="Times New Roman" w:hAnsi="Times New Roman"/>
      <w:sz w:val="36"/>
    </w:rPr>
  </w:style>
  <w:style w:type="character" w:styleId="ZkladntextChar19">
    <w:name w:val="Základný text Char19"/>
    <w:basedOn w:val="DefaultParagraphFont"/>
    <w:qFormat/>
    <w:rPr>
      <w:rFonts w:ascii="Times New Roman" w:hAnsi="Times New Roman"/>
      <w:sz w:val="36"/>
    </w:rPr>
  </w:style>
  <w:style w:type="character" w:styleId="ZkladntextChar18">
    <w:name w:val="Základný text Char18"/>
    <w:basedOn w:val="DefaultParagraphFont"/>
    <w:qFormat/>
    <w:rPr>
      <w:rFonts w:ascii="Times New Roman" w:hAnsi="Times New Roman"/>
      <w:sz w:val="36"/>
    </w:rPr>
  </w:style>
  <w:style w:type="character" w:styleId="ZkladntextChar17">
    <w:name w:val="Základný text Char17"/>
    <w:basedOn w:val="DefaultParagraphFont"/>
    <w:qFormat/>
    <w:rPr>
      <w:rFonts w:ascii="Times New Roman" w:hAnsi="Times New Roman"/>
      <w:sz w:val="36"/>
    </w:rPr>
  </w:style>
  <w:style w:type="character" w:styleId="ZkladntextChar16">
    <w:name w:val="Základný text Char16"/>
    <w:basedOn w:val="DefaultParagraphFont"/>
    <w:qFormat/>
    <w:rPr>
      <w:rFonts w:ascii="Times New Roman" w:hAnsi="Times New Roman"/>
      <w:sz w:val="36"/>
    </w:rPr>
  </w:style>
  <w:style w:type="character" w:styleId="ZkladntextChar151">
    <w:name w:val="Základný text Char15"/>
    <w:basedOn w:val="DefaultParagraphFont"/>
    <w:qFormat/>
    <w:rPr>
      <w:rFonts w:ascii="Times New Roman" w:hAnsi="Times New Roman"/>
      <w:sz w:val="36"/>
    </w:rPr>
  </w:style>
  <w:style w:type="character" w:styleId="ZkladntextChar141">
    <w:name w:val="Základný text Char14"/>
    <w:basedOn w:val="DefaultParagraphFont"/>
    <w:qFormat/>
    <w:rPr>
      <w:rFonts w:ascii="Times New Roman" w:hAnsi="Times New Roman"/>
      <w:sz w:val="36"/>
    </w:rPr>
  </w:style>
  <w:style w:type="character" w:styleId="ZkladntextChar136">
    <w:name w:val="Základný text Char13"/>
    <w:basedOn w:val="DefaultParagraphFont"/>
    <w:qFormat/>
    <w:rPr>
      <w:rFonts w:ascii="Times New Roman" w:hAnsi="Times New Roman"/>
      <w:sz w:val="36"/>
    </w:rPr>
  </w:style>
  <w:style w:type="character" w:styleId="ZkladntextChar1210">
    <w:name w:val="Základný text Char12"/>
    <w:basedOn w:val="DefaultParagraphFont"/>
    <w:qFormat/>
    <w:rPr>
      <w:rFonts w:ascii="Times New Roman" w:hAnsi="Times New Roman"/>
      <w:sz w:val="36"/>
    </w:rPr>
  </w:style>
  <w:style w:type="character" w:styleId="ZkladntextChar1110">
    <w:name w:val="Základný text Char11"/>
    <w:basedOn w:val="DefaultParagraphFont"/>
    <w:qFormat/>
    <w:rPr>
      <w:rFonts w:ascii="Times New Roman" w:hAnsi="Times New Roman"/>
      <w:sz w:val="36"/>
    </w:rPr>
  </w:style>
  <w:style w:type="character" w:styleId="PodtitulChar">
    <w:name w:val="Podtitul Char"/>
    <w:basedOn w:val="DefaultParagraphFont"/>
    <w:qFormat/>
    <w:rPr>
      <w:rFonts w:ascii="Cambria" w:hAnsi="Cambria"/>
      <w:sz w:val="24"/>
      <w:szCs w:val="24"/>
    </w:rPr>
  </w:style>
  <w:style w:type="character" w:styleId="PodtitulChar1">
    <w:name w:val="Podtitul Char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50">
    <w:name w:val="Podtitul Char150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9">
    <w:name w:val="Podtitul Char149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8">
    <w:name w:val="Podtitul Char148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7">
    <w:name w:val="Podtitul Char147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6">
    <w:name w:val="Podtitul Char146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5">
    <w:name w:val="Podtitul Char145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4">
    <w:name w:val="Podtitul Char144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3">
    <w:name w:val="Podtitul Char143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2">
    <w:name w:val="Podtitul Char142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1">
    <w:name w:val="Podtitul Char14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0">
    <w:name w:val="Podtitul Char140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9">
    <w:name w:val="Podtitul Char139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8">
    <w:name w:val="Podtitul Char138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7">
    <w:name w:val="Podtitul Char137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6">
    <w:name w:val="Podtitul Char136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5">
    <w:name w:val="Podtitul Char135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4">
    <w:name w:val="Podtitul Char134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3">
    <w:name w:val="Podtitul Char133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2">
    <w:name w:val="Podtitul Char132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1">
    <w:name w:val="Podtitul Char13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0">
    <w:name w:val="Podtitul Char130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9">
    <w:name w:val="Podtitul Char129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8">
    <w:name w:val="Podtitul Char128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7">
    <w:name w:val="Podtitul Char127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6">
    <w:name w:val="Podtitul Char126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5">
    <w:name w:val="Podtitul Char125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4">
    <w:name w:val="Podtitul Char124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3">
    <w:name w:val="Podtitul Char123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2">
    <w:name w:val="Podtitul Char122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1">
    <w:name w:val="Podtitul Char12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0">
    <w:name w:val="Podtitul Char120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9">
    <w:name w:val="Podtitul Char119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8">
    <w:name w:val="Podtitul Char118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7">
    <w:name w:val="Podtitul Char117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6">
    <w:name w:val="Podtitul Char116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5">
    <w:name w:val="Podtitul Char115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4">
    <w:name w:val="Podtitul Char114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3">
    <w:name w:val="Podtitul Char113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2">
    <w:name w:val="Podtitul Char112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1">
    <w:name w:val="Podtitul Char11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0">
    <w:name w:val="Podtitul Char110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9">
    <w:name w:val="Podtitul Char19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8">
    <w:name w:val="Podtitul Char18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7">
    <w:name w:val="Podtitul Char17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6">
    <w:name w:val="Podtitul Char16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5">
    <w:name w:val="Podtitul Char15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4">
    <w:name w:val="Podtitul Char14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3">
    <w:name w:val="Podtitul Char13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2">
    <w:name w:val="Podtitul Char12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PodtitulChar11">
    <w:name w:val="Podtitul Char11"/>
    <w:basedOn w:val="DefaultParagraphFont"/>
    <w:qFormat/>
    <w:rPr>
      <w:rFonts w:ascii="Cambria" w:hAnsi="Cambria" w:eastAsia="Times New Roman"/>
      <w:sz w:val="24"/>
      <w:szCs w:val="24"/>
    </w:rPr>
  </w:style>
  <w:style w:type="character" w:styleId="Zkladntext2Char2">
    <w:name w:val="Základný text 2 Char2"/>
    <w:basedOn w:val="DefaultParagraphFont"/>
    <w:qFormat/>
    <w:rPr>
      <w:rFonts w:ascii="Times New Roman" w:hAnsi="Times New Roman"/>
      <w:sz w:val="24"/>
      <w:szCs w:val="24"/>
      <w:lang w:eastAsia="cs-CZ"/>
    </w:rPr>
  </w:style>
  <w:style w:type="character" w:styleId="Zkladntext2Char">
    <w:name w:val="Základný text 2 Char"/>
    <w:basedOn w:val="DefaultParagraphFont"/>
    <w:qFormat/>
    <w:rPr>
      <w:rFonts w:ascii="Times New Roman" w:hAnsi="Times New Roman"/>
      <w:sz w:val="36"/>
    </w:rPr>
  </w:style>
  <w:style w:type="character" w:styleId="Zkladntext2Char1">
    <w:name w:val="Základní text 2 Char"/>
    <w:basedOn w:val="DefaultParagraphFont"/>
    <w:qFormat/>
    <w:rPr>
      <w:rFonts w:ascii="Times New Roman" w:hAnsi="Times New Roman"/>
      <w:sz w:val="36"/>
    </w:rPr>
  </w:style>
  <w:style w:type="character" w:styleId="Zkladntext2Char14">
    <w:name w:val="Základní text 2 Char14"/>
    <w:basedOn w:val="DefaultParagraphFont"/>
    <w:qFormat/>
    <w:rPr>
      <w:rFonts w:ascii="Times New Roman" w:hAnsi="Times New Roman"/>
      <w:sz w:val="36"/>
    </w:rPr>
  </w:style>
  <w:style w:type="character" w:styleId="Zkladntext2Char13">
    <w:name w:val="Základní text 2 Char13"/>
    <w:basedOn w:val="DefaultParagraphFont"/>
    <w:qFormat/>
    <w:rPr>
      <w:rFonts w:ascii="Times New Roman" w:hAnsi="Times New Roman"/>
      <w:sz w:val="36"/>
    </w:rPr>
  </w:style>
  <w:style w:type="character" w:styleId="Zkladntext2Char12">
    <w:name w:val="Základní text 2 Char12"/>
    <w:basedOn w:val="DefaultParagraphFont"/>
    <w:qFormat/>
    <w:rPr>
      <w:rFonts w:ascii="Times New Roman" w:hAnsi="Times New Roman"/>
      <w:sz w:val="36"/>
    </w:rPr>
  </w:style>
  <w:style w:type="character" w:styleId="Zkladntext2Char11">
    <w:name w:val="Základní text 2 Char11"/>
    <w:basedOn w:val="DefaultParagraphFont"/>
    <w:qFormat/>
    <w:rPr>
      <w:rFonts w:ascii="Times New Roman" w:hAnsi="Times New Roman"/>
      <w:sz w:val="36"/>
    </w:rPr>
  </w:style>
  <w:style w:type="character" w:styleId="Zkladntext2Char10">
    <w:name w:val="Základní text 2 Char10"/>
    <w:basedOn w:val="DefaultParagraphFont"/>
    <w:qFormat/>
    <w:rPr>
      <w:rFonts w:ascii="Times New Roman" w:hAnsi="Times New Roman"/>
      <w:sz w:val="36"/>
    </w:rPr>
  </w:style>
  <w:style w:type="character" w:styleId="Zkladntext2Char9">
    <w:name w:val="Základní text 2 Char9"/>
    <w:basedOn w:val="DefaultParagraphFont"/>
    <w:qFormat/>
    <w:rPr>
      <w:rFonts w:ascii="Times New Roman" w:hAnsi="Times New Roman"/>
      <w:sz w:val="36"/>
    </w:rPr>
  </w:style>
  <w:style w:type="character" w:styleId="Zkladntext2Char8">
    <w:name w:val="Základní text 2 Char8"/>
    <w:basedOn w:val="DefaultParagraphFont"/>
    <w:qFormat/>
    <w:rPr>
      <w:rFonts w:ascii="Times New Roman" w:hAnsi="Times New Roman"/>
      <w:sz w:val="36"/>
    </w:rPr>
  </w:style>
  <w:style w:type="character" w:styleId="Zkladntext2Char7">
    <w:name w:val="Základní text 2 Char7"/>
    <w:basedOn w:val="DefaultParagraphFont"/>
    <w:qFormat/>
    <w:rPr>
      <w:rFonts w:ascii="Times New Roman" w:hAnsi="Times New Roman"/>
      <w:sz w:val="36"/>
    </w:rPr>
  </w:style>
  <w:style w:type="character" w:styleId="Zkladntext2Char6">
    <w:name w:val="Základní text 2 Char6"/>
    <w:basedOn w:val="DefaultParagraphFont"/>
    <w:qFormat/>
    <w:rPr>
      <w:rFonts w:ascii="Times New Roman" w:hAnsi="Times New Roman"/>
      <w:sz w:val="36"/>
    </w:rPr>
  </w:style>
  <w:style w:type="character" w:styleId="Zkladntext2Char5">
    <w:name w:val="Základní text 2 Char5"/>
    <w:basedOn w:val="DefaultParagraphFont"/>
    <w:qFormat/>
    <w:rPr>
      <w:rFonts w:ascii="Times New Roman" w:hAnsi="Times New Roman"/>
      <w:sz w:val="36"/>
    </w:rPr>
  </w:style>
  <w:style w:type="character" w:styleId="Zkladntext2Char4">
    <w:name w:val="Základní text 2 Char4"/>
    <w:basedOn w:val="DefaultParagraphFont"/>
    <w:qFormat/>
    <w:rPr>
      <w:rFonts w:ascii="Times New Roman" w:hAnsi="Times New Roman"/>
      <w:sz w:val="36"/>
    </w:rPr>
  </w:style>
  <w:style w:type="character" w:styleId="Zkladntext2Char3">
    <w:name w:val="Základní text 2 Char3"/>
    <w:basedOn w:val="DefaultParagraphFont"/>
    <w:qFormat/>
    <w:rPr>
      <w:rFonts w:ascii="Times New Roman" w:hAnsi="Times New Roman"/>
      <w:sz w:val="36"/>
    </w:rPr>
  </w:style>
  <w:style w:type="character" w:styleId="Zkladntext2Char21">
    <w:name w:val="Základní text 2 Char2"/>
    <w:basedOn w:val="DefaultParagraphFont"/>
    <w:qFormat/>
    <w:rPr>
      <w:rFonts w:ascii="Times New Roman" w:hAnsi="Times New Roman"/>
      <w:sz w:val="36"/>
    </w:rPr>
  </w:style>
  <w:style w:type="character" w:styleId="Zkladntext2Char15">
    <w:name w:val="Základný text 2 Char1"/>
    <w:basedOn w:val="DefaultParagraphFont"/>
    <w:qFormat/>
    <w:rPr>
      <w:rFonts w:ascii="Times New Roman" w:hAnsi="Times New Roman"/>
      <w:sz w:val="36"/>
    </w:rPr>
  </w:style>
  <w:style w:type="character" w:styleId="Zkladntext2Char135">
    <w:name w:val="Základný text 2 Char135"/>
    <w:basedOn w:val="DefaultParagraphFont"/>
    <w:qFormat/>
    <w:rPr>
      <w:rFonts w:ascii="Times New Roman" w:hAnsi="Times New Roman"/>
      <w:sz w:val="36"/>
    </w:rPr>
  </w:style>
  <w:style w:type="character" w:styleId="Zkladntext2Char134">
    <w:name w:val="Základný text 2 Char134"/>
    <w:basedOn w:val="DefaultParagraphFont"/>
    <w:qFormat/>
    <w:rPr>
      <w:rFonts w:ascii="Times New Roman" w:hAnsi="Times New Roman"/>
      <w:sz w:val="36"/>
    </w:rPr>
  </w:style>
  <w:style w:type="character" w:styleId="Zkladntext2Char133">
    <w:name w:val="Základný text 2 Char133"/>
    <w:basedOn w:val="DefaultParagraphFont"/>
    <w:qFormat/>
    <w:rPr>
      <w:rFonts w:ascii="Times New Roman" w:hAnsi="Times New Roman"/>
      <w:sz w:val="36"/>
    </w:rPr>
  </w:style>
  <w:style w:type="character" w:styleId="Zkladntext2Char132">
    <w:name w:val="Základný text 2 Char132"/>
    <w:basedOn w:val="DefaultParagraphFont"/>
    <w:qFormat/>
    <w:rPr>
      <w:rFonts w:ascii="Times New Roman" w:hAnsi="Times New Roman"/>
      <w:sz w:val="36"/>
    </w:rPr>
  </w:style>
  <w:style w:type="character" w:styleId="Zkladntext2Char131">
    <w:name w:val="Základný text 2 Char131"/>
    <w:basedOn w:val="DefaultParagraphFont"/>
    <w:qFormat/>
    <w:rPr>
      <w:rFonts w:ascii="Times New Roman" w:hAnsi="Times New Roman"/>
      <w:sz w:val="36"/>
    </w:rPr>
  </w:style>
  <w:style w:type="character" w:styleId="Zkladntext2Char130">
    <w:name w:val="Základný text 2 Char130"/>
    <w:basedOn w:val="DefaultParagraphFont"/>
    <w:qFormat/>
    <w:rPr>
      <w:rFonts w:ascii="Times New Roman" w:hAnsi="Times New Roman"/>
      <w:sz w:val="36"/>
    </w:rPr>
  </w:style>
  <w:style w:type="character" w:styleId="Zkladntext2Char129">
    <w:name w:val="Základný text 2 Char129"/>
    <w:basedOn w:val="DefaultParagraphFont"/>
    <w:qFormat/>
    <w:rPr>
      <w:rFonts w:ascii="Times New Roman" w:hAnsi="Times New Roman"/>
      <w:sz w:val="36"/>
    </w:rPr>
  </w:style>
  <w:style w:type="character" w:styleId="Zkladntext2Char128">
    <w:name w:val="Základný text 2 Char128"/>
    <w:basedOn w:val="DefaultParagraphFont"/>
    <w:qFormat/>
    <w:rPr>
      <w:rFonts w:ascii="Times New Roman" w:hAnsi="Times New Roman"/>
      <w:sz w:val="36"/>
    </w:rPr>
  </w:style>
  <w:style w:type="character" w:styleId="Zkladntext2Char127">
    <w:name w:val="Základný text 2 Char127"/>
    <w:basedOn w:val="DefaultParagraphFont"/>
    <w:qFormat/>
    <w:rPr>
      <w:rFonts w:ascii="Times New Roman" w:hAnsi="Times New Roman"/>
      <w:sz w:val="36"/>
    </w:rPr>
  </w:style>
  <w:style w:type="character" w:styleId="Zkladntext2Char126">
    <w:name w:val="Základný text 2 Char126"/>
    <w:basedOn w:val="DefaultParagraphFont"/>
    <w:qFormat/>
    <w:rPr>
      <w:rFonts w:ascii="Times New Roman" w:hAnsi="Times New Roman"/>
      <w:sz w:val="36"/>
    </w:rPr>
  </w:style>
  <w:style w:type="character" w:styleId="Zkladntext2Char125">
    <w:name w:val="Základný text 2 Char125"/>
    <w:basedOn w:val="DefaultParagraphFont"/>
    <w:qFormat/>
    <w:rPr>
      <w:rFonts w:ascii="Times New Roman" w:hAnsi="Times New Roman"/>
      <w:sz w:val="36"/>
    </w:rPr>
  </w:style>
  <w:style w:type="character" w:styleId="Zkladntext2Char124">
    <w:name w:val="Základný text 2 Char124"/>
    <w:basedOn w:val="DefaultParagraphFont"/>
    <w:qFormat/>
    <w:rPr>
      <w:rFonts w:ascii="Times New Roman" w:hAnsi="Times New Roman"/>
      <w:sz w:val="36"/>
    </w:rPr>
  </w:style>
  <w:style w:type="character" w:styleId="Zkladntext2Char123">
    <w:name w:val="Základný text 2 Char123"/>
    <w:basedOn w:val="DefaultParagraphFont"/>
    <w:qFormat/>
    <w:rPr>
      <w:rFonts w:ascii="Times New Roman" w:hAnsi="Times New Roman"/>
      <w:sz w:val="36"/>
    </w:rPr>
  </w:style>
  <w:style w:type="character" w:styleId="Zkladntext2Char122">
    <w:name w:val="Základný text 2 Char122"/>
    <w:basedOn w:val="DefaultParagraphFont"/>
    <w:qFormat/>
    <w:rPr>
      <w:rFonts w:ascii="Times New Roman" w:hAnsi="Times New Roman"/>
      <w:sz w:val="36"/>
    </w:rPr>
  </w:style>
  <w:style w:type="character" w:styleId="Zkladntext2Char121">
    <w:name w:val="Základný text 2 Char121"/>
    <w:basedOn w:val="DefaultParagraphFont"/>
    <w:qFormat/>
    <w:rPr>
      <w:rFonts w:ascii="Times New Roman" w:hAnsi="Times New Roman"/>
      <w:sz w:val="36"/>
    </w:rPr>
  </w:style>
  <w:style w:type="character" w:styleId="Zkladntext2Char120">
    <w:name w:val="Základný text 2 Char120"/>
    <w:basedOn w:val="DefaultParagraphFont"/>
    <w:qFormat/>
    <w:rPr>
      <w:rFonts w:ascii="Times New Roman" w:hAnsi="Times New Roman"/>
      <w:sz w:val="36"/>
    </w:rPr>
  </w:style>
  <w:style w:type="character" w:styleId="Zkladntext2Char119">
    <w:name w:val="Základný text 2 Char119"/>
    <w:basedOn w:val="DefaultParagraphFont"/>
    <w:qFormat/>
    <w:rPr>
      <w:rFonts w:ascii="Times New Roman" w:hAnsi="Times New Roman"/>
      <w:sz w:val="36"/>
    </w:rPr>
  </w:style>
  <w:style w:type="character" w:styleId="Zkladntext2Char118">
    <w:name w:val="Základný text 2 Char118"/>
    <w:basedOn w:val="DefaultParagraphFont"/>
    <w:qFormat/>
    <w:rPr>
      <w:rFonts w:ascii="Times New Roman" w:hAnsi="Times New Roman"/>
      <w:sz w:val="36"/>
    </w:rPr>
  </w:style>
  <w:style w:type="character" w:styleId="Zkladntext2Char117">
    <w:name w:val="Základný text 2 Char117"/>
    <w:basedOn w:val="DefaultParagraphFont"/>
    <w:qFormat/>
    <w:rPr>
      <w:rFonts w:ascii="Times New Roman" w:hAnsi="Times New Roman"/>
      <w:sz w:val="36"/>
    </w:rPr>
  </w:style>
  <w:style w:type="character" w:styleId="Zkladntext2Char116">
    <w:name w:val="Základný text 2 Char116"/>
    <w:basedOn w:val="DefaultParagraphFont"/>
    <w:qFormat/>
    <w:rPr>
      <w:rFonts w:ascii="Times New Roman" w:hAnsi="Times New Roman"/>
      <w:sz w:val="36"/>
    </w:rPr>
  </w:style>
  <w:style w:type="character" w:styleId="Zkladntext2Char115">
    <w:name w:val="Základný text 2 Char115"/>
    <w:basedOn w:val="DefaultParagraphFont"/>
    <w:qFormat/>
    <w:rPr>
      <w:rFonts w:ascii="Times New Roman" w:hAnsi="Times New Roman"/>
      <w:sz w:val="36"/>
    </w:rPr>
  </w:style>
  <w:style w:type="character" w:styleId="Zkladntext2Char114">
    <w:name w:val="Základný text 2 Char114"/>
    <w:basedOn w:val="DefaultParagraphFont"/>
    <w:qFormat/>
    <w:rPr>
      <w:rFonts w:ascii="Times New Roman" w:hAnsi="Times New Roman"/>
      <w:sz w:val="36"/>
    </w:rPr>
  </w:style>
  <w:style w:type="character" w:styleId="Zkladntext2Char113">
    <w:name w:val="Základný text 2 Char113"/>
    <w:basedOn w:val="DefaultParagraphFont"/>
    <w:qFormat/>
    <w:rPr>
      <w:rFonts w:ascii="Times New Roman" w:hAnsi="Times New Roman"/>
      <w:sz w:val="36"/>
    </w:rPr>
  </w:style>
  <w:style w:type="character" w:styleId="Zkladntext2Char112">
    <w:name w:val="Základný text 2 Char112"/>
    <w:basedOn w:val="DefaultParagraphFont"/>
    <w:qFormat/>
    <w:rPr>
      <w:rFonts w:ascii="Times New Roman" w:hAnsi="Times New Roman"/>
      <w:sz w:val="36"/>
    </w:rPr>
  </w:style>
  <w:style w:type="character" w:styleId="Zkladntext2Char111">
    <w:name w:val="Základný text 2 Char111"/>
    <w:basedOn w:val="DefaultParagraphFont"/>
    <w:qFormat/>
    <w:rPr>
      <w:rFonts w:ascii="Times New Roman" w:hAnsi="Times New Roman"/>
      <w:sz w:val="36"/>
    </w:rPr>
  </w:style>
  <w:style w:type="character" w:styleId="Zkladntext2Char110">
    <w:name w:val="Základný text 2 Char110"/>
    <w:basedOn w:val="DefaultParagraphFont"/>
    <w:qFormat/>
    <w:rPr>
      <w:rFonts w:ascii="Times New Roman" w:hAnsi="Times New Roman"/>
      <w:sz w:val="36"/>
    </w:rPr>
  </w:style>
  <w:style w:type="character" w:styleId="Zkladntext2Char19">
    <w:name w:val="Základný text 2 Char19"/>
    <w:basedOn w:val="DefaultParagraphFont"/>
    <w:qFormat/>
    <w:rPr>
      <w:rFonts w:ascii="Times New Roman" w:hAnsi="Times New Roman"/>
      <w:sz w:val="36"/>
    </w:rPr>
  </w:style>
  <w:style w:type="character" w:styleId="Zkladntext2Char18">
    <w:name w:val="Základný text 2 Char18"/>
    <w:basedOn w:val="DefaultParagraphFont"/>
    <w:qFormat/>
    <w:rPr>
      <w:rFonts w:ascii="Times New Roman" w:hAnsi="Times New Roman"/>
      <w:sz w:val="36"/>
    </w:rPr>
  </w:style>
  <w:style w:type="character" w:styleId="Zkladntext2Char17">
    <w:name w:val="Základný text 2 Char17"/>
    <w:basedOn w:val="DefaultParagraphFont"/>
    <w:qFormat/>
    <w:rPr>
      <w:rFonts w:ascii="Times New Roman" w:hAnsi="Times New Roman"/>
      <w:sz w:val="36"/>
    </w:rPr>
  </w:style>
  <w:style w:type="character" w:styleId="Zkladntext2Char16">
    <w:name w:val="Základný text 2 Char16"/>
    <w:basedOn w:val="DefaultParagraphFont"/>
    <w:qFormat/>
    <w:rPr>
      <w:rFonts w:ascii="Times New Roman" w:hAnsi="Times New Roman"/>
      <w:sz w:val="36"/>
    </w:rPr>
  </w:style>
  <w:style w:type="character" w:styleId="Zkladntext2Char151">
    <w:name w:val="Základný text 2 Char15"/>
    <w:basedOn w:val="DefaultParagraphFont"/>
    <w:qFormat/>
    <w:rPr>
      <w:rFonts w:ascii="Times New Roman" w:hAnsi="Times New Roman"/>
      <w:sz w:val="36"/>
    </w:rPr>
  </w:style>
  <w:style w:type="character" w:styleId="Zkladntext2Char141">
    <w:name w:val="Základný text 2 Char14"/>
    <w:basedOn w:val="DefaultParagraphFont"/>
    <w:qFormat/>
    <w:rPr>
      <w:rFonts w:ascii="Times New Roman" w:hAnsi="Times New Roman"/>
      <w:sz w:val="36"/>
    </w:rPr>
  </w:style>
  <w:style w:type="character" w:styleId="Zkladntext2Char136">
    <w:name w:val="Základný text 2 Char13"/>
    <w:basedOn w:val="DefaultParagraphFont"/>
    <w:qFormat/>
    <w:rPr>
      <w:rFonts w:ascii="Times New Roman" w:hAnsi="Times New Roman"/>
      <w:sz w:val="36"/>
    </w:rPr>
  </w:style>
  <w:style w:type="character" w:styleId="Zkladntext2Char1210">
    <w:name w:val="Základný text 2 Char12"/>
    <w:basedOn w:val="DefaultParagraphFont"/>
    <w:qFormat/>
    <w:rPr>
      <w:rFonts w:ascii="Times New Roman" w:hAnsi="Times New Roman"/>
      <w:sz w:val="36"/>
    </w:rPr>
  </w:style>
  <w:style w:type="character" w:styleId="Zkladntext2Char1110">
    <w:name w:val="Základný text 2 Char11"/>
    <w:basedOn w:val="DefaultParagraphFont"/>
    <w:qFormat/>
    <w:rPr>
      <w:rFonts w:ascii="Times New Roman" w:hAnsi="Times New Roman"/>
      <w:sz w:val="36"/>
    </w:rPr>
  </w:style>
  <w:style w:type="character" w:styleId="Zarkazkladnhotextu2Char2">
    <w:name w:val="Zarážka základného textu 2 Char2"/>
    <w:basedOn w:val="DefaultParagraphFont"/>
    <w:qFormat/>
    <w:rPr>
      <w:rFonts w:ascii="Times New Roman" w:hAnsi="Times New Roman"/>
      <w:sz w:val="24"/>
      <w:szCs w:val="24"/>
      <w:lang w:eastAsia="cs-CZ"/>
    </w:rPr>
  </w:style>
  <w:style w:type="character" w:styleId="Zarkazkladnhotextu2Char">
    <w:name w:val="Zarážka základného textu 2 Char"/>
    <w:basedOn w:val="DefaultParagraphFont"/>
    <w:qFormat/>
    <w:rPr>
      <w:rFonts w:ascii="Times New Roman" w:hAnsi="Times New Roman"/>
      <w:sz w:val="36"/>
    </w:rPr>
  </w:style>
  <w:style w:type="character" w:styleId="Zkladntextodsazen2Char">
    <w:name w:val="Základní text odsazený 2 Char"/>
    <w:basedOn w:val="DefaultParagraphFont"/>
    <w:qFormat/>
    <w:rPr>
      <w:rFonts w:ascii="Times New Roman" w:hAnsi="Times New Roman"/>
      <w:sz w:val="36"/>
    </w:rPr>
  </w:style>
  <w:style w:type="character" w:styleId="Zkladntextodsazen2Char14">
    <w:name w:val="Základní text odsazený 2 Char14"/>
    <w:basedOn w:val="DefaultParagraphFont"/>
    <w:qFormat/>
    <w:rPr>
      <w:rFonts w:ascii="Times New Roman" w:hAnsi="Times New Roman"/>
      <w:sz w:val="36"/>
    </w:rPr>
  </w:style>
  <w:style w:type="character" w:styleId="Zkladntextodsazen2Char13">
    <w:name w:val="Základní text odsazený 2 Char13"/>
    <w:basedOn w:val="DefaultParagraphFont"/>
    <w:qFormat/>
    <w:rPr>
      <w:rFonts w:ascii="Times New Roman" w:hAnsi="Times New Roman"/>
      <w:sz w:val="36"/>
    </w:rPr>
  </w:style>
  <w:style w:type="character" w:styleId="Zkladntextodsazen2Char12">
    <w:name w:val="Základní text odsazený 2 Char12"/>
    <w:basedOn w:val="DefaultParagraphFont"/>
    <w:qFormat/>
    <w:rPr>
      <w:rFonts w:ascii="Times New Roman" w:hAnsi="Times New Roman"/>
      <w:sz w:val="36"/>
    </w:rPr>
  </w:style>
  <w:style w:type="character" w:styleId="Zkladntextodsazen2Char11">
    <w:name w:val="Základní text odsazený 2 Char11"/>
    <w:basedOn w:val="DefaultParagraphFont"/>
    <w:qFormat/>
    <w:rPr>
      <w:rFonts w:ascii="Times New Roman" w:hAnsi="Times New Roman"/>
      <w:sz w:val="36"/>
    </w:rPr>
  </w:style>
  <w:style w:type="character" w:styleId="Zkladntextodsazen2Char10">
    <w:name w:val="Základní text odsazený 2 Char10"/>
    <w:basedOn w:val="DefaultParagraphFont"/>
    <w:qFormat/>
    <w:rPr>
      <w:rFonts w:ascii="Times New Roman" w:hAnsi="Times New Roman"/>
      <w:sz w:val="36"/>
    </w:rPr>
  </w:style>
  <w:style w:type="character" w:styleId="Zkladntextodsazen2Char9">
    <w:name w:val="Základní text odsazený 2 Char9"/>
    <w:basedOn w:val="DefaultParagraphFont"/>
    <w:qFormat/>
    <w:rPr>
      <w:rFonts w:ascii="Times New Roman" w:hAnsi="Times New Roman"/>
      <w:sz w:val="36"/>
    </w:rPr>
  </w:style>
  <w:style w:type="character" w:styleId="Zkladntextodsazen2Char8">
    <w:name w:val="Základní text odsazený 2 Char8"/>
    <w:basedOn w:val="DefaultParagraphFont"/>
    <w:qFormat/>
    <w:rPr>
      <w:rFonts w:ascii="Times New Roman" w:hAnsi="Times New Roman"/>
      <w:sz w:val="36"/>
    </w:rPr>
  </w:style>
  <w:style w:type="character" w:styleId="Zkladntextodsazen2Char7">
    <w:name w:val="Základní text odsazený 2 Char7"/>
    <w:basedOn w:val="DefaultParagraphFont"/>
    <w:qFormat/>
    <w:rPr>
      <w:rFonts w:ascii="Times New Roman" w:hAnsi="Times New Roman"/>
      <w:sz w:val="36"/>
    </w:rPr>
  </w:style>
  <w:style w:type="character" w:styleId="Zkladntextodsazen2Char6">
    <w:name w:val="Základní text odsazený 2 Char6"/>
    <w:basedOn w:val="DefaultParagraphFont"/>
    <w:qFormat/>
    <w:rPr>
      <w:rFonts w:ascii="Times New Roman" w:hAnsi="Times New Roman"/>
      <w:sz w:val="36"/>
    </w:rPr>
  </w:style>
  <w:style w:type="character" w:styleId="Zkladntextodsazen2Char5">
    <w:name w:val="Základní text odsazený 2 Char5"/>
    <w:basedOn w:val="DefaultParagraphFont"/>
    <w:qFormat/>
    <w:rPr>
      <w:rFonts w:ascii="Times New Roman" w:hAnsi="Times New Roman"/>
      <w:sz w:val="36"/>
    </w:rPr>
  </w:style>
  <w:style w:type="character" w:styleId="Zkladntextodsazen2Char4">
    <w:name w:val="Základní text odsazený 2 Char4"/>
    <w:basedOn w:val="DefaultParagraphFont"/>
    <w:qFormat/>
    <w:rPr>
      <w:rFonts w:ascii="Times New Roman" w:hAnsi="Times New Roman"/>
      <w:sz w:val="36"/>
    </w:rPr>
  </w:style>
  <w:style w:type="character" w:styleId="Zkladntextodsazen2Char3">
    <w:name w:val="Základní text odsazený 2 Char3"/>
    <w:basedOn w:val="DefaultParagraphFont"/>
    <w:qFormat/>
    <w:rPr>
      <w:rFonts w:ascii="Times New Roman" w:hAnsi="Times New Roman"/>
      <w:sz w:val="36"/>
    </w:rPr>
  </w:style>
  <w:style w:type="character" w:styleId="Zkladntextodsazen2Char2">
    <w:name w:val="Základní text odsazený 2 Char2"/>
    <w:basedOn w:val="DefaultParagraphFont"/>
    <w:qFormat/>
    <w:rPr>
      <w:rFonts w:ascii="Times New Roman" w:hAnsi="Times New Roman"/>
      <w:sz w:val="36"/>
    </w:rPr>
  </w:style>
  <w:style w:type="character" w:styleId="Zarkazkladnhotextu2Char1">
    <w:name w:val="Zarážka základného textu 2 Char1"/>
    <w:basedOn w:val="DefaultParagraphFont"/>
    <w:qFormat/>
    <w:rPr>
      <w:rFonts w:ascii="Times New Roman" w:hAnsi="Times New Roman"/>
      <w:sz w:val="36"/>
    </w:rPr>
  </w:style>
  <w:style w:type="character" w:styleId="Zarkazkladnhotextu2Char135">
    <w:name w:val="Zarážka základného textu 2 Char135"/>
    <w:basedOn w:val="DefaultParagraphFont"/>
    <w:qFormat/>
    <w:rPr>
      <w:rFonts w:ascii="Times New Roman" w:hAnsi="Times New Roman"/>
      <w:sz w:val="36"/>
    </w:rPr>
  </w:style>
  <w:style w:type="character" w:styleId="Zarkazkladnhotextu2Char134">
    <w:name w:val="Zarážka základného textu 2 Char134"/>
    <w:basedOn w:val="DefaultParagraphFont"/>
    <w:qFormat/>
    <w:rPr>
      <w:rFonts w:ascii="Times New Roman" w:hAnsi="Times New Roman"/>
      <w:sz w:val="36"/>
    </w:rPr>
  </w:style>
  <w:style w:type="character" w:styleId="Zarkazkladnhotextu2Char133">
    <w:name w:val="Zarážka základného textu 2 Char133"/>
    <w:basedOn w:val="DefaultParagraphFont"/>
    <w:qFormat/>
    <w:rPr>
      <w:rFonts w:ascii="Times New Roman" w:hAnsi="Times New Roman"/>
      <w:sz w:val="36"/>
    </w:rPr>
  </w:style>
  <w:style w:type="character" w:styleId="Zarkazkladnhotextu2Char132">
    <w:name w:val="Zarážka základného textu 2 Char132"/>
    <w:basedOn w:val="DefaultParagraphFont"/>
    <w:qFormat/>
    <w:rPr>
      <w:rFonts w:ascii="Times New Roman" w:hAnsi="Times New Roman"/>
      <w:sz w:val="36"/>
    </w:rPr>
  </w:style>
  <w:style w:type="character" w:styleId="Zarkazkladnhotextu2Char131">
    <w:name w:val="Zarážka základného textu 2 Char131"/>
    <w:basedOn w:val="DefaultParagraphFont"/>
    <w:qFormat/>
    <w:rPr>
      <w:rFonts w:ascii="Times New Roman" w:hAnsi="Times New Roman"/>
      <w:sz w:val="36"/>
    </w:rPr>
  </w:style>
  <w:style w:type="character" w:styleId="Zarkazkladnhotextu2Char130">
    <w:name w:val="Zarážka základného textu 2 Char130"/>
    <w:basedOn w:val="DefaultParagraphFont"/>
    <w:qFormat/>
    <w:rPr>
      <w:rFonts w:ascii="Times New Roman" w:hAnsi="Times New Roman"/>
      <w:sz w:val="36"/>
    </w:rPr>
  </w:style>
  <w:style w:type="character" w:styleId="Zarkazkladnhotextu2Char129">
    <w:name w:val="Zarážka základného textu 2 Char129"/>
    <w:basedOn w:val="DefaultParagraphFont"/>
    <w:qFormat/>
    <w:rPr>
      <w:rFonts w:ascii="Times New Roman" w:hAnsi="Times New Roman"/>
      <w:sz w:val="36"/>
    </w:rPr>
  </w:style>
  <w:style w:type="character" w:styleId="Zarkazkladnhotextu2Char128">
    <w:name w:val="Zarážka základného textu 2 Char128"/>
    <w:basedOn w:val="DefaultParagraphFont"/>
    <w:qFormat/>
    <w:rPr>
      <w:rFonts w:ascii="Times New Roman" w:hAnsi="Times New Roman"/>
      <w:sz w:val="36"/>
    </w:rPr>
  </w:style>
  <w:style w:type="character" w:styleId="Zarkazkladnhotextu2Char127">
    <w:name w:val="Zarážka základného textu 2 Char127"/>
    <w:basedOn w:val="DefaultParagraphFont"/>
    <w:qFormat/>
    <w:rPr>
      <w:rFonts w:ascii="Times New Roman" w:hAnsi="Times New Roman"/>
      <w:sz w:val="36"/>
    </w:rPr>
  </w:style>
  <w:style w:type="character" w:styleId="Zarkazkladnhotextu2Char126">
    <w:name w:val="Zarážka základného textu 2 Char126"/>
    <w:basedOn w:val="DefaultParagraphFont"/>
    <w:qFormat/>
    <w:rPr>
      <w:rFonts w:ascii="Times New Roman" w:hAnsi="Times New Roman"/>
      <w:sz w:val="36"/>
    </w:rPr>
  </w:style>
  <w:style w:type="character" w:styleId="Zarkazkladnhotextu2Char125">
    <w:name w:val="Zarážka základného textu 2 Char125"/>
    <w:basedOn w:val="DefaultParagraphFont"/>
    <w:qFormat/>
    <w:rPr>
      <w:rFonts w:ascii="Times New Roman" w:hAnsi="Times New Roman"/>
      <w:sz w:val="36"/>
    </w:rPr>
  </w:style>
  <w:style w:type="character" w:styleId="Zarkazkladnhotextu2Char124">
    <w:name w:val="Zarážka základného textu 2 Char124"/>
    <w:basedOn w:val="DefaultParagraphFont"/>
    <w:qFormat/>
    <w:rPr>
      <w:rFonts w:ascii="Times New Roman" w:hAnsi="Times New Roman"/>
      <w:sz w:val="36"/>
    </w:rPr>
  </w:style>
  <w:style w:type="character" w:styleId="Zarkazkladnhotextu2Char123">
    <w:name w:val="Zarážka základného textu 2 Char123"/>
    <w:basedOn w:val="DefaultParagraphFont"/>
    <w:qFormat/>
    <w:rPr>
      <w:rFonts w:ascii="Times New Roman" w:hAnsi="Times New Roman"/>
      <w:sz w:val="36"/>
    </w:rPr>
  </w:style>
  <w:style w:type="character" w:styleId="Zarkazkladnhotextu2Char122">
    <w:name w:val="Zarážka základného textu 2 Char122"/>
    <w:basedOn w:val="DefaultParagraphFont"/>
    <w:qFormat/>
    <w:rPr>
      <w:rFonts w:ascii="Times New Roman" w:hAnsi="Times New Roman"/>
      <w:sz w:val="36"/>
    </w:rPr>
  </w:style>
  <w:style w:type="character" w:styleId="Zarkazkladnhotextu2Char121">
    <w:name w:val="Zarážka základného textu 2 Char121"/>
    <w:basedOn w:val="DefaultParagraphFont"/>
    <w:qFormat/>
    <w:rPr>
      <w:rFonts w:ascii="Times New Roman" w:hAnsi="Times New Roman"/>
      <w:sz w:val="36"/>
    </w:rPr>
  </w:style>
  <w:style w:type="character" w:styleId="Zarkazkladnhotextu2Char120">
    <w:name w:val="Zarážka základného textu 2 Char120"/>
    <w:basedOn w:val="DefaultParagraphFont"/>
    <w:qFormat/>
    <w:rPr>
      <w:rFonts w:ascii="Times New Roman" w:hAnsi="Times New Roman"/>
      <w:sz w:val="36"/>
    </w:rPr>
  </w:style>
  <w:style w:type="character" w:styleId="Zarkazkladnhotextu2Char119">
    <w:name w:val="Zarážka základného textu 2 Char119"/>
    <w:basedOn w:val="DefaultParagraphFont"/>
    <w:qFormat/>
    <w:rPr>
      <w:rFonts w:ascii="Times New Roman" w:hAnsi="Times New Roman"/>
      <w:sz w:val="36"/>
    </w:rPr>
  </w:style>
  <w:style w:type="character" w:styleId="Zarkazkladnhotextu2Char118">
    <w:name w:val="Zarážka základného textu 2 Char118"/>
    <w:basedOn w:val="DefaultParagraphFont"/>
    <w:qFormat/>
    <w:rPr>
      <w:rFonts w:ascii="Times New Roman" w:hAnsi="Times New Roman"/>
      <w:sz w:val="36"/>
    </w:rPr>
  </w:style>
  <w:style w:type="character" w:styleId="Zarkazkladnhotextu2Char117">
    <w:name w:val="Zarážka základného textu 2 Char117"/>
    <w:basedOn w:val="DefaultParagraphFont"/>
    <w:qFormat/>
    <w:rPr>
      <w:rFonts w:ascii="Times New Roman" w:hAnsi="Times New Roman"/>
      <w:sz w:val="36"/>
    </w:rPr>
  </w:style>
  <w:style w:type="character" w:styleId="Zarkazkladnhotextu2Char116">
    <w:name w:val="Zarážka základného textu 2 Char116"/>
    <w:basedOn w:val="DefaultParagraphFont"/>
    <w:qFormat/>
    <w:rPr>
      <w:rFonts w:ascii="Times New Roman" w:hAnsi="Times New Roman"/>
      <w:sz w:val="36"/>
    </w:rPr>
  </w:style>
  <w:style w:type="character" w:styleId="Zarkazkladnhotextu2Char115">
    <w:name w:val="Zarážka základného textu 2 Char115"/>
    <w:basedOn w:val="DefaultParagraphFont"/>
    <w:qFormat/>
    <w:rPr>
      <w:rFonts w:ascii="Times New Roman" w:hAnsi="Times New Roman"/>
      <w:sz w:val="36"/>
    </w:rPr>
  </w:style>
  <w:style w:type="character" w:styleId="Zarkazkladnhotextu2Char114">
    <w:name w:val="Zarážka základného textu 2 Char114"/>
    <w:basedOn w:val="DefaultParagraphFont"/>
    <w:qFormat/>
    <w:rPr>
      <w:rFonts w:ascii="Times New Roman" w:hAnsi="Times New Roman"/>
      <w:sz w:val="36"/>
    </w:rPr>
  </w:style>
  <w:style w:type="character" w:styleId="Zarkazkladnhotextu2Char113">
    <w:name w:val="Zarážka základného textu 2 Char113"/>
    <w:basedOn w:val="DefaultParagraphFont"/>
    <w:qFormat/>
    <w:rPr>
      <w:rFonts w:ascii="Times New Roman" w:hAnsi="Times New Roman"/>
      <w:sz w:val="36"/>
    </w:rPr>
  </w:style>
  <w:style w:type="character" w:styleId="Zarkazkladnhotextu2Char112">
    <w:name w:val="Zarážka základného textu 2 Char112"/>
    <w:basedOn w:val="DefaultParagraphFont"/>
    <w:qFormat/>
    <w:rPr>
      <w:rFonts w:ascii="Times New Roman" w:hAnsi="Times New Roman"/>
      <w:sz w:val="36"/>
    </w:rPr>
  </w:style>
  <w:style w:type="character" w:styleId="Zarkazkladnhotextu2Char111">
    <w:name w:val="Zarážka základného textu 2 Char111"/>
    <w:basedOn w:val="DefaultParagraphFont"/>
    <w:qFormat/>
    <w:rPr>
      <w:rFonts w:ascii="Times New Roman" w:hAnsi="Times New Roman"/>
      <w:sz w:val="36"/>
    </w:rPr>
  </w:style>
  <w:style w:type="character" w:styleId="Zarkazkladnhotextu2Char110">
    <w:name w:val="Zarážka základného textu 2 Char110"/>
    <w:basedOn w:val="DefaultParagraphFont"/>
    <w:qFormat/>
    <w:rPr>
      <w:rFonts w:ascii="Times New Roman" w:hAnsi="Times New Roman"/>
      <w:sz w:val="36"/>
    </w:rPr>
  </w:style>
  <w:style w:type="character" w:styleId="Zarkazkladnhotextu2Char19">
    <w:name w:val="Zarážka základného textu 2 Char19"/>
    <w:basedOn w:val="DefaultParagraphFont"/>
    <w:qFormat/>
    <w:rPr>
      <w:rFonts w:ascii="Times New Roman" w:hAnsi="Times New Roman"/>
      <w:sz w:val="36"/>
    </w:rPr>
  </w:style>
  <w:style w:type="character" w:styleId="Zarkazkladnhotextu2Char18">
    <w:name w:val="Zarážka základného textu 2 Char18"/>
    <w:basedOn w:val="DefaultParagraphFont"/>
    <w:qFormat/>
    <w:rPr>
      <w:rFonts w:ascii="Times New Roman" w:hAnsi="Times New Roman"/>
      <w:sz w:val="36"/>
    </w:rPr>
  </w:style>
  <w:style w:type="character" w:styleId="Zarkazkladnhotextu2Char17">
    <w:name w:val="Zarážka základného textu 2 Char17"/>
    <w:basedOn w:val="DefaultParagraphFont"/>
    <w:qFormat/>
    <w:rPr>
      <w:rFonts w:ascii="Times New Roman" w:hAnsi="Times New Roman"/>
      <w:sz w:val="36"/>
    </w:rPr>
  </w:style>
  <w:style w:type="character" w:styleId="Zarkazkladnhotextu2Char16">
    <w:name w:val="Zarážka základného textu 2 Char16"/>
    <w:basedOn w:val="DefaultParagraphFont"/>
    <w:qFormat/>
    <w:rPr>
      <w:rFonts w:ascii="Times New Roman" w:hAnsi="Times New Roman"/>
      <w:sz w:val="36"/>
    </w:rPr>
  </w:style>
  <w:style w:type="character" w:styleId="Zarkazkladnhotextu2Char15">
    <w:name w:val="Zarážka základného textu 2 Char15"/>
    <w:basedOn w:val="DefaultParagraphFont"/>
    <w:qFormat/>
    <w:rPr>
      <w:rFonts w:ascii="Times New Roman" w:hAnsi="Times New Roman"/>
      <w:sz w:val="36"/>
    </w:rPr>
  </w:style>
  <w:style w:type="character" w:styleId="Zarkazkladnhotextu2Char14">
    <w:name w:val="Zarážka základného textu 2 Char14"/>
    <w:basedOn w:val="DefaultParagraphFont"/>
    <w:qFormat/>
    <w:rPr>
      <w:rFonts w:ascii="Times New Roman" w:hAnsi="Times New Roman"/>
      <w:sz w:val="36"/>
    </w:rPr>
  </w:style>
  <w:style w:type="character" w:styleId="Zarkazkladnhotextu2Char13">
    <w:name w:val="Zarážka základného textu 2 Char13"/>
    <w:basedOn w:val="DefaultParagraphFont"/>
    <w:qFormat/>
    <w:rPr>
      <w:rFonts w:ascii="Times New Roman" w:hAnsi="Times New Roman"/>
      <w:sz w:val="36"/>
    </w:rPr>
  </w:style>
  <w:style w:type="character" w:styleId="Zarkazkladnhotextu2Char12">
    <w:name w:val="Zarážka základného textu 2 Char12"/>
    <w:basedOn w:val="DefaultParagraphFont"/>
    <w:qFormat/>
    <w:rPr>
      <w:rFonts w:ascii="Times New Roman" w:hAnsi="Times New Roman"/>
      <w:sz w:val="36"/>
    </w:rPr>
  </w:style>
  <w:style w:type="character" w:styleId="Zarkazkladnhotextu2Char11">
    <w:name w:val="Zarážka základného textu 2 Char11"/>
    <w:basedOn w:val="DefaultParagraphFont"/>
    <w:qFormat/>
    <w:rPr>
      <w:rFonts w:ascii="Times New Roman" w:hAnsi="Times New Roman"/>
      <w:sz w:val="36"/>
    </w:rPr>
  </w:style>
  <w:style w:type="character" w:styleId="Zarkazkladnhotextu3Char2">
    <w:name w:val="Zarážka základného textu 3 Char2"/>
    <w:basedOn w:val="DefaultParagraphFont"/>
    <w:qFormat/>
    <w:rPr>
      <w:rFonts w:ascii="Times New Roman" w:hAnsi="Times New Roman"/>
      <w:sz w:val="24"/>
      <w:szCs w:val="24"/>
      <w:lang w:eastAsia="cs-CZ"/>
    </w:rPr>
  </w:style>
  <w:style w:type="character" w:styleId="Zarkazkladnhotextu3Char">
    <w:name w:val="Zarážka základného textu 3 Char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">
    <w:name w:val="Základní text odsazený 3 Char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14">
    <w:name w:val="Základní text odsazený 3 Char14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13">
    <w:name w:val="Základní text odsazený 3 Char13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12">
    <w:name w:val="Základní text odsazený 3 Char12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11">
    <w:name w:val="Základní text odsazený 3 Char11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10">
    <w:name w:val="Základní text odsazený 3 Char10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9">
    <w:name w:val="Základní text odsazený 3 Char9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8">
    <w:name w:val="Základní text odsazený 3 Char8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7">
    <w:name w:val="Základní text odsazený 3 Char7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6">
    <w:name w:val="Základní text odsazený 3 Char6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5">
    <w:name w:val="Základní text odsazený 3 Char5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4">
    <w:name w:val="Základní text odsazený 3 Char4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3">
    <w:name w:val="Základní text odsazený 3 Char3"/>
    <w:basedOn w:val="DefaultParagraphFont"/>
    <w:qFormat/>
    <w:rPr>
      <w:rFonts w:ascii="Times New Roman" w:hAnsi="Times New Roman"/>
      <w:sz w:val="16"/>
      <w:szCs w:val="16"/>
    </w:rPr>
  </w:style>
  <w:style w:type="character" w:styleId="Zkladntextodsazen3Char2">
    <w:name w:val="Základní text odsazený 3 Char2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">
    <w:name w:val="Zarážka základného textu 3 Char1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5">
    <w:name w:val="Zarážka základného textu 3 Char135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4">
    <w:name w:val="Zarážka základného textu 3 Char134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3">
    <w:name w:val="Zarážka základného textu 3 Char133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2">
    <w:name w:val="Zarážka základného textu 3 Char132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1">
    <w:name w:val="Zarážka základného textu 3 Char131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0">
    <w:name w:val="Zarážka základného textu 3 Char130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9">
    <w:name w:val="Zarážka základného textu 3 Char129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8">
    <w:name w:val="Zarážka základného textu 3 Char128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7">
    <w:name w:val="Zarážka základného textu 3 Char127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6">
    <w:name w:val="Zarážka základného textu 3 Char126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5">
    <w:name w:val="Zarážka základného textu 3 Char125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4">
    <w:name w:val="Zarážka základného textu 3 Char124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3">
    <w:name w:val="Zarážka základného textu 3 Char123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2">
    <w:name w:val="Zarážka základného textu 3 Char122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1">
    <w:name w:val="Zarážka základného textu 3 Char121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0">
    <w:name w:val="Zarážka základného textu 3 Char120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9">
    <w:name w:val="Zarážka základného textu 3 Char119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8">
    <w:name w:val="Zarážka základného textu 3 Char118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7">
    <w:name w:val="Zarážka základného textu 3 Char117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6">
    <w:name w:val="Zarážka základného textu 3 Char116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5">
    <w:name w:val="Zarážka základného textu 3 Char115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4">
    <w:name w:val="Zarážka základného textu 3 Char114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3">
    <w:name w:val="Zarážka základného textu 3 Char113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2">
    <w:name w:val="Zarážka základného textu 3 Char112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1">
    <w:name w:val="Zarážka základného textu 3 Char111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0">
    <w:name w:val="Zarážka základného textu 3 Char110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9">
    <w:name w:val="Zarážka základného textu 3 Char19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8">
    <w:name w:val="Zarážka základného textu 3 Char18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7">
    <w:name w:val="Zarážka základného textu 3 Char17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6">
    <w:name w:val="Zarážka základného textu 3 Char16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5">
    <w:name w:val="Zarážka základného textu 3 Char15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4">
    <w:name w:val="Zarážka základného textu 3 Char14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3">
    <w:name w:val="Zarážka základného textu 3 Char13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2">
    <w:name w:val="Zarážka základného textu 3 Char12"/>
    <w:basedOn w:val="DefaultParagraphFont"/>
    <w:qFormat/>
    <w:rPr>
      <w:rFonts w:ascii="Times New Roman" w:hAnsi="Times New Roman"/>
      <w:sz w:val="16"/>
      <w:szCs w:val="16"/>
    </w:rPr>
  </w:style>
  <w:style w:type="character" w:styleId="Zarkazkladnhotextu3Char11">
    <w:name w:val="Zarážka základného textu 3 Char11"/>
    <w:basedOn w:val="DefaultParagraphFont"/>
    <w:qFormat/>
    <w:rPr>
      <w:rFonts w:ascii="Times New Roman" w:hAnsi="Times New Roman"/>
      <w:sz w:val="16"/>
      <w:szCs w:val="16"/>
    </w:rPr>
  </w:style>
  <w:style w:type="character" w:styleId="TextbublinyChar">
    <w:name w:val="Text bubliny Char"/>
    <w:basedOn w:val="DefaultParagraphFont"/>
    <w:qFormat/>
    <w:rPr>
      <w:rFonts w:ascii="Tahoma" w:hAnsi="Tahoma" w:cs="Tahoma"/>
      <w:sz w:val="16"/>
      <w:szCs w:val="16"/>
      <w:lang w:eastAsia="cs-CZ"/>
    </w:rPr>
  </w:style>
  <w:style w:type="character" w:styleId="TextbublinyChar1">
    <w:name w:val="Text bubliny Char1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50">
    <w:name w:val="Text bubliny Char150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9">
    <w:name w:val="Text bubliny Char149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8">
    <w:name w:val="Text bubliny Char148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7">
    <w:name w:val="Text bubliny Char147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6">
    <w:name w:val="Text bubliny Char146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5">
    <w:name w:val="Text bubliny Char145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4">
    <w:name w:val="Text bubliny Char144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3">
    <w:name w:val="Text bubliny Char143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2">
    <w:name w:val="Text bubliny Char142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1">
    <w:name w:val="Text bubliny Char141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0">
    <w:name w:val="Text bubliny Char140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9">
    <w:name w:val="Text bubliny Char139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8">
    <w:name w:val="Text bubliny Char138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7">
    <w:name w:val="Text bubliny Char137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6">
    <w:name w:val="Text bubliny Char136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5">
    <w:name w:val="Text bubliny Char135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4">
    <w:name w:val="Text bubliny Char134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3">
    <w:name w:val="Text bubliny Char133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2">
    <w:name w:val="Text bubliny Char132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1">
    <w:name w:val="Text bubliny Char131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0">
    <w:name w:val="Text bubliny Char130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9">
    <w:name w:val="Text bubliny Char129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8">
    <w:name w:val="Text bubliny Char128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7">
    <w:name w:val="Text bubliny Char127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6">
    <w:name w:val="Text bubliny Char126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5">
    <w:name w:val="Text bubliny Char125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4">
    <w:name w:val="Text bubliny Char124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3">
    <w:name w:val="Text bubliny Char123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2">
    <w:name w:val="Text bubliny Char122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1">
    <w:name w:val="Text bubliny Char121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0">
    <w:name w:val="Text bubliny Char120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9">
    <w:name w:val="Text bubliny Char119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8">
    <w:name w:val="Text bubliny Char118"/>
    <w:basedOn w:val="DefaultParagraphFont"/>
    <w:qFormat/>
    <w:rPr>
      <w:rFonts w:ascii="Segoe UI" w:hAnsi="Segoe UI" w:cs="Segoe UI"/>
      <w:sz w:val="18"/>
      <w:szCs w:val="18"/>
    </w:rPr>
  </w:style>
  <w:style w:type="character" w:styleId="TextbublinyChar117">
    <w:name w:val="Text bubliny Char117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6">
    <w:name w:val="Text bubliny Char116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5">
    <w:name w:val="Text bubliny Char115"/>
    <w:basedOn w:val="DefaultParagraphFont"/>
    <w:qFormat/>
    <w:rPr>
      <w:rFonts w:ascii="Segoe UI" w:hAnsi="Segoe UI" w:cs="Segoe UI"/>
      <w:sz w:val="18"/>
      <w:szCs w:val="18"/>
    </w:rPr>
  </w:style>
  <w:style w:type="character" w:styleId="TextbublinyChar114">
    <w:name w:val="Text bubliny Char114"/>
    <w:basedOn w:val="DefaultParagraphFont"/>
    <w:qFormat/>
    <w:rPr>
      <w:rFonts w:ascii="Segoe UI" w:hAnsi="Segoe UI" w:cs="Segoe UI"/>
      <w:sz w:val="18"/>
      <w:szCs w:val="18"/>
    </w:rPr>
  </w:style>
  <w:style w:type="character" w:styleId="TextbublinyChar113">
    <w:name w:val="Text bubliny Char113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2">
    <w:name w:val="Text bubliny Char112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1">
    <w:name w:val="Text bubliny Char111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0">
    <w:name w:val="Text bubliny Char110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9">
    <w:name w:val="Text bubliny Char19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8">
    <w:name w:val="Text bubliny Char18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7">
    <w:name w:val="Text bubliny Char17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6">
    <w:name w:val="Text bubliny Char16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5">
    <w:name w:val="Text bubliny Char15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4">
    <w:name w:val="Text bubliny Char14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3">
    <w:name w:val="Text bubliny Char13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2">
    <w:name w:val="Text bubliny Char12"/>
    <w:basedOn w:val="DefaultParagraphFont"/>
    <w:qFormat/>
    <w:rPr>
      <w:rFonts w:ascii="Tahoma" w:hAnsi="Tahoma" w:cs="Tahoma"/>
      <w:sz w:val="16"/>
      <w:szCs w:val="16"/>
    </w:rPr>
  </w:style>
  <w:style w:type="character" w:styleId="TextbublinyChar11">
    <w:name w:val="Text bubliny Char11"/>
    <w:basedOn w:val="DefaultParagraphFont"/>
    <w:qFormat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lotextu">
    <w:name w:val="Body Text"/>
    <w:basedOn w:val="Normal"/>
    <w:pPr>
      <w:spacing w:lineRule="auto" w:line="240" w:before="0" w:after="0"/>
      <w:jc w:val="both"/>
    </w:pPr>
    <w:rPr>
      <w:b/>
      <w:bCs/>
      <w:sz w:val="24"/>
      <w:szCs w:val="24"/>
      <w:lang w:eastAsia="cs-CZ"/>
    </w:rPr>
  </w:style>
  <w:style w:type="paragraph" w:styleId="Zoznam">
    <w:name w:val="List"/>
    <w:basedOn w:val="Telotextu"/>
    <w:pPr/>
    <w:rPr>
      <w:rFonts w:cs="Lucida Sans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spacing w:lineRule="auto" w:line="276" w:before="0" w:after="200"/>
      <w:jc w:val="left"/>
      <w:textAlignment w:val="auto"/>
    </w:pPr>
    <w:rPr>
      <w:rFonts w:ascii="Arial Narrow" w:hAnsi="Arial Narrow" w:eastAsia="Symbol" w:cs="Arial Narrow"/>
      <w:color w:val="auto"/>
      <w:kern w:val="2"/>
      <w:sz w:val="22"/>
      <w:szCs w:val="22"/>
      <w:lang w:val="sk-SK" w:eastAsia="en-US" w:bidi="ar-SA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  <w:style w:type="paragraph" w:styleId="Hlavikaapta">
    <w:name w:val="Hlavička a päta"/>
    <w:basedOn w:val="Normal"/>
    <w:qFormat/>
    <w:pPr/>
    <w:rPr/>
  </w:style>
  <w:style w:type="paragraph" w:styleId="Zhlavie">
    <w:name w:val="Head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znmkapodiarou">
    <w:name w:val="Footnote Text"/>
    <w:basedOn w:val="Normal"/>
    <w:pPr>
      <w:spacing w:lineRule="auto" w:line="240" w:before="0" w:after="0"/>
    </w:pPr>
    <w:rPr>
      <w:sz w:val="20"/>
      <w:szCs w:val="20"/>
      <w:lang w:eastAsia="cs-CZ"/>
    </w:rPr>
  </w:style>
  <w:style w:type="paragraph" w:styleId="Nzov">
    <w:name w:val="Title"/>
    <w:basedOn w:val="Normal"/>
    <w:next w:val="Normal"/>
    <w:qFormat/>
    <w:pPr>
      <w:keepNext w:val="true"/>
      <w:numPr>
        <w:ilvl w:val="0"/>
        <w:numId w:val="0"/>
      </w:numPr>
      <w:spacing w:lineRule="auto" w:line="240" w:before="100" w:after="220"/>
      <w:jc w:val="center"/>
      <w:outlineLvl w:val="0"/>
    </w:pPr>
    <w:rPr>
      <w:b/>
      <w:bCs/>
      <w:kern w:val="2"/>
      <w:szCs w:val="32"/>
    </w:rPr>
  </w:style>
  <w:style w:type="paragraph" w:styleId="Podnzov">
    <w:name w:val="Subtitle"/>
    <w:basedOn w:val="Normal"/>
    <w:next w:val="Normal"/>
    <w:qFormat/>
    <w:pPr>
      <w:numPr>
        <w:ilvl w:val="0"/>
        <w:numId w:val="0"/>
      </w:num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qFormat/>
    <w:pPr>
      <w:spacing w:lineRule="auto" w:line="240" w:before="0" w:after="0"/>
      <w:ind w:left="2124" w:right="0" w:hanging="2124"/>
      <w:jc w:val="both"/>
    </w:pPr>
    <w:rPr>
      <w:sz w:val="24"/>
      <w:szCs w:val="24"/>
      <w:lang w:eastAsia="cs-CZ"/>
    </w:rPr>
  </w:style>
  <w:style w:type="paragraph" w:styleId="BodyTextIndent2">
    <w:name w:val="Body Text Indent 2"/>
    <w:basedOn w:val="Normal"/>
    <w:qFormat/>
    <w:pPr>
      <w:spacing w:lineRule="auto" w:line="240" w:before="0" w:after="0"/>
      <w:ind w:left="0" w:right="0" w:firstLine="708"/>
      <w:jc w:val="both"/>
    </w:pPr>
    <w:rPr>
      <w:sz w:val="24"/>
      <w:szCs w:val="24"/>
      <w:lang w:eastAsia="cs-CZ"/>
    </w:rPr>
  </w:style>
  <w:style w:type="paragraph" w:styleId="BodyTextIndent3">
    <w:name w:val="Body Text Indent 3"/>
    <w:basedOn w:val="Normal"/>
    <w:qFormat/>
    <w:pPr>
      <w:spacing w:lineRule="auto" w:line="240" w:before="0" w:after="0"/>
      <w:ind w:left="708" w:right="0" w:firstLine="708"/>
      <w:jc w:val="both"/>
    </w:pPr>
    <w:rPr>
      <w:sz w:val="24"/>
      <w:szCs w:val="24"/>
      <w:lang w:eastAsia="cs-CZ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TopHeader">
    <w:name w:val="Top Header"/>
    <w:basedOn w:val="Normal"/>
    <w:qFormat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qFormat/>
    <w:pPr>
      <w:spacing w:lineRule="auto" w:line="240" w:before="100" w:after="100"/>
    </w:pPr>
    <w:rPr>
      <w:rFonts w:ascii="Times New Roman" w:hAnsi="Times New Roman" w:eastAsia="Times New Roman"/>
      <w:sz w:val="24"/>
      <w:szCs w:val="24"/>
      <w:lang w:eastAsia="sk-SK"/>
    </w:rPr>
  </w:style>
  <w:style w:type="paragraph" w:styleId="Obsahtabuky">
    <w:name w:val="Obsah tabuľky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LibreOffice/7.4.3.2$Windows_X86_64 LibreOffice_project/1048a8393ae2eeec98dff31b5c133c5f1d08b890</Application>
  <AppVersion>15.0000</AppVersion>
  <Pages>26</Pages>
  <Words>3645</Words>
  <Characters>20259</Characters>
  <CharactersWithSpaces>24082</CharactersWithSpaces>
  <Paragraphs>1504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2022-06-28T16:49:00Z</dcterms:created>
  <dc:creator>Matulova Silvia</dc:creator>
  <dc:description/>
  <dc:language>sk-SK</dc:language>
  <cp:lastModifiedBy/>
  <cp:lastPrinted>2013-12-05T13:47:00Z</cp:lastPrinted>
  <dcterms:modified xsi:type="dcterms:W3CDTF">2025-05-19T12:06:33Z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EKOFIN</vt:lpwstr>
  </property>
</Properties>
</file>