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293342" w:rsidRDefault="001A1BA4" w:rsidP="00293342">
      <w:pPr>
        <w:pStyle w:val="Default"/>
      </w:pPr>
      <w:r w:rsidRPr="00A07968">
        <w:rPr>
          <w:b/>
        </w:rPr>
        <w:t xml:space="preserve">1. </w:t>
      </w:r>
      <w:r w:rsidRPr="00A07968">
        <w:rPr>
          <w:b/>
        </w:rPr>
        <w:tab/>
        <w:t>Názov právnickej osob</w:t>
      </w:r>
      <w:r w:rsidR="00FD629A" w:rsidRPr="00A07968">
        <w:rPr>
          <w:b/>
        </w:rPr>
        <w:t>y</w:t>
      </w:r>
      <w:r w:rsidRPr="00A07968">
        <w:rPr>
          <w:b/>
        </w:rPr>
        <w:t xml:space="preserve">: </w:t>
      </w:r>
      <w:r w:rsidR="00C30316">
        <w:rPr>
          <w:b/>
        </w:rPr>
        <w:t>Veterinárne diagnostické centrum</w:t>
      </w:r>
      <w:r w:rsidR="00880C94" w:rsidRPr="00880C94">
        <w:rPr>
          <w:sz w:val="23"/>
          <w:szCs w:val="23"/>
        </w:rPr>
        <w:t xml:space="preserve"> </w:t>
      </w:r>
      <w:proofErr w:type="spellStart"/>
      <w:r w:rsidR="00880C94" w:rsidRPr="00C30316">
        <w:rPr>
          <w:b/>
          <w:sz w:val="23"/>
          <w:szCs w:val="23"/>
        </w:rPr>
        <w:t>s.r.o</w:t>
      </w:r>
      <w:proofErr w:type="spellEnd"/>
      <w:r w:rsidR="00880C94" w:rsidRPr="00C30316">
        <w:rPr>
          <w:b/>
          <w:sz w:val="23"/>
          <w:szCs w:val="23"/>
        </w:rPr>
        <w:t>.</w:t>
      </w:r>
    </w:p>
    <w:p w:rsidR="00880C94" w:rsidRDefault="00CE03EC" w:rsidP="00293342">
      <w:pPr>
        <w:pStyle w:val="Default"/>
        <w:ind w:firstLine="708"/>
        <w:rPr>
          <w:b/>
        </w:rPr>
      </w:pPr>
      <w:r w:rsidRPr="00C5195B">
        <w:rPr>
          <w:b/>
        </w:rPr>
        <w:t>Sídlo:</w:t>
      </w:r>
      <w:r w:rsidR="00561EFC">
        <w:rPr>
          <w:b/>
        </w:rPr>
        <w:t xml:space="preserve"> </w:t>
      </w:r>
      <w:r w:rsidR="00880C94">
        <w:rPr>
          <w:b/>
        </w:rPr>
        <w:tab/>
      </w:r>
      <w:r w:rsidR="00C30316">
        <w:rPr>
          <w:b/>
        </w:rPr>
        <w:t>Stromová 54</w:t>
      </w:r>
      <w:r w:rsidR="00880C94">
        <w:rPr>
          <w:b/>
        </w:rPr>
        <w:t xml:space="preserve">, </w:t>
      </w:r>
      <w:r w:rsidR="00C30316">
        <w:rPr>
          <w:b/>
        </w:rPr>
        <w:t>831</w:t>
      </w:r>
      <w:r w:rsidR="00880C94">
        <w:rPr>
          <w:b/>
        </w:rPr>
        <w:t xml:space="preserve"> 0</w:t>
      </w:r>
      <w:r w:rsidR="00C30316">
        <w:rPr>
          <w:b/>
        </w:rPr>
        <w:t>1</w:t>
      </w:r>
      <w:r w:rsidR="00880C94">
        <w:rPr>
          <w:b/>
        </w:rPr>
        <w:t xml:space="preserve"> </w:t>
      </w:r>
      <w:r w:rsidR="00C30316">
        <w:rPr>
          <w:b/>
        </w:rPr>
        <w:t>Bratislava</w:t>
      </w:r>
      <w:r w:rsidR="00880C94">
        <w:rPr>
          <w:b/>
        </w:rPr>
        <w:t xml:space="preserve"> </w:t>
      </w:r>
    </w:p>
    <w:p w:rsidR="004E0B4A" w:rsidRPr="00293342" w:rsidRDefault="004E0B4A" w:rsidP="00293342">
      <w:pPr>
        <w:pStyle w:val="Default"/>
        <w:ind w:firstLine="708"/>
      </w:pPr>
      <w:r>
        <w:rPr>
          <w:b/>
          <w:bCs/>
          <w:sz w:val="23"/>
          <w:szCs w:val="23"/>
        </w:rPr>
        <w:t>Obdobie od: 01.01.20</w:t>
      </w:r>
      <w:r w:rsidR="00917914">
        <w:rPr>
          <w:b/>
          <w:bCs/>
          <w:sz w:val="23"/>
          <w:szCs w:val="23"/>
        </w:rPr>
        <w:t>2</w:t>
      </w:r>
      <w:r w:rsidR="006802F7">
        <w:rPr>
          <w:b/>
          <w:bCs/>
          <w:sz w:val="23"/>
          <w:szCs w:val="23"/>
        </w:rPr>
        <w:t>5</w:t>
      </w:r>
      <w:r>
        <w:rPr>
          <w:b/>
          <w:bCs/>
          <w:sz w:val="23"/>
          <w:szCs w:val="23"/>
        </w:rPr>
        <w:t xml:space="preserve"> do 31.12.20</w:t>
      </w:r>
      <w:r w:rsidR="00917914">
        <w:rPr>
          <w:b/>
          <w:bCs/>
          <w:sz w:val="23"/>
          <w:szCs w:val="23"/>
        </w:rPr>
        <w:t>2</w:t>
      </w:r>
      <w:r w:rsidR="006802F7">
        <w:rPr>
          <w:b/>
          <w:bCs/>
          <w:sz w:val="23"/>
          <w:szCs w:val="23"/>
        </w:rPr>
        <w:t>5</w:t>
      </w: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30FDEA3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1A1BA4">
        <w:rPr>
          <w:rFonts w:ascii="Times New Roman" w:hAnsi="Times New Roman" w:cs="Times New Roman"/>
          <w:sz w:val="24"/>
          <w:szCs w:val="24"/>
        </w:rPr>
        <w:t xml:space="preserve">Účtovná jednotka  je súčasťou konsolidovaného celku.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E371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5B2DC150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E371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91DA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23B4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93342" w:rsidRPr="00C5195B" w:rsidRDefault="0029334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710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A710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DA7101" w:rsidRPr="00112C1F" w:rsidRDefault="00DA7101" w:rsidP="00DA7101">
      <w:pPr>
        <w:spacing w:after="0" w:line="252" w:lineRule="auto"/>
        <w:jc w:val="center"/>
        <w:rPr>
          <w:rFonts w:ascii="Times New Roman" w:hAnsi="Times New Roman"/>
          <w:b/>
          <w:sz w:val="23"/>
          <w:szCs w:val="23"/>
        </w:rPr>
      </w:pPr>
    </w:p>
    <w:p w:rsidR="00DA7101" w:rsidRDefault="00DA7101" w:rsidP="00DA7101">
      <w:pPr>
        <w:spacing w:after="0" w:line="252" w:lineRule="auto"/>
        <w:rPr>
          <w:rFonts w:ascii="Times New Roman" w:hAnsi="Times New Roman"/>
          <w:bCs/>
          <w:sz w:val="24"/>
          <w:szCs w:val="24"/>
        </w:rPr>
      </w:pPr>
      <w:r w:rsidRPr="00A45C0C">
        <w:rPr>
          <w:rFonts w:ascii="Times New Roman" w:hAnsi="Times New Roman"/>
          <w:bCs/>
          <w:sz w:val="24"/>
          <w:szCs w:val="24"/>
        </w:rPr>
        <w:t xml:space="preserve">Jediný spoločník podľa ustanovenia § 125 ods. 1 písm. k) Obchodného zákonníka rozhodol o zlúčení Spoločnosti v zmysle ustanovenia §152a Obchodného zákonníka so spoločnosťou </w:t>
      </w:r>
      <w:proofErr w:type="spellStart"/>
      <w:r>
        <w:rPr>
          <w:rFonts w:ascii="Times New Roman" w:hAnsi="Times New Roman"/>
          <w:sz w:val="24"/>
          <w:szCs w:val="24"/>
        </w:rPr>
        <w:t>PetStar</w:t>
      </w:r>
      <w:proofErr w:type="spellEnd"/>
      <w:r w:rsidRPr="00A45C0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45C0C">
        <w:rPr>
          <w:rFonts w:ascii="Times New Roman" w:hAnsi="Times New Roman"/>
          <w:sz w:val="24"/>
          <w:szCs w:val="24"/>
        </w:rPr>
        <w:t>s.r.o</w:t>
      </w:r>
      <w:proofErr w:type="spellEnd"/>
      <w:r w:rsidRPr="00A45C0C">
        <w:rPr>
          <w:rFonts w:ascii="Times New Roman" w:hAnsi="Times New Roman"/>
          <w:b/>
          <w:sz w:val="24"/>
          <w:szCs w:val="24"/>
        </w:rPr>
        <w:t>.</w:t>
      </w:r>
      <w:r w:rsidRPr="00A45C0C">
        <w:rPr>
          <w:rFonts w:ascii="Times New Roman" w:hAnsi="Times New Roman"/>
          <w:bCs/>
          <w:sz w:val="24"/>
          <w:szCs w:val="24"/>
        </w:rPr>
        <w:t xml:space="preserve">, </w:t>
      </w:r>
      <w:r w:rsidRPr="00A45C0C">
        <w:rPr>
          <w:rFonts w:ascii="Times New Roman" w:hAnsi="Times New Roman"/>
          <w:sz w:val="24"/>
          <w:szCs w:val="24"/>
        </w:rPr>
        <w:t xml:space="preserve">so sídlom Stromová 54, 831 01 Bratislava - mestská časť Nové Mesto, IČO: </w:t>
      </w:r>
      <w:r w:rsidRPr="00A45C0C">
        <w:rPr>
          <w:rStyle w:val="ra"/>
          <w:rFonts w:ascii="Times New Roman" w:hAnsi="Times New Roman"/>
          <w:sz w:val="24"/>
          <w:szCs w:val="24"/>
        </w:rPr>
        <w:t>5</w:t>
      </w:r>
      <w:r>
        <w:rPr>
          <w:rStyle w:val="ra"/>
          <w:rFonts w:ascii="Times New Roman" w:hAnsi="Times New Roman"/>
          <w:sz w:val="24"/>
          <w:szCs w:val="24"/>
        </w:rPr>
        <w:t>4</w:t>
      </w:r>
      <w:r w:rsidRPr="00A45C0C">
        <w:rPr>
          <w:rStyle w:val="ra"/>
          <w:rFonts w:ascii="Times New Roman" w:hAnsi="Times New Roman"/>
          <w:sz w:val="24"/>
          <w:szCs w:val="24"/>
        </w:rPr>
        <w:t xml:space="preserve"> </w:t>
      </w:r>
      <w:r>
        <w:rPr>
          <w:rStyle w:val="ra"/>
          <w:rFonts w:ascii="Times New Roman" w:hAnsi="Times New Roman"/>
          <w:sz w:val="24"/>
          <w:szCs w:val="24"/>
        </w:rPr>
        <w:t>576</w:t>
      </w:r>
      <w:r w:rsidRPr="00A45C0C">
        <w:rPr>
          <w:rStyle w:val="ra"/>
          <w:rFonts w:ascii="Times New Roman" w:hAnsi="Times New Roman"/>
          <w:sz w:val="24"/>
          <w:szCs w:val="24"/>
        </w:rPr>
        <w:t xml:space="preserve"> </w:t>
      </w:r>
      <w:r>
        <w:rPr>
          <w:rStyle w:val="ra"/>
          <w:rFonts w:ascii="Times New Roman" w:hAnsi="Times New Roman"/>
          <w:sz w:val="24"/>
          <w:szCs w:val="24"/>
        </w:rPr>
        <w:t>440</w:t>
      </w:r>
      <w:r w:rsidRPr="00A45C0C">
        <w:rPr>
          <w:rFonts w:ascii="Times New Roman" w:hAnsi="Times New Roman"/>
          <w:sz w:val="24"/>
          <w:szCs w:val="24"/>
        </w:rPr>
        <w:t xml:space="preserve">, zapísanou v Obchodnom registri </w:t>
      </w:r>
      <w:r>
        <w:rPr>
          <w:rFonts w:ascii="Times New Roman" w:hAnsi="Times New Roman"/>
          <w:sz w:val="24"/>
          <w:szCs w:val="24"/>
        </w:rPr>
        <w:t xml:space="preserve">Mestského </w:t>
      </w:r>
      <w:r w:rsidRPr="00A45C0C">
        <w:rPr>
          <w:rFonts w:ascii="Times New Roman" w:hAnsi="Times New Roman"/>
          <w:sz w:val="24"/>
          <w:szCs w:val="24"/>
        </w:rPr>
        <w:t xml:space="preserve">súdu </w:t>
      </w:r>
      <w:r w:rsidRPr="00A45C0C">
        <w:rPr>
          <w:rFonts w:ascii="Times New Roman" w:hAnsi="Times New Roman"/>
          <w:bCs/>
          <w:sz w:val="24"/>
          <w:szCs w:val="24"/>
        </w:rPr>
        <w:t>Bratislava I</w:t>
      </w:r>
      <w:r>
        <w:rPr>
          <w:rFonts w:ascii="Times New Roman" w:hAnsi="Times New Roman"/>
          <w:bCs/>
          <w:sz w:val="24"/>
          <w:szCs w:val="24"/>
        </w:rPr>
        <w:t>II</w:t>
      </w:r>
      <w:r w:rsidRPr="00A45C0C">
        <w:rPr>
          <w:rFonts w:ascii="Times New Roman" w:hAnsi="Times New Roman"/>
          <w:sz w:val="24"/>
          <w:szCs w:val="24"/>
        </w:rPr>
        <w:t xml:space="preserve">, oddiel: </w:t>
      </w:r>
      <w:proofErr w:type="spellStart"/>
      <w:r w:rsidRPr="00A45C0C">
        <w:rPr>
          <w:rFonts w:ascii="Times New Roman" w:hAnsi="Times New Roman"/>
          <w:sz w:val="24"/>
          <w:szCs w:val="24"/>
        </w:rPr>
        <w:t>Sro</w:t>
      </w:r>
      <w:proofErr w:type="spellEnd"/>
      <w:r w:rsidRPr="00A45C0C">
        <w:rPr>
          <w:rFonts w:ascii="Times New Roman" w:hAnsi="Times New Roman"/>
          <w:sz w:val="24"/>
          <w:szCs w:val="24"/>
        </w:rPr>
        <w:t xml:space="preserve">, vložka č. </w:t>
      </w:r>
      <w:r>
        <w:rPr>
          <w:rFonts w:ascii="Times New Roman" w:hAnsi="Times New Roman"/>
          <w:sz w:val="24"/>
          <w:szCs w:val="24"/>
        </w:rPr>
        <w:t>161661</w:t>
      </w:r>
      <w:r w:rsidRPr="00A45C0C">
        <w:rPr>
          <w:rFonts w:ascii="Times New Roman" w:hAnsi="Times New Roman"/>
          <w:sz w:val="24"/>
          <w:szCs w:val="24"/>
        </w:rPr>
        <w:t>/B</w:t>
      </w:r>
      <w:r w:rsidRPr="00A45C0C">
        <w:rPr>
          <w:rFonts w:ascii="Times New Roman" w:hAnsi="Times New Roman"/>
          <w:bCs/>
          <w:sz w:val="24"/>
          <w:szCs w:val="24"/>
        </w:rPr>
        <w:t xml:space="preserve">, pri ktorom na základe zrušenia bez likvidácie dôjde k zániku spoločnosti </w:t>
      </w:r>
      <w:r>
        <w:rPr>
          <w:rFonts w:ascii="Times New Roman" w:hAnsi="Times New Roman"/>
          <w:bCs/>
          <w:sz w:val="24"/>
          <w:szCs w:val="24"/>
        </w:rPr>
        <w:t xml:space="preserve">Veterinárne diagnostické centrum </w:t>
      </w:r>
      <w:proofErr w:type="spellStart"/>
      <w:r w:rsidRPr="00A45C0C">
        <w:rPr>
          <w:rFonts w:ascii="Times New Roman" w:hAnsi="Times New Roman"/>
          <w:bCs/>
          <w:sz w:val="24"/>
          <w:szCs w:val="24"/>
        </w:rPr>
        <w:t>s.r.o</w:t>
      </w:r>
      <w:proofErr w:type="spellEnd"/>
      <w:r w:rsidRPr="00A45C0C">
        <w:rPr>
          <w:rFonts w:ascii="Times New Roman" w:hAnsi="Times New Roman"/>
          <w:bCs/>
          <w:sz w:val="24"/>
          <w:szCs w:val="24"/>
        </w:rPr>
        <w:t xml:space="preserve">., pričom obchodné imanie spoločnosti  prejde na </w:t>
      </w:r>
      <w:r w:rsidRPr="00C16391">
        <w:rPr>
          <w:rFonts w:ascii="Times New Roman" w:hAnsi="Times New Roman"/>
          <w:bCs/>
          <w:sz w:val="24"/>
          <w:szCs w:val="24"/>
        </w:rPr>
        <w:t xml:space="preserve">spoločnosť </w:t>
      </w:r>
      <w:proofErr w:type="spellStart"/>
      <w:r>
        <w:rPr>
          <w:rFonts w:ascii="Times New Roman" w:hAnsi="Times New Roman"/>
          <w:bCs/>
          <w:sz w:val="24"/>
          <w:szCs w:val="24"/>
        </w:rPr>
        <w:t>PetStar</w:t>
      </w:r>
      <w:proofErr w:type="spellEnd"/>
      <w:r>
        <w:rPr>
          <w:rFonts w:ascii="Times New Roman" w:hAnsi="Times New Roman"/>
          <w:bCs/>
          <w:sz w:val="24"/>
          <w:szCs w:val="24"/>
        </w:rPr>
        <w:t>,</w:t>
      </w:r>
      <w:r w:rsidRPr="00C16391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C16391">
        <w:rPr>
          <w:rFonts w:ascii="Times New Roman" w:hAnsi="Times New Roman"/>
          <w:bCs/>
          <w:sz w:val="24"/>
          <w:szCs w:val="24"/>
        </w:rPr>
        <w:t>s.r.o</w:t>
      </w:r>
      <w:proofErr w:type="spellEnd"/>
      <w:r w:rsidRPr="00C16391">
        <w:rPr>
          <w:rFonts w:ascii="Times New Roman" w:hAnsi="Times New Roman"/>
          <w:bCs/>
          <w:sz w:val="24"/>
          <w:szCs w:val="24"/>
        </w:rPr>
        <w:t>., ktorá sa tým stane právnym nástupcom Spoločnosti</w:t>
      </w:r>
      <w:r>
        <w:rPr>
          <w:rFonts w:ascii="Times New Roman" w:hAnsi="Times New Roman"/>
          <w:bCs/>
          <w:sz w:val="24"/>
          <w:szCs w:val="24"/>
        </w:rPr>
        <w:t>.</w:t>
      </w:r>
    </w:p>
    <w:p w:rsidR="00DA7101" w:rsidRDefault="00DA7101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A7101" w:rsidRPr="00C5195B" w:rsidRDefault="00DA7101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422FA3" w:rsidRPr="00C5195B" w:rsidRDefault="003551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422FA3" w:rsidRPr="00C5195B" w:rsidRDefault="003551DA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422FA3" w:rsidRPr="00C5195B" w:rsidRDefault="003551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</w:tcPr>
          <w:p w:rsidR="00422FA3" w:rsidRPr="00C5195B" w:rsidRDefault="003551DA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422FA3" w:rsidRPr="00C5195B" w:rsidRDefault="003551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</w:tcPr>
          <w:p w:rsidR="00422FA3" w:rsidRPr="00C5195B" w:rsidRDefault="003551DA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422FA3" w:rsidRPr="00C5195B" w:rsidRDefault="003551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</w:tcPr>
          <w:p w:rsidR="00422FA3" w:rsidRPr="00C5195B" w:rsidRDefault="003551DA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1A1BA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1A1BA4" w:rsidRPr="00C5195B" w:rsidRDefault="003551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</w:tcPr>
          <w:p w:rsidR="001A1BA4" w:rsidRPr="00C5195B" w:rsidRDefault="003551DA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1A1BA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1A1BA4" w:rsidRPr="00C5195B" w:rsidRDefault="003551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</w:tcPr>
          <w:p w:rsidR="001A1BA4" w:rsidRPr="00C5195B" w:rsidRDefault="003551DA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422FA3" w:rsidRPr="00C5195B" w:rsidRDefault="003551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</w:tcPr>
          <w:p w:rsidR="00422FA3" w:rsidRPr="00C5195B" w:rsidRDefault="003551DA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:rsidR="002759E3" w:rsidRDefault="002759E3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p w:rsidR="00CE6900" w:rsidRDefault="00CE690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2759E3" w:rsidRPr="00C5195B" w:rsidRDefault="002759E3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priemyselné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administratívne</w:t>
            </w:r>
          </w:p>
        </w:tc>
        <w:tc>
          <w:tcPr>
            <w:tcW w:w="2123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116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:rsidTr="009E6AD6">
        <w:trPr>
          <w:trHeight w:val="340"/>
        </w:trPr>
        <w:tc>
          <w:tcPr>
            <w:tcW w:w="2839" w:type="dxa"/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 zariadenia</w:t>
            </w:r>
          </w:p>
        </w:tc>
        <w:tc>
          <w:tcPr>
            <w:tcW w:w="2123" w:type="dxa"/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až 12</w:t>
            </w:r>
          </w:p>
        </w:tc>
        <w:tc>
          <w:tcPr>
            <w:tcW w:w="1979" w:type="dxa"/>
          </w:tcPr>
          <w:p w:rsidR="001132FC" w:rsidRPr="00C5195B" w:rsidRDefault="001132FC" w:rsidP="00422F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22FA3">
              <w:rPr>
                <w:rFonts w:ascii="Times New Roman" w:hAnsi="Times New Roman" w:cs="Times New Roman"/>
                <w:sz w:val="24"/>
                <w:szCs w:val="24"/>
              </w:rPr>
              <w:t xml:space="preserve"> až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116" w:type="dxa"/>
          </w:tcPr>
          <w:p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E371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0E371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686D80F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EAkFgneAAAACAEA&#10;AA8AAABkcnMvZG93bnJldi54bWxMj81OwzAQhO9IfQdrkbggahfRNAlxqgrUU0+k/FzdeJtExOso&#10;dtvw9l1OcNyZ0ew3xXpyvTjjGDpPGhZzBQKp9rajRsP7fvuQggjRkDW9J9TwgwHW5eymMLn1F3rD&#10;cxUbwSUUcqOhjXHIpQx1i86EuR+Q2Dv60ZnI59hIO5oLl7tePiqVSGc64g+tGfClxfq7OjkNu/qL&#10;suX9avqs7PZjUPvjQr1Kre9up80ziIhT/AvDLz6jQ8lMB38iG0SvIVktOakhTTIQ7Gcq420HFtIn&#10;kGUh/w8or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BAJBYJ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26FE2A4A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JgFF5ndAAAACAEA&#10;AA8AAABkcnMvZG93bnJldi54bWxMj81OwzAQhO9IvIO1SFwQtQNKQkKcCoF64kTKz9WNt0lEvI5i&#10;tw1vz3Iqx50ZzX5TrRc3iiPOYfCkIVkpEEittwN1Gt63m9sHECEasmb0hBp+MMC6vryoTGn9id7w&#10;2MROcAmF0mjoY5xKKUPbozNh5Sck9vZ+dibyOXfSzubE5W6Ud0pl0pmB+ENvJnzusf1uDk7Da/tF&#10;RXqTL5+N3XxMartP1IvU+vpqeXoEEXGJ5zD84TM61My08weyQYwasjzlpIb7NAPBfqEK3rZjIU9A&#10;1pX8P6D+BQ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JgFF5n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E371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E371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802F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1132FC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59E3" w:rsidRDefault="002759E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59E3" w:rsidRPr="009D2D9E" w:rsidRDefault="002759E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17914" w:rsidRDefault="0091791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0796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1132FC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422FA3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1132FC" w:rsidTr="001D099A">
        <w:tc>
          <w:tcPr>
            <w:tcW w:w="3672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880C9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80C94" w:rsidRPr="00C5195B" w:rsidRDefault="00880C94" w:rsidP="00880C9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880C94" w:rsidRPr="00C5195B" w:rsidRDefault="00DA377E" w:rsidP="005E7D9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0C94" w:rsidRPr="00C5195B" w:rsidRDefault="00216B1C" w:rsidP="00880C9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880C9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C94" w:rsidRPr="00C5195B" w:rsidRDefault="00880C94" w:rsidP="00880C9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0C94" w:rsidRPr="00C5195B" w:rsidRDefault="00880C94" w:rsidP="00880C9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0C94" w:rsidRPr="00C5195B" w:rsidRDefault="00880C94" w:rsidP="00880C9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80C94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0C94" w:rsidRPr="00C5195B" w:rsidRDefault="00880C94" w:rsidP="00880C9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80C94" w:rsidRPr="00C5195B" w:rsidRDefault="00DA377E" w:rsidP="00880C9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0C94" w:rsidRPr="00C5195B" w:rsidRDefault="00216B1C" w:rsidP="00880C9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880C9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80C94" w:rsidRPr="00C5195B" w:rsidRDefault="00880C94" w:rsidP="00880C9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80C94" w:rsidRPr="00C5195B" w:rsidRDefault="00310B62" w:rsidP="00880C9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8 532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0C94" w:rsidRPr="00C5195B" w:rsidRDefault="00216B1C" w:rsidP="00880C9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281 570</w:t>
            </w:r>
          </w:p>
        </w:tc>
      </w:tr>
      <w:tr w:rsidR="00880C9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0C94" w:rsidRPr="00C5195B" w:rsidRDefault="00880C94" w:rsidP="00880C9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0C94" w:rsidRPr="00C5195B" w:rsidRDefault="00310B62" w:rsidP="00880C9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8 532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0C94" w:rsidRPr="00C5195B" w:rsidRDefault="00216B1C" w:rsidP="00880C9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281 570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68C3" w:rsidRDefault="002F68C3" w:rsidP="002F68C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5AF0">
        <w:rPr>
          <w:rFonts w:ascii="Times New Roman" w:eastAsia="MS Gothic" w:hAnsi="Times New Roman" w:cs="Times New Roman"/>
          <w:b/>
          <w:sz w:val="24"/>
          <w:szCs w:val="24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Kapitálový fond z príspevkov podľa § 123 ods.2 a 217a Obchodného zákonníka </w:t>
      </w:r>
    </w:p>
    <w:p w:rsidR="002F68C3" w:rsidRPr="009B5AF0" w:rsidRDefault="002F68C3" w:rsidP="002F68C3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Zostatok kapitálového fondu z príspevkov podľa § 123 ods.2 a 217 a Obchodného zákonníka predstavuje k 31.12.2025 sumu </w:t>
      </w:r>
      <w:r w:rsidR="009B09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383 331,15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(31.12.2024: </w:t>
      </w:r>
      <w:r w:rsidR="009B09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104 800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EUR)</w:t>
      </w:r>
    </w:p>
    <w:p w:rsidR="002759E3" w:rsidRDefault="002759E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80"/>
        <w:gridCol w:w="1305"/>
        <w:gridCol w:w="1132"/>
        <w:gridCol w:w="1077"/>
        <w:gridCol w:w="1305"/>
        <w:gridCol w:w="1263"/>
        <w:gridCol w:w="1180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17914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="009E6AD6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ôžičky</w:t>
            </w:r>
            <w: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kapitalizované do </w:t>
            </w:r>
            <w:proofErr w:type="spellStart"/>
            <w: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ost.kap.fondov</w:t>
            </w:r>
            <w:proofErr w:type="spellEnd"/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422FA3" w:rsidRPr="00C5195B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</w:t>
            </w:r>
            <w:r w:rsidR="00890633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880C94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2759E3" w:rsidRDefault="002759E3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2759E3" w:rsidRDefault="002759E3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2759E3" w:rsidRDefault="002759E3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2759E3" w:rsidRDefault="002759E3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9E6AD6" w:rsidP="0001383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013838" w:rsidRPr="009E6AD6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371B" w:rsidRDefault="000E371B" w:rsidP="00CE03EC">
      <w:pPr>
        <w:spacing w:after="0" w:line="240" w:lineRule="auto"/>
      </w:pPr>
      <w:r>
        <w:separator/>
      </w:r>
    </w:p>
  </w:endnote>
  <w:endnote w:type="continuationSeparator" w:id="0">
    <w:p w:rsidR="000E371B" w:rsidRDefault="000E371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371B" w:rsidRDefault="000E371B" w:rsidP="00CE03EC">
      <w:pPr>
        <w:spacing w:after="0" w:line="240" w:lineRule="auto"/>
      </w:pPr>
      <w:r>
        <w:separator/>
      </w:r>
    </w:p>
  </w:footnote>
  <w:footnote w:type="continuationSeparator" w:id="0">
    <w:p w:rsidR="000E371B" w:rsidRDefault="000E371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293342">
    <w:pPr>
      <w:pStyle w:val="Hlavika"/>
      <w:tabs>
        <w:tab w:val="clear" w:pos="4536"/>
        <w:tab w:val="clear" w:pos="9072"/>
        <w:tab w:val="left" w:pos="7584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96B7C84" wp14:editId="6B94AA45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396B7C8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C24E69C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154FC7F" wp14:editId="74676F7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293342" w:rsidRDefault="0029334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4154FC7F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07908D3" w14:textId="77777777" w:rsidR="007952A6" w:rsidRPr="00293342" w:rsidRDefault="0029334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F2C5EE8" wp14:editId="2441BDF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422FA3" w:rsidRDefault="00D54B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3F2C5EE8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D3B5145" w14:textId="77777777" w:rsidR="00D74108" w:rsidRPr="00422FA3" w:rsidRDefault="00D54B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921F58B" wp14:editId="76D5812D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422FA3" w:rsidRDefault="00C303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921F58B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422FA3" w:rsidRDefault="00C303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7C99793" wp14:editId="0BC8E8C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293342" w:rsidRDefault="00D54B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6</w:t>
                          </w:r>
                          <w:r w:rsidR="0029334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77C99793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09564AC" w14:textId="77777777" w:rsidR="0094453C" w:rsidRPr="00293342" w:rsidRDefault="00D54B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6</w:t>
                    </w:r>
                    <w:r w:rsidR="00293342"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595DB74" wp14:editId="5110B27A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D54B75" w:rsidRDefault="00D54B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3595DB74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D2051B8" w14:textId="77777777" w:rsidR="0094453C" w:rsidRPr="00D54B75" w:rsidRDefault="00D54B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89BDB26" wp14:editId="5E32F8B3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D54B75" w:rsidRDefault="00C303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9BDB2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D54B75" w:rsidRDefault="00C303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47BD832" wp14:editId="7E21E8F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D54B75" w:rsidRDefault="00C303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 w:rsidR="00D54B75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7BD832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D54B75" w:rsidRDefault="00C303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 w:rsidR="00D54B7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5F2BCF7" wp14:editId="7C48585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D54B75" w:rsidRDefault="00C30316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F2BCF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D54B75" w:rsidRDefault="00C30316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E714715" wp14:editId="5AC0F63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D54B75" w:rsidRDefault="00C303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714715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D54B75" w:rsidRDefault="00C303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7B2E3D1" wp14:editId="64DA8D1C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D54B75" w:rsidRDefault="00D54B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37B2E3D1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2C6E967C" w14:textId="77777777" w:rsidR="007952A6" w:rsidRPr="00D54B75" w:rsidRDefault="00D54B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F645040" wp14:editId="3667825D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D54B75" w:rsidRDefault="00D54B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2F645040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B83DA0F" w14:textId="77777777" w:rsidR="007952A6" w:rsidRPr="00D54B75" w:rsidRDefault="00D54B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00FED4" wp14:editId="0D3CEB1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3C00FED4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E45E6C4" w14:textId="77777777" w:rsidR="007952A6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5130C7E" wp14:editId="76D340BF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D54B75" w:rsidRDefault="00C303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130C7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D54B75" w:rsidRDefault="00C303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167CCB6" wp14:editId="2625163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422FA3" w:rsidRDefault="00C30316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67CCB6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422FA3" w:rsidRDefault="00C30316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7D138DA" wp14:editId="307F0858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D54B75" w:rsidRDefault="00C303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D138DA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D54B75" w:rsidRDefault="00C303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46FE945" wp14:editId="2454B29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D54B75" w:rsidRDefault="00C303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6FE945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D54B75" w:rsidRDefault="00C303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05513DD" wp14:editId="3AE7F587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605513DD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A85AC67" w14:textId="77777777" w:rsidR="00F7125E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FC319A0" wp14:editId="2ABB0A4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422FA3" w:rsidRDefault="00D54B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6FC319A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9D286D2" w14:textId="77777777" w:rsidR="00F7125E" w:rsidRPr="00422FA3" w:rsidRDefault="00D54B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3838"/>
    <w:rsid w:val="000278C4"/>
    <w:rsid w:val="00073B43"/>
    <w:rsid w:val="00090EEC"/>
    <w:rsid w:val="000B4576"/>
    <w:rsid w:val="000C3B76"/>
    <w:rsid w:val="000E371B"/>
    <w:rsid w:val="001132FC"/>
    <w:rsid w:val="00135097"/>
    <w:rsid w:val="001401B5"/>
    <w:rsid w:val="00173C34"/>
    <w:rsid w:val="001A1BA4"/>
    <w:rsid w:val="001A7CA5"/>
    <w:rsid w:val="001D099A"/>
    <w:rsid w:val="00200CD9"/>
    <w:rsid w:val="002052E0"/>
    <w:rsid w:val="00216B1C"/>
    <w:rsid w:val="00220153"/>
    <w:rsid w:val="00243FB4"/>
    <w:rsid w:val="002759E3"/>
    <w:rsid w:val="002804E5"/>
    <w:rsid w:val="00293342"/>
    <w:rsid w:val="002E7DDB"/>
    <w:rsid w:val="002F68C3"/>
    <w:rsid w:val="00304810"/>
    <w:rsid w:val="00310B62"/>
    <w:rsid w:val="003551DA"/>
    <w:rsid w:val="00374D15"/>
    <w:rsid w:val="0039784D"/>
    <w:rsid w:val="003A2A62"/>
    <w:rsid w:val="003F3E00"/>
    <w:rsid w:val="00422FA3"/>
    <w:rsid w:val="004E0B4A"/>
    <w:rsid w:val="00523B4D"/>
    <w:rsid w:val="00547F9F"/>
    <w:rsid w:val="00561EFC"/>
    <w:rsid w:val="00584D71"/>
    <w:rsid w:val="005C2564"/>
    <w:rsid w:val="005C57CF"/>
    <w:rsid w:val="005D764A"/>
    <w:rsid w:val="005E7D95"/>
    <w:rsid w:val="005F5A90"/>
    <w:rsid w:val="00667DEE"/>
    <w:rsid w:val="006802F7"/>
    <w:rsid w:val="00691DA1"/>
    <w:rsid w:val="006E4085"/>
    <w:rsid w:val="00743016"/>
    <w:rsid w:val="00757BBC"/>
    <w:rsid w:val="00765283"/>
    <w:rsid w:val="00780374"/>
    <w:rsid w:val="00787C52"/>
    <w:rsid w:val="007952A6"/>
    <w:rsid w:val="007A0152"/>
    <w:rsid w:val="007A74FA"/>
    <w:rsid w:val="007F59AA"/>
    <w:rsid w:val="00811FFA"/>
    <w:rsid w:val="00842475"/>
    <w:rsid w:val="00851E7F"/>
    <w:rsid w:val="00863C83"/>
    <w:rsid w:val="008777C2"/>
    <w:rsid w:val="00880C94"/>
    <w:rsid w:val="00890633"/>
    <w:rsid w:val="008E4E28"/>
    <w:rsid w:val="00917914"/>
    <w:rsid w:val="0094453C"/>
    <w:rsid w:val="00997389"/>
    <w:rsid w:val="009A274C"/>
    <w:rsid w:val="009B095A"/>
    <w:rsid w:val="009D2D9E"/>
    <w:rsid w:val="009E4F47"/>
    <w:rsid w:val="009E6AD6"/>
    <w:rsid w:val="009F1252"/>
    <w:rsid w:val="00A07968"/>
    <w:rsid w:val="00A76A33"/>
    <w:rsid w:val="00AF1BE2"/>
    <w:rsid w:val="00B06CAB"/>
    <w:rsid w:val="00B622F1"/>
    <w:rsid w:val="00B737E9"/>
    <w:rsid w:val="00B918A1"/>
    <w:rsid w:val="00BC243E"/>
    <w:rsid w:val="00BC678C"/>
    <w:rsid w:val="00BE7D2D"/>
    <w:rsid w:val="00C21550"/>
    <w:rsid w:val="00C30316"/>
    <w:rsid w:val="00C45AF1"/>
    <w:rsid w:val="00C5195B"/>
    <w:rsid w:val="00C6180A"/>
    <w:rsid w:val="00CD1824"/>
    <w:rsid w:val="00CE03EC"/>
    <w:rsid w:val="00CE6900"/>
    <w:rsid w:val="00CF7CF2"/>
    <w:rsid w:val="00D32851"/>
    <w:rsid w:val="00D54B75"/>
    <w:rsid w:val="00D74108"/>
    <w:rsid w:val="00D748EF"/>
    <w:rsid w:val="00D77AF9"/>
    <w:rsid w:val="00DA377E"/>
    <w:rsid w:val="00DA7101"/>
    <w:rsid w:val="00DC3B5F"/>
    <w:rsid w:val="00DE7CA0"/>
    <w:rsid w:val="00E03DFF"/>
    <w:rsid w:val="00E12B23"/>
    <w:rsid w:val="00E42DF0"/>
    <w:rsid w:val="00ED71A7"/>
    <w:rsid w:val="00F10AA2"/>
    <w:rsid w:val="00F55E0E"/>
    <w:rsid w:val="00F7125E"/>
    <w:rsid w:val="00FA2A68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FF8B6D8-6D2A-49EF-8512-F1A095377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2933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DA71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CCC586-0CC1-413D-A9EB-EBC5EF353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7</Pages>
  <Words>1177</Words>
  <Characters>6714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Konto Microsoft</cp:lastModifiedBy>
  <cp:revision>23</cp:revision>
  <cp:lastPrinted>2022-03-15T14:14:00Z</cp:lastPrinted>
  <dcterms:created xsi:type="dcterms:W3CDTF">2022-03-15T14:15:00Z</dcterms:created>
  <dcterms:modified xsi:type="dcterms:W3CDTF">2026-04-30T11:57:00Z</dcterms:modified>
</cp:coreProperties>
</file>