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E48BF" w14:textId="5F17B536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0160BE">
        <w:rPr>
          <w:rFonts w:ascii="Times New Roman" w:hAnsi="Times New Roman" w:cs="Times New Roman"/>
          <w:b/>
          <w:sz w:val="24"/>
          <w:szCs w:val="24"/>
        </w:rPr>
        <w:t>2025</w:t>
      </w:r>
    </w:p>
    <w:p w14:paraId="0E19B190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ABDA3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83B017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AB367D3" w14:textId="77777777"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LivDent</w:t>
      </w:r>
      <w:proofErr w:type="spellEnd"/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4FA2FBB1" w14:textId="77777777" w:rsidR="000D5049" w:rsidRDefault="003E398D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Železničný riadok 2872</w:t>
      </w:r>
    </w:p>
    <w:p w14:paraId="3A9EA0D3" w14:textId="77777777"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14:paraId="728C8B3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4C6225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proofErr w:type="spellStart"/>
      <w:r w:rsidR="00E87326">
        <w:rPr>
          <w:rFonts w:ascii="Times New Roman" w:hAnsi="Times New Roman" w:cs="Times New Roman"/>
          <w:sz w:val="24"/>
        </w:rPr>
        <w:t>LivDent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1020173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3A28120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2E490125" w14:textId="77777777" w:rsidR="003E398D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</w:t>
      </w:r>
      <w:r w:rsidR="003E398D">
        <w:rPr>
          <w:rFonts w:ascii="Times New Roman" w:hAnsi="Times New Roman" w:cs="Times New Roman"/>
          <w:sz w:val="24"/>
        </w:rPr>
        <w:t> </w:t>
      </w:r>
      <w:r w:rsidR="00E87326">
        <w:rPr>
          <w:rFonts w:ascii="Times New Roman" w:hAnsi="Times New Roman" w:cs="Times New Roman"/>
          <w:sz w:val="24"/>
        </w:rPr>
        <w:t>odbore</w:t>
      </w:r>
    </w:p>
    <w:p w14:paraId="41BDB76B" w14:textId="77777777" w:rsidR="000D5049" w:rsidRPr="00893E4A" w:rsidRDefault="003E398D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 xml:space="preserve"> stomatológia</w:t>
      </w:r>
    </w:p>
    <w:p w14:paraId="26324895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7217454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1C8D99C" w14:textId="0F086EB3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D3523">
        <w:rPr>
          <w:rFonts w:ascii="Times New Roman" w:hAnsi="Times New Roman" w:cs="Times New Roman"/>
          <w:sz w:val="24"/>
        </w:rPr>
        <w:t>2</w:t>
      </w:r>
      <w:r w:rsidR="003C1FEA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14:paraId="1150E70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7BCAC1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C232BC6" w14:textId="45E00018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D3523">
        <w:rPr>
          <w:rFonts w:ascii="Times New Roman" w:hAnsi="Times New Roman" w:cs="Times New Roman"/>
          <w:sz w:val="24"/>
        </w:rPr>
        <w:t>2</w:t>
      </w:r>
      <w:r w:rsidR="000160BE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C532BF5" w14:textId="02CF3C7B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D3523">
        <w:rPr>
          <w:rFonts w:ascii="Times New Roman" w:hAnsi="Times New Roman" w:cs="Times New Roman"/>
          <w:sz w:val="24"/>
        </w:rPr>
        <w:t>2</w:t>
      </w:r>
      <w:r w:rsidR="003C1FEA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do 31.12.20</w:t>
      </w:r>
      <w:r w:rsidR="00ED3523">
        <w:rPr>
          <w:rFonts w:ascii="Times New Roman" w:hAnsi="Times New Roman" w:cs="Times New Roman"/>
          <w:sz w:val="24"/>
        </w:rPr>
        <w:t>2</w:t>
      </w:r>
      <w:r w:rsidR="003C1FEA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1DCA5ED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77A49233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F89AEA7" w14:textId="30853F21" w:rsidR="00492956" w:rsidRDefault="00185E2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1FEA">
        <w:rPr>
          <w:rFonts w:ascii="Times New Roman" w:hAnsi="Times New Roman" w:cs="Times New Roman"/>
          <w:sz w:val="24"/>
          <w:szCs w:val="24"/>
        </w:rPr>
        <w:t>5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CC2CD8">
        <w:rPr>
          <w:rFonts w:ascii="Times New Roman" w:hAnsi="Times New Roman" w:cs="Times New Roman"/>
          <w:sz w:val="24"/>
          <w:szCs w:val="24"/>
        </w:rPr>
        <w:t>6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3C1FEA">
        <w:rPr>
          <w:rFonts w:ascii="Times New Roman" w:hAnsi="Times New Roman" w:cs="Times New Roman"/>
          <w:sz w:val="24"/>
          <w:szCs w:val="24"/>
        </w:rPr>
        <w:t>2025</w:t>
      </w:r>
    </w:p>
    <w:p w14:paraId="5FFE2DE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53322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5C420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0276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65C8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5BCA5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11274E0B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E9A43C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E5A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1E09C4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20D832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21180E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E3271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F5E5C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20393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0E36C0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57451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3A7033D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7D80E4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4D144B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4717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16E80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743689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0113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14:paraId="1F0357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E503C9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3065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6C550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AA1F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3151CFB" w14:textId="0DF80BEA"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D3523">
        <w:rPr>
          <w:rFonts w:ascii="Times New Roman" w:hAnsi="Times New Roman" w:cs="Times New Roman"/>
          <w:sz w:val="24"/>
          <w:szCs w:val="24"/>
        </w:rPr>
        <w:t>2</w:t>
      </w:r>
      <w:r w:rsidR="003C1FEA">
        <w:rPr>
          <w:rFonts w:ascii="Times New Roman" w:hAnsi="Times New Roman" w:cs="Times New Roman"/>
          <w:sz w:val="24"/>
          <w:szCs w:val="24"/>
        </w:rPr>
        <w:t>5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="00E6159B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6159B">
        <w:rPr>
          <w:rFonts w:ascii="Times New Roman" w:hAnsi="Times New Roman" w:cs="Times New Roman"/>
          <w:sz w:val="24"/>
          <w:szCs w:val="24"/>
        </w:rPr>
        <w:t>.</w:t>
      </w:r>
      <w:r w:rsidR="00CC2C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05A07A" w14:textId="77777777"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EA33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9BCEA4D" w14:textId="308B56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C1FEA">
        <w:rPr>
          <w:rFonts w:ascii="Times New Roman" w:hAnsi="Times New Roman" w:cs="Times New Roman"/>
          <w:sz w:val="24"/>
          <w:szCs w:val="24"/>
        </w:rPr>
        <w:t>88 235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7573D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7E936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18CB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4E342E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E6D96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D2F26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DC2D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D64B0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107E89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2951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CD67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FFEACF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3E21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529328B4" w14:textId="140EED7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 xml:space="preserve">14 970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28D7082" w14:textId="00A09E1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>3 497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7221361" w14:textId="4F2995E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>3 675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4E364C" w14:textId="5CC7A1C0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>7 798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494C4771" w14:textId="1EC70530" w:rsidR="00B45A66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E5D98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7AEBB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45603A38" w14:textId="374D18E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>109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>225 EUR</w:t>
      </w:r>
    </w:p>
    <w:p w14:paraId="17A65B6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40E195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0BEF40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4858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0FCDF6B" w14:textId="26C7639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13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>2 615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0D8BB61" w14:textId="64E28EA6" w:rsidR="003C1FEA" w:rsidRDefault="003C1FE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Ostazné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tržby – poistne  2 058 EUR</w:t>
      </w:r>
    </w:p>
    <w:p w14:paraId="4013E88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6CD83E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548FE9F" w14:textId="199A8FA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 xml:space="preserve">108 193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>26 799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3C1FEA">
        <w:rPr>
          <w:rFonts w:ascii="Times New Roman" w:hAnsi="Times New Roman" w:cs="Times New Roman"/>
          <w:color w:val="000000"/>
          <w:sz w:val="24"/>
          <w:szCs w:val="24"/>
        </w:rPr>
        <w:t xml:space="preserve"> služby 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>42 397 EUR</w:t>
      </w:r>
    </w:p>
    <w:p w14:paraId="7C5CCFD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F9F0A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35B3504" w14:textId="7A79C5C3" w:rsidR="003E398D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bol 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 xml:space="preserve">daňový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zisk 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>33 991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daň vo výške 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>7 138,10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30F4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BBC3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4ECCBF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FEDBDA1" w14:textId="495514D4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E907A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7C66507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11E710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7E29E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7BE6FACC" w14:textId="39194A7A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vo výške 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 xml:space="preserve"> 17 960,22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73058B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4C796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042A2" w14:textId="5E53394A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55798B">
        <w:rPr>
          <w:rFonts w:ascii="Times New Roman" w:hAnsi="Times New Roman" w:cs="Times New Roman"/>
          <w:color w:val="000000"/>
          <w:sz w:val="24"/>
          <w:szCs w:val="24"/>
        </w:rPr>
        <w:t>17 960,22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BF9C8" w14:textId="77777777" w:rsidR="00646143" w:rsidRDefault="00646143" w:rsidP="00492956">
      <w:pPr>
        <w:spacing w:after="0" w:line="240" w:lineRule="auto"/>
      </w:pPr>
      <w:r>
        <w:separator/>
      </w:r>
    </w:p>
  </w:endnote>
  <w:endnote w:type="continuationSeparator" w:id="0">
    <w:p w14:paraId="159D625F" w14:textId="77777777" w:rsidR="00646143" w:rsidRDefault="0064614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50160" w14:textId="77777777" w:rsidR="00646143" w:rsidRDefault="00646143" w:rsidP="00492956">
      <w:pPr>
        <w:spacing w:after="0" w:line="240" w:lineRule="auto"/>
      </w:pPr>
      <w:r>
        <w:separator/>
      </w:r>
    </w:p>
  </w:footnote>
  <w:footnote w:type="continuationSeparator" w:id="0">
    <w:p w14:paraId="2833F866" w14:textId="77777777" w:rsidR="00646143" w:rsidRDefault="0064614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02BA4E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602226AE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32D38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AA91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3E664554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747E7D28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339458F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D262298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1B0A0EC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6BE53E1B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48C87E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464039" w14:textId="77777777"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81A90F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E39224A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0E5255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31D60D6A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7BCD65AF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11C2E40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CB2F1A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7EE73D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1DE8122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200CA53C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4561C49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0BE"/>
    <w:rsid w:val="00025D3B"/>
    <w:rsid w:val="0009668F"/>
    <w:rsid w:val="000D0DAB"/>
    <w:rsid w:val="000D5049"/>
    <w:rsid w:val="000E7256"/>
    <w:rsid w:val="000F2113"/>
    <w:rsid w:val="00144F09"/>
    <w:rsid w:val="0015648C"/>
    <w:rsid w:val="00171110"/>
    <w:rsid w:val="00185E27"/>
    <w:rsid w:val="00196097"/>
    <w:rsid w:val="001A345A"/>
    <w:rsid w:val="001B5B97"/>
    <w:rsid w:val="00203E7F"/>
    <w:rsid w:val="00257279"/>
    <w:rsid w:val="002761A5"/>
    <w:rsid w:val="00284719"/>
    <w:rsid w:val="002E57B1"/>
    <w:rsid w:val="00324D51"/>
    <w:rsid w:val="003969F9"/>
    <w:rsid w:val="003B4122"/>
    <w:rsid w:val="003C1FEA"/>
    <w:rsid w:val="003E398D"/>
    <w:rsid w:val="00480B5A"/>
    <w:rsid w:val="00492956"/>
    <w:rsid w:val="004B60A0"/>
    <w:rsid w:val="0052362E"/>
    <w:rsid w:val="0055798B"/>
    <w:rsid w:val="005A0E03"/>
    <w:rsid w:val="00602D8F"/>
    <w:rsid w:val="00611062"/>
    <w:rsid w:val="00642D62"/>
    <w:rsid w:val="00646143"/>
    <w:rsid w:val="00673CC0"/>
    <w:rsid w:val="006954B6"/>
    <w:rsid w:val="006C4D99"/>
    <w:rsid w:val="00764BBC"/>
    <w:rsid w:val="00767D10"/>
    <w:rsid w:val="0079555C"/>
    <w:rsid w:val="007B56DE"/>
    <w:rsid w:val="008003DB"/>
    <w:rsid w:val="008066B6"/>
    <w:rsid w:val="00893E4A"/>
    <w:rsid w:val="008C5A20"/>
    <w:rsid w:val="009174CA"/>
    <w:rsid w:val="009F6708"/>
    <w:rsid w:val="00A356A5"/>
    <w:rsid w:val="00AD5860"/>
    <w:rsid w:val="00AE2253"/>
    <w:rsid w:val="00B01221"/>
    <w:rsid w:val="00B155A3"/>
    <w:rsid w:val="00B22474"/>
    <w:rsid w:val="00B45A66"/>
    <w:rsid w:val="00B61157"/>
    <w:rsid w:val="00C87FE6"/>
    <w:rsid w:val="00CB69ED"/>
    <w:rsid w:val="00CC2CD8"/>
    <w:rsid w:val="00CF426F"/>
    <w:rsid w:val="00D665CF"/>
    <w:rsid w:val="00D94E28"/>
    <w:rsid w:val="00DD1E18"/>
    <w:rsid w:val="00E0598D"/>
    <w:rsid w:val="00E6159B"/>
    <w:rsid w:val="00E87326"/>
    <w:rsid w:val="00EB3DC3"/>
    <w:rsid w:val="00EB54F9"/>
    <w:rsid w:val="00EB5B9F"/>
    <w:rsid w:val="00ED3523"/>
    <w:rsid w:val="00F10141"/>
    <w:rsid w:val="00F23DC2"/>
    <w:rsid w:val="00F353E3"/>
    <w:rsid w:val="00FA06E8"/>
    <w:rsid w:val="00FD0A4B"/>
    <w:rsid w:val="00FD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BBD89"/>
  <w15:docId w15:val="{A2FA63C5-4C82-42E8-B3A2-C82D07615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527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2026-06-17T10:26:00Z</cp:lastPrinted>
  <dcterms:created xsi:type="dcterms:W3CDTF">2026-06-17T10:14:00Z</dcterms:created>
  <dcterms:modified xsi:type="dcterms:W3CDTF">2026-06-17T10:27:00Z</dcterms:modified>
</cp:coreProperties>
</file>