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507E2" w14:textId="77777777" w:rsidR="007A4F8E" w:rsidRDefault="007A4F8E" w:rsidP="007A4F8E">
      <w:pPr>
        <w:pStyle w:val="Standard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</w:t>
      </w:r>
      <w:proofErr w:type="spellStart"/>
      <w:r>
        <w:rPr>
          <w:b/>
          <w:bCs/>
          <w:sz w:val="28"/>
          <w:szCs w:val="28"/>
        </w:rPr>
        <w:t>Poznámky</w:t>
      </w:r>
      <w:proofErr w:type="spellEnd"/>
      <w:r>
        <w:rPr>
          <w:b/>
          <w:bCs/>
          <w:sz w:val="28"/>
          <w:szCs w:val="28"/>
        </w:rPr>
        <w:t>,</w:t>
      </w:r>
    </w:p>
    <w:p w14:paraId="02AC1A09" w14:textId="77777777" w:rsidR="007A4F8E" w:rsidRDefault="007A4F8E" w:rsidP="007A4F8E">
      <w:pPr>
        <w:pStyle w:val="Standard"/>
        <w:rPr>
          <w:rFonts w:hint="eastAsia"/>
        </w:rPr>
      </w:pPr>
      <w:r>
        <w:tab/>
      </w:r>
      <w:r>
        <w:tab/>
        <w:t xml:space="preserve">            </w:t>
      </w:r>
      <w:r>
        <w:tab/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účtovne</w:t>
      </w:r>
      <w:proofErr w:type="spellEnd"/>
      <w:r>
        <w:t xml:space="preserve"> </w:t>
      </w:r>
      <w:proofErr w:type="spellStart"/>
      <w:r>
        <w:t>závierke</w:t>
      </w:r>
      <w:proofErr w:type="spellEnd"/>
    </w:p>
    <w:p w14:paraId="1F6F6FD6" w14:textId="77777777" w:rsidR="007A4F8E" w:rsidRDefault="007A4F8E" w:rsidP="007A4F8E">
      <w:pPr>
        <w:pStyle w:val="Standard"/>
        <w:rPr>
          <w:rFonts w:hint="eastAsia"/>
        </w:rPr>
      </w:pPr>
    </w:p>
    <w:p w14:paraId="112230CD" w14:textId="2FB93091" w:rsidR="007A4F8E" w:rsidRDefault="007A4F8E" w:rsidP="007A4F8E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01/201</w:t>
      </w:r>
      <w:r>
        <w:t>9</w:t>
      </w:r>
      <w:r>
        <w:t>-12/</w:t>
      </w:r>
      <w:r>
        <w:t>2019</w:t>
      </w:r>
    </w:p>
    <w:p w14:paraId="67B6DA99" w14:textId="77777777" w:rsidR="007A4F8E" w:rsidRDefault="007A4F8E" w:rsidP="007A4F8E">
      <w:pPr>
        <w:pStyle w:val="Standard"/>
        <w:rPr>
          <w:rFonts w:hint="eastAsia"/>
        </w:rPr>
      </w:pPr>
    </w:p>
    <w:p w14:paraId="6CED0D46" w14:textId="77777777" w:rsidR="007A4F8E" w:rsidRDefault="007A4F8E" w:rsidP="007A4F8E">
      <w:pPr>
        <w:pStyle w:val="Standard"/>
        <w:rPr>
          <w:rFonts w:hint="eastAsia"/>
        </w:rPr>
      </w:pPr>
    </w:p>
    <w:p w14:paraId="5D2333A2" w14:textId="77777777" w:rsidR="007A4F8E" w:rsidRDefault="007A4F8E" w:rsidP="007A4F8E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2A80BBC6" w14:textId="77777777" w:rsidR="007A4F8E" w:rsidRDefault="007A4F8E" w:rsidP="007A4F8E">
      <w:pPr>
        <w:pStyle w:val="Standard"/>
        <w:rPr>
          <w:rFonts w:hint="eastAsia"/>
        </w:rPr>
      </w:pPr>
    </w:p>
    <w:p w14:paraId="27B06051" w14:textId="77777777" w:rsidR="007A4F8E" w:rsidRDefault="007A4F8E" w:rsidP="007A4F8E">
      <w:pPr>
        <w:pStyle w:val="Standard"/>
        <w:rPr>
          <w:rFonts w:hint="eastAsia"/>
        </w:rPr>
      </w:pPr>
      <w:r>
        <w:t xml:space="preserve">Liptov trust building, </w:t>
      </w:r>
      <w:proofErr w:type="spellStart"/>
      <w:r>
        <w:t>s.r.o.</w:t>
      </w:r>
      <w:proofErr w:type="spellEnd"/>
    </w:p>
    <w:p w14:paraId="346BBE8C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Prokážka</w:t>
      </w:r>
      <w:proofErr w:type="spellEnd"/>
      <w:r>
        <w:t xml:space="preserve"> 726/21, 033 01 </w:t>
      </w:r>
      <w:proofErr w:type="spellStart"/>
      <w:r>
        <w:t>Liptovský</w:t>
      </w:r>
      <w:proofErr w:type="spellEnd"/>
      <w:r>
        <w:t xml:space="preserve"> </w:t>
      </w:r>
      <w:proofErr w:type="spellStart"/>
      <w:r>
        <w:t>Hrádok</w:t>
      </w:r>
      <w:proofErr w:type="spellEnd"/>
    </w:p>
    <w:p w14:paraId="2479C067" w14:textId="77777777" w:rsidR="007A4F8E" w:rsidRDefault="007A4F8E" w:rsidP="007A4F8E">
      <w:pPr>
        <w:pStyle w:val="Standard"/>
        <w:rPr>
          <w:rFonts w:hint="eastAsia"/>
        </w:rPr>
      </w:pPr>
    </w:p>
    <w:p w14:paraId="6DD6E417" w14:textId="77777777" w:rsidR="007A4F8E" w:rsidRDefault="007A4F8E" w:rsidP="007A4F8E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67F93ACB" w14:textId="77777777" w:rsidR="007A4F8E" w:rsidRDefault="007A4F8E" w:rsidP="007A4F8E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5F516213" w14:textId="77777777" w:rsidR="007A4F8E" w:rsidRDefault="007A4F8E" w:rsidP="007A4F8E">
      <w:pPr>
        <w:pStyle w:val="Standard"/>
        <w:rPr>
          <w:rFonts w:hint="eastAsia"/>
        </w:rPr>
      </w:pPr>
    </w:p>
    <w:p w14:paraId="502C550F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>:  05.12.2017</w:t>
      </w:r>
    </w:p>
    <w:p w14:paraId="4FC7F857" w14:textId="77777777" w:rsidR="007A4F8E" w:rsidRDefault="007A4F8E" w:rsidP="007A4F8E">
      <w:pPr>
        <w:pStyle w:val="Standard"/>
        <w:rPr>
          <w:rFonts w:hint="eastAsia"/>
        </w:rPr>
      </w:pPr>
    </w:p>
    <w:p w14:paraId="458EFDEB" w14:textId="77777777" w:rsidR="007A4F8E" w:rsidRDefault="007A4F8E" w:rsidP="007A4F8E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19AFF1D2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0DDCC9C7" w14:textId="77777777" w:rsidR="007A4F8E" w:rsidRDefault="007A4F8E" w:rsidP="007A4F8E">
      <w:pPr>
        <w:pStyle w:val="Standard"/>
        <w:rPr>
          <w:rFonts w:hint="eastAsia"/>
        </w:rPr>
      </w:pPr>
    </w:p>
    <w:p w14:paraId="6A358B84" w14:textId="77777777" w:rsidR="007A4F8E" w:rsidRDefault="007A4F8E" w:rsidP="007A4F8E">
      <w:pPr>
        <w:pStyle w:val="Standard"/>
        <w:rPr>
          <w:rFonts w:hint="eastAsia"/>
          <w:b/>
          <w:bCs/>
        </w:rPr>
      </w:pPr>
    </w:p>
    <w:p w14:paraId="233637F2" w14:textId="77777777" w:rsidR="007A4F8E" w:rsidRDefault="007A4F8E" w:rsidP="007A4F8E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720D1574" w14:textId="77777777" w:rsidR="007A4F8E" w:rsidRDefault="007A4F8E" w:rsidP="007A4F8E">
      <w:pPr>
        <w:pStyle w:val="Standard"/>
        <w:rPr>
          <w:rFonts w:hint="eastAsia"/>
          <w:b/>
          <w:bCs/>
        </w:rPr>
      </w:pPr>
    </w:p>
    <w:p w14:paraId="7AFCFB79" w14:textId="77777777" w:rsidR="007A4F8E" w:rsidRDefault="007A4F8E" w:rsidP="007A4F8E">
      <w:pPr>
        <w:pStyle w:val="Standard"/>
        <w:rPr>
          <w:rFonts w:hint="eastAsia"/>
        </w:rPr>
      </w:pPr>
      <w:proofErr w:type="spellStart"/>
      <w:r w:rsidRPr="00AD570C">
        <w:t>Uskutočnenie</w:t>
      </w:r>
      <w:proofErr w:type="spellEnd"/>
      <w:r w:rsidRPr="00AD570C">
        <w:t xml:space="preserve"> </w:t>
      </w:r>
      <w:proofErr w:type="spellStart"/>
      <w:r w:rsidRPr="00AD570C">
        <w:t>stavieb</w:t>
      </w:r>
      <w:proofErr w:type="spellEnd"/>
      <w:r w:rsidRPr="00AD570C">
        <w:t xml:space="preserve"> o ich </w:t>
      </w:r>
      <w:proofErr w:type="spellStart"/>
      <w:r w:rsidRPr="00AD570C">
        <w:t>zmien</w:t>
      </w:r>
      <w:proofErr w:type="spellEnd"/>
    </w:p>
    <w:p w14:paraId="5648465E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k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stavby</w:t>
      </w:r>
      <w:proofErr w:type="spellEnd"/>
    </w:p>
    <w:p w14:paraId="2DC07644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pomerových</w:t>
      </w:r>
      <w:proofErr w:type="spellEnd"/>
      <w:r>
        <w:t xml:space="preserve"> </w:t>
      </w:r>
      <w:proofErr w:type="spellStart"/>
      <w:r>
        <w:t>rozdeľovačov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vykurovania</w:t>
      </w:r>
      <w:proofErr w:type="spellEnd"/>
    </w:p>
    <w:p w14:paraId="4B85DAAE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bezpečnostných</w:t>
      </w:r>
      <w:proofErr w:type="spellEnd"/>
      <w:r>
        <w:t xml:space="preserve"> </w:t>
      </w:r>
      <w:proofErr w:type="spellStart"/>
      <w:r>
        <w:t>dverí</w:t>
      </w:r>
      <w:proofErr w:type="spellEnd"/>
      <w:r>
        <w:t xml:space="preserve"> s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3-bodovým </w:t>
      </w:r>
      <w:proofErr w:type="spellStart"/>
      <w:r>
        <w:t>uzamykacím</w:t>
      </w:r>
      <w:proofErr w:type="spellEnd"/>
      <w:r>
        <w:t xml:space="preserve"> </w:t>
      </w:r>
      <w:proofErr w:type="spellStart"/>
      <w:r>
        <w:t>mechanizmom</w:t>
      </w:r>
      <w:proofErr w:type="spellEnd"/>
    </w:p>
    <w:p w14:paraId="69232617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Dokončovacie</w:t>
      </w:r>
      <w:proofErr w:type="spellEnd"/>
      <w:r>
        <w:t xml:space="preserve"> </w:t>
      </w:r>
      <w:proofErr w:type="spellStart"/>
      <w:r>
        <w:t>stavebné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interiérov</w:t>
      </w:r>
      <w:proofErr w:type="spellEnd"/>
    </w:p>
    <w:p w14:paraId="04793B3E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K</w:t>
      </w:r>
      <w:r w:rsidRPr="00AD570C">
        <w:t>úpa</w:t>
      </w:r>
      <w:proofErr w:type="spellEnd"/>
      <w:r w:rsidRPr="00AD570C">
        <w:t xml:space="preserve"> </w:t>
      </w:r>
      <w:proofErr w:type="spellStart"/>
      <w:r w:rsidRPr="00AD570C">
        <w:t>tovaru</w:t>
      </w:r>
      <w:proofErr w:type="spellEnd"/>
      <w:r w:rsidRPr="00AD570C">
        <w:t xml:space="preserve"> za </w:t>
      </w:r>
      <w:proofErr w:type="spellStart"/>
      <w:r w:rsidRPr="00AD570C">
        <w:t>účelom</w:t>
      </w:r>
      <w:proofErr w:type="spellEnd"/>
      <w:r w:rsidRPr="00AD570C">
        <w:t xml:space="preserve"> </w:t>
      </w:r>
      <w:proofErr w:type="spellStart"/>
      <w:r w:rsidRPr="00AD570C">
        <w:t>jeho</w:t>
      </w:r>
      <w:proofErr w:type="spellEnd"/>
      <w:r w:rsidRPr="00AD570C">
        <w:t xml:space="preserve"> </w:t>
      </w:r>
      <w:proofErr w:type="spellStart"/>
      <w:r w:rsidRPr="00AD570C"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39E268CE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proofErr w:type="gramStart"/>
      <w:r>
        <w:t>obchodu,služieb</w:t>
      </w:r>
      <w:proofErr w:type="spellEnd"/>
      <w:proofErr w:type="gramEnd"/>
      <w:r>
        <w:t xml:space="preserve">, </w:t>
      </w:r>
      <w:proofErr w:type="spellStart"/>
      <w:r>
        <w:t>výroby</w:t>
      </w:r>
      <w:proofErr w:type="spellEnd"/>
    </w:p>
    <w:p w14:paraId="3DDB71EA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t>Vrtanie</w:t>
      </w:r>
      <w:proofErr w:type="spellEnd"/>
      <w:r>
        <w:t xml:space="preserve"> </w:t>
      </w:r>
      <w:proofErr w:type="spellStart"/>
      <w:r>
        <w:t>studní</w:t>
      </w:r>
      <w:proofErr w:type="spellEnd"/>
      <w:r>
        <w:t xml:space="preserve"> s </w:t>
      </w:r>
      <w:proofErr w:type="spellStart"/>
      <w:r>
        <w:t>dĺžkou</w:t>
      </w:r>
      <w:proofErr w:type="spellEnd"/>
      <w:r>
        <w:t xml:space="preserve"> do 30m</w:t>
      </w:r>
    </w:p>
    <w:p w14:paraId="26ADF800" w14:textId="77777777" w:rsidR="007A4F8E" w:rsidRDefault="007A4F8E" w:rsidP="007A4F8E">
      <w:pPr>
        <w:pStyle w:val="Standard"/>
        <w:rPr>
          <w:rFonts w:hint="eastAsia"/>
        </w:rPr>
      </w:pPr>
    </w:p>
    <w:p w14:paraId="7B0FD13E" w14:textId="77777777" w:rsidR="007A4F8E" w:rsidRDefault="007A4F8E" w:rsidP="007A4F8E">
      <w:pPr>
        <w:pStyle w:val="Standard"/>
        <w:rPr>
          <w:rFonts w:hint="eastAsia"/>
        </w:rPr>
      </w:pPr>
    </w:p>
    <w:p w14:paraId="28DB2F09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Andriy Myroshnykov, </w:t>
      </w:r>
      <w:proofErr w:type="spellStart"/>
      <w:r>
        <w:t>Bulvar</w:t>
      </w:r>
      <w:proofErr w:type="spellEnd"/>
      <w:r>
        <w:t xml:space="preserve"> Ševčenko </w:t>
      </w:r>
      <w:proofErr w:type="spellStart"/>
      <w:r>
        <w:t>dom</w:t>
      </w:r>
      <w:proofErr w:type="spellEnd"/>
      <w:r>
        <w:t xml:space="preserve"> 36, </w:t>
      </w:r>
      <w:proofErr w:type="spellStart"/>
      <w:r>
        <w:t>byt</w:t>
      </w:r>
      <w:proofErr w:type="spellEnd"/>
      <w:r>
        <w:t xml:space="preserve"> 12</w:t>
      </w:r>
    </w:p>
    <w:p w14:paraId="7BA83B51" w14:textId="77777777" w:rsidR="007A4F8E" w:rsidRDefault="007A4F8E" w:rsidP="007A4F8E">
      <w:pPr>
        <w:pStyle w:val="Standard"/>
        <w:rPr>
          <w:rFonts w:hint="eastAsia"/>
        </w:rPr>
      </w:pPr>
      <w:r>
        <w:t xml:space="preserve">                                                          </w:t>
      </w:r>
      <w:proofErr w:type="spellStart"/>
      <w:r>
        <w:t>Doneck</w:t>
      </w:r>
      <w:proofErr w:type="spellEnd"/>
      <w:r>
        <w:t xml:space="preserve">, </w:t>
      </w:r>
      <w:proofErr w:type="spellStart"/>
      <w:r>
        <w:t>Ukrajina</w:t>
      </w:r>
      <w:proofErr w:type="spellEnd"/>
      <w:r>
        <w:tab/>
        <w:t xml:space="preserve">                   </w:t>
      </w:r>
    </w:p>
    <w:p w14:paraId="7FF88477" w14:textId="77777777" w:rsidR="007A4F8E" w:rsidRDefault="007A4F8E" w:rsidP="007A4F8E">
      <w:pPr>
        <w:pStyle w:val="Standard"/>
        <w:rPr>
          <w:rFonts w:hint="eastAsia"/>
        </w:rPr>
      </w:pPr>
    </w:p>
    <w:p w14:paraId="7BFEB4C0" w14:textId="77777777" w:rsidR="007A4F8E" w:rsidRDefault="007A4F8E" w:rsidP="007A4F8E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75691CC3" w14:textId="77777777" w:rsidR="007A4F8E" w:rsidRDefault="007A4F8E" w:rsidP="007A4F8E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5C815E26" w14:textId="77777777" w:rsidR="007A4F8E" w:rsidRDefault="007A4F8E" w:rsidP="007A4F8E">
      <w:pPr>
        <w:pStyle w:val="Standard"/>
        <w:rPr>
          <w:rFonts w:hint="eastAsia"/>
        </w:rPr>
      </w:pPr>
    </w:p>
    <w:p w14:paraId="6A05B4A3" w14:textId="77777777" w:rsidR="007A4F8E" w:rsidRDefault="007A4F8E" w:rsidP="007A4F8E">
      <w:pPr>
        <w:pStyle w:val="Standard"/>
        <w:rPr>
          <w:rFonts w:hint="eastAsia"/>
        </w:rPr>
      </w:pPr>
    </w:p>
    <w:p w14:paraId="77EFD370" w14:textId="77777777" w:rsidR="007A4F8E" w:rsidRDefault="007A4F8E" w:rsidP="007A4F8E">
      <w:pPr>
        <w:pStyle w:val="Standard"/>
        <w:rPr>
          <w:rFonts w:hint="eastAsia"/>
        </w:rPr>
      </w:pPr>
    </w:p>
    <w:p w14:paraId="468F640D" w14:textId="364DA75B" w:rsidR="007A4F8E" w:rsidRDefault="007A4F8E" w:rsidP="007A4F8E">
      <w:pPr>
        <w:pStyle w:val="Standard"/>
        <w:rPr>
          <w:rFonts w:hint="eastAsia"/>
        </w:rPr>
      </w:pPr>
      <w:proofErr w:type="spellStart"/>
      <w:proofErr w:type="gramStart"/>
      <w:r>
        <w:t>Spoločnosť</w:t>
      </w:r>
      <w:proofErr w:type="spellEnd"/>
      <w:r>
        <w:t xml:space="preserve">  v</w:t>
      </w:r>
      <w:proofErr w:type="gramEnd"/>
      <w:r>
        <w:t xml:space="preserve"> </w:t>
      </w:r>
      <w:proofErr w:type="spellStart"/>
      <w:r>
        <w:t>roku</w:t>
      </w:r>
      <w:proofErr w:type="spellEnd"/>
      <w:r>
        <w:t xml:space="preserve"> 20</w:t>
      </w:r>
      <w:r>
        <w:t>19</w:t>
      </w:r>
      <w:r>
        <w:t xml:space="preserve">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05FE2403" w14:textId="77777777" w:rsidR="007A4F8E" w:rsidRDefault="007A4F8E" w:rsidP="007A4F8E"/>
    <w:p w14:paraId="01B8400A" w14:textId="77777777" w:rsidR="007A4F8E" w:rsidRDefault="007A4F8E" w:rsidP="007A4F8E"/>
    <w:p w14:paraId="5196EEE9" w14:textId="77777777" w:rsidR="00DE4534" w:rsidRDefault="00DE4534"/>
    <w:sectPr w:rsidR="00DE4534" w:rsidSect="007A4F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3C4"/>
    <w:rsid w:val="00336B0E"/>
    <w:rsid w:val="005723C4"/>
    <w:rsid w:val="007A4F8E"/>
    <w:rsid w:val="00951E03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A4FF8"/>
  <w15:chartTrackingRefBased/>
  <w15:docId w15:val="{FB3E9A6B-E45A-4C3A-889C-7EFB9A386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A4F8E"/>
  </w:style>
  <w:style w:type="paragraph" w:styleId="Nadpis1">
    <w:name w:val="heading 1"/>
    <w:basedOn w:val="Normlny"/>
    <w:next w:val="Normlny"/>
    <w:link w:val="Nadpis1Char"/>
    <w:uiPriority w:val="9"/>
    <w:qFormat/>
    <w:rsid w:val="005723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723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723C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723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723C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723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723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723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723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723C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723C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723C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723C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723C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723C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723C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723C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723C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723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723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723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723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723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723C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723C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723C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723C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723C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723C4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7A4F8E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2026-06-11T09:28:00Z</dcterms:created>
  <dcterms:modified xsi:type="dcterms:W3CDTF">2026-06-11T09:29:00Z</dcterms:modified>
</cp:coreProperties>
</file>