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3DD7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91CE81" w14:textId="37784E9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3C762A">
        <w:rPr>
          <w:rFonts w:ascii="Arial Narrow" w:hAnsi="Arial Narrow"/>
          <w:b/>
        </w:rPr>
        <w:t>2</w:t>
      </w:r>
      <w:r w:rsidR="000E6453">
        <w:rPr>
          <w:rFonts w:ascii="Arial Narrow" w:hAnsi="Arial Narrow"/>
          <w:b/>
        </w:rPr>
        <w:t>5</w:t>
      </w:r>
    </w:p>
    <w:p w14:paraId="1BAC0D2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82107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2BDDFD9" w14:textId="77777777" w:rsidR="00F404E8" w:rsidRPr="00C2323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415A0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B27A25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8C081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91E8F4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6B707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3"/>
        <w:gridCol w:w="6494"/>
      </w:tblGrid>
      <w:tr w:rsidR="00A55E63" w:rsidRPr="00A55E63" w14:paraId="43325E5C" w14:textId="77777777" w:rsidTr="002D7E6D">
        <w:tc>
          <w:tcPr>
            <w:tcW w:w="3085" w:type="dxa"/>
          </w:tcPr>
          <w:p w14:paraId="28C70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A8C249" w14:textId="6BDEF286" w:rsidR="002D7E6D" w:rsidRPr="00A55E63" w:rsidRDefault="000630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  <w:r w:rsidR="00DB3EF5">
              <w:rPr>
                <w:rFonts w:ascii="Arial" w:hAnsi="Arial" w:cs="Arial"/>
              </w:rPr>
              <w:t>MA</w:t>
            </w:r>
            <w:r>
              <w:rPr>
                <w:rFonts w:ascii="Arial" w:hAnsi="Arial" w:cs="Arial"/>
              </w:rPr>
              <w:t>Z,</w:t>
            </w:r>
            <w:r w:rsidR="000027E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861FBB0" w14:textId="77777777" w:rsidTr="002D7E6D">
        <w:tc>
          <w:tcPr>
            <w:tcW w:w="3085" w:type="dxa"/>
          </w:tcPr>
          <w:p w14:paraId="7E5AC25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ADF6CE8" w14:textId="09D6A9C9" w:rsidR="002D7E6D" w:rsidRPr="00A55E63" w:rsidRDefault="000630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</w:t>
            </w:r>
            <w:r w:rsidR="00DB3EF5">
              <w:rPr>
                <w:rFonts w:ascii="Arial" w:hAnsi="Arial" w:cs="Arial"/>
              </w:rPr>
              <w:t> 562 384</w:t>
            </w:r>
          </w:p>
        </w:tc>
      </w:tr>
      <w:tr w:rsidR="00A55E63" w:rsidRPr="00A55E63" w14:paraId="41DE7AF0" w14:textId="77777777" w:rsidTr="002D7E6D">
        <w:tc>
          <w:tcPr>
            <w:tcW w:w="3085" w:type="dxa"/>
          </w:tcPr>
          <w:p w14:paraId="12016F1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C0EE11A" w14:textId="43A94E53" w:rsidR="002D7E6D" w:rsidRPr="00A55E63" w:rsidRDefault="003C72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1441/74</w:t>
            </w:r>
            <w:r w:rsidR="000630A0">
              <w:rPr>
                <w:rFonts w:ascii="Arial" w:hAnsi="Arial" w:cs="Arial"/>
              </w:rPr>
              <w:t>, 058 01  Poprad</w:t>
            </w:r>
          </w:p>
        </w:tc>
      </w:tr>
    </w:tbl>
    <w:p w14:paraId="0F1F10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C9952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6C0D61" w14:textId="77777777" w:rsidR="00AD6C8A" w:rsidRPr="00D826E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794A00A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07EC4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FFF89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7F0BDC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A55E63" w14:paraId="2808C1F1" w14:textId="77777777" w:rsidTr="002D7E6D">
        <w:tc>
          <w:tcPr>
            <w:tcW w:w="4219" w:type="dxa"/>
          </w:tcPr>
          <w:p w14:paraId="69AD5E1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B00BB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6290152" w14:textId="0714AAC4" w:rsidR="002D7E6D" w:rsidRPr="00A55E63" w:rsidRDefault="00FF55A7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</w:t>
            </w:r>
            <w:r w:rsidR="002D7E6D" w:rsidRPr="00A55E63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</w:tcPr>
          <w:p w14:paraId="0E24777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1552337" w14:textId="77777777" w:rsidTr="002D7E6D">
        <w:tc>
          <w:tcPr>
            <w:tcW w:w="4219" w:type="dxa"/>
          </w:tcPr>
          <w:p w14:paraId="7304F1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FB64E02" w14:textId="259313FE" w:rsidR="002D7E6D" w:rsidRPr="00A55E63" w:rsidRDefault="00EE3D00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FDB7646" w14:textId="27CE85E2" w:rsidR="002D7E6D" w:rsidRPr="00A55E63" w:rsidRDefault="00762733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34A8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40A16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7CAD1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08CF1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FDF56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BD66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z w:val="22"/>
          <w:szCs w:val="22"/>
        </w:rPr>
        <w:t>účtovná závierka je zostavená za predpokladu, že bude spoločnosť nepretržite pokračovať vo svojej činnosti</w:t>
      </w:r>
      <w:r w:rsidR="00D826EF">
        <w:rPr>
          <w:rFonts w:ascii="Arial" w:hAnsi="Arial" w:cs="Arial"/>
          <w:sz w:val="22"/>
          <w:szCs w:val="22"/>
        </w:rPr>
        <w:t>.</w:t>
      </w:r>
    </w:p>
    <w:p w14:paraId="171C0C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1C27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25D0C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39BF32B" w14:textId="77777777" w:rsidTr="002D7E6D">
        <w:tc>
          <w:tcPr>
            <w:tcW w:w="4843" w:type="dxa"/>
          </w:tcPr>
          <w:p w14:paraId="66C7D8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CF87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F8B900A" w14:textId="77777777" w:rsidTr="002D7E6D">
        <w:tc>
          <w:tcPr>
            <w:tcW w:w="4843" w:type="dxa"/>
          </w:tcPr>
          <w:p w14:paraId="10CC6F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EB86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F57578" w14:textId="77777777" w:rsidTr="002D7E6D">
        <w:tc>
          <w:tcPr>
            <w:tcW w:w="4843" w:type="dxa"/>
          </w:tcPr>
          <w:p w14:paraId="48218A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C0AE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A899E8" w14:textId="77777777" w:rsidTr="002D7E6D">
        <w:tc>
          <w:tcPr>
            <w:tcW w:w="4843" w:type="dxa"/>
          </w:tcPr>
          <w:p w14:paraId="06A86E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088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93F733" w14:textId="77777777" w:rsidTr="002D7E6D">
        <w:tc>
          <w:tcPr>
            <w:tcW w:w="4843" w:type="dxa"/>
          </w:tcPr>
          <w:p w14:paraId="7A254E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4430E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9CB476" w14:textId="77777777" w:rsidTr="002D7E6D">
        <w:tc>
          <w:tcPr>
            <w:tcW w:w="4843" w:type="dxa"/>
          </w:tcPr>
          <w:p w14:paraId="167F1D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5986D1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E299CEC" w14:textId="77777777" w:rsidTr="002D7E6D">
        <w:tc>
          <w:tcPr>
            <w:tcW w:w="4843" w:type="dxa"/>
          </w:tcPr>
          <w:p w14:paraId="0DC3EE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AD29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C855F4" w14:textId="77777777" w:rsidTr="002D7E6D">
        <w:tc>
          <w:tcPr>
            <w:tcW w:w="4843" w:type="dxa"/>
          </w:tcPr>
          <w:p w14:paraId="1D7608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43CEF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117C98" w14:textId="77777777" w:rsidTr="002D7E6D">
        <w:tc>
          <w:tcPr>
            <w:tcW w:w="4843" w:type="dxa"/>
          </w:tcPr>
          <w:p w14:paraId="60963A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455D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EE774A" w14:textId="77777777" w:rsidTr="002D7E6D">
        <w:tc>
          <w:tcPr>
            <w:tcW w:w="4843" w:type="dxa"/>
          </w:tcPr>
          <w:p w14:paraId="27E5BE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C7CC1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F2D231" w14:textId="77777777" w:rsidTr="002D7E6D">
        <w:tc>
          <w:tcPr>
            <w:tcW w:w="4843" w:type="dxa"/>
          </w:tcPr>
          <w:p w14:paraId="616303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9ACE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E883F4" w14:textId="77777777" w:rsidTr="002D7E6D">
        <w:tc>
          <w:tcPr>
            <w:tcW w:w="4843" w:type="dxa"/>
          </w:tcPr>
          <w:p w14:paraId="157642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4E3B6C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341F04" w14:textId="77777777" w:rsidTr="002D7E6D">
        <w:tc>
          <w:tcPr>
            <w:tcW w:w="4843" w:type="dxa"/>
          </w:tcPr>
          <w:p w14:paraId="191B0B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D900C4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C96B5C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80D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E7C7A4" w14:textId="77777777" w:rsidR="00FF55A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</w:p>
    <w:p w14:paraId="01C72788" w14:textId="145A0AA1" w:rsidR="00401155" w:rsidRPr="00A55E63" w:rsidRDefault="00FB10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Samostatné hnuteľné veci – </w:t>
      </w:r>
      <w:r w:rsidR="00FF55A7">
        <w:rPr>
          <w:rFonts w:ascii="Arial" w:hAnsi="Arial" w:cs="Arial"/>
          <w:b/>
          <w:i/>
          <w:sz w:val="22"/>
          <w:szCs w:val="22"/>
        </w:rPr>
        <w:t>6 rokov, rovnomerná metóda, 16,67%OS</w:t>
      </w:r>
    </w:p>
    <w:p w14:paraId="504431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316B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79F00F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7FFC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826EF">
        <w:rPr>
          <w:rFonts w:ascii="Arial" w:hAnsi="Arial" w:cs="Arial"/>
          <w:spacing w:val="-1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E1188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B2772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4690F82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8C5E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E005AC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EA696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D54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3C6FBD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5C9D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4AF0C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96FF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C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2A2E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4A09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71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6F158561" w14:textId="77777777" w:rsidR="00373635" w:rsidRPr="00A55E63" w:rsidRDefault="00D826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3FBC78E" w14:textId="77777777" w:rsidR="00655817" w:rsidRDefault="00655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EA2D83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Pr="00470484">
        <w:rPr>
          <w:rFonts w:ascii="Arial" w:hAnsi="Arial" w:cs="Arial"/>
          <w:sz w:val="22"/>
          <w:szCs w:val="22"/>
          <w:u w:val="single"/>
        </w:rPr>
        <w:t>Informácie o kapitálových fondoch</w:t>
      </w:r>
      <w:r>
        <w:rPr>
          <w:rFonts w:ascii="Arial" w:hAnsi="Arial" w:cs="Arial"/>
          <w:sz w:val="22"/>
          <w:szCs w:val="22"/>
        </w:rPr>
        <w:t xml:space="preserve">, a to – tvorba kapitálových fondov z príspevkov podľa §123 ods. 2 a 217a Obchodného zákonníka v znení neskorších predpisov: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3E0BA82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F5FBE61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77176F12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CEB97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FB6E8FA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14B8F5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41084554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587570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D9E464B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FB87C9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1B94EA03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E22D36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11ED4C55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9618F1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3447BB01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DDECF4" w14:textId="77777777" w:rsidR="00655817" w:rsidRPr="00451ED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62D83371" w14:textId="77777777" w:rsidR="00655817" w:rsidRPr="00451ED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A57FC" w14:textId="77777777" w:rsidR="00655817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284E2189" w14:textId="77777777" w:rsidR="00655817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694714" w14:textId="77777777" w:rsidR="00655817" w:rsidRPr="00451ED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59D8C0F3" w14:textId="77777777" w:rsidR="00655817" w:rsidRPr="00451ED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6F1FB0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211F94FB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A32657" w14:textId="77777777" w:rsidR="00655817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3502CA8C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2128C3" w14:textId="77777777" w:rsidR="00655817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C6AEF7" w14:textId="77777777" w:rsidR="00655817" w:rsidRDefault="00655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5581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095F37" w14:textId="77777777" w:rsidR="004B6EF8" w:rsidRDefault="004B6EF8">
      <w:r>
        <w:separator/>
      </w:r>
    </w:p>
  </w:endnote>
  <w:endnote w:type="continuationSeparator" w:id="0">
    <w:p w14:paraId="3D884C76" w14:textId="77777777" w:rsidR="004B6EF8" w:rsidRDefault="004B6E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BF08E5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BD3138A" wp14:editId="5BA1674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0305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273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D3138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A0305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6273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1F9140" w14:textId="77777777" w:rsidR="004B6EF8" w:rsidRDefault="004B6EF8">
      <w:r>
        <w:separator/>
      </w:r>
    </w:p>
  </w:footnote>
  <w:footnote w:type="continuationSeparator" w:id="0">
    <w:p w14:paraId="74FE1C93" w14:textId="77777777" w:rsidR="004B6EF8" w:rsidRDefault="004B6E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A36DF" w14:textId="77777777" w:rsidR="0055784D" w:rsidRDefault="0055784D">
    <w:pPr>
      <w:pStyle w:val="Hlavika"/>
    </w:pPr>
  </w:p>
  <w:p w14:paraId="61F7D07E" w14:textId="77777777" w:rsidR="0055784D" w:rsidRDefault="0055784D">
    <w:pPr>
      <w:pStyle w:val="Hlavika"/>
    </w:pPr>
  </w:p>
  <w:p w14:paraId="7B06568C" w14:textId="77777777" w:rsidR="0055784D" w:rsidRDefault="0055784D">
    <w:pPr>
      <w:pStyle w:val="Hlavika"/>
    </w:pPr>
  </w:p>
  <w:p w14:paraId="3D3344D3" w14:textId="08C90AED" w:rsidR="0055784D" w:rsidRDefault="0055784D" w:rsidP="00EB2A4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630A0">
      <w:rPr>
        <w:rFonts w:ascii="Arial" w:hAnsi="Arial" w:cs="Arial"/>
        <w:sz w:val="22"/>
        <w:szCs w:val="22"/>
        <w:bdr w:val="single" w:sz="4" w:space="0" w:color="auto"/>
      </w:rPr>
      <w:t>54</w:t>
    </w:r>
    <w:r w:rsidR="00EE37E6">
      <w:rPr>
        <w:rFonts w:ascii="Arial" w:hAnsi="Arial" w:cs="Arial"/>
        <w:sz w:val="22"/>
        <w:szCs w:val="22"/>
        <w:bdr w:val="single" w:sz="4" w:space="0" w:color="auto"/>
      </w:rPr>
      <w:t>56238</w:t>
    </w:r>
    <w:r w:rsidR="000630A0">
      <w:rPr>
        <w:rFonts w:ascii="Arial" w:hAnsi="Arial" w:cs="Arial"/>
        <w:sz w:val="22"/>
        <w:szCs w:val="22"/>
        <w:bdr w:val="single" w:sz="4" w:space="0" w:color="auto"/>
      </w:rPr>
      <w:t>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630A0">
      <w:rPr>
        <w:rFonts w:ascii="Arial" w:hAnsi="Arial" w:cs="Arial"/>
        <w:sz w:val="22"/>
        <w:szCs w:val="22"/>
        <w:bdr w:val="single" w:sz="4" w:space="0" w:color="auto"/>
      </w:rPr>
      <w:t>2121</w:t>
    </w:r>
    <w:r w:rsidR="00A84ADB">
      <w:rPr>
        <w:rFonts w:ascii="Arial" w:hAnsi="Arial" w:cs="Arial"/>
        <w:sz w:val="22"/>
        <w:szCs w:val="22"/>
        <w:bdr w:val="single" w:sz="4" w:space="0" w:color="auto"/>
      </w:rPr>
      <w:t>731051</w:t>
    </w:r>
  </w:p>
  <w:p w14:paraId="72E4382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5055717">
    <w:abstractNumId w:val="0"/>
  </w:num>
  <w:num w:numId="2" w16cid:durableId="150995752">
    <w:abstractNumId w:val="6"/>
  </w:num>
  <w:num w:numId="3" w16cid:durableId="602500045">
    <w:abstractNumId w:val="5"/>
  </w:num>
  <w:num w:numId="4" w16cid:durableId="1047804907">
    <w:abstractNumId w:val="1"/>
  </w:num>
  <w:num w:numId="5" w16cid:durableId="1602879691">
    <w:abstractNumId w:val="4"/>
  </w:num>
  <w:num w:numId="6" w16cid:durableId="1022167182">
    <w:abstractNumId w:val="2"/>
  </w:num>
  <w:num w:numId="7" w16cid:durableId="1655560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27ED"/>
    <w:rsid w:val="000457C8"/>
    <w:rsid w:val="000630A0"/>
    <w:rsid w:val="000E0427"/>
    <w:rsid w:val="000E6453"/>
    <w:rsid w:val="00101143"/>
    <w:rsid w:val="001331A3"/>
    <w:rsid w:val="001406AD"/>
    <w:rsid w:val="00146998"/>
    <w:rsid w:val="0015606C"/>
    <w:rsid w:val="00183F63"/>
    <w:rsid w:val="001A1B05"/>
    <w:rsid w:val="00207CF2"/>
    <w:rsid w:val="0021127C"/>
    <w:rsid w:val="002401F1"/>
    <w:rsid w:val="00240551"/>
    <w:rsid w:val="002C12B4"/>
    <w:rsid w:val="002D7E6D"/>
    <w:rsid w:val="002F2943"/>
    <w:rsid w:val="003657F5"/>
    <w:rsid w:val="00373635"/>
    <w:rsid w:val="003A5145"/>
    <w:rsid w:val="003C72EF"/>
    <w:rsid w:val="003C762A"/>
    <w:rsid w:val="003D056F"/>
    <w:rsid w:val="00401155"/>
    <w:rsid w:val="0041743B"/>
    <w:rsid w:val="00451ED3"/>
    <w:rsid w:val="004A2BF3"/>
    <w:rsid w:val="004B6EF8"/>
    <w:rsid w:val="00533CE0"/>
    <w:rsid w:val="0055784D"/>
    <w:rsid w:val="00560DB1"/>
    <w:rsid w:val="005E41B0"/>
    <w:rsid w:val="00623868"/>
    <w:rsid w:val="00637F73"/>
    <w:rsid w:val="00655817"/>
    <w:rsid w:val="00656E50"/>
    <w:rsid w:val="00676DB4"/>
    <w:rsid w:val="006831DF"/>
    <w:rsid w:val="00731073"/>
    <w:rsid w:val="0074192D"/>
    <w:rsid w:val="00762733"/>
    <w:rsid w:val="007D27B0"/>
    <w:rsid w:val="007E2277"/>
    <w:rsid w:val="0081691C"/>
    <w:rsid w:val="00827A5B"/>
    <w:rsid w:val="00861175"/>
    <w:rsid w:val="008771A6"/>
    <w:rsid w:val="00913435"/>
    <w:rsid w:val="00916772"/>
    <w:rsid w:val="00950AAC"/>
    <w:rsid w:val="009525D5"/>
    <w:rsid w:val="00986210"/>
    <w:rsid w:val="009A27D0"/>
    <w:rsid w:val="009D5C84"/>
    <w:rsid w:val="00A55E63"/>
    <w:rsid w:val="00A84ADB"/>
    <w:rsid w:val="00AD3D51"/>
    <w:rsid w:val="00AD6C8A"/>
    <w:rsid w:val="00AD749D"/>
    <w:rsid w:val="00B15E67"/>
    <w:rsid w:val="00B37B86"/>
    <w:rsid w:val="00B7440A"/>
    <w:rsid w:val="00BC20BC"/>
    <w:rsid w:val="00BC7A6B"/>
    <w:rsid w:val="00C00448"/>
    <w:rsid w:val="00C01CB7"/>
    <w:rsid w:val="00C23239"/>
    <w:rsid w:val="00C574A0"/>
    <w:rsid w:val="00C71636"/>
    <w:rsid w:val="00CC3205"/>
    <w:rsid w:val="00CD545D"/>
    <w:rsid w:val="00D31010"/>
    <w:rsid w:val="00D425C9"/>
    <w:rsid w:val="00D46919"/>
    <w:rsid w:val="00D81B14"/>
    <w:rsid w:val="00D826EF"/>
    <w:rsid w:val="00DB3EF5"/>
    <w:rsid w:val="00DF6AD0"/>
    <w:rsid w:val="00E1750C"/>
    <w:rsid w:val="00E2559E"/>
    <w:rsid w:val="00E532AD"/>
    <w:rsid w:val="00E70F0E"/>
    <w:rsid w:val="00EB2A43"/>
    <w:rsid w:val="00EB4798"/>
    <w:rsid w:val="00EB55FA"/>
    <w:rsid w:val="00EC5B67"/>
    <w:rsid w:val="00EC5F35"/>
    <w:rsid w:val="00EE37E6"/>
    <w:rsid w:val="00EE3D00"/>
    <w:rsid w:val="00EE5474"/>
    <w:rsid w:val="00F404E8"/>
    <w:rsid w:val="00F540A2"/>
    <w:rsid w:val="00F817B0"/>
    <w:rsid w:val="00FB10E7"/>
    <w:rsid w:val="00FF5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67A229"/>
  <w15:docId w15:val="{2E7BDEC1-B90D-4BE5-8EFA-B4B6A8DB5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1063</Words>
  <Characters>6065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Dominika Prcinová</cp:lastModifiedBy>
  <cp:revision>14</cp:revision>
  <dcterms:created xsi:type="dcterms:W3CDTF">2023-03-13T13:17:00Z</dcterms:created>
  <dcterms:modified xsi:type="dcterms:W3CDTF">2026-05-25T10:16:00Z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