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A7D3F" w14:textId="44F33246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</w:t>
      </w:r>
      <w:r w:rsidR="000C3AC4">
        <w:rPr>
          <w:b/>
          <w:bCs/>
          <w:sz w:val="28"/>
          <w:szCs w:val="28"/>
        </w:rPr>
        <w:t>2025</w:t>
      </w:r>
    </w:p>
    <w:p w14:paraId="26BF0992" w14:textId="7FE99FC9" w:rsidR="003F1EE7" w:rsidRPr="003F1EE7" w:rsidRDefault="006E6E0F" w:rsidP="003F1EE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LANAI</w:t>
      </w:r>
      <w:r w:rsidR="003F1EE7" w:rsidRPr="003F1EE7">
        <w:rPr>
          <w:b/>
          <w:bCs/>
          <w:sz w:val="28"/>
          <w:szCs w:val="28"/>
        </w:rPr>
        <w:t>, s.r.o., IČO 3</w:t>
      </w:r>
      <w:r w:rsidR="00D746A5">
        <w:rPr>
          <w:b/>
          <w:bCs/>
          <w:sz w:val="28"/>
          <w:szCs w:val="28"/>
        </w:rPr>
        <w:t>5787406</w:t>
      </w:r>
      <w:r w:rsidR="003F1EE7" w:rsidRPr="003F1EE7">
        <w:rPr>
          <w:b/>
          <w:bCs/>
          <w:sz w:val="28"/>
          <w:szCs w:val="28"/>
        </w:rPr>
        <w:t xml:space="preserve">, DIČ </w:t>
      </w:r>
      <w:r w:rsidR="00D746A5">
        <w:rPr>
          <w:b/>
          <w:bCs/>
          <w:sz w:val="28"/>
          <w:szCs w:val="28"/>
        </w:rPr>
        <w:t>2020256678</w:t>
      </w:r>
    </w:p>
    <w:p w14:paraId="54FC65AD" w14:textId="2326940D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SK NACE </w:t>
      </w:r>
      <w:r w:rsidR="00C06085">
        <w:rPr>
          <w:b/>
          <w:bCs/>
          <w:sz w:val="28"/>
          <w:szCs w:val="28"/>
        </w:rPr>
        <w:t>46.14.0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66F61EA0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 xml:space="preserve">Firma </w:t>
      </w:r>
      <w:r w:rsidR="006E6E0F">
        <w:rPr>
          <w:sz w:val="28"/>
          <w:szCs w:val="28"/>
        </w:rPr>
        <w:t>LANAI</w:t>
      </w:r>
      <w:r w:rsidRPr="003F1EE7">
        <w:rPr>
          <w:sz w:val="28"/>
          <w:szCs w:val="28"/>
        </w:rPr>
        <w:t>, s.r.o. v roku 202</w:t>
      </w:r>
      <w:r w:rsidR="000C3AC4">
        <w:rPr>
          <w:sz w:val="28"/>
          <w:szCs w:val="28"/>
        </w:rPr>
        <w:t>5</w:t>
      </w:r>
      <w:r w:rsidRPr="003F1EE7">
        <w:rPr>
          <w:sz w:val="28"/>
          <w:szCs w:val="28"/>
        </w:rPr>
        <w:t xml:space="preserve">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5CBDE519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0C3AC4">
        <w:rPr>
          <w:sz w:val="28"/>
          <w:szCs w:val="28"/>
        </w:rPr>
        <w:t>5</w:t>
      </w:r>
      <w:r>
        <w:rPr>
          <w:sz w:val="28"/>
          <w:szCs w:val="28"/>
        </w:rPr>
        <w:t xml:space="preserve">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0A609C"/>
    <w:rsid w:val="000C3AC4"/>
    <w:rsid w:val="001E3568"/>
    <w:rsid w:val="00326BD5"/>
    <w:rsid w:val="003F1EE7"/>
    <w:rsid w:val="005A0E6B"/>
    <w:rsid w:val="006E6E0F"/>
    <w:rsid w:val="00840D45"/>
    <w:rsid w:val="00C06085"/>
    <w:rsid w:val="00C36DAC"/>
    <w:rsid w:val="00D02CE0"/>
    <w:rsid w:val="00D746A5"/>
    <w:rsid w:val="00DC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AD79A0-2CF3-471E-83D1-8B3C3F46476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9</cp:revision>
  <cp:lastPrinted>2023-06-29T06:42:00Z</cp:lastPrinted>
  <dcterms:created xsi:type="dcterms:W3CDTF">2023-03-29T07:44:00Z</dcterms:created>
  <dcterms:modified xsi:type="dcterms:W3CDTF">2026-06-22T08:15:00Z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