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2E950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16E90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B352A8">
        <w:rPr>
          <w:rFonts w:ascii="Arial Narrow" w:hAnsi="Arial Narrow"/>
          <w:b/>
        </w:rPr>
        <w:t>5</w:t>
      </w:r>
    </w:p>
    <w:p w14:paraId="06F5BA9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02C8B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1DA898B" w14:textId="77777777" w:rsidR="00F404E8" w:rsidRPr="001C51B5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7DB5F6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E7DE5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B48927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28565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88549C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A3E7FFD" w14:textId="77777777" w:rsidTr="002D7E6D">
        <w:tc>
          <w:tcPr>
            <w:tcW w:w="3085" w:type="dxa"/>
          </w:tcPr>
          <w:p w14:paraId="6C6B5E8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15828E" w14:textId="77777777" w:rsidR="002D7E6D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FANEL System</w:t>
            </w:r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2F687992" w14:textId="77777777" w:rsidTr="002D7E6D">
        <w:tc>
          <w:tcPr>
            <w:tcW w:w="3085" w:type="dxa"/>
          </w:tcPr>
          <w:p w14:paraId="5AC0F73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7D988F9" w14:textId="77777777" w:rsidR="004539E7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51873648</w:t>
            </w:r>
          </w:p>
        </w:tc>
      </w:tr>
      <w:tr w:rsidR="00A55E63" w:rsidRPr="00A55E63" w14:paraId="59C8142C" w14:textId="77777777" w:rsidTr="002D7E6D">
        <w:tc>
          <w:tcPr>
            <w:tcW w:w="3085" w:type="dxa"/>
          </w:tcPr>
          <w:p w14:paraId="560CA9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E106A1" w14:textId="77777777" w:rsidR="002D7E6D" w:rsidRPr="00A55E63" w:rsidRDefault="00D84D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Janka Kráľa 2014/43</w:t>
            </w:r>
            <w:r w:rsidR="007F502E">
              <w:rPr>
                <w:rFonts w:ascii="Arial" w:hAnsi="Arial" w:cs="Arial"/>
              </w:rPr>
              <w:t>,</w:t>
            </w:r>
            <w:r w:rsidR="004539E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14:paraId="6BBAB2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70F63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A35EB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74B91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ED8C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03CACA" w14:textId="77777777" w:rsidTr="002D7E6D">
        <w:tc>
          <w:tcPr>
            <w:tcW w:w="4219" w:type="dxa"/>
          </w:tcPr>
          <w:p w14:paraId="0E3FB8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A1042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2A61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5D84CB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B86E7C8" w14:textId="77777777" w:rsidTr="002D7E6D">
        <w:tc>
          <w:tcPr>
            <w:tcW w:w="4219" w:type="dxa"/>
          </w:tcPr>
          <w:p w14:paraId="0A879E1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FC7E797" w14:textId="77777777"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30C5789" w14:textId="77777777"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176A24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3D28B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8510E8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A888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91F5F3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7E9555D2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420A64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C735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4DC2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ED961FD" w14:textId="77777777" w:rsidTr="002D7E6D">
        <w:tc>
          <w:tcPr>
            <w:tcW w:w="4843" w:type="dxa"/>
          </w:tcPr>
          <w:p w14:paraId="3E22D3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91392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5BAF44" w14:textId="77777777" w:rsidTr="002D7E6D">
        <w:tc>
          <w:tcPr>
            <w:tcW w:w="4843" w:type="dxa"/>
          </w:tcPr>
          <w:p w14:paraId="5490FF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9AB795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28A8BB29" w14:textId="77777777" w:rsidTr="002D7E6D">
        <w:tc>
          <w:tcPr>
            <w:tcW w:w="4843" w:type="dxa"/>
          </w:tcPr>
          <w:p w14:paraId="325F8C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968CEA" w14:textId="77777777" w:rsidR="002D7E6D" w:rsidRPr="00A55E63" w:rsidRDefault="00B352A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665,07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B2CC649" w14:textId="77777777" w:rsidTr="002D7E6D">
        <w:tc>
          <w:tcPr>
            <w:tcW w:w="4843" w:type="dxa"/>
          </w:tcPr>
          <w:p w14:paraId="6C20D8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255B4F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342FB8C" w14:textId="77777777" w:rsidTr="002D7E6D">
        <w:tc>
          <w:tcPr>
            <w:tcW w:w="4843" w:type="dxa"/>
          </w:tcPr>
          <w:p w14:paraId="4FBF97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4170C64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5ECF81A0" w14:textId="77777777" w:rsidTr="002D7E6D">
        <w:tc>
          <w:tcPr>
            <w:tcW w:w="4843" w:type="dxa"/>
          </w:tcPr>
          <w:p w14:paraId="3BB8EB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322558" w14:textId="77777777" w:rsidR="002D7E6D" w:rsidRPr="00A55E63" w:rsidRDefault="008D66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60E9DC18" w14:textId="77777777" w:rsidTr="002D7E6D">
        <w:tc>
          <w:tcPr>
            <w:tcW w:w="4843" w:type="dxa"/>
          </w:tcPr>
          <w:p w14:paraId="59ACBD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2DF7073" w14:textId="77777777" w:rsidR="002D7E6D" w:rsidRPr="00A55E63" w:rsidRDefault="00B352A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109 258,69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3C98485" w14:textId="77777777" w:rsidTr="002D7E6D">
        <w:tc>
          <w:tcPr>
            <w:tcW w:w="4843" w:type="dxa"/>
          </w:tcPr>
          <w:p w14:paraId="06AD69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AC7321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29EE303" w14:textId="77777777" w:rsidTr="002D7E6D">
        <w:tc>
          <w:tcPr>
            <w:tcW w:w="4843" w:type="dxa"/>
          </w:tcPr>
          <w:p w14:paraId="64ED99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225837" w14:textId="77777777" w:rsidR="002D7E6D" w:rsidRPr="00A55E63" w:rsidRDefault="00B352A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26 488,19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5774173" w14:textId="77777777" w:rsidTr="002D7E6D">
        <w:tc>
          <w:tcPr>
            <w:tcW w:w="4843" w:type="dxa"/>
          </w:tcPr>
          <w:p w14:paraId="0477CA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298A825" w14:textId="77777777" w:rsidR="002D7E6D" w:rsidRPr="00A55E63" w:rsidRDefault="00B352A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121 999,31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B49CFB0" w14:textId="77777777" w:rsidTr="002D7E6D">
        <w:tc>
          <w:tcPr>
            <w:tcW w:w="4843" w:type="dxa"/>
          </w:tcPr>
          <w:p w14:paraId="3B16A0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179F5E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0B33422" w14:textId="77777777" w:rsidTr="002D7E6D">
        <w:tc>
          <w:tcPr>
            <w:tcW w:w="4843" w:type="dxa"/>
          </w:tcPr>
          <w:p w14:paraId="79B154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F80A63" w14:textId="77777777"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C54B455" w14:textId="77777777" w:rsidTr="002D7E6D">
        <w:tc>
          <w:tcPr>
            <w:tcW w:w="4843" w:type="dxa"/>
          </w:tcPr>
          <w:p w14:paraId="15E3D0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CB10E9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2896D3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4679C4" w14:textId="77777777" w:rsidR="00D84D52" w:rsidRPr="00A55E63" w:rsidRDefault="00D84D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A283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A4F7C2" w14:textId="77777777" w:rsidR="00D5089B" w:rsidRPr="005178C7" w:rsidRDefault="00D5089B" w:rsidP="00D5089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D84D52">
        <w:rPr>
          <w:rFonts w:ascii="Arial" w:hAnsi="Arial" w:cs="Arial"/>
          <w:b/>
          <w:sz w:val="22"/>
          <w:szCs w:val="22"/>
        </w:rPr>
        <w:t>ľujú na 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7EC18F09" w14:textId="77777777"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9949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B8B40C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21E0063B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5BBF0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CBD49B7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24C1AB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EA90C7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25C1002E" w14:textId="77777777" w:rsidR="00F404E8" w:rsidRPr="004539E7" w:rsidRDefault="00D5089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Spoločnosť si neuplatnila žiadnu stratu minulých rokov. </w:t>
      </w:r>
    </w:p>
    <w:p w14:paraId="7830AF09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B7F3A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0BA34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84225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25BF4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62769DF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511565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E3E9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7C9D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E7119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35A447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0CEBE3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79F59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71CEF4BF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2B903641" w14:textId="77777777" w:rsidR="00373635" w:rsidRPr="00A55E63" w:rsidRDefault="00373635" w:rsidP="00D508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67E20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B658C4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51782B5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23CE80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1AB5BDD3" w14:textId="77777777" w:rsidR="00373635" w:rsidRDefault="00A776CE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rezervný fond, ktorý ku ko</w:t>
      </w:r>
      <w:r w:rsidR="00B352A8">
        <w:rPr>
          <w:rFonts w:ascii="Arial" w:hAnsi="Arial" w:cs="Arial"/>
          <w:b/>
          <w:sz w:val="22"/>
          <w:szCs w:val="22"/>
        </w:rPr>
        <w:t>ncu roka 2025</w:t>
      </w:r>
      <w:r w:rsidR="00D84D52">
        <w:rPr>
          <w:rFonts w:ascii="Arial" w:hAnsi="Arial" w:cs="Arial"/>
          <w:b/>
          <w:sz w:val="22"/>
          <w:szCs w:val="22"/>
        </w:rPr>
        <w:t xml:space="preserve"> je vo výške 543,35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14:paraId="493FF968" w14:textId="77777777" w:rsidR="00D5089B" w:rsidRPr="00D5089B" w:rsidRDefault="00D5089B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64FD5A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FC393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6B69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FC74228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A41AB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651A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5C66CE2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84BE6D5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2E32C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503C9F3B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40B573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2933E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80A7E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D5089B">
        <w:rPr>
          <w:rFonts w:ascii="Arial" w:hAnsi="Arial" w:cs="Arial"/>
          <w:b/>
          <w:sz w:val="22"/>
          <w:szCs w:val="22"/>
        </w:rPr>
        <w:t xml:space="preserve">y na súkromné účely </w:t>
      </w:r>
      <w:r w:rsidR="00B352A8">
        <w:rPr>
          <w:rFonts w:ascii="Arial" w:hAnsi="Arial" w:cs="Arial"/>
          <w:b/>
          <w:sz w:val="22"/>
          <w:szCs w:val="22"/>
        </w:rPr>
        <w:t>vo výške 11 815,90</w:t>
      </w:r>
      <w:r w:rsidR="00A776CE">
        <w:rPr>
          <w:rFonts w:ascii="Arial" w:hAnsi="Arial" w:cs="Arial"/>
          <w:b/>
          <w:sz w:val="22"/>
          <w:szCs w:val="22"/>
        </w:rPr>
        <w:t xml:space="preserve"> </w:t>
      </w:r>
      <w:r w:rsidR="00B352A8">
        <w:rPr>
          <w:rFonts w:ascii="Arial" w:hAnsi="Arial" w:cs="Arial"/>
          <w:b/>
          <w:sz w:val="22"/>
          <w:szCs w:val="22"/>
        </w:rPr>
        <w:t>eur, ktoré zvyšujú základ dane. V nedaňových nákladoch je</w:t>
      </w:r>
      <w:r w:rsidR="00903821">
        <w:rPr>
          <w:rFonts w:ascii="Arial" w:hAnsi="Arial" w:cs="Arial"/>
          <w:b/>
          <w:sz w:val="22"/>
          <w:szCs w:val="22"/>
        </w:rPr>
        <w:t xml:space="preserve"> naúčtované cestovné zohľadnené v pomere 60:40.</w:t>
      </w:r>
    </w:p>
    <w:p w14:paraId="66774FC0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A3B59A3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EA70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9E5C22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E56439C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0E6C91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1CE00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CCA5783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098C0BA5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75E4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BD7CEFD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12C7E8D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2FFBB5E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7C3DE5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03482C0" w14:textId="77777777" w:rsidR="00913220" w:rsidRPr="004539E7" w:rsidRDefault="00D50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neprispieva do dôchodkových programov, nezamestnáva žiadnych zamestnancov. </w:t>
      </w:r>
    </w:p>
    <w:p w14:paraId="7988B18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0E6CB9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06DA264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54A0A3" w14:textId="77777777" w:rsidR="00021C9A" w:rsidRDefault="00021C9A">
      <w:r>
        <w:separator/>
      </w:r>
    </w:p>
  </w:endnote>
  <w:endnote w:type="continuationSeparator" w:id="0">
    <w:p w14:paraId="1067623C" w14:textId="77777777" w:rsidR="00021C9A" w:rsidRDefault="00021C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743616" w14:textId="5B84D3EC" w:rsidR="00F404E8" w:rsidRDefault="001C51B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EAB71D6" wp14:editId="2E2EFB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3AE9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126CF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126CF">
                            <w:fldChar w:fldCharType="separate"/>
                          </w:r>
                          <w:r w:rsidR="0090382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F126C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AB71D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23AE9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126CF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126CF">
                      <w:fldChar w:fldCharType="separate"/>
                    </w:r>
                    <w:r w:rsidR="00903821">
                      <w:rPr>
                        <w:rFonts w:cs="Times New Roman"/>
                        <w:noProof/>
                      </w:rPr>
                      <w:t>2</w:t>
                    </w:r>
                    <w:r w:rsidR="00F126C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709984" w14:textId="77777777" w:rsidR="00021C9A" w:rsidRDefault="00021C9A">
      <w:r>
        <w:separator/>
      </w:r>
    </w:p>
  </w:footnote>
  <w:footnote w:type="continuationSeparator" w:id="0">
    <w:p w14:paraId="723A50A0" w14:textId="77777777" w:rsidR="00021C9A" w:rsidRDefault="00021C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78232" w14:textId="77777777" w:rsidR="0055784D" w:rsidRDefault="0055784D">
    <w:pPr>
      <w:pStyle w:val="Hlavika"/>
    </w:pPr>
  </w:p>
  <w:p w14:paraId="24CA631A" w14:textId="77777777" w:rsidR="0055784D" w:rsidRDefault="0055784D">
    <w:pPr>
      <w:pStyle w:val="Hlavika"/>
    </w:pPr>
  </w:p>
  <w:p w14:paraId="034892FF" w14:textId="77777777" w:rsidR="0055784D" w:rsidRDefault="0055784D">
    <w:pPr>
      <w:pStyle w:val="Hlavika"/>
    </w:pPr>
  </w:p>
  <w:p w14:paraId="123BFD1B" w14:textId="77777777" w:rsidR="007F502E" w:rsidRPr="007F502E" w:rsidRDefault="0055784D" w:rsidP="007F502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 xml:space="preserve">ČO:51873648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>Č: 2120828017</w:t>
    </w:r>
  </w:p>
  <w:p w14:paraId="2269BE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DC55A8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C9A"/>
    <w:rsid w:val="00041320"/>
    <w:rsid w:val="000423C5"/>
    <w:rsid w:val="00093139"/>
    <w:rsid w:val="000D5D63"/>
    <w:rsid w:val="001406AD"/>
    <w:rsid w:val="001846E5"/>
    <w:rsid w:val="001A1B05"/>
    <w:rsid w:val="001C51B5"/>
    <w:rsid w:val="002401F1"/>
    <w:rsid w:val="002B348B"/>
    <w:rsid w:val="002C12B4"/>
    <w:rsid w:val="002D15DB"/>
    <w:rsid w:val="002D7E6D"/>
    <w:rsid w:val="003657F5"/>
    <w:rsid w:val="00373635"/>
    <w:rsid w:val="003A5145"/>
    <w:rsid w:val="003B53C1"/>
    <w:rsid w:val="003C5371"/>
    <w:rsid w:val="003D056F"/>
    <w:rsid w:val="003D4571"/>
    <w:rsid w:val="003E1770"/>
    <w:rsid w:val="003F5499"/>
    <w:rsid w:val="00401155"/>
    <w:rsid w:val="00451ED3"/>
    <w:rsid w:val="004539E7"/>
    <w:rsid w:val="00462BBB"/>
    <w:rsid w:val="004A2BF3"/>
    <w:rsid w:val="004B62C0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6E38A7"/>
    <w:rsid w:val="00731073"/>
    <w:rsid w:val="00787A31"/>
    <w:rsid w:val="00797A90"/>
    <w:rsid w:val="007E2277"/>
    <w:rsid w:val="007F502E"/>
    <w:rsid w:val="00861175"/>
    <w:rsid w:val="00865F0C"/>
    <w:rsid w:val="008771A6"/>
    <w:rsid w:val="008A7858"/>
    <w:rsid w:val="008D6615"/>
    <w:rsid w:val="00903821"/>
    <w:rsid w:val="00910BC0"/>
    <w:rsid w:val="00913220"/>
    <w:rsid w:val="00913435"/>
    <w:rsid w:val="00916772"/>
    <w:rsid w:val="00932604"/>
    <w:rsid w:val="009366AD"/>
    <w:rsid w:val="009825D8"/>
    <w:rsid w:val="009A27D0"/>
    <w:rsid w:val="009C74FB"/>
    <w:rsid w:val="009D5C84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52A8"/>
    <w:rsid w:val="00B36AC3"/>
    <w:rsid w:val="00B37B86"/>
    <w:rsid w:val="00B42E4E"/>
    <w:rsid w:val="00B52056"/>
    <w:rsid w:val="00B7440A"/>
    <w:rsid w:val="00B77F6E"/>
    <w:rsid w:val="00BD3DB0"/>
    <w:rsid w:val="00BE1534"/>
    <w:rsid w:val="00C01CB7"/>
    <w:rsid w:val="00C07843"/>
    <w:rsid w:val="00C47F8D"/>
    <w:rsid w:val="00C71636"/>
    <w:rsid w:val="00CC3205"/>
    <w:rsid w:val="00CD545D"/>
    <w:rsid w:val="00D2075A"/>
    <w:rsid w:val="00D5089B"/>
    <w:rsid w:val="00D5332C"/>
    <w:rsid w:val="00D84D52"/>
    <w:rsid w:val="00DB08C5"/>
    <w:rsid w:val="00DF501E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126CF"/>
    <w:rsid w:val="00F31301"/>
    <w:rsid w:val="00F404E8"/>
    <w:rsid w:val="00F70E4D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D777A6"/>
  <w15:docId w15:val="{A6C576F0-C78F-4944-8C09-0EBAC1E81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1207</Words>
  <Characters>6882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2026-06-22T08:56:00Z</dcterms:created>
  <dcterms:modified xsi:type="dcterms:W3CDTF">2026-06-22T08:56:00Z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