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>ZUNIKON,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Podzámska 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 xml:space="preserve">34A,  940 02   </w:t>
            </w:r>
            <w:r>
              <w:rPr>
                <w:rFonts w:cs="Arial"/>
                <w:sz w:val="20"/>
                <w:szCs w:val="22"/>
                <w:lang w:eastAsia="sk-SK"/>
              </w:rPr>
              <w:t>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CF0385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CF0385">
        <w:rPr>
          <w:rFonts w:cs="Arial"/>
          <w:color w:val="C00000"/>
          <w:sz w:val="20"/>
          <w:szCs w:val="24"/>
          <w:lang w:eastAsia="sk-SK"/>
        </w:rPr>
        <w:t>11</w:t>
      </w:r>
      <w:r w:rsidR="00822DA3">
        <w:rPr>
          <w:rFonts w:cs="Arial"/>
          <w:color w:val="C00000"/>
          <w:sz w:val="20"/>
          <w:szCs w:val="24"/>
          <w:lang w:eastAsia="sk-SK"/>
        </w:rPr>
        <w:t xml:space="preserve">. 06. </w:t>
      </w:r>
      <w:r w:rsidR="00CF0385">
        <w:rPr>
          <w:rFonts w:cs="Arial"/>
          <w:color w:val="C00000"/>
          <w:sz w:val="20"/>
          <w:szCs w:val="24"/>
          <w:lang w:eastAsia="sk-SK"/>
        </w:rPr>
        <w:t>2025</w:t>
      </w:r>
      <w:bookmarkStart w:id="0" w:name="_GoBack"/>
      <w:bookmarkEnd w:id="0"/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 </w:t>
      </w:r>
      <w:r w:rsidR="00822DA3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CF0385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822DA3">
        <w:rPr>
          <w:rFonts w:cs="Arial"/>
          <w:color w:val="C00000"/>
          <w:sz w:val="20"/>
          <w:szCs w:val="24"/>
          <w:lang w:eastAsia="sk-SK"/>
        </w:rPr>
        <w:t xml:space="preserve">od januára </w:t>
      </w:r>
      <w:r>
        <w:rPr>
          <w:rFonts w:cs="Arial"/>
          <w:color w:val="C00000"/>
          <w:sz w:val="20"/>
          <w:szCs w:val="24"/>
          <w:lang w:eastAsia="sk-SK"/>
        </w:rPr>
        <w:t>do decembra 202</w:t>
      </w:r>
      <w:r w:rsidR="00CF0385">
        <w:rPr>
          <w:rFonts w:cs="Arial"/>
          <w:color w:val="C00000"/>
          <w:sz w:val="20"/>
          <w:szCs w:val="24"/>
          <w:lang w:eastAsia="sk-SK"/>
        </w:rPr>
        <w:t>5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CF0385">
        <w:rPr>
          <w:rFonts w:cs="Arial"/>
          <w:color w:val="C00000"/>
          <w:sz w:val="20"/>
          <w:szCs w:val="24"/>
          <w:lang w:eastAsia="sk-SK"/>
        </w:rPr>
        <w:t>2025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Samostatné hnuteľné veci sú dlhodobým hmotným majetkom ak doba použiteľnosti je viac ako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24BD" w:rsidRDefault="003224BD" w:rsidP="00107589">
      <w:pPr>
        <w:spacing w:after="0" w:line="240" w:lineRule="auto"/>
      </w:pPr>
      <w:r>
        <w:separator/>
      </w:r>
    </w:p>
  </w:endnote>
  <w:endnote w:type="continuationSeparator" w:id="0">
    <w:p w:rsidR="003224BD" w:rsidRDefault="003224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E3C77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24BD" w:rsidRDefault="003224BD" w:rsidP="00107589">
      <w:pPr>
        <w:spacing w:after="0" w:line="240" w:lineRule="auto"/>
      </w:pPr>
      <w:r>
        <w:separator/>
      </w:r>
    </w:p>
  </w:footnote>
  <w:footnote w:type="continuationSeparator" w:id="0">
    <w:p w:rsidR="003224BD" w:rsidRDefault="003224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4E671E">
          <w:pPr>
            <w:spacing w:after="0" w:line="240" w:lineRule="auto"/>
          </w:pPr>
          <w:r>
            <w:t>IČO:</w:t>
          </w:r>
          <w:r w:rsidR="004E671E">
            <w:t>54595045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4E671E">
          <w:pPr>
            <w:spacing w:after="0" w:line="240" w:lineRule="auto"/>
          </w:pPr>
          <w:r>
            <w:t>DIČ:</w:t>
          </w:r>
          <w:r w:rsidR="004E671E">
            <w:t>2121727894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674B1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24B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4E671E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0044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2DA3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0385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7567B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3E6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3C77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5728910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A78B3-5709-499D-9FEA-500E5CE2E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1656</Words>
  <Characters>9444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2026-06-15T07:31:00Z</cp:lastPrinted>
  <dcterms:created xsi:type="dcterms:W3CDTF">2026-06-15T07:58:00Z</dcterms:created>
  <dcterms:modified xsi:type="dcterms:W3CDTF">2026-06-15T07:58:00Z</dcterms:modified>
</cp:coreProperties>
</file>