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14:paraId="5008B0CB" w14:textId="77777777" w:rsidTr="00CD03D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68EA478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85E3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526C65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D153C6D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2BC045A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1FFD9F9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F59E0E0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614CCC9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7012BF0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2FF65D7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AF29FCE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E96C3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DEA4828" w14:textId="77777777" w:rsidR="00FB0EBD" w:rsidRDefault="006B5C7B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FDF2B3B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F8A4449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66A73CC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CE91354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4975C86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DC566CE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905DCC8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0F3A65E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E424973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EBD" w14:paraId="69470DE1" w14:textId="77777777" w:rsidTr="00CD03D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734AD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BE86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E0D6B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9B30E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B1089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A3FC9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1E4EB4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BE100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7AB98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2D8016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979D7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7FBC8A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70AE5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DDCA0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9D2B43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91A1A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F438B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31DB7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BE3E0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5E506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408D8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81B69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65EC6C2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9FDA780" w14:textId="77777777"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14:paraId="530FAE18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14:paraId="1B96AB5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37A2D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76EC61B" w14:textId="77777777"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14:paraId="2FB2D60C" w14:textId="77777777"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14:paraId="7ACA54D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F2584B6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="006B5C7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HaviarKovo</w:t>
      </w:r>
      <w:proofErr w:type="spellEnd"/>
      <w:r w:rsidR="006B5C7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s.r.o., Pružina 699, 018 22 Pružina</w:t>
      </w:r>
    </w:p>
    <w:p w14:paraId="1D611469" w14:textId="77777777" w:rsidR="00EF6780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p w14:paraId="3058AEE7" w14:textId="77777777" w:rsidR="00484EF9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16"/>
          <w:szCs w:val="16"/>
        </w:rPr>
        <w:tab/>
      </w:r>
      <w:r w:rsidR="006B5C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Zámočníctvo</w:t>
      </w:r>
    </w:p>
    <w:p w14:paraId="553A9495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proofErr w:type="spellStart"/>
      <w:r w:rsidR="006B5C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Kovoobrábanie</w:t>
      </w:r>
      <w:proofErr w:type="spellEnd"/>
    </w:p>
    <w:p w14:paraId="4362E89A" w14:textId="77777777" w:rsidR="006B5C7B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="006B5C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 a opracovanie jednoduchých výrobkov z kovu</w:t>
      </w:r>
    </w:p>
    <w:p w14:paraId="448238EE" w14:textId="77777777" w:rsidR="006B5C7B" w:rsidRDefault="006B5C7B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Vývoj, výroba zabezpečovacích systémov alebo poplachových systémov a zariadení umožňujúcich </w:t>
      </w:r>
    </w:p>
    <w:p w14:paraId="52CEEC42" w14:textId="77777777" w:rsidR="002F44DD" w:rsidRDefault="006B5C7B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sledovanie pohybu a konania osoby v chránenom objekte, na chránenom mieste alebo v ich okolí </w:t>
      </w:r>
      <w:r w:rsidR="002F44DD" w:rsidRPr="002F44DD">
        <w:rPr>
          <w:rFonts w:ascii="Arial" w:hAnsi="Arial" w:cs="Arial"/>
          <w:b/>
          <w:bCs/>
          <w:color w:val="000000"/>
          <w:sz w:val="20"/>
        </w:rPr>
        <w:t> </w:t>
      </w:r>
    </w:p>
    <w:p w14:paraId="674A8C19" w14:textId="77777777" w:rsidR="002F44DD" w:rsidRPr="00EF6780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14:paraId="31ED790B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14:paraId="7E496C4A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61CC5628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14:paraId="77121F5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49FCA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A6EE37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B1A3B88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14:paraId="786A935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BA26C2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CD03D7" w14:paraId="798373F5" w14:textId="7777777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B28CD" w14:textId="77777777" w:rsidR="00CD03D7" w:rsidRPr="00CD03D7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8E8C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7363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7DBF5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E292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CE31B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14FE9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CD03D7" w14:paraId="1B4B975D" w14:textId="7777777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430487CC" w14:textId="77777777" w:rsidR="00CD03D7" w:rsidRPr="00CD03D7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FDA7873" w14:textId="3BA789D8" w:rsidR="00CD03D7" w:rsidRPr="00CD03D7" w:rsidRDefault="00051207" w:rsidP="00FA596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</w:tr>
      <w:tr w:rsidR="00CD03D7" w:rsidRPr="00CD03D7" w14:paraId="785BEF0E" w14:textId="7777777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DFA9E7B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9EAA6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BFC037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E1DC21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6AC1910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34A6EE1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98C6F13" w14:textId="379C44E1" w:rsidR="00CD03D7" w:rsidRPr="00CD03D7" w:rsidRDefault="008A2DA0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B8E14BB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BE01E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14:paraId="79EEDAC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B4B02E4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BACA81" w14:textId="77777777"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14:paraId="03F7A35D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4E42DADC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75D30CF9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3CA5B19B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3B9B589B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14:paraId="51A30F38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78BBA2C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14:paraId="46721A3A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14:paraId="226500CF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17DCC198" w14:textId="77777777"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14:paraId="0AFBA72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3477EB1" w14:textId="77777777" w:rsidR="00FB0EBD" w:rsidRDefault="00FB0EBD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14:paraId="18D4471C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14:paraId="22B8CBEC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2673F2E7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14:paraId="493A5D69" w14:textId="77777777"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14:paraId="5F1E68A6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14:paraId="2CA18A8A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14:paraId="4C4C88A1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14:paraId="2F2260AE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4E3C508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14:paraId="410AAB3C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157E2C7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14:paraId="33A3DF29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30B4ECD4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14:paraId="27EE5F0D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7EC14DFC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14:paraId="58D9BBB3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3402A54F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14:paraId="648C9506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03DF268" w14:textId="77777777"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14:paraId="6389307C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2115E170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14:paraId="5F764620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14:paraId="576D1B8E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14:paraId="0FC6FFF0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14:paraId="60555C7F" w14:textId="77777777"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45CA6AD3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14:paraId="0170EFB5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64A89811" w14:textId="77777777"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14:paraId="32DEAF8D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017E54" w14:textId="77777777"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lastRenderedPageBreak/>
        <w:t>Predpokladaná doba používania, metóda odpisovania a odpisová sadzba sú uvedené v tabuľke:</w:t>
      </w:r>
    </w:p>
    <w:p w14:paraId="685828A4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91C0A6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3C7B754" w14:textId="77777777"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701"/>
        <w:gridCol w:w="1418"/>
        <w:gridCol w:w="1843"/>
      </w:tblGrid>
      <w:tr w:rsidR="00227D4B" w:rsidRPr="00227D4B" w14:paraId="3A3E1AF2" w14:textId="77777777" w:rsidTr="00227D4B">
        <w:tc>
          <w:tcPr>
            <w:tcW w:w="4077" w:type="dxa"/>
            <w:vAlign w:val="center"/>
          </w:tcPr>
          <w:p w14:paraId="7FD10E45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121D5778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14:paraId="0AB14760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14:paraId="4E0BEADE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227D4B" w14:paraId="3B68E78B" w14:textId="77777777" w:rsidTr="00EF6780">
        <w:tc>
          <w:tcPr>
            <w:tcW w:w="4077" w:type="dxa"/>
          </w:tcPr>
          <w:p w14:paraId="7B9C76A6" w14:textId="77777777" w:rsidR="00227D4B" w:rsidRPr="00EF6780" w:rsidRDefault="006B5C7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vozidlo</w:t>
            </w:r>
          </w:p>
        </w:tc>
        <w:tc>
          <w:tcPr>
            <w:tcW w:w="1701" w:type="dxa"/>
            <w:vAlign w:val="center"/>
          </w:tcPr>
          <w:p w14:paraId="3C80BC1C" w14:textId="77777777" w:rsidR="00227D4B" w:rsidRPr="00EF6780" w:rsidRDefault="006B5C7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31BD571D" w14:textId="77777777"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47C3BE5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54653793" w14:textId="77777777" w:rsidTr="00EF6780">
        <w:tc>
          <w:tcPr>
            <w:tcW w:w="4077" w:type="dxa"/>
          </w:tcPr>
          <w:p w14:paraId="4287893A" w14:textId="77777777" w:rsidR="00227D4B" w:rsidRPr="00EF6780" w:rsidRDefault="00C63C6F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Elektrický závitorez</w:t>
            </w:r>
          </w:p>
        </w:tc>
        <w:tc>
          <w:tcPr>
            <w:tcW w:w="1701" w:type="dxa"/>
            <w:vAlign w:val="center"/>
          </w:tcPr>
          <w:p w14:paraId="64A845B8" w14:textId="77777777" w:rsidR="00227D4B" w:rsidRPr="00EF6780" w:rsidRDefault="00C63C6F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268780E8" w14:textId="77777777" w:rsidR="00227D4B" w:rsidRPr="00EF6780" w:rsidRDefault="00C63C6F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37690EB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4CF88974" w14:textId="77777777" w:rsidTr="00EF6780">
        <w:tc>
          <w:tcPr>
            <w:tcW w:w="4077" w:type="dxa"/>
          </w:tcPr>
          <w:p w14:paraId="4A11E0BD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AE7807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3710FF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93C4F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317746A1" w14:textId="77777777" w:rsidTr="00EF6780">
        <w:tc>
          <w:tcPr>
            <w:tcW w:w="4077" w:type="dxa"/>
          </w:tcPr>
          <w:p w14:paraId="75BE10DD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799D371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35151E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C0833B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189CC26" w14:textId="77777777" w:rsidTr="00EF6780">
        <w:tc>
          <w:tcPr>
            <w:tcW w:w="4077" w:type="dxa"/>
          </w:tcPr>
          <w:p w14:paraId="47DD50F3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077588A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8C6CF1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3C25FB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42D5B41" w14:textId="77777777" w:rsidTr="00EF6780">
        <w:tc>
          <w:tcPr>
            <w:tcW w:w="4077" w:type="dxa"/>
          </w:tcPr>
          <w:p w14:paraId="7E69AFF5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7904842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530E85D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4F1034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27737DF0" w14:textId="77777777" w:rsidTr="00EF6780">
        <w:tc>
          <w:tcPr>
            <w:tcW w:w="4077" w:type="dxa"/>
          </w:tcPr>
          <w:p w14:paraId="3B12A794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5B39FDF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09164F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A9CEE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B329F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5ECBE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7C0C2C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8FCCA59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EB767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82BE38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C3C1E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F18B7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37F121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CE5E45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765565" w14:textId="77777777" w:rsidR="00FB0EBD" w:rsidRDefault="00FB0EBD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18B6D178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14:paraId="388EB0E6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55254C42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14:paraId="12EB5E9D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997052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14:paraId="1B76D7FA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394851A9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14:paraId="267190F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DD25181" w14:textId="77777777"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14:paraId="388DA78B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14:paraId="2D6145B5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07BBEBCD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14:paraId="4F51D00B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A71529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14:paraId="74E36D3B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3E25822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14:paraId="2D5BF92D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C73119C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14:paraId="2577547B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DF0BF1C" w14:textId="77777777"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14:paraId="47E0798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6"/>
        <w:gridCol w:w="4856"/>
      </w:tblGrid>
      <w:tr w:rsidR="00731E9D" w:rsidRPr="007A598F" w14:paraId="73C504EF" w14:textId="77777777" w:rsidTr="007A598F">
        <w:trPr>
          <w:trHeight w:val="491"/>
        </w:trPr>
        <w:tc>
          <w:tcPr>
            <w:tcW w:w="5066" w:type="dxa"/>
            <w:vAlign w:val="center"/>
          </w:tcPr>
          <w:p w14:paraId="09A205BC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14:paraId="27C2B5C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7A598F" w14:paraId="333EA812" w14:textId="77777777" w:rsidTr="007A598F">
        <w:trPr>
          <w:trHeight w:val="553"/>
        </w:trPr>
        <w:tc>
          <w:tcPr>
            <w:tcW w:w="5066" w:type="dxa"/>
            <w:vAlign w:val="center"/>
          </w:tcPr>
          <w:p w14:paraId="685B3D02" w14:textId="77777777" w:rsidR="00731E9D" w:rsidRPr="007A598F" w:rsidRDefault="000B6624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</w:t>
            </w:r>
            <w:r w:rsidR="00542011" w:rsidRPr="007A598F">
              <w:rPr>
                <w:rFonts w:ascii="Arial" w:hAnsi="Arial" w:cs="Arial"/>
                <w:sz w:val="20"/>
                <w:szCs w:val="20"/>
              </w:rPr>
              <w:t xml:space="preserve"> splatnosti</w:t>
            </w:r>
          </w:p>
        </w:tc>
        <w:tc>
          <w:tcPr>
            <w:tcW w:w="4856" w:type="dxa"/>
            <w:vAlign w:val="center"/>
          </w:tcPr>
          <w:p w14:paraId="0F405D0E" w14:textId="2A4808CB" w:rsidR="00731E9D" w:rsidRPr="007A598F" w:rsidRDefault="00051207" w:rsidP="006237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1207">
              <w:rPr>
                <w:rFonts w:ascii="Arial" w:hAnsi="Arial" w:cs="Arial"/>
                <w:sz w:val="16"/>
                <w:szCs w:val="16"/>
              </w:rPr>
              <w:t>17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51207">
              <w:rPr>
                <w:rFonts w:ascii="Arial" w:hAnsi="Arial" w:cs="Arial"/>
                <w:sz w:val="16"/>
                <w:szCs w:val="16"/>
              </w:rPr>
              <w:t>552</w:t>
            </w:r>
          </w:p>
        </w:tc>
      </w:tr>
      <w:tr w:rsidR="00731E9D" w:rsidRPr="007A598F" w14:paraId="03C92568" w14:textId="77777777" w:rsidTr="007A598F">
        <w:trPr>
          <w:trHeight w:val="627"/>
        </w:trPr>
        <w:tc>
          <w:tcPr>
            <w:tcW w:w="5066" w:type="dxa"/>
            <w:vAlign w:val="center"/>
          </w:tcPr>
          <w:p w14:paraId="05C2870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14:paraId="12C375EF" w14:textId="77777777" w:rsidR="00542011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14:paraId="6F90097E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EE68E01" w14:textId="77777777" w:rsidTr="007A598F">
        <w:trPr>
          <w:trHeight w:val="560"/>
        </w:trPr>
        <w:tc>
          <w:tcPr>
            <w:tcW w:w="5066" w:type="dxa"/>
            <w:vAlign w:val="center"/>
          </w:tcPr>
          <w:p w14:paraId="56ACB95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14:paraId="3B4FC933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6A1DB94D" w14:textId="77777777" w:rsidTr="007A598F">
        <w:trPr>
          <w:trHeight w:val="470"/>
        </w:trPr>
        <w:tc>
          <w:tcPr>
            <w:tcW w:w="5066" w:type="dxa"/>
            <w:vAlign w:val="center"/>
          </w:tcPr>
          <w:p w14:paraId="6DE2AC74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14:paraId="2BFED427" w14:textId="1F9F5F82" w:rsidR="00731E9D" w:rsidRPr="007A598F" w:rsidRDefault="00051207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1207">
              <w:rPr>
                <w:rFonts w:ascii="Arial" w:hAnsi="Arial" w:cs="Arial"/>
                <w:sz w:val="16"/>
                <w:szCs w:val="16"/>
              </w:rPr>
              <w:t>17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51207">
              <w:rPr>
                <w:rFonts w:ascii="Arial" w:hAnsi="Arial" w:cs="Arial"/>
                <w:sz w:val="16"/>
                <w:szCs w:val="16"/>
              </w:rPr>
              <w:t>552</w:t>
            </w:r>
          </w:p>
        </w:tc>
      </w:tr>
    </w:tbl>
    <w:p w14:paraId="115AB6B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02021A2" w14:textId="77777777" w:rsidR="00FB0EBD" w:rsidRDefault="00FB0EBD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  <w:bookmarkStart w:id="5" w:name="page7"/>
      <w:bookmarkEnd w:id="5"/>
    </w:p>
    <w:p w14:paraId="4BB7228F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14:paraId="4BB5B89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766CBE" w14:textId="77777777"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7B36753C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14:paraId="733C722F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F56AC9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14:paraId="120E88A6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14:paraId="529D03D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CAA6B5C" w14:textId="77777777" w:rsidR="00FB0EBD" w:rsidRDefault="00FB0EBD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14:paraId="60E59118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</w:t>
      </w:r>
      <w:r w:rsidR="001A66F1">
        <w:rPr>
          <w:rFonts w:ascii="Arial" w:hAnsi="Arial" w:cs="Arial"/>
          <w:color w:val="000000"/>
          <w:sz w:val="16"/>
          <w:szCs w:val="16"/>
        </w:rPr>
        <w:t>e</w:t>
      </w:r>
      <w:r>
        <w:rPr>
          <w:rFonts w:ascii="Arial" w:hAnsi="Arial" w:cs="Arial"/>
          <w:color w:val="000000"/>
          <w:sz w:val="16"/>
          <w:szCs w:val="16"/>
        </w:rPr>
        <w:t>vyplácala príjmy a výhody členom štatutárnych orgánov, dozorných orgánov a iných orgánov.</w:t>
      </w:r>
    </w:p>
    <w:p w14:paraId="61FC3C7A" w14:textId="77777777" w:rsidR="00FB0EBD" w:rsidRDefault="006237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4E04C352" wp14:editId="27C5F503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A910B4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7" w:name="page9"/>
      <w:bookmarkEnd w:id="7"/>
    </w:p>
    <w:p w14:paraId="04F290F3" w14:textId="77777777" w:rsidR="00FB0EBD" w:rsidRPr="00227D4B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14:paraId="68AF7FA9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2FC157E1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14:paraId="27551248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AB08D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7EA175" w14:textId="77777777" w:rsidR="00FB0EBD" w:rsidRDefault="00FB0EBD" w:rsidP="00227D4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 w:rsidSect="007A28D5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456869699">
    <w:abstractNumId w:val="0"/>
  </w:num>
  <w:num w:numId="2" w16cid:durableId="2068020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D2"/>
    <w:rsid w:val="00051207"/>
    <w:rsid w:val="000B6624"/>
    <w:rsid w:val="001A66F1"/>
    <w:rsid w:val="00227D4B"/>
    <w:rsid w:val="002725F2"/>
    <w:rsid w:val="002F44DD"/>
    <w:rsid w:val="003511B3"/>
    <w:rsid w:val="00386F60"/>
    <w:rsid w:val="00387BD2"/>
    <w:rsid w:val="00484EF9"/>
    <w:rsid w:val="00505B68"/>
    <w:rsid w:val="00542011"/>
    <w:rsid w:val="005F139C"/>
    <w:rsid w:val="005F722D"/>
    <w:rsid w:val="0062376B"/>
    <w:rsid w:val="006B5C7B"/>
    <w:rsid w:val="006E71A4"/>
    <w:rsid w:val="0072240E"/>
    <w:rsid w:val="00731E9D"/>
    <w:rsid w:val="007A28D5"/>
    <w:rsid w:val="007A598F"/>
    <w:rsid w:val="00866186"/>
    <w:rsid w:val="008A2DA0"/>
    <w:rsid w:val="00973FA2"/>
    <w:rsid w:val="009B653B"/>
    <w:rsid w:val="00A17EC9"/>
    <w:rsid w:val="00BE6F1D"/>
    <w:rsid w:val="00C63C6F"/>
    <w:rsid w:val="00CD03D7"/>
    <w:rsid w:val="00CF0DEA"/>
    <w:rsid w:val="00DA534E"/>
    <w:rsid w:val="00E632EE"/>
    <w:rsid w:val="00EF6780"/>
    <w:rsid w:val="00F01F9A"/>
    <w:rsid w:val="00FA596C"/>
    <w:rsid w:val="00FB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069AF"/>
  <w15:docId w15:val="{21A8D335-D31D-4FD0-869C-1BCFB6AF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A28D5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D03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1A66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KOREKCIA Trenčín</dc:creator>
  <cp:lastModifiedBy>PC</cp:lastModifiedBy>
  <cp:revision>2</cp:revision>
  <cp:lastPrinted>2022-03-17T08:16:00Z</cp:lastPrinted>
  <dcterms:created xsi:type="dcterms:W3CDTF">2026-06-25T11:15:00Z</dcterms:created>
  <dcterms:modified xsi:type="dcterms:W3CDTF">2026-06-25T11:15:00Z</dcterms:modified>
</cp:coreProperties>
</file>