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C1649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67BFBE1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41EC74D0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74A1E17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2A09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6171199E">
            <w:pPr>
              <w:rPr>
                <w:rFonts w:ascii="Arial" w:hAnsi="Arial" w:cs="Arial"/>
                <w:sz w:val="20"/>
                <w:szCs w:val="22"/>
              </w:rPr>
            </w:pPr>
          </w:p>
          <w:p w14:paraId="4AF0A4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CDA33F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MPM CAR, s.r.o.</w:t>
            </w:r>
          </w:p>
        </w:tc>
      </w:tr>
      <w:tr w14:paraId="620D5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4A1C767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0FA6BF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Jána Derku 287, 911 01  Trenčín</w:t>
            </w:r>
          </w:p>
        </w:tc>
      </w:tr>
    </w:tbl>
    <w:p w14:paraId="35A12ABB">
      <w:pPr>
        <w:jc w:val="both"/>
        <w:rPr>
          <w:rFonts w:ascii="Arial" w:hAnsi="Arial" w:cs="Arial"/>
          <w:sz w:val="20"/>
        </w:rPr>
      </w:pPr>
    </w:p>
    <w:p w14:paraId="02F11830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76398B27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</w:t>
      </w:r>
      <w:r>
        <w:rPr>
          <w:rFonts w:hint="default" w:ascii="Arial" w:hAnsi="Arial" w:cs="Arial"/>
          <w:sz w:val="20"/>
          <w:lang w:val="sk-SK"/>
        </w:rPr>
        <w:t>1</w:t>
      </w:r>
      <w:bookmarkStart w:id="1" w:name="_GoBack"/>
      <w:bookmarkEnd w:id="1"/>
    </w:p>
    <w:p w14:paraId="189C4D5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F4F918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8E5469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714929B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1ED24F10">
      <w:pPr>
        <w:ind w:left="1121"/>
        <w:jc w:val="both"/>
        <w:rPr>
          <w:rFonts w:ascii="Arial" w:hAnsi="Arial" w:cs="Arial"/>
          <w:b/>
          <w:sz w:val="20"/>
        </w:rPr>
      </w:pPr>
    </w:p>
    <w:p w14:paraId="052FDCC7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1835681B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53E794EC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804F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7648F5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5A5C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0CFED0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3C41D5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069F1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547A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7F394C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1E77C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FBCB9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63370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5FAD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34CB4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0B0B4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6E96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3F5B8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4C64F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455CA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38D55D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023B82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2386FB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CCE9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60FE09E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65056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C9D502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A193B5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7A42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B53C72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80CA1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22D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017D92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DF15A5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FDCA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A11C4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0C710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A9EA96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B71D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649962D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39EAD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0955EA19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002790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E4D7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02017598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D09069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2F0F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D64A6C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95EBFC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53578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F95B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1850674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7F9D7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E0D593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12550E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B622EF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A9D6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0167150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393EB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2F4E48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EF7A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EDAD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DE616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4BED4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CFFF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BB0705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AD331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3263D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25DD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24D42F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90EA85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481865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8B0B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6DC9A2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812C4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30D1A2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C332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EFE47D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C16F7D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82EF3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966B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2B7151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14B213B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0C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79C8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789" w:type="dxa"/>
            <w:vAlign w:val="center"/>
          </w:tcPr>
          <w:p w14:paraId="73FA7AA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účelypodľa zákona o daniach z príjmov pri sadzbe 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10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B402A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99E9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AB8BB2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4BEFFB3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084599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06E116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5E868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7569CBB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76BA27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A17F7D6">
      <w:pPr>
        <w:jc w:val="both"/>
        <w:rPr>
          <w:rFonts w:ascii="Arial" w:hAnsi="Arial" w:cs="Arial"/>
          <w:sz w:val="20"/>
          <w:szCs w:val="22"/>
        </w:rPr>
      </w:pPr>
    </w:p>
    <w:p w14:paraId="348BCDEB">
      <w:pPr>
        <w:jc w:val="both"/>
        <w:rPr>
          <w:rFonts w:ascii="Arial" w:hAnsi="Arial" w:cs="Arial"/>
          <w:sz w:val="20"/>
          <w:szCs w:val="22"/>
        </w:rPr>
      </w:pPr>
    </w:p>
    <w:p w14:paraId="72678FE7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0A08817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035B5F1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4A890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635CAD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584A29B">
            <w:pPr>
              <w:rPr>
                <w:rFonts w:ascii="Arial" w:hAnsi="Arial" w:cs="Arial"/>
                <w:sz w:val="18"/>
              </w:rPr>
            </w:pPr>
          </w:p>
          <w:p w14:paraId="7C5F0E4A">
            <w:pPr>
              <w:rPr>
                <w:rFonts w:ascii="Arial" w:hAnsi="Arial" w:cs="Arial"/>
                <w:sz w:val="18"/>
              </w:rPr>
            </w:pPr>
          </w:p>
          <w:p w14:paraId="65B421FE">
            <w:pPr>
              <w:rPr>
                <w:rFonts w:ascii="Arial" w:hAnsi="Arial" w:cs="Arial"/>
                <w:sz w:val="18"/>
              </w:rPr>
            </w:pPr>
          </w:p>
        </w:tc>
      </w:tr>
      <w:tr w14:paraId="12A0C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064CD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D3558E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6668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3CBC03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13E27B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2A671B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60015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559A1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13920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6376CF7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F98C10D">
      <w:pPr>
        <w:jc w:val="both"/>
        <w:rPr>
          <w:rFonts w:ascii="Arial" w:hAnsi="Arial" w:cs="Arial"/>
          <w:sz w:val="18"/>
        </w:rPr>
      </w:pPr>
    </w:p>
    <w:p w14:paraId="1232D2C9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43936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49" w:type="dxa"/>
          </w:tcPr>
          <w:p w14:paraId="42CD324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50F80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EB50D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12DE2D1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70747B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3FBCA85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9E32552">
      <w:pPr>
        <w:ind w:left="709"/>
        <w:jc w:val="both"/>
        <w:rPr>
          <w:rFonts w:ascii="Arial" w:hAnsi="Arial" w:cs="Arial"/>
          <w:sz w:val="20"/>
        </w:rPr>
      </w:pPr>
    </w:p>
    <w:p w14:paraId="6A1B795A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3B0B653C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F378C1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75AD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5105E0F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9332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F11A81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736B23B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0472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15F9C251">
      <w:pPr>
        <w:pStyle w:val="28"/>
        <w:rPr>
          <w:rFonts w:ascii="Arial" w:hAnsi="Arial" w:cs="Arial"/>
          <w:sz w:val="20"/>
        </w:rPr>
      </w:pPr>
    </w:p>
    <w:p w14:paraId="29A06595">
      <w:pPr>
        <w:pStyle w:val="28"/>
        <w:rPr>
          <w:rFonts w:ascii="Arial" w:hAnsi="Arial" w:cs="Arial"/>
          <w:sz w:val="20"/>
        </w:rPr>
      </w:pPr>
    </w:p>
    <w:p w14:paraId="0965DBE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5472A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23B1C71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762EC01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A8B7E2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A819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4C9BA96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ABDD1E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2F2A07F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37349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8BACE8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1192E8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BEBFC2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691902C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954E7E3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950CBB3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0BA382D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22A56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1AE06D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2EDA2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0121F53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0EC7F7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286415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2F383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3F27242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BA2FD3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6D81D1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E1B2F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C9C320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5EFF9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ABB8D8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830828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80C47C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A29F20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6380AB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24026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DADB73B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5AFFF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1B778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AC588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10A12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292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BC9C3F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7009B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33083C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73D014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A67B8C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4B23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E663DE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0F9F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62641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BA71E7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47F5E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4A2C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4175264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DC0860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DE2306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968B1C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0799D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594A3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3237A5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319106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39827F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F42576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F1F92A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F1ECB82">
      <w:pPr>
        <w:jc w:val="both"/>
        <w:rPr>
          <w:rFonts w:ascii="Arial" w:hAnsi="Arial" w:cs="Arial"/>
          <w:sz w:val="18"/>
          <w:szCs w:val="22"/>
        </w:rPr>
      </w:pPr>
    </w:p>
    <w:p w14:paraId="2B71E7DC">
      <w:pPr>
        <w:ind w:left="360"/>
        <w:rPr>
          <w:rFonts w:ascii="Arial" w:hAnsi="Arial" w:cs="Arial"/>
          <w:sz w:val="20"/>
        </w:rPr>
      </w:pPr>
    </w:p>
    <w:p w14:paraId="4BD8AE2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529DCFB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0B37104E">
      <w:pPr>
        <w:ind w:left="1841"/>
        <w:jc w:val="center"/>
        <w:rPr>
          <w:rFonts w:ascii="Arial" w:hAnsi="Arial" w:cs="Arial"/>
          <w:b/>
          <w:sz w:val="20"/>
        </w:rPr>
      </w:pPr>
    </w:p>
    <w:p w14:paraId="5A792BD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1CEC6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594D1F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6946F2C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61DC893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6489FE4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5A123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3386D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5701DAF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7D3AF69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19BA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07D4CD8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09DC5A7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6586DB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862110">
      <w:pPr>
        <w:ind w:left="1481"/>
        <w:jc w:val="both"/>
        <w:rPr>
          <w:rFonts w:ascii="Arial" w:hAnsi="Arial" w:cs="Arial"/>
          <w:sz w:val="20"/>
        </w:rPr>
      </w:pPr>
    </w:p>
    <w:p w14:paraId="73AF4737">
      <w:pPr>
        <w:ind w:left="1134"/>
        <w:jc w:val="both"/>
        <w:rPr>
          <w:rFonts w:ascii="Arial" w:hAnsi="Arial" w:cs="Arial"/>
          <w:sz w:val="20"/>
        </w:rPr>
      </w:pPr>
    </w:p>
    <w:p w14:paraId="264BFD9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1E17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4C4B95CB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0ABE58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5E92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2104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7F867704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490C5E5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5F4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DB9D00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6C6FBEB7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3A8A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5C5C66B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FDCF4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0EDA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D98C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8E75C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0CBA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5FA046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22AAC7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2A7B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7237592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506414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663F92D">
      <w:pPr>
        <w:ind w:left="1134"/>
        <w:jc w:val="both"/>
        <w:rPr>
          <w:rFonts w:ascii="Arial" w:hAnsi="Arial" w:cs="Arial"/>
          <w:sz w:val="20"/>
        </w:rPr>
      </w:pPr>
    </w:p>
    <w:p w14:paraId="245B178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55A26A43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52D36C7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13F53986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1AC7BCF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167B8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268DE74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CED49B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6326FB7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F47EB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2C9BA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79AE3E5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7B095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6981F22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9341A6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1EE610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59AD9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B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666B9E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5DF6A1E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3ACD0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EF30C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5D2F91C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04F80B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17111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6663A0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5B9DC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58522F7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F9B1C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CB33B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303215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0A22297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EE09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E4AD76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8359EA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C14F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3C7B3D04">
            <w:pPr>
              <w:rPr>
                <w:rFonts w:ascii="Arial" w:hAnsi="Arial" w:cs="Arial"/>
                <w:sz w:val="20"/>
              </w:rPr>
            </w:pPr>
          </w:p>
        </w:tc>
      </w:tr>
      <w:tr w14:paraId="00DE6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9883E8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AD40D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31B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1DE8698">
            <w:pPr>
              <w:rPr>
                <w:rFonts w:ascii="Arial" w:hAnsi="Arial" w:cs="Arial"/>
                <w:sz w:val="20"/>
              </w:rPr>
            </w:pPr>
          </w:p>
        </w:tc>
      </w:tr>
      <w:tr w14:paraId="6566F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6F713764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63CB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AA3149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D591C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EA63C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652B58">
            <w:pPr>
              <w:rPr>
                <w:rFonts w:ascii="Arial" w:hAnsi="Arial" w:cs="Arial"/>
                <w:sz w:val="20"/>
              </w:rPr>
            </w:pPr>
          </w:p>
        </w:tc>
      </w:tr>
      <w:tr w14:paraId="7015D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3553A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7A4635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88439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3946C92">
            <w:pPr>
              <w:rPr>
                <w:rFonts w:ascii="Arial" w:hAnsi="Arial" w:cs="Arial"/>
                <w:sz w:val="20"/>
              </w:rPr>
            </w:pPr>
          </w:p>
        </w:tc>
      </w:tr>
      <w:tr w14:paraId="6EFCA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03226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3C36C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D7AB2C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729AB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49B952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FB70B3C">
            <w:pPr>
              <w:rPr>
                <w:rFonts w:ascii="Arial" w:hAnsi="Arial" w:cs="Arial"/>
                <w:sz w:val="20"/>
              </w:rPr>
            </w:pPr>
          </w:p>
        </w:tc>
      </w:tr>
      <w:tr w14:paraId="56D40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D0351D7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36767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0FD03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58CD4FF">
            <w:pPr>
              <w:rPr>
                <w:rFonts w:ascii="Arial" w:hAnsi="Arial" w:cs="Arial"/>
                <w:sz w:val="20"/>
              </w:rPr>
            </w:pPr>
          </w:p>
        </w:tc>
      </w:tr>
      <w:tr w14:paraId="2340A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F1FD5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430BE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282DDB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717F85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427B9B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317A8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3A2410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1498E3C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866F96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1F40E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44E8D77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39EFA5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74F612E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F5009C">
      <w:pPr>
        <w:jc w:val="both"/>
        <w:rPr>
          <w:rFonts w:ascii="Arial" w:hAnsi="Arial" w:cs="Arial"/>
          <w:sz w:val="20"/>
        </w:rPr>
      </w:pPr>
    </w:p>
    <w:p w14:paraId="50252EE5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3D84F94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15D17A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5B6228BB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FC16273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8EAD1C9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037ED71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340EB41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331EF626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45D5E0F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923BF9E">
      <w:pPr>
        <w:jc w:val="both"/>
        <w:rPr>
          <w:rFonts w:ascii="Arial" w:hAnsi="Arial" w:cs="Arial"/>
          <w:sz w:val="20"/>
        </w:rPr>
      </w:pPr>
    </w:p>
    <w:p w14:paraId="2B7AD5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24E5C4E">
      <w:pPr>
        <w:jc w:val="right"/>
        <w:rPr>
          <w:rFonts w:ascii="Arial" w:hAnsi="Arial" w:cs="Arial"/>
          <w:sz w:val="20"/>
        </w:rPr>
      </w:pPr>
    </w:p>
    <w:p w14:paraId="3337DA9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00CA1D9E">
      <w:pPr>
        <w:rPr>
          <w:rFonts w:ascii="Arial" w:hAnsi="Arial" w:cs="Arial"/>
          <w:sz w:val="20"/>
        </w:rPr>
      </w:pPr>
    </w:p>
    <w:p w14:paraId="64DED7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3FBE7DC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1951C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64B1FB68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690"/>
      <w:gridCol w:w="351"/>
      <w:gridCol w:w="343"/>
      <w:gridCol w:w="343"/>
      <w:gridCol w:w="343"/>
      <w:gridCol w:w="343"/>
      <w:gridCol w:w="343"/>
      <w:gridCol w:w="343"/>
      <w:gridCol w:w="343"/>
      <w:gridCol w:w="681"/>
      <w:gridCol w:w="344"/>
      <w:gridCol w:w="380"/>
      <w:gridCol w:w="344"/>
      <w:gridCol w:w="344"/>
      <w:gridCol w:w="273"/>
      <w:gridCol w:w="415"/>
      <w:gridCol w:w="344"/>
      <w:gridCol w:w="344"/>
      <w:gridCol w:w="345"/>
      <w:gridCol w:w="345"/>
    </w:tblGrid>
    <w:tr w14:paraId="449C51E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598640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0E74F653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381A93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6E8C70E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1CD3FBB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0B6BDB4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3C7A65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D45C5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8A5755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E9265F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315F724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5AFDFB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725513C">
          <w:pPr>
            <w:jc w:val="center"/>
            <w:rPr>
              <w:szCs w:val="22"/>
            </w:rPr>
          </w:pPr>
          <w:r>
            <w:rPr>
              <w:szCs w:val="22"/>
            </w:rPr>
            <w:t>01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DAA2C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4801C4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1C96AD7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714A9F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EC996A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6A4DB9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D89B4D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6EB1BF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3BFF0B32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2B5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344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C4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8063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4D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43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5FC9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90DD-4373-4628-9E3F-5D98051B0E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1179</Words>
  <Characters>7097</Characters>
  <Lines>60</Lines>
  <Paragraphs>17</Paragraphs>
  <TotalTime>11</TotalTime>
  <ScaleCrop>false</ScaleCrop>
  <LinksUpToDate>false</LinksUpToDate>
  <CharactersWithSpaces>8201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2016-03-30T06:29:00Z</dcterms:created>
  <dc:creator>maria</dc:creator>
  <cp:lastModifiedBy>PizurovaR</cp:lastModifiedBy>
  <cp:lastPrinted>2024-03-28T07:36:00Z</cp:lastPrinted>
  <dcterms:modified xsi:type="dcterms:W3CDTF">2026-06-25T09:56:15Z</dcterms:modified>
  <dc:title>Opatrenie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8F9B3DBEE733435F91792FC9C7D99EC1_12</vt:lpwstr>
  </property>
</Properties>
</file>