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91317B" w14:textId="77777777" w:rsidR="007515EA" w:rsidRDefault="009431E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6A243FDB" w14:textId="25AEB032" w:rsidR="007515EA" w:rsidRDefault="009431E0">
      <w:pPr>
        <w:framePr w:w="3807" w:wrap="auto" w:hAnchor="text" w:x="1416" w:y="1397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b/>
          <w:color w:val="000000"/>
          <w:sz w:val="24"/>
        </w:rPr>
      </w:pPr>
      <w:r>
        <w:rPr>
          <w:rFonts w:ascii="Calibri" w:hAnsi="Calibri" w:cs="Calibri"/>
          <w:b/>
          <w:color w:val="000000"/>
          <w:spacing w:val="-1"/>
          <w:sz w:val="24"/>
        </w:rPr>
        <w:t>Prehľad</w:t>
      </w:r>
      <w:r>
        <w:rPr>
          <w:rFonts w:ascii="Calibri"/>
          <w:b/>
          <w:color w:val="000000"/>
          <w:spacing w:val="2"/>
          <w:sz w:val="24"/>
        </w:rPr>
        <w:t xml:space="preserve"> </w:t>
      </w:r>
      <w:r>
        <w:rPr>
          <w:rFonts w:ascii="Calibri" w:hAnsi="Calibri" w:cs="Calibri"/>
          <w:b/>
          <w:color w:val="000000"/>
          <w:sz w:val="24"/>
        </w:rPr>
        <w:t>príjmov</w:t>
      </w:r>
      <w:r>
        <w:rPr>
          <w:rFonts w:ascii="Calibri"/>
          <w:b/>
          <w:color w:val="000000"/>
          <w:sz w:val="24"/>
        </w:rPr>
        <w:t xml:space="preserve"> </w:t>
      </w:r>
      <w:r>
        <w:rPr>
          <w:rFonts w:ascii="Calibri" w:hAnsi="Calibri" w:cs="Calibri"/>
          <w:b/>
          <w:color w:val="000000"/>
          <w:spacing w:val="1"/>
          <w:sz w:val="24"/>
        </w:rPr>
        <w:t>podľa</w:t>
      </w:r>
      <w:r>
        <w:rPr>
          <w:rFonts w:ascii="Calibri"/>
          <w:b/>
          <w:color w:val="000000"/>
          <w:spacing w:val="-1"/>
          <w:sz w:val="24"/>
        </w:rPr>
        <w:t xml:space="preserve"> </w:t>
      </w:r>
      <w:r>
        <w:rPr>
          <w:rFonts w:ascii="Calibri"/>
          <w:b/>
          <w:color w:val="000000"/>
          <w:spacing w:val="-2"/>
          <w:sz w:val="24"/>
        </w:rPr>
        <w:t>zdrojov</w:t>
      </w:r>
      <w:r>
        <w:rPr>
          <w:rFonts w:ascii="Calibri"/>
          <w:b/>
          <w:color w:val="000000"/>
          <w:spacing w:val="2"/>
          <w:sz w:val="24"/>
        </w:rPr>
        <w:t xml:space="preserve"> </w:t>
      </w:r>
      <w:r>
        <w:rPr>
          <w:rFonts w:ascii="Calibri"/>
          <w:b/>
          <w:color w:val="000000"/>
          <w:sz w:val="24"/>
        </w:rPr>
        <w:t>202</w:t>
      </w:r>
      <w:r w:rsidR="00A65F74">
        <w:rPr>
          <w:rFonts w:ascii="Calibri"/>
          <w:b/>
          <w:color w:val="000000"/>
          <w:sz w:val="24"/>
        </w:rPr>
        <w:t>5</w:t>
      </w:r>
    </w:p>
    <w:p w14:paraId="0BB29E49" w14:textId="77777777" w:rsidR="007515EA" w:rsidRDefault="009431E0">
      <w:pPr>
        <w:framePr w:w="2997" w:wrap="auto" w:hAnchor="text" w:x="1416" w:y="2350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 w:hAnsi="Calibri" w:cs="Calibri"/>
          <w:color w:val="000000"/>
          <w:spacing w:val="-3"/>
          <w:sz w:val="24"/>
        </w:rPr>
        <w:t>Tržby</w:t>
      </w:r>
      <w:r>
        <w:rPr>
          <w:rFonts w:ascii="Calibri"/>
          <w:color w:val="000000"/>
          <w:spacing w:val="4"/>
          <w:sz w:val="24"/>
        </w:rPr>
        <w:t xml:space="preserve"> </w:t>
      </w:r>
      <w:r>
        <w:rPr>
          <w:rFonts w:ascii="Calibri"/>
          <w:color w:val="000000"/>
          <w:spacing w:val="-3"/>
          <w:sz w:val="24"/>
        </w:rPr>
        <w:t>za</w:t>
      </w:r>
      <w:r>
        <w:rPr>
          <w:rFonts w:ascii="Calibri"/>
          <w:color w:val="000000"/>
          <w:spacing w:val="2"/>
          <w:sz w:val="24"/>
        </w:rPr>
        <w:t xml:space="preserve"> </w:t>
      </w:r>
      <w:r>
        <w:rPr>
          <w:rFonts w:ascii="Calibri" w:hAnsi="Calibri" w:cs="Calibri"/>
          <w:color w:val="000000"/>
          <w:spacing w:val="-1"/>
          <w:sz w:val="24"/>
        </w:rPr>
        <w:t>rehabilitačné</w:t>
      </w:r>
      <w:r>
        <w:rPr>
          <w:rFonts w:ascii="Calibri"/>
          <w:color w:val="000000"/>
          <w:spacing w:val="2"/>
          <w:sz w:val="24"/>
        </w:rPr>
        <w:t xml:space="preserve"> </w:t>
      </w:r>
      <w:r>
        <w:rPr>
          <w:rFonts w:ascii="Calibri" w:hAnsi="Calibri" w:cs="Calibri"/>
          <w:color w:val="000000"/>
          <w:spacing w:val="-1"/>
          <w:sz w:val="24"/>
        </w:rPr>
        <w:t>služby</w:t>
      </w:r>
    </w:p>
    <w:p w14:paraId="1425D0D3" w14:textId="77777777" w:rsidR="007515EA" w:rsidRDefault="009431E0">
      <w:pPr>
        <w:framePr w:w="4650" w:wrap="auto" w:hAnchor="text" w:x="1416" w:y="2828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 w:hAnsi="Calibri" w:cs="Calibri"/>
          <w:color w:val="000000"/>
          <w:spacing w:val="-3"/>
          <w:sz w:val="24"/>
        </w:rPr>
        <w:t>Tržby</w:t>
      </w:r>
      <w:r>
        <w:rPr>
          <w:rFonts w:ascii="Calibri"/>
          <w:color w:val="000000"/>
          <w:spacing w:val="4"/>
          <w:sz w:val="24"/>
        </w:rPr>
        <w:t xml:space="preserve"> </w:t>
      </w:r>
      <w:r>
        <w:rPr>
          <w:rFonts w:ascii="Calibri"/>
          <w:color w:val="000000"/>
          <w:spacing w:val="-3"/>
          <w:sz w:val="24"/>
        </w:rPr>
        <w:t>za</w:t>
      </w:r>
      <w:r>
        <w:rPr>
          <w:rFonts w:ascii="Calibri"/>
          <w:color w:val="000000"/>
          <w:spacing w:val="2"/>
          <w:sz w:val="24"/>
        </w:rPr>
        <w:t xml:space="preserve"> </w:t>
      </w:r>
      <w:r>
        <w:rPr>
          <w:rFonts w:ascii="Calibri" w:hAnsi="Calibri" w:cs="Calibri"/>
          <w:color w:val="000000"/>
          <w:sz w:val="24"/>
        </w:rPr>
        <w:t>služby</w:t>
      </w:r>
      <w:r>
        <w:rPr>
          <w:rFonts w:ascii="Calibri"/>
          <w:color w:val="000000"/>
          <w:sz w:val="24"/>
        </w:rPr>
        <w:t xml:space="preserve"> </w:t>
      </w:r>
      <w:r>
        <w:rPr>
          <w:rFonts w:ascii="Calibri" w:hAnsi="Calibri" w:cs="Calibri"/>
          <w:color w:val="000000"/>
          <w:spacing w:val="-1"/>
          <w:sz w:val="24"/>
        </w:rPr>
        <w:t>hradené</w:t>
      </w:r>
      <w:r>
        <w:rPr>
          <w:rFonts w:ascii="Calibri"/>
          <w:color w:val="000000"/>
          <w:sz w:val="24"/>
        </w:rPr>
        <w:t xml:space="preserve"> z</w:t>
      </w:r>
      <w:r>
        <w:rPr>
          <w:rFonts w:ascii="Calibri"/>
          <w:color w:val="000000"/>
          <w:spacing w:val="2"/>
          <w:sz w:val="24"/>
        </w:rPr>
        <w:t xml:space="preserve"> </w:t>
      </w:r>
      <w:r>
        <w:rPr>
          <w:rFonts w:ascii="Calibri"/>
          <w:color w:val="000000"/>
          <w:sz w:val="24"/>
        </w:rPr>
        <w:t>2% dane</w:t>
      </w:r>
    </w:p>
    <w:p w14:paraId="09C8F384" w14:textId="4E0E85BE" w:rsidR="007515EA" w:rsidRDefault="007515EA">
      <w:pPr>
        <w:framePr w:w="4650" w:wrap="auto" w:hAnchor="text" w:x="1416" w:y="2828"/>
        <w:widowControl w:val="0"/>
        <w:autoSpaceDE w:val="0"/>
        <w:autoSpaceDN w:val="0"/>
        <w:spacing w:before="182" w:after="0" w:line="293" w:lineRule="exact"/>
        <w:jc w:val="left"/>
        <w:rPr>
          <w:rFonts w:ascii="Calibri"/>
          <w:color w:val="000000"/>
          <w:sz w:val="24"/>
        </w:rPr>
      </w:pPr>
    </w:p>
    <w:p w14:paraId="2D0AD2DE" w14:textId="6F70A93D" w:rsidR="007515EA" w:rsidRDefault="007515EA" w:rsidP="005D6EF7">
      <w:pPr>
        <w:framePr w:w="786" w:wrap="auto" w:hAnchor="text" w:x="8143" w:y="7112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color w:val="000000"/>
          <w:sz w:val="24"/>
        </w:rPr>
      </w:pPr>
    </w:p>
    <w:p w14:paraId="134866D8" w14:textId="74D474E1" w:rsidR="007515EA" w:rsidRDefault="009431E0">
      <w:pPr>
        <w:framePr w:w="2678" w:wrap="auto" w:hAnchor="text" w:x="1416" w:y="8540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b/>
          <w:color w:val="000000"/>
          <w:sz w:val="24"/>
        </w:rPr>
      </w:pPr>
      <w:r>
        <w:rPr>
          <w:rFonts w:ascii="Calibri"/>
          <w:b/>
          <w:color w:val="000000"/>
          <w:sz w:val="24"/>
        </w:rPr>
        <w:t>Spolu</w:t>
      </w:r>
      <w:r>
        <w:rPr>
          <w:rFonts w:ascii="Calibri"/>
          <w:b/>
          <w:color w:val="000000"/>
          <w:spacing w:val="-1"/>
          <w:sz w:val="24"/>
        </w:rPr>
        <w:t xml:space="preserve"> </w:t>
      </w:r>
      <w:r>
        <w:rPr>
          <w:rFonts w:ascii="Calibri" w:hAnsi="Calibri" w:cs="Calibri"/>
          <w:b/>
          <w:color w:val="000000"/>
          <w:spacing w:val="-1"/>
          <w:sz w:val="24"/>
        </w:rPr>
        <w:t>príjmy</w:t>
      </w:r>
      <w:r>
        <w:rPr>
          <w:rFonts w:ascii="Calibri"/>
          <w:b/>
          <w:color w:val="000000"/>
          <w:spacing w:val="1"/>
          <w:sz w:val="24"/>
        </w:rPr>
        <w:t xml:space="preserve"> </w:t>
      </w:r>
      <w:r>
        <w:rPr>
          <w:rFonts w:ascii="Calibri"/>
          <w:b/>
          <w:color w:val="000000"/>
          <w:spacing w:val="-4"/>
          <w:sz w:val="24"/>
        </w:rPr>
        <w:t>za</w:t>
      </w:r>
      <w:r>
        <w:rPr>
          <w:rFonts w:ascii="Calibri"/>
          <w:b/>
          <w:color w:val="000000"/>
          <w:spacing w:val="4"/>
          <w:sz w:val="24"/>
        </w:rPr>
        <w:t xml:space="preserve"> </w:t>
      </w:r>
      <w:r>
        <w:rPr>
          <w:rFonts w:ascii="Calibri"/>
          <w:b/>
          <w:color w:val="000000"/>
          <w:spacing w:val="-2"/>
          <w:sz w:val="24"/>
        </w:rPr>
        <w:t>rok</w:t>
      </w:r>
      <w:r>
        <w:rPr>
          <w:rFonts w:ascii="Calibri"/>
          <w:b/>
          <w:color w:val="000000"/>
          <w:spacing w:val="3"/>
          <w:sz w:val="24"/>
        </w:rPr>
        <w:t xml:space="preserve"> </w:t>
      </w:r>
      <w:r>
        <w:rPr>
          <w:rFonts w:ascii="Calibri"/>
          <w:b/>
          <w:color w:val="000000"/>
          <w:sz w:val="24"/>
        </w:rPr>
        <w:t>202</w:t>
      </w:r>
      <w:r w:rsidR="00A65F74">
        <w:rPr>
          <w:rFonts w:ascii="Calibri"/>
          <w:b/>
          <w:color w:val="000000"/>
          <w:sz w:val="24"/>
        </w:rPr>
        <w:t>5</w:t>
      </w:r>
    </w:p>
    <w:p w14:paraId="5B9E17ED" w14:textId="3F0A9906" w:rsidR="007515EA" w:rsidRDefault="009C1FC8">
      <w:pPr>
        <w:framePr w:w="1330" w:wrap="auto" w:hAnchor="text" w:x="7600" w:y="8540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b/>
          <w:color w:val="000000"/>
          <w:sz w:val="24"/>
        </w:rPr>
      </w:pPr>
      <w:r>
        <w:rPr>
          <w:rFonts w:ascii="Calibri"/>
          <w:b/>
          <w:color w:val="000000"/>
          <w:spacing w:val="1"/>
          <w:sz w:val="24"/>
        </w:rPr>
        <w:t>4</w:t>
      </w:r>
      <w:r w:rsidR="00A65F74">
        <w:rPr>
          <w:rFonts w:ascii="Calibri"/>
          <w:b/>
          <w:color w:val="000000"/>
          <w:spacing w:val="1"/>
          <w:sz w:val="24"/>
        </w:rPr>
        <w:t>80696,12</w:t>
      </w:r>
    </w:p>
    <w:p w14:paraId="5B08C66C" w14:textId="0F730056" w:rsidR="007515EA" w:rsidRDefault="009431E0">
      <w:pPr>
        <w:framePr w:w="2113" w:wrap="auto" w:hAnchor="text" w:x="1416" w:y="9494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 w:hAnsi="Calibri" w:cs="Calibri"/>
          <w:color w:val="000000"/>
          <w:sz w:val="24"/>
        </w:rPr>
        <w:t>Dátum:</w:t>
      </w:r>
      <w:r>
        <w:rPr>
          <w:rFonts w:ascii="Calibri"/>
          <w:color w:val="000000"/>
          <w:spacing w:val="-1"/>
          <w:sz w:val="24"/>
        </w:rPr>
        <w:t xml:space="preserve"> </w:t>
      </w:r>
      <w:r w:rsidR="00A65F74">
        <w:rPr>
          <w:rFonts w:ascii="Calibri"/>
          <w:color w:val="000000"/>
          <w:sz w:val="24"/>
        </w:rPr>
        <w:t>31.05.2026</w:t>
      </w:r>
    </w:p>
    <w:p w14:paraId="7AB10994" w14:textId="2DDC91DE" w:rsidR="007515EA" w:rsidRDefault="009431E0">
      <w:pPr>
        <w:framePr w:w="3215" w:wrap="auto" w:hAnchor="text" w:x="1416" w:y="9971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 w:hAnsi="Calibri" w:cs="Calibri"/>
          <w:color w:val="000000"/>
          <w:spacing w:val="-3"/>
          <w:sz w:val="24"/>
        </w:rPr>
        <w:t>Veriﬁkoval</w:t>
      </w:r>
      <w:r>
        <w:rPr>
          <w:rFonts w:ascii="Calibri"/>
          <w:color w:val="000000"/>
          <w:spacing w:val="4"/>
          <w:sz w:val="24"/>
        </w:rPr>
        <w:t xml:space="preserve"> </w:t>
      </w:r>
      <w:r w:rsidR="005D6EF7">
        <w:rPr>
          <w:rFonts w:ascii="Calibri"/>
          <w:color w:val="000000"/>
          <w:spacing w:val="-6"/>
          <w:sz w:val="24"/>
        </w:rPr>
        <w:t>Ing. Andrea Repková</w:t>
      </w:r>
    </w:p>
    <w:p w14:paraId="74C965A1" w14:textId="77777777" w:rsidR="007515EA" w:rsidRDefault="007515EA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14:paraId="6CD35D9F" w14:textId="54647622" w:rsidR="005D6EF7" w:rsidRDefault="00A65F74" w:rsidP="00A65F74">
      <w:pPr>
        <w:framePr w:w="1243" w:h="1765" w:hRule="exact" w:wrap="auto" w:vAnchor="page" w:hAnchor="page" w:x="7537" w:y="5965"/>
        <w:widowControl w:val="0"/>
        <w:autoSpaceDE w:val="0"/>
        <w:autoSpaceDN w:val="0"/>
        <w:spacing w:before="182" w:after="0" w:line="293" w:lineRule="exact"/>
        <w:jc w:val="left"/>
        <w:rPr>
          <w:rFonts w:ascii="Calibri"/>
          <w:color w:val="000000"/>
          <w:spacing w:val="12"/>
          <w:sz w:val="24"/>
        </w:rPr>
      </w:pPr>
      <w:r>
        <w:rPr>
          <w:rFonts w:ascii="Calibri"/>
          <w:color w:val="000000"/>
          <w:spacing w:val="12"/>
          <w:sz w:val="24"/>
        </w:rPr>
        <w:t>0</w:t>
      </w:r>
    </w:p>
    <w:p w14:paraId="4EBB2A7A" w14:textId="33B448F4" w:rsidR="005D6EF7" w:rsidRDefault="00A65F74" w:rsidP="00A65F74">
      <w:pPr>
        <w:framePr w:w="1243" w:h="1765" w:hRule="exact" w:wrap="auto" w:vAnchor="page" w:hAnchor="page" w:x="7537" w:y="5965"/>
        <w:widowControl w:val="0"/>
        <w:autoSpaceDE w:val="0"/>
        <w:autoSpaceDN w:val="0"/>
        <w:spacing w:before="185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/>
          <w:color w:val="000000"/>
          <w:sz w:val="24"/>
        </w:rPr>
        <w:t>300</w:t>
      </w:r>
    </w:p>
    <w:p w14:paraId="0A9B3551" w14:textId="0BEA03BE" w:rsidR="00A65F74" w:rsidRDefault="00A65F74" w:rsidP="00A65F74">
      <w:pPr>
        <w:framePr w:w="1243" w:h="1765" w:hRule="exact" w:wrap="auto" w:vAnchor="page" w:hAnchor="page" w:x="7537" w:y="5965"/>
        <w:widowControl w:val="0"/>
        <w:autoSpaceDE w:val="0"/>
        <w:autoSpaceDN w:val="0"/>
        <w:spacing w:before="185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/>
          <w:color w:val="000000"/>
          <w:sz w:val="24"/>
        </w:rPr>
        <w:t>5000</w:t>
      </w:r>
    </w:p>
    <w:p w14:paraId="71FD9241" w14:textId="77777777" w:rsidR="00A65F74" w:rsidRDefault="00A65F74" w:rsidP="00A65F74">
      <w:pPr>
        <w:framePr w:w="1243" w:h="1765" w:hRule="exact" w:wrap="auto" w:vAnchor="page" w:hAnchor="page" w:x="7537" w:y="5965"/>
        <w:widowControl w:val="0"/>
        <w:autoSpaceDE w:val="0"/>
        <w:autoSpaceDN w:val="0"/>
        <w:spacing w:before="185" w:after="0" w:line="293" w:lineRule="exact"/>
        <w:jc w:val="left"/>
        <w:rPr>
          <w:rFonts w:ascii="Calibri"/>
          <w:color w:val="000000"/>
          <w:sz w:val="24"/>
        </w:rPr>
      </w:pPr>
    </w:p>
    <w:p w14:paraId="2845695F" w14:textId="77777777" w:rsidR="005D6EF7" w:rsidRDefault="005D6EF7" w:rsidP="005D6EF7">
      <w:pPr>
        <w:framePr w:w="2207" w:wrap="auto" w:vAnchor="page" w:hAnchor="page" w:x="1393" w:y="6145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 w:hAnsi="Calibri" w:cs="Calibri"/>
          <w:color w:val="000000"/>
          <w:sz w:val="24"/>
        </w:rPr>
        <w:t>Príspevky</w:t>
      </w:r>
      <w:r>
        <w:rPr>
          <w:rFonts w:ascii="Calibri"/>
          <w:color w:val="000000"/>
          <w:sz w:val="24"/>
        </w:rPr>
        <w:t xml:space="preserve"> z</w:t>
      </w:r>
      <w:r>
        <w:rPr>
          <w:rFonts w:ascii="Calibri"/>
          <w:color w:val="000000"/>
          <w:spacing w:val="3"/>
          <w:sz w:val="24"/>
        </w:rPr>
        <w:t xml:space="preserve"> </w:t>
      </w:r>
      <w:r>
        <w:rPr>
          <w:rFonts w:ascii="Calibri"/>
          <w:color w:val="000000"/>
          <w:sz w:val="24"/>
        </w:rPr>
        <w:t>2%</w:t>
      </w:r>
      <w:r>
        <w:rPr>
          <w:rFonts w:ascii="Calibri"/>
          <w:color w:val="000000"/>
          <w:spacing w:val="-2"/>
          <w:sz w:val="24"/>
        </w:rPr>
        <w:t xml:space="preserve"> </w:t>
      </w:r>
      <w:r>
        <w:rPr>
          <w:rFonts w:ascii="Calibri"/>
          <w:color w:val="000000"/>
          <w:spacing w:val="1"/>
          <w:sz w:val="24"/>
        </w:rPr>
        <w:t>dane</w:t>
      </w:r>
    </w:p>
    <w:p w14:paraId="1F71A94F" w14:textId="5093A7A2" w:rsidR="009C1FC8" w:rsidRDefault="009C1FC8" w:rsidP="00A65F74">
      <w:pPr>
        <w:framePr w:w="8581" w:h="1957" w:hRule="exact" w:wrap="auto" w:vAnchor="page" w:hAnchor="page" w:x="1417" w:y="3649"/>
        <w:widowControl w:val="0"/>
        <w:autoSpaceDE w:val="0"/>
        <w:autoSpaceDN w:val="0"/>
        <w:spacing w:before="182" w:after="0" w:line="293" w:lineRule="exact"/>
        <w:jc w:val="left"/>
        <w:rPr>
          <w:rFonts w:ascii="Calibri" w:hAnsi="Calibri" w:cs="Calibri"/>
          <w:color w:val="000000"/>
          <w:sz w:val="24"/>
        </w:rPr>
      </w:pPr>
      <w:r>
        <w:rPr>
          <w:rFonts w:ascii="Calibri" w:hAnsi="Calibri" w:cs="Calibri"/>
          <w:color w:val="000000"/>
          <w:sz w:val="24"/>
        </w:rPr>
        <w:t>Iné ostatné výnosy</w:t>
      </w:r>
      <w:r w:rsidR="00A65F74">
        <w:rPr>
          <w:rFonts w:ascii="Calibri" w:hAnsi="Calibri" w:cs="Calibri"/>
          <w:color w:val="000000"/>
          <w:sz w:val="24"/>
        </w:rPr>
        <w:t xml:space="preserve">                                                                            10,14</w:t>
      </w:r>
    </w:p>
    <w:p w14:paraId="66790474" w14:textId="05D3D015" w:rsidR="009C1FC8" w:rsidRDefault="009C1FC8" w:rsidP="00A65F74">
      <w:pPr>
        <w:framePr w:w="8581" w:h="1957" w:hRule="exact" w:wrap="auto" w:vAnchor="page" w:hAnchor="page" w:x="1417" w:y="3649"/>
        <w:widowControl w:val="0"/>
        <w:autoSpaceDE w:val="0"/>
        <w:autoSpaceDN w:val="0"/>
        <w:spacing w:before="182" w:after="0" w:line="293" w:lineRule="exact"/>
        <w:jc w:val="left"/>
        <w:rPr>
          <w:rFonts w:ascii="Calibri" w:hAnsi="Calibri" w:cs="Calibri"/>
          <w:color w:val="000000"/>
          <w:sz w:val="24"/>
        </w:rPr>
      </w:pPr>
      <w:r>
        <w:rPr>
          <w:rFonts w:ascii="Calibri" w:hAnsi="Calibri" w:cs="Calibri"/>
          <w:color w:val="000000"/>
          <w:sz w:val="24"/>
        </w:rPr>
        <w:t>Centové vyrovnanie</w:t>
      </w:r>
      <w:r w:rsidR="00A65F74">
        <w:rPr>
          <w:rFonts w:ascii="Calibri" w:hAnsi="Calibri" w:cs="Calibri"/>
          <w:color w:val="000000"/>
          <w:sz w:val="24"/>
        </w:rPr>
        <w:t xml:space="preserve">                                                                           0,09      </w:t>
      </w:r>
    </w:p>
    <w:p w14:paraId="3D0D0928" w14:textId="5AA88C15" w:rsidR="009C1FC8" w:rsidRPr="009C1FC8" w:rsidRDefault="009C1FC8" w:rsidP="00A65F74">
      <w:pPr>
        <w:framePr w:w="8581" w:h="1957" w:hRule="exact" w:wrap="auto" w:vAnchor="page" w:hAnchor="page" w:x="1417" w:y="3649"/>
        <w:widowControl w:val="0"/>
        <w:autoSpaceDE w:val="0"/>
        <w:autoSpaceDN w:val="0"/>
        <w:spacing w:before="182" w:after="0" w:line="293" w:lineRule="exact"/>
        <w:jc w:val="left"/>
        <w:rPr>
          <w:rFonts w:ascii="Calibri"/>
          <w:smallCaps/>
          <w:color w:val="000000"/>
          <w:sz w:val="24"/>
        </w:rPr>
      </w:pPr>
      <w:r>
        <w:rPr>
          <w:rFonts w:ascii="Calibri" w:hAnsi="Calibri" w:cs="Calibri"/>
          <w:smallCaps/>
          <w:color w:val="000000"/>
          <w:sz w:val="24"/>
        </w:rPr>
        <w:t xml:space="preserve">Kurzové zisky                                                                                                               </w:t>
      </w:r>
      <w:r w:rsidR="00A65F74">
        <w:rPr>
          <w:rFonts w:ascii="Calibri" w:hAnsi="Calibri" w:cs="Calibri"/>
          <w:smallCaps/>
          <w:color w:val="000000"/>
          <w:sz w:val="24"/>
        </w:rPr>
        <w:t>0</w:t>
      </w:r>
    </w:p>
    <w:p w14:paraId="2C17D511" w14:textId="77777777" w:rsidR="00A65F74" w:rsidRDefault="00A65F74" w:rsidP="00A65F74">
      <w:pPr>
        <w:framePr w:w="1412" w:h="901" w:hRule="exact" w:wrap="auto" w:vAnchor="page" w:hAnchor="page" w:x="7333" w:y="2341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/>
          <w:color w:val="000000"/>
          <w:sz w:val="24"/>
        </w:rPr>
        <w:t>461349,06</w:t>
      </w:r>
    </w:p>
    <w:p w14:paraId="2955B6CB" w14:textId="77777777" w:rsidR="00A65F74" w:rsidRDefault="00A65F74" w:rsidP="00A65F74">
      <w:pPr>
        <w:framePr w:w="1412" w:h="901" w:hRule="exact" w:wrap="auto" w:vAnchor="page" w:hAnchor="page" w:x="7333" w:y="2341"/>
        <w:widowControl w:val="0"/>
        <w:autoSpaceDE w:val="0"/>
        <w:autoSpaceDN w:val="0"/>
        <w:spacing w:before="185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/>
          <w:color w:val="000000"/>
          <w:sz w:val="24"/>
        </w:rPr>
        <w:t>14036,83</w:t>
      </w:r>
    </w:p>
    <w:p w14:paraId="5852621F" w14:textId="77777777" w:rsidR="00A65F74" w:rsidRDefault="00A65F74" w:rsidP="00A65F74">
      <w:pPr>
        <w:framePr w:w="1412" w:h="901" w:hRule="exact" w:wrap="auto" w:vAnchor="page" w:hAnchor="page" w:x="7333" w:y="2341"/>
        <w:widowControl w:val="0"/>
        <w:autoSpaceDE w:val="0"/>
        <w:autoSpaceDN w:val="0"/>
        <w:spacing w:before="182" w:after="0" w:line="293" w:lineRule="exact"/>
        <w:ind w:left="190"/>
        <w:jc w:val="left"/>
        <w:rPr>
          <w:rFonts w:ascii="Calibri"/>
          <w:color w:val="000000"/>
          <w:sz w:val="24"/>
        </w:rPr>
      </w:pPr>
    </w:p>
    <w:p w14:paraId="6B8B35AF" w14:textId="77777777" w:rsidR="00A65F74" w:rsidRDefault="00A65F74" w:rsidP="00A65F74">
      <w:pPr>
        <w:framePr w:w="1412" w:h="901" w:hRule="exact" w:wrap="auto" w:vAnchor="page" w:hAnchor="page" w:x="7333" w:y="2341"/>
        <w:widowControl w:val="0"/>
        <w:autoSpaceDE w:val="0"/>
        <w:autoSpaceDN w:val="0"/>
        <w:spacing w:before="185" w:after="0" w:line="293" w:lineRule="exact"/>
        <w:ind w:left="506"/>
        <w:jc w:val="left"/>
        <w:rPr>
          <w:rFonts w:ascii="Calibri"/>
          <w:color w:val="000000"/>
          <w:sz w:val="24"/>
        </w:rPr>
      </w:pPr>
    </w:p>
    <w:p w14:paraId="56976AD1" w14:textId="77777777" w:rsidR="00A65F74" w:rsidRDefault="00A65F74" w:rsidP="00A65F74">
      <w:pPr>
        <w:framePr w:w="1412" w:h="901" w:hRule="exact" w:wrap="auto" w:vAnchor="page" w:hAnchor="page" w:x="7333" w:y="2341"/>
        <w:widowControl w:val="0"/>
        <w:autoSpaceDE w:val="0"/>
        <w:autoSpaceDN w:val="0"/>
        <w:spacing w:before="185" w:after="0" w:line="293" w:lineRule="exact"/>
        <w:jc w:val="left"/>
        <w:rPr>
          <w:rFonts w:ascii="Calibri"/>
          <w:color w:val="000000"/>
          <w:sz w:val="24"/>
        </w:rPr>
      </w:pPr>
    </w:p>
    <w:p w14:paraId="09E9B1AA" w14:textId="7B51C0B6" w:rsidR="00A65F74" w:rsidRDefault="00A65F74" w:rsidP="00A65F74">
      <w:pPr>
        <w:framePr w:w="1412" w:h="901" w:hRule="exact" w:wrap="auto" w:vAnchor="page" w:hAnchor="page" w:x="7333" w:y="2341"/>
        <w:widowControl w:val="0"/>
        <w:autoSpaceDE w:val="0"/>
        <w:autoSpaceDN w:val="0"/>
        <w:spacing w:before="185" w:after="0" w:line="293" w:lineRule="exact"/>
        <w:jc w:val="left"/>
        <w:rPr>
          <w:rFonts w:ascii="Calibri"/>
          <w:color w:val="000000"/>
          <w:sz w:val="24"/>
        </w:rPr>
      </w:pPr>
    </w:p>
    <w:p w14:paraId="65518326" w14:textId="77777777" w:rsidR="00A65F74" w:rsidRDefault="00A65F74" w:rsidP="00A65F74">
      <w:pPr>
        <w:framePr w:w="1412" w:h="901" w:hRule="exact" w:wrap="auto" w:vAnchor="page" w:hAnchor="page" w:x="7333" w:y="2341"/>
        <w:widowControl w:val="0"/>
        <w:autoSpaceDE w:val="0"/>
        <w:autoSpaceDN w:val="0"/>
        <w:spacing w:before="185" w:after="0" w:line="293" w:lineRule="exact"/>
        <w:jc w:val="left"/>
        <w:rPr>
          <w:rFonts w:ascii="Calibri"/>
          <w:color w:val="000000"/>
          <w:sz w:val="24"/>
        </w:rPr>
      </w:pPr>
    </w:p>
    <w:p w14:paraId="03213215" w14:textId="77777777" w:rsidR="00A65F74" w:rsidRDefault="00A65F74" w:rsidP="00A65F74">
      <w:pPr>
        <w:framePr w:w="1412" w:h="901" w:hRule="exact" w:wrap="auto" w:vAnchor="page" w:hAnchor="page" w:x="7333" w:y="2341"/>
        <w:widowControl w:val="0"/>
        <w:autoSpaceDE w:val="0"/>
        <w:autoSpaceDN w:val="0"/>
        <w:spacing w:before="185" w:after="0" w:line="293" w:lineRule="exact"/>
        <w:ind w:left="506"/>
        <w:jc w:val="left"/>
        <w:rPr>
          <w:rFonts w:ascii="Calibri"/>
          <w:color w:val="000000"/>
          <w:sz w:val="24"/>
        </w:rPr>
      </w:pPr>
    </w:p>
    <w:p w14:paraId="5EB6B5E5" w14:textId="77777777" w:rsidR="00A65F74" w:rsidRDefault="00A65F74" w:rsidP="00A65F74">
      <w:pPr>
        <w:framePr w:w="4783" w:h="937" w:hRule="exact" w:wrap="auto" w:vAnchor="page" w:hAnchor="page" w:x="1369" w:y="6625"/>
        <w:widowControl w:val="0"/>
        <w:autoSpaceDE w:val="0"/>
        <w:autoSpaceDN w:val="0"/>
        <w:spacing w:before="0" w:after="0" w:line="293" w:lineRule="exact"/>
        <w:jc w:val="left"/>
        <w:rPr>
          <w:rFonts w:ascii="Calibri" w:hAnsi="Calibri" w:cs="Calibri"/>
          <w:color w:val="000000"/>
          <w:sz w:val="24"/>
        </w:rPr>
      </w:pPr>
      <w:r>
        <w:rPr>
          <w:rFonts w:ascii="Calibri" w:hAnsi="Calibri" w:cs="Calibri"/>
          <w:color w:val="000000"/>
          <w:sz w:val="24"/>
        </w:rPr>
        <w:t>Dary od fyzických osôb</w:t>
      </w:r>
    </w:p>
    <w:p w14:paraId="4BF1CF2D" w14:textId="77777777" w:rsidR="00A65F74" w:rsidRDefault="00A65F74" w:rsidP="00A65F74">
      <w:pPr>
        <w:framePr w:w="4783" w:h="937" w:hRule="exact" w:wrap="auto" w:vAnchor="page" w:hAnchor="page" w:x="1369" w:y="6625"/>
        <w:widowControl w:val="0"/>
        <w:autoSpaceDE w:val="0"/>
        <w:autoSpaceDN w:val="0"/>
        <w:spacing w:before="0" w:after="0" w:line="293" w:lineRule="exact"/>
        <w:jc w:val="left"/>
        <w:rPr>
          <w:rFonts w:ascii="Calibri" w:hAnsi="Calibri" w:cs="Calibri"/>
          <w:color w:val="000000"/>
          <w:sz w:val="24"/>
        </w:rPr>
      </w:pPr>
    </w:p>
    <w:p w14:paraId="712BC536" w14:textId="2AFD955C" w:rsidR="00A65F74" w:rsidRDefault="00A65F74" w:rsidP="00A65F74">
      <w:pPr>
        <w:framePr w:w="4783" w:h="937" w:hRule="exact" w:wrap="auto" w:vAnchor="page" w:hAnchor="page" w:x="1369" w:y="6625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 w:hAnsi="Calibri" w:cs="Calibri"/>
          <w:color w:val="000000"/>
          <w:sz w:val="24"/>
        </w:rPr>
        <w:t>Dary od občianskych združení</w:t>
      </w:r>
    </w:p>
    <w:p w14:paraId="6D4CBCDC" w14:textId="56E8090A" w:rsidR="007515EA" w:rsidRDefault="005D6EF7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rFonts w:ascii="Arial"/>
          <w:color w:val="FF0000"/>
          <w:sz w:val="2"/>
        </w:rPr>
        <w:t xml:space="preserve">                                                                                          </w:t>
      </w:r>
    </w:p>
    <w:sectPr w:rsidR="007515EA">
      <w:pgSz w:w="11900" w:h="1682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1" w:fontKey="{5A3B11C3-224F-4150-8127-AA09EE0712D3}"/>
    <w:embedBold r:id="rId2" w:fontKey="{76894450-975F-48D0-8D15-3312720E667E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3" w:fontKey="{52081FB9-4F65-4E34-8A6D-B12618CC7A47}"/>
    <w:embedBold r:id="rId4" w:fontKey="{B66E7359-38AA-477A-A6A5-B764D93368FB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5" w:fontKey="{8DB10339-07A3-4893-BA1E-119673446E64}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  <w:embedRegular r:id="rId6" w:fontKey="{D4026B58-988A-4BA8-9171-3CD2289E5A1D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embedSystemFonts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B2D"/>
    <w:rsid w:val="00224D2A"/>
    <w:rsid w:val="002E553C"/>
    <w:rsid w:val="003F25C8"/>
    <w:rsid w:val="005D6EF7"/>
    <w:rsid w:val="007515EA"/>
    <w:rsid w:val="00776AE6"/>
    <w:rsid w:val="007917D3"/>
    <w:rsid w:val="00804536"/>
    <w:rsid w:val="009431E0"/>
    <w:rsid w:val="009C1FC8"/>
    <w:rsid w:val="00A65F74"/>
    <w:rsid w:val="00B06B85"/>
    <w:rsid w:val="00BA5B2D"/>
    <w:rsid w:val="00DE32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CCCD72"/>
  <w15:docId w15:val="{09A6293C-47EC-4FEC-89D5-7BA8ABF9ED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6"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107</Words>
  <Characters>612</Characters>
  <Application>Microsoft Office Word</Application>
  <DocSecurity>0</DocSecurity>
  <Lines>5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Caption</vt:lpstr>
      </vt:variant>
      <vt:variant>
        <vt:i4>1</vt:i4>
      </vt:variant>
    </vt:vector>
  </HeadingPairs>
  <TitlesOfParts>
    <vt:vector size="2" baseType="lpstr">
      <vt:lpstr/>
      <vt:lpstr/>
    </vt:vector>
  </TitlesOfParts>
  <Company>Aspose</Company>
  <LinksUpToDate>false</LinksUpToDate>
  <CharactersWithSpaces>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Andrea Repková</cp:lastModifiedBy>
  <cp:revision>5</cp:revision>
  <dcterms:created xsi:type="dcterms:W3CDTF">2024-07-15T07:06:00Z</dcterms:created>
  <dcterms:modified xsi:type="dcterms:W3CDTF">2026-06-12T14:02:00Z</dcterms:modified>
</cp:coreProperties>
</file>