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1B375D" w14:textId="6021FBDB" w:rsidR="0094664A" w:rsidRDefault="006A42E5" w:rsidP="006A42E5">
      <w:pPr>
        <w:jc w:val="center"/>
        <w:rPr>
          <w:b/>
          <w:bCs/>
          <w:sz w:val="28"/>
          <w:szCs w:val="28"/>
          <w:u w:val="single"/>
        </w:rPr>
      </w:pPr>
      <w:r w:rsidRPr="006A42E5">
        <w:rPr>
          <w:b/>
          <w:bCs/>
          <w:sz w:val="28"/>
          <w:szCs w:val="28"/>
          <w:u w:val="single"/>
        </w:rPr>
        <w:t xml:space="preserve">INTELSYSTEMS s.r.o. v likvidácii, </w:t>
      </w:r>
      <w:proofErr w:type="spellStart"/>
      <w:r w:rsidRPr="006A42E5">
        <w:rPr>
          <w:b/>
          <w:bCs/>
          <w:sz w:val="28"/>
          <w:szCs w:val="28"/>
          <w:u w:val="single"/>
        </w:rPr>
        <w:t>Maslovce</w:t>
      </w:r>
      <w:proofErr w:type="spellEnd"/>
      <w:r w:rsidRPr="006A42E5">
        <w:rPr>
          <w:b/>
          <w:bCs/>
          <w:sz w:val="28"/>
          <w:szCs w:val="28"/>
          <w:u w:val="single"/>
        </w:rPr>
        <w:t xml:space="preserve"> 841, 930 39 Čenkovce</w:t>
      </w:r>
    </w:p>
    <w:p w14:paraId="3F3AA42A" w14:textId="77777777" w:rsidR="006A42E5" w:rsidRDefault="006A42E5" w:rsidP="006A42E5">
      <w:pPr>
        <w:jc w:val="center"/>
        <w:rPr>
          <w:b/>
          <w:bCs/>
          <w:sz w:val="28"/>
          <w:szCs w:val="28"/>
          <w:u w:val="single"/>
        </w:rPr>
      </w:pPr>
    </w:p>
    <w:p w14:paraId="16C9ACED" w14:textId="4478D031" w:rsidR="006A42E5" w:rsidRDefault="006A42E5" w:rsidP="006A42E5">
      <w:pPr>
        <w:jc w:val="center"/>
        <w:rPr>
          <w:b/>
          <w:bCs/>
          <w:sz w:val="28"/>
          <w:szCs w:val="28"/>
        </w:rPr>
      </w:pPr>
      <w:r w:rsidRPr="006A42E5">
        <w:rPr>
          <w:b/>
          <w:bCs/>
          <w:sz w:val="28"/>
          <w:szCs w:val="28"/>
        </w:rPr>
        <w:t>Príloha k mimoriadnej účtovnej závierke k 12.5.2026</w:t>
      </w:r>
    </w:p>
    <w:p w14:paraId="16B65089" w14:textId="77777777" w:rsidR="006A42E5" w:rsidRDefault="006A42E5" w:rsidP="006A42E5">
      <w:pPr>
        <w:jc w:val="center"/>
        <w:rPr>
          <w:b/>
          <w:bCs/>
          <w:sz w:val="28"/>
          <w:szCs w:val="28"/>
        </w:rPr>
      </w:pPr>
    </w:p>
    <w:p w14:paraId="04AF0F96" w14:textId="40AAF337" w:rsidR="006A42E5" w:rsidRDefault="006A42E5" w:rsidP="006A42E5">
      <w:pPr>
        <w:jc w:val="both"/>
        <w:rPr>
          <w:sz w:val="28"/>
          <w:szCs w:val="28"/>
        </w:rPr>
      </w:pPr>
      <w:r w:rsidRPr="006A42E5">
        <w:rPr>
          <w:sz w:val="28"/>
          <w:szCs w:val="28"/>
        </w:rPr>
        <w:t>Spol</w:t>
      </w:r>
      <w:r>
        <w:rPr>
          <w:sz w:val="28"/>
          <w:szCs w:val="28"/>
        </w:rPr>
        <w:t xml:space="preserve">očnosť INTELSYSTEMS v roku 2026 nevykonávala žiadnu činnosť. Evidovala iba náklady na bankové poplatky. Konateľ spoločnosti, pán Attila </w:t>
      </w:r>
      <w:proofErr w:type="spellStart"/>
      <w:r>
        <w:rPr>
          <w:sz w:val="28"/>
          <w:szCs w:val="28"/>
        </w:rPr>
        <w:t>Birsel</w:t>
      </w:r>
      <w:proofErr w:type="spellEnd"/>
      <w:r>
        <w:rPr>
          <w:sz w:val="28"/>
          <w:szCs w:val="28"/>
        </w:rPr>
        <w:t xml:space="preserve"> sa rozhodol dať spoločnosť do likvidácie ku dňu 13.5.2026.</w:t>
      </w:r>
    </w:p>
    <w:p w14:paraId="5C8068B8" w14:textId="77777777" w:rsidR="006A42E5" w:rsidRDefault="006A42E5" w:rsidP="006A42E5">
      <w:pPr>
        <w:jc w:val="both"/>
        <w:rPr>
          <w:sz w:val="28"/>
          <w:szCs w:val="28"/>
        </w:rPr>
      </w:pPr>
    </w:p>
    <w:p w14:paraId="7E5570CB" w14:textId="33558893" w:rsidR="006A42E5" w:rsidRDefault="006A42E5" w:rsidP="006A42E5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Maslovce</w:t>
      </w:r>
      <w:proofErr w:type="spellEnd"/>
      <w:r>
        <w:rPr>
          <w:sz w:val="28"/>
          <w:szCs w:val="28"/>
        </w:rPr>
        <w:t>, 12.5.2026</w:t>
      </w:r>
    </w:p>
    <w:p w14:paraId="0DC65792" w14:textId="77777777" w:rsidR="006A42E5" w:rsidRPr="006A42E5" w:rsidRDefault="006A42E5" w:rsidP="006A42E5">
      <w:pPr>
        <w:jc w:val="both"/>
        <w:rPr>
          <w:sz w:val="28"/>
          <w:szCs w:val="28"/>
        </w:rPr>
      </w:pPr>
    </w:p>
    <w:sectPr w:rsidR="006A42E5" w:rsidRPr="006A42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42E5"/>
    <w:rsid w:val="006A42E5"/>
    <w:rsid w:val="0094664A"/>
    <w:rsid w:val="00C94A3A"/>
    <w:rsid w:val="00E40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6C04D8"/>
  <w15:chartTrackingRefBased/>
  <w15:docId w15:val="{D187F8FC-D179-4461-8948-DCC5E174D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6A42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6A42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6A42E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6A42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6A42E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6A42E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6A42E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6A42E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6A42E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6A42E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6A42E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6A42E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6A42E5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6A42E5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6A42E5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6A42E5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6A42E5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6A42E5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6A42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6A42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6A42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6A42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6A42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6A42E5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6A42E5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6A42E5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6A42E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6A42E5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6A42E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51</Words>
  <Characters>295</Characters>
  <Application>Microsoft Office Word</Application>
  <DocSecurity>0</DocSecurity>
  <Lines>2</Lines>
  <Paragraphs>1</Paragraphs>
  <ScaleCrop>false</ScaleCrop>
  <Company/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Horváthová</dc:creator>
  <cp:keywords/>
  <dc:description/>
  <cp:lastModifiedBy>Andrea Horváthová</cp:lastModifiedBy>
  <cp:revision>1</cp:revision>
  <dcterms:created xsi:type="dcterms:W3CDTF">2026-06-26T12:29:00Z</dcterms:created>
  <dcterms:modified xsi:type="dcterms:W3CDTF">2026-06-26T12:33:00Z</dcterms:modified>
</cp:coreProperties>
</file>