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I.</w:t>
      </w:r>
    </w:p>
    <w:p>
      <w:pPr>
        <w:pStyle w:val="Normal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Všeobecné údaje</w:t>
      </w:r>
    </w:p>
    <w:p>
      <w:pPr>
        <w:pStyle w:val="Normal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Mapotech, s.r.o., Slatinská 2, 821 07 Bratislava</w:t>
      </w:r>
    </w:p>
    <w:p>
      <w:pPr>
        <w:pStyle w:val="ListParagraph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  <w:bookmarkStart w:id="0" w:name="_GoBack"/>
      <w:bookmarkEnd w:id="0"/>
    </w:p>
    <w:p>
      <w:pPr>
        <w:pStyle w:val="ListParagraph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ListParagraph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je 2. </w:t>
      </w:r>
    </w:p>
    <w:p>
      <w:pPr>
        <w:pStyle w:val="ListParagrap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>
      <w:pPr>
        <w:pStyle w:val="Normal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>
      <w:pPr>
        <w:pStyle w:val="Normal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>
      <w:pPr>
        <w:pStyle w:val="ListParagraph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>
      <w:pPr>
        <w:pStyle w:val="ListParagrap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(clo, montáž, prepravu, poistné a pod.)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 xml:space="preserve">ľadávky sa pri ich vzniku oceňujú menovitou hodnotou 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>
      <w:pPr>
        <w:pStyle w:val="ListParagraph"/>
        <w:numPr>
          <w:ilvl w:val="0"/>
          <w:numId w:val="3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záväzky sa oceňujú menovitou hodnotou, rezervy sa oceňujú očakávanou hodnotou záväzku</w:t>
      </w:r>
    </w:p>
    <w:p>
      <w:pPr>
        <w:pStyle w:val="ListParagraph"/>
        <w:ind w:left="21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>
      <w:pPr>
        <w:pStyle w:val="Normal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>
      <w:pPr>
        <w:pStyle w:val="Normal"/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</w:r>
    </w:p>
    <w:p>
      <w:pPr>
        <w:pStyle w:val="ListParagraph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neúčtuje ani neeviduje význámne povinnosti  . </w:t>
      </w:r>
    </w:p>
    <w:p>
      <w:pPr>
        <w:pStyle w:val="Normal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p>
      <w:pPr>
        <w:pStyle w:val="Normal"/>
        <w:spacing w:before="0" w:after="160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</w:r>
    </w:p>
    <w:sectPr>
      <w:headerReference w:type="even" r:id="rId2"/>
      <w:headerReference w:type="default" r:id="rId3"/>
      <w:headerReference w:type="first" r:id="rId4"/>
      <w:type w:val="nextPage"/>
      <w:pgSz w:w="12240" w:h="15840"/>
      <w:pgMar w:left="1440" w:right="1440" w:gutter="0" w:header="708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  <w:lang w:val="sk-SK"/>
      </w:rPr>
      <w:t xml:space="preserve">Poznámky Úč MÚJ </w:t>
    </w:r>
    <w:r>
      <w:rPr>
        <w:sz w:val="28"/>
        <w:szCs w:val="28"/>
      </w:rPr>
      <w:t>3-01</w:t>
      <w:tab/>
      <w:t>I</w:t>
    </w:r>
    <w:r>
      <w:rPr>
        <w:sz w:val="28"/>
        <w:szCs w:val="28"/>
        <w:lang w:val="sk-SK"/>
      </w:rPr>
      <w:t xml:space="preserve">ČO </w:t>
    </w:r>
    <w:r>
      <w:rPr>
        <w:sz w:val="28"/>
        <w:szCs w:val="28"/>
      </w:rPr>
      <w:t xml:space="preserve"> </w:t>
    </w:r>
    <w:r>
      <w:rPr>
        <w:sz w:val="28"/>
        <w:szCs w:val="28"/>
      </w:rPr>
      <w:t>54339481</w:t>
    </w:r>
    <w:r>
      <w:rPr>
        <w:sz w:val="28"/>
        <w:szCs w:val="28"/>
      </w:rPr>
      <w:t xml:space="preserve"> </w:t>
      <w:tab/>
      <w:t>DIČ  2</w:t>
    </w:r>
    <w:r>
      <w:rPr>
        <w:sz w:val="28"/>
        <w:szCs w:val="28"/>
      </w:rPr>
      <w:t>121646010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  <w:lang w:val="sk-SK"/>
      </w:rPr>
      <w:t xml:space="preserve">Poznámky Úč MÚJ </w:t>
    </w:r>
    <w:r>
      <w:rPr>
        <w:sz w:val="28"/>
        <w:szCs w:val="28"/>
      </w:rPr>
      <w:t>3-01</w:t>
      <w:tab/>
      <w:t>I</w:t>
    </w:r>
    <w:r>
      <w:rPr>
        <w:sz w:val="28"/>
        <w:szCs w:val="28"/>
        <w:lang w:val="sk-SK"/>
      </w:rPr>
      <w:t xml:space="preserve">ČO </w:t>
    </w:r>
    <w:r>
      <w:rPr>
        <w:sz w:val="28"/>
        <w:szCs w:val="28"/>
      </w:rPr>
      <w:t xml:space="preserve"> </w:t>
    </w:r>
    <w:r>
      <w:rPr>
        <w:sz w:val="28"/>
        <w:szCs w:val="28"/>
      </w:rPr>
      <w:t>54339481</w:t>
    </w:r>
    <w:r>
      <w:rPr>
        <w:sz w:val="28"/>
        <w:szCs w:val="28"/>
      </w:rPr>
      <w:t xml:space="preserve"> </w:t>
      <w:tab/>
      <w:t>DIČ  2</w:t>
    </w:r>
    <w:r>
      <w:rPr>
        <w:sz w:val="28"/>
        <w:szCs w:val="28"/>
      </w:rPr>
      <w:t>121646010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21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313cd3"/>
    <w:rPr/>
  </w:style>
  <w:style w:type="character" w:styleId="PtaChar" w:customStyle="1">
    <w:name w:val="Päta Char"/>
    <w:basedOn w:val="DefaultParagraphFont"/>
    <w:uiPriority w:val="99"/>
    <w:qFormat/>
    <w:rsid w:val="00313cd3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38721b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313cd3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313cd3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313cd3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38721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LibreOffice/25.2.7.2$Windows_X86_64 LibreOffice_project/5cbfd1ab6520636bb5f7b99185aa69bd7456825d</Application>
  <AppVersion>15.0000</AppVersion>
  <Pages>2</Pages>
  <Words>151</Words>
  <Characters>877</Characters>
  <CharactersWithSpaces>1010</CharactersWithSpaces>
  <Paragraphs>18</Paragraphs>
  <Company>Accenture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2016-03-18T10:15:00Z</dcterms:created>
  <dc:creator>Husarcikova, Miriam</dc:creator>
  <dc:description/>
  <dc:language>sk-SK</dc:language>
  <cp:lastModifiedBy/>
  <cp:lastPrinted>2020-02-14T18:00:00Z</cp:lastPrinted>
  <dcterms:modified xsi:type="dcterms:W3CDTF">2026-06-29T01:00:52Z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