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4"/>
      </w:tblGrid>
      <w:tr>
        <w:trPr>
          <w:trHeight w:val="80" w:hRule="atLeast"/>
        </w:trPr>
        <w:tc>
          <w:tcPr>
            <w:tcW w:w="9070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LASER ART DESIGN,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Cintorínska 465/6, Hubová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51186136          DIČ:  2120645571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4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23.11.2017</w:t>
            </w:r>
          </w:p>
        </w:tc>
      </w:tr>
    </w:tbl>
    <w:p>
      <w:pPr>
        <w:pStyle w:val="Normal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Opis hospodárskej činnosti účtovnej jednotky: </w:t>
      </w:r>
      <w:r>
        <w:rPr>
          <w:rFonts w:cs="Arial"/>
          <w:szCs w:val="22"/>
        </w:rPr>
        <w:t>výroba ozdobných predmetov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1"/>
      </w:tblGrid>
      <w:tr>
        <w:trPr>
          <w:trHeight w:val="490" w:hRule="atLeast"/>
        </w:trPr>
        <w:tc>
          <w:tcPr>
            <w:tcW w:w="16940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40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Heading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50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50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1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6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27062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27062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14800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14800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41862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41862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26416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26416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11067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11067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15350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15350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646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646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26513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26513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6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9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60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5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57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ind w:hanging="357" w:left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120" w:after="0"/>
        <w:ind w:hanging="357" w:left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6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60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3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120" w:after="0"/>
        <w:ind w:hanging="357" w:left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3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9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6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8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5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70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5618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5618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5618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5618</w:t>
            </w:r>
          </w:p>
        </w:tc>
      </w:tr>
      <w:tr>
        <w:trPr>
          <w:trHeight w:val="397" w:hRule="atLeast"/>
        </w:trPr>
        <w:tc>
          <w:tcPr>
            <w:tcW w:w="907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Title"/>
        <w:keepNext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750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893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4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8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6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120"/>
        <w:ind w:left="357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3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7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7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9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6787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6787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6787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5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-9536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-9536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-9536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90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90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21056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21056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6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90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90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70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1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7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9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19642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326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20363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50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5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3022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3765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6787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9536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9536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3936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11181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3936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11181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5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even" r:id="rId2"/>
          <w:headerReference w:type="default" r:id="rId3"/>
          <w:headerReference w:type="first" r:id="rId4"/>
          <w:footerReference w:type="even" r:id="rId5"/>
          <w:footerReference w:type="default" r:id="rId6"/>
          <w:footerReference w:type="first" r:id="rId7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0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swiss"/>
    <w:pitch w:val="variable"/>
  </w:font>
  <w:font w:name="Cambria">
    <w:charset w:val="ee"/>
    <w:family w:val="roman"/>
    <w:pitch w:val="variable"/>
  </w:font>
  <w:font w:name="Cambria">
    <w:charset w:val="ee"/>
    <w:family w:val="swiss"/>
    <w:pitch w:val="variable"/>
  </w:font>
  <w:font w:name="Tahoma">
    <w:charset w:val="ee"/>
    <w:family w:val="swiss"/>
    <w:pitch w:val="variable"/>
  </w:font>
  <w:font w:name="Segoe UI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4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51186136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2120645571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4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51186136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2120645571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hyphenationZone w:val="0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Heading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Heading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Title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Subtitle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hanging="2124" w:left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firstLine="708" w:left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Bezzoznamu" w:default="1">
    <w:name w:val="Bez zoznamu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433</TotalTime>
  <Application>LibreOffice/25.8.7.3$Windows_X86_64 LibreOffice_project/30742500f2d3eb4366ac312fa33d3dcabdb3eba5</Application>
  <AppVersion>15.0000</AppVersion>
  <Pages>25</Pages>
  <Words>4168</Words>
  <Characters>23356</Characters>
  <CharactersWithSpaces>27529</CharactersWithSpaces>
  <Paragraphs>1480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2026-06-28T09:09:15Z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