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1EFC1" w14:textId="77777777" w:rsidR="006F653B" w:rsidRDefault="006F653B" w:rsidP="006F653B"/>
    <w:p w14:paraId="52B768FF" w14:textId="77777777" w:rsidR="006F653B" w:rsidRDefault="006F653B" w:rsidP="006F653B"/>
    <w:p w14:paraId="6143ED14" w14:textId="77777777" w:rsidR="006F653B" w:rsidRDefault="006F653B" w:rsidP="006F653B"/>
    <w:p w14:paraId="05EB0E6E" w14:textId="77777777" w:rsidR="006F653B" w:rsidRDefault="006F653B" w:rsidP="006F653B"/>
    <w:p w14:paraId="25955699" w14:textId="77777777" w:rsidR="006F653B" w:rsidRDefault="006F653B" w:rsidP="006F653B"/>
    <w:p w14:paraId="6D27EDBE" w14:textId="77777777" w:rsidR="006F653B" w:rsidRDefault="006F653B" w:rsidP="006F653B"/>
    <w:p w14:paraId="2FD87AC6" w14:textId="77777777" w:rsidR="006F653B" w:rsidRDefault="006F653B" w:rsidP="006F653B"/>
    <w:p w14:paraId="1EEAD560" w14:textId="77777777" w:rsidR="006F653B" w:rsidRDefault="006F653B" w:rsidP="006F653B"/>
    <w:p w14:paraId="32087661" w14:textId="77777777" w:rsidR="006F653B" w:rsidRDefault="006F653B" w:rsidP="006F653B"/>
    <w:p w14:paraId="09B22B0D" w14:textId="77777777" w:rsidR="006F653B" w:rsidRDefault="006F653B" w:rsidP="006F653B"/>
    <w:p w14:paraId="132A53F6" w14:textId="77777777" w:rsidR="006F653B" w:rsidRDefault="006F653B" w:rsidP="006F653B"/>
    <w:p w14:paraId="59E3CDB9" w14:textId="77777777" w:rsidR="00894674" w:rsidRDefault="00894674" w:rsidP="006F653B"/>
    <w:p w14:paraId="13580561" w14:textId="77777777" w:rsidR="00894674" w:rsidRDefault="00894674" w:rsidP="006F653B"/>
    <w:p w14:paraId="32D3258B" w14:textId="77777777" w:rsidR="00894674" w:rsidRDefault="00894674" w:rsidP="006F653B"/>
    <w:p w14:paraId="69540E06" w14:textId="77777777" w:rsidR="00894674" w:rsidRDefault="00894674" w:rsidP="006F653B"/>
    <w:p w14:paraId="58AAF5CA" w14:textId="77777777" w:rsidR="00894674" w:rsidRDefault="00894674" w:rsidP="006416DA">
      <w:pPr>
        <w:tabs>
          <w:tab w:val="left" w:pos="142"/>
        </w:tabs>
      </w:pPr>
    </w:p>
    <w:p w14:paraId="31A418A8" w14:textId="77777777" w:rsidR="00894674" w:rsidRDefault="00894674" w:rsidP="006F653B"/>
    <w:p w14:paraId="7F52A970" w14:textId="77777777" w:rsidR="00894674" w:rsidRDefault="00894674" w:rsidP="006F653B"/>
    <w:p w14:paraId="213B27AC" w14:textId="77777777" w:rsidR="00894674" w:rsidRDefault="00894674" w:rsidP="006F653B"/>
    <w:p w14:paraId="756DC03B" w14:textId="77777777" w:rsidR="00894674" w:rsidRDefault="00894674" w:rsidP="006F653B"/>
    <w:p w14:paraId="0E7493F8" w14:textId="77777777" w:rsidR="00894674" w:rsidRDefault="00894674" w:rsidP="006F653B"/>
    <w:p w14:paraId="295D4060" w14:textId="77777777" w:rsidR="00894674" w:rsidRDefault="00894674" w:rsidP="006F653B"/>
    <w:p w14:paraId="797B6DF3" w14:textId="77777777" w:rsidR="00894674" w:rsidRDefault="00894674" w:rsidP="006F653B"/>
    <w:p w14:paraId="0F3603A2" w14:textId="77777777" w:rsidR="006F653B" w:rsidRPr="00825047" w:rsidRDefault="00524B29" w:rsidP="006F653B">
      <w:pPr>
        <w:jc w:val="center"/>
        <w:rPr>
          <w:rFonts w:ascii="Garamond" w:hAnsi="Garamond"/>
          <w:b/>
          <w:sz w:val="52"/>
        </w:rPr>
      </w:pPr>
      <w:r w:rsidRPr="00825047">
        <w:rPr>
          <w:rFonts w:ascii="Garamond" w:hAnsi="Garamond"/>
          <w:b/>
          <w:sz w:val="52"/>
        </w:rPr>
        <w:t>Účto</w:t>
      </w:r>
      <w:r w:rsidR="006F653B" w:rsidRPr="00825047">
        <w:rPr>
          <w:rFonts w:ascii="Garamond" w:hAnsi="Garamond"/>
          <w:b/>
          <w:sz w:val="52"/>
        </w:rPr>
        <w:t>vná závierka</w:t>
      </w:r>
    </w:p>
    <w:p w14:paraId="2636172C" w14:textId="77777777" w:rsidR="006F653B" w:rsidRPr="00825047" w:rsidRDefault="006F653B" w:rsidP="006F653B">
      <w:pPr>
        <w:jc w:val="center"/>
        <w:rPr>
          <w:rFonts w:ascii="Garamond" w:hAnsi="Garamond"/>
          <w:b/>
          <w:sz w:val="40"/>
        </w:rPr>
      </w:pPr>
      <w:r w:rsidRPr="00825047">
        <w:rPr>
          <w:rFonts w:ascii="Garamond" w:hAnsi="Garamond"/>
          <w:b/>
          <w:sz w:val="40"/>
        </w:rPr>
        <w:t>zostavená podľa slovenských právnych predpisov</w:t>
      </w:r>
    </w:p>
    <w:p w14:paraId="0423CB1B" w14:textId="45AE90A7" w:rsidR="006F653B" w:rsidRDefault="006F653B" w:rsidP="006F653B">
      <w:pPr>
        <w:jc w:val="center"/>
        <w:rPr>
          <w:rFonts w:ascii="Garamond" w:hAnsi="Garamond"/>
          <w:b/>
          <w:sz w:val="40"/>
        </w:rPr>
      </w:pPr>
      <w:r w:rsidRPr="00825047">
        <w:rPr>
          <w:rFonts w:ascii="Garamond" w:hAnsi="Garamond"/>
          <w:b/>
          <w:sz w:val="40"/>
        </w:rPr>
        <w:t>k</w:t>
      </w:r>
      <w:r w:rsidR="00750954" w:rsidRPr="00825047">
        <w:rPr>
          <w:rFonts w:ascii="Garamond" w:hAnsi="Garamond"/>
          <w:b/>
          <w:sz w:val="40"/>
        </w:rPr>
        <w:t> </w:t>
      </w:r>
      <w:r w:rsidR="000F12A6" w:rsidRPr="00825047">
        <w:rPr>
          <w:rFonts w:ascii="Garamond" w:hAnsi="Garamond"/>
          <w:b/>
          <w:sz w:val="40"/>
        </w:rPr>
        <w:t>31</w:t>
      </w:r>
      <w:r w:rsidR="003E7557" w:rsidRPr="00825047">
        <w:rPr>
          <w:rFonts w:ascii="Garamond" w:hAnsi="Garamond"/>
          <w:b/>
          <w:sz w:val="40"/>
        </w:rPr>
        <w:t xml:space="preserve">. </w:t>
      </w:r>
      <w:r w:rsidR="000F12A6" w:rsidRPr="00825047">
        <w:rPr>
          <w:rFonts w:ascii="Garamond" w:hAnsi="Garamond"/>
          <w:b/>
          <w:sz w:val="40"/>
        </w:rPr>
        <w:t>Dec</w:t>
      </w:r>
      <w:r w:rsidR="00E32A48" w:rsidRPr="00825047">
        <w:rPr>
          <w:rFonts w:ascii="Garamond" w:hAnsi="Garamond"/>
          <w:b/>
          <w:sz w:val="40"/>
        </w:rPr>
        <w:t xml:space="preserve">embru </w:t>
      </w:r>
      <w:r w:rsidR="00B81917">
        <w:rPr>
          <w:rFonts w:ascii="Garamond" w:hAnsi="Garamond"/>
          <w:b/>
          <w:sz w:val="40"/>
        </w:rPr>
        <w:t>2025</w:t>
      </w:r>
    </w:p>
    <w:p w14:paraId="6C336F4C" w14:textId="77777777" w:rsidR="0097081C" w:rsidRDefault="0097081C" w:rsidP="006F653B">
      <w:pPr>
        <w:jc w:val="center"/>
        <w:rPr>
          <w:rFonts w:ascii="Garamond" w:hAnsi="Garamond"/>
          <w:b/>
          <w:sz w:val="40"/>
        </w:rPr>
      </w:pPr>
    </w:p>
    <w:p w14:paraId="0C41A20F" w14:textId="77777777" w:rsidR="006F653B" w:rsidRPr="00825047" w:rsidRDefault="006F653B" w:rsidP="006F653B">
      <w:pPr>
        <w:jc w:val="center"/>
        <w:rPr>
          <w:rFonts w:ascii="Garamond" w:hAnsi="Garamond"/>
          <w:b/>
          <w:sz w:val="40"/>
        </w:rPr>
      </w:pPr>
    </w:p>
    <w:p w14:paraId="4CF2DF35" w14:textId="77777777" w:rsidR="006F653B" w:rsidRPr="00825047" w:rsidRDefault="006F653B" w:rsidP="006F653B">
      <w:pPr>
        <w:jc w:val="center"/>
        <w:rPr>
          <w:rFonts w:ascii="Garamond" w:hAnsi="Garamond"/>
          <w:b/>
          <w:sz w:val="40"/>
        </w:rPr>
      </w:pPr>
    </w:p>
    <w:p w14:paraId="1C69D237" w14:textId="77777777" w:rsidR="006F653B" w:rsidRDefault="0056540A" w:rsidP="006F653B">
      <w:pPr>
        <w:jc w:val="center"/>
        <w:rPr>
          <w:rFonts w:ascii="Garamond" w:hAnsi="Garamond"/>
          <w:sz w:val="36"/>
          <w:szCs w:val="36"/>
        </w:rPr>
      </w:pPr>
      <w:r>
        <w:rPr>
          <w:rFonts w:ascii="Garamond" w:hAnsi="Garamond"/>
          <w:sz w:val="36"/>
          <w:szCs w:val="36"/>
        </w:rPr>
        <w:t>J.T. Office,</w:t>
      </w:r>
      <w:r w:rsidR="003479D0">
        <w:rPr>
          <w:rFonts w:ascii="Garamond" w:hAnsi="Garamond"/>
          <w:sz w:val="36"/>
          <w:szCs w:val="36"/>
        </w:rPr>
        <w:t xml:space="preserve"> s.r.o.</w:t>
      </w:r>
    </w:p>
    <w:p w14:paraId="22B25948" w14:textId="77777777" w:rsidR="00692E2F" w:rsidRDefault="0056540A" w:rsidP="006F653B">
      <w:pPr>
        <w:jc w:val="center"/>
        <w:rPr>
          <w:rFonts w:ascii="Garamond" w:hAnsi="Garamond"/>
          <w:sz w:val="36"/>
          <w:szCs w:val="36"/>
        </w:rPr>
      </w:pPr>
      <w:proofErr w:type="spellStart"/>
      <w:r>
        <w:rPr>
          <w:rFonts w:ascii="Garamond" w:hAnsi="Garamond"/>
          <w:sz w:val="36"/>
          <w:szCs w:val="36"/>
        </w:rPr>
        <w:t>Zohorská</w:t>
      </w:r>
      <w:proofErr w:type="spellEnd"/>
      <w:r>
        <w:rPr>
          <w:rFonts w:ascii="Garamond" w:hAnsi="Garamond"/>
          <w:sz w:val="36"/>
          <w:szCs w:val="36"/>
        </w:rPr>
        <w:t xml:space="preserve"> 976/25</w:t>
      </w:r>
    </w:p>
    <w:p w14:paraId="2F17D5B5" w14:textId="77777777" w:rsidR="00825047" w:rsidRPr="00825047" w:rsidRDefault="0056540A" w:rsidP="006F653B">
      <w:pPr>
        <w:jc w:val="center"/>
        <w:rPr>
          <w:rFonts w:ascii="Garamond" w:hAnsi="Garamond"/>
          <w:sz w:val="36"/>
          <w:szCs w:val="36"/>
        </w:rPr>
      </w:pPr>
      <w:r>
        <w:rPr>
          <w:rFonts w:ascii="Garamond" w:hAnsi="Garamond"/>
          <w:sz w:val="36"/>
          <w:szCs w:val="36"/>
        </w:rPr>
        <w:t>Lozorno</w:t>
      </w:r>
    </w:p>
    <w:p w14:paraId="406E3D39" w14:textId="77777777" w:rsidR="009A6163" w:rsidRPr="00825047" w:rsidRDefault="009A6163" w:rsidP="006F653B">
      <w:pPr>
        <w:jc w:val="center"/>
        <w:rPr>
          <w:rFonts w:ascii="Garamond" w:hAnsi="Garamond"/>
          <w:sz w:val="32"/>
        </w:rPr>
      </w:pPr>
    </w:p>
    <w:p w14:paraId="602F7D96" w14:textId="77777777" w:rsidR="006F653B" w:rsidRPr="00825047" w:rsidRDefault="006F653B" w:rsidP="006F653B">
      <w:pPr>
        <w:pStyle w:val="Hlavika"/>
        <w:rPr>
          <w:rFonts w:ascii="Garamond" w:hAnsi="Garamond"/>
        </w:rPr>
      </w:pPr>
    </w:p>
    <w:p w14:paraId="18F1C115" w14:textId="54343E92" w:rsidR="008411B3" w:rsidRDefault="006F653B" w:rsidP="00894674">
      <w:pPr>
        <w:pStyle w:val="Zkladntext"/>
        <w:ind w:left="0"/>
        <w:jc w:val="left"/>
        <w:rPr>
          <w:rFonts w:ascii="Garamond" w:hAnsi="Garamond"/>
          <w:b/>
          <w:sz w:val="28"/>
          <w:szCs w:val="28"/>
        </w:rPr>
      </w:pPr>
      <w:r w:rsidRPr="00825047">
        <w:rPr>
          <w:rFonts w:ascii="Garamond" w:hAnsi="Garamond"/>
          <w:sz w:val="30"/>
        </w:rPr>
        <w:br w:type="page"/>
      </w:r>
      <w:r w:rsidR="009235D8" w:rsidRPr="00825047">
        <w:rPr>
          <w:rFonts w:ascii="Garamond" w:hAnsi="Garamond"/>
          <w:b/>
          <w:sz w:val="28"/>
          <w:szCs w:val="28"/>
        </w:rPr>
        <w:lastRenderedPageBreak/>
        <w:t>P</w:t>
      </w:r>
      <w:r w:rsidR="008411B3" w:rsidRPr="00825047">
        <w:rPr>
          <w:rFonts w:ascii="Garamond" w:hAnsi="Garamond"/>
          <w:b/>
          <w:sz w:val="28"/>
          <w:szCs w:val="28"/>
        </w:rPr>
        <w:t xml:space="preserve">oznámky k účtovnej závierke k </w:t>
      </w:r>
      <w:r w:rsidR="00E32A48" w:rsidRPr="00825047">
        <w:rPr>
          <w:rFonts w:ascii="Garamond" w:hAnsi="Garamond"/>
          <w:b/>
          <w:sz w:val="28"/>
          <w:szCs w:val="28"/>
        </w:rPr>
        <w:t>3</w:t>
      </w:r>
      <w:r w:rsidR="000F12A6" w:rsidRPr="00825047">
        <w:rPr>
          <w:rFonts w:ascii="Garamond" w:hAnsi="Garamond"/>
          <w:b/>
          <w:sz w:val="28"/>
          <w:szCs w:val="28"/>
        </w:rPr>
        <w:t>1</w:t>
      </w:r>
      <w:r w:rsidR="008411B3" w:rsidRPr="00825047">
        <w:rPr>
          <w:rFonts w:ascii="Garamond" w:hAnsi="Garamond"/>
          <w:b/>
          <w:sz w:val="28"/>
          <w:szCs w:val="28"/>
        </w:rPr>
        <w:t>.</w:t>
      </w:r>
      <w:r w:rsidR="009C33CC" w:rsidRPr="00825047">
        <w:rPr>
          <w:rFonts w:ascii="Garamond" w:hAnsi="Garamond"/>
          <w:b/>
          <w:sz w:val="28"/>
          <w:szCs w:val="28"/>
        </w:rPr>
        <w:t xml:space="preserve"> </w:t>
      </w:r>
      <w:r w:rsidR="000F12A6" w:rsidRPr="00825047">
        <w:rPr>
          <w:rFonts w:ascii="Garamond" w:hAnsi="Garamond"/>
          <w:b/>
          <w:sz w:val="28"/>
          <w:szCs w:val="28"/>
        </w:rPr>
        <w:t>dec</w:t>
      </w:r>
      <w:r w:rsidR="00E32A48" w:rsidRPr="00825047">
        <w:rPr>
          <w:rFonts w:ascii="Garamond" w:hAnsi="Garamond"/>
          <w:b/>
          <w:sz w:val="28"/>
          <w:szCs w:val="28"/>
        </w:rPr>
        <w:t>e</w:t>
      </w:r>
      <w:r w:rsidR="00DC7246" w:rsidRPr="00825047">
        <w:rPr>
          <w:rFonts w:ascii="Garamond" w:hAnsi="Garamond"/>
          <w:b/>
          <w:sz w:val="28"/>
          <w:szCs w:val="28"/>
        </w:rPr>
        <w:t>mbru</w:t>
      </w:r>
      <w:r w:rsidR="009C33CC" w:rsidRPr="00825047">
        <w:rPr>
          <w:rFonts w:ascii="Garamond" w:hAnsi="Garamond"/>
          <w:b/>
          <w:sz w:val="28"/>
          <w:szCs w:val="28"/>
        </w:rPr>
        <w:t xml:space="preserve"> </w:t>
      </w:r>
      <w:r w:rsidR="00B81917">
        <w:rPr>
          <w:rFonts w:ascii="Garamond" w:hAnsi="Garamond"/>
          <w:b/>
          <w:sz w:val="28"/>
          <w:szCs w:val="28"/>
        </w:rPr>
        <w:t>2025</w:t>
      </w:r>
    </w:p>
    <w:p w14:paraId="0D88F116" w14:textId="77777777" w:rsidR="00F121E7" w:rsidRPr="00825047" w:rsidRDefault="00F121E7" w:rsidP="00894674">
      <w:pPr>
        <w:pStyle w:val="Zkladntext"/>
        <w:ind w:left="0"/>
        <w:jc w:val="left"/>
        <w:rPr>
          <w:rFonts w:ascii="Garamond" w:hAnsi="Garamond"/>
          <w:b/>
          <w:sz w:val="28"/>
          <w:szCs w:val="28"/>
        </w:rPr>
      </w:pPr>
    </w:p>
    <w:p w14:paraId="5995A425" w14:textId="77777777" w:rsidR="008411B3" w:rsidRPr="00825047" w:rsidRDefault="008411B3" w:rsidP="00FA0C14">
      <w:pPr>
        <w:pStyle w:val="Zkladntext"/>
        <w:ind w:left="0"/>
        <w:rPr>
          <w:rFonts w:ascii="Garamond" w:hAnsi="Garamond"/>
          <w:sz w:val="24"/>
        </w:rPr>
      </w:pPr>
    </w:p>
    <w:p w14:paraId="5CC70066" w14:textId="77777777" w:rsidR="008411B3" w:rsidRPr="00825047" w:rsidRDefault="008411B3" w:rsidP="00774308">
      <w:pPr>
        <w:pStyle w:val="Nadpis1"/>
        <w:tabs>
          <w:tab w:val="clear" w:pos="360"/>
          <w:tab w:val="num" w:pos="426"/>
        </w:tabs>
        <w:ind w:left="426" w:hanging="426"/>
        <w:rPr>
          <w:rFonts w:ascii="Garamond" w:hAnsi="Garamond"/>
          <w:sz w:val="24"/>
          <w:szCs w:val="24"/>
        </w:rPr>
      </w:pPr>
      <w:bookmarkStart w:id="0" w:name="_Toc530739894"/>
      <w:r w:rsidRPr="00825047">
        <w:rPr>
          <w:rFonts w:ascii="Garamond" w:hAnsi="Garamond"/>
          <w:sz w:val="24"/>
          <w:szCs w:val="24"/>
        </w:rPr>
        <w:t>Informácie o účtovnej jednotke</w:t>
      </w:r>
      <w:bookmarkEnd w:id="0"/>
    </w:p>
    <w:p w14:paraId="5967248A" w14:textId="77777777" w:rsidR="008411B3" w:rsidRPr="00825047" w:rsidRDefault="008411B3">
      <w:pPr>
        <w:pStyle w:val="Zkladntext"/>
        <w:rPr>
          <w:rFonts w:ascii="Garamond" w:hAnsi="Garamond"/>
        </w:rPr>
      </w:pPr>
    </w:p>
    <w:p w14:paraId="64F1BA04" w14:textId="77777777" w:rsidR="008411B3" w:rsidRPr="00825047" w:rsidRDefault="008411B3" w:rsidP="005C47DA">
      <w:pPr>
        <w:pStyle w:val="Nadpis2"/>
        <w:tabs>
          <w:tab w:val="clear" w:pos="644"/>
          <w:tab w:val="num" w:pos="567"/>
        </w:tabs>
        <w:ind w:left="567" w:hanging="425"/>
        <w:rPr>
          <w:rFonts w:ascii="Garamond" w:hAnsi="Garamond"/>
          <w:sz w:val="22"/>
          <w:szCs w:val="22"/>
        </w:rPr>
      </w:pPr>
      <w:bookmarkStart w:id="1" w:name="_Toc530739895"/>
      <w:r w:rsidRPr="00825047">
        <w:rPr>
          <w:rFonts w:ascii="Garamond" w:hAnsi="Garamond"/>
          <w:sz w:val="22"/>
          <w:szCs w:val="22"/>
        </w:rPr>
        <w:t>Obchodné meno a sídlo spoločnosti:</w:t>
      </w:r>
      <w:bookmarkEnd w:id="1"/>
    </w:p>
    <w:p w14:paraId="287A1D45" w14:textId="77777777" w:rsidR="008411B3" w:rsidRPr="00825047" w:rsidRDefault="008411B3">
      <w:pPr>
        <w:pStyle w:val="Zkladntext"/>
        <w:rPr>
          <w:rFonts w:ascii="Garamond" w:hAnsi="Garamond"/>
          <w:sz w:val="22"/>
          <w:szCs w:val="22"/>
        </w:rPr>
      </w:pPr>
    </w:p>
    <w:p w14:paraId="6FC1B688" w14:textId="77777777" w:rsidR="00AE1E86" w:rsidRPr="00825047" w:rsidRDefault="0056540A" w:rsidP="000A66D9">
      <w:pPr>
        <w:pStyle w:val="Zkladntext"/>
        <w:ind w:left="567"/>
        <w:rPr>
          <w:rFonts w:ascii="Garamond" w:hAnsi="Garamond"/>
          <w:sz w:val="22"/>
          <w:szCs w:val="22"/>
        </w:rPr>
      </w:pPr>
      <w:proofErr w:type="spellStart"/>
      <w:r>
        <w:rPr>
          <w:rFonts w:ascii="Garamond" w:hAnsi="Garamond"/>
          <w:sz w:val="22"/>
          <w:szCs w:val="22"/>
        </w:rPr>
        <w:t>J.T.Office,</w:t>
      </w:r>
      <w:r w:rsidR="00825047" w:rsidRPr="00825047">
        <w:rPr>
          <w:rFonts w:ascii="Garamond" w:hAnsi="Garamond"/>
          <w:sz w:val="22"/>
          <w:szCs w:val="22"/>
        </w:rPr>
        <w:t>s.r.o</w:t>
      </w:r>
      <w:proofErr w:type="spellEnd"/>
      <w:r w:rsidR="00825047" w:rsidRPr="00825047">
        <w:rPr>
          <w:rFonts w:ascii="Garamond" w:hAnsi="Garamond"/>
          <w:sz w:val="22"/>
          <w:szCs w:val="22"/>
        </w:rPr>
        <w:t>.</w:t>
      </w:r>
    </w:p>
    <w:p w14:paraId="758470C5" w14:textId="77777777" w:rsidR="003E7557" w:rsidRPr="00825047" w:rsidRDefault="0056540A" w:rsidP="000A66D9">
      <w:pPr>
        <w:pStyle w:val="Zkladntext"/>
        <w:ind w:left="567"/>
        <w:rPr>
          <w:rFonts w:ascii="Garamond" w:hAnsi="Garamond"/>
          <w:sz w:val="22"/>
          <w:szCs w:val="22"/>
        </w:rPr>
      </w:pPr>
      <w:proofErr w:type="spellStart"/>
      <w:r>
        <w:rPr>
          <w:rFonts w:ascii="Garamond" w:hAnsi="Garamond"/>
          <w:sz w:val="22"/>
          <w:szCs w:val="22"/>
        </w:rPr>
        <w:t>Zohorská</w:t>
      </w:r>
      <w:proofErr w:type="spellEnd"/>
      <w:r>
        <w:rPr>
          <w:rFonts w:ascii="Garamond" w:hAnsi="Garamond"/>
          <w:sz w:val="22"/>
          <w:szCs w:val="22"/>
        </w:rPr>
        <w:t xml:space="preserve"> 976/25</w:t>
      </w:r>
    </w:p>
    <w:p w14:paraId="74E72F06" w14:textId="77777777" w:rsidR="0056540A" w:rsidRDefault="0056540A" w:rsidP="000A66D9">
      <w:pPr>
        <w:pStyle w:val="Zkladntext"/>
        <w:ind w:left="567"/>
        <w:rPr>
          <w:rFonts w:ascii="Garamond" w:hAnsi="Garamond"/>
          <w:sz w:val="22"/>
          <w:szCs w:val="22"/>
        </w:rPr>
      </w:pPr>
      <w:r>
        <w:rPr>
          <w:rFonts w:ascii="Garamond" w:hAnsi="Garamond"/>
          <w:sz w:val="22"/>
          <w:szCs w:val="22"/>
        </w:rPr>
        <w:t xml:space="preserve">900 55 Lozorno </w:t>
      </w:r>
    </w:p>
    <w:p w14:paraId="6403E3F3" w14:textId="77777777" w:rsidR="00825047" w:rsidRPr="00825047" w:rsidRDefault="00825047" w:rsidP="000A66D9">
      <w:pPr>
        <w:pStyle w:val="Zkladntext"/>
        <w:ind w:left="567"/>
        <w:rPr>
          <w:rFonts w:ascii="Garamond" w:hAnsi="Garamond"/>
          <w:sz w:val="22"/>
          <w:szCs w:val="22"/>
        </w:rPr>
      </w:pPr>
      <w:r w:rsidRPr="00825047">
        <w:rPr>
          <w:sz w:val="22"/>
          <w:szCs w:val="22"/>
        </w:rPr>
        <w:t xml:space="preserve">IČO: </w:t>
      </w:r>
      <w:r w:rsidR="000F3FF3">
        <w:rPr>
          <w:sz w:val="22"/>
          <w:szCs w:val="22"/>
        </w:rPr>
        <w:t>4</w:t>
      </w:r>
      <w:r w:rsidR="0056540A">
        <w:rPr>
          <w:sz w:val="22"/>
          <w:szCs w:val="22"/>
        </w:rPr>
        <w:t>7</w:t>
      </w:r>
      <w:r w:rsidR="000F3FF3">
        <w:rPr>
          <w:sz w:val="22"/>
          <w:szCs w:val="22"/>
        </w:rPr>
        <w:t> </w:t>
      </w:r>
      <w:r w:rsidR="0056540A">
        <w:rPr>
          <w:sz w:val="22"/>
          <w:szCs w:val="22"/>
        </w:rPr>
        <w:t>382</w:t>
      </w:r>
      <w:r w:rsidR="000F3FF3">
        <w:rPr>
          <w:sz w:val="22"/>
          <w:szCs w:val="22"/>
        </w:rPr>
        <w:t xml:space="preserve"> </w:t>
      </w:r>
      <w:r w:rsidR="0056540A">
        <w:rPr>
          <w:sz w:val="22"/>
          <w:szCs w:val="22"/>
        </w:rPr>
        <w:t>376</w:t>
      </w:r>
    </w:p>
    <w:p w14:paraId="044CDB57" w14:textId="77777777" w:rsidR="008411B3" w:rsidRPr="00825047" w:rsidRDefault="008411B3" w:rsidP="000A66D9">
      <w:pPr>
        <w:pStyle w:val="Zkladntext"/>
        <w:ind w:left="567"/>
        <w:rPr>
          <w:rFonts w:ascii="Garamond" w:hAnsi="Garamond"/>
          <w:sz w:val="22"/>
          <w:szCs w:val="22"/>
        </w:rPr>
      </w:pPr>
    </w:p>
    <w:p w14:paraId="138747F7" w14:textId="77777777" w:rsidR="008411B3" w:rsidRPr="00825047" w:rsidRDefault="008411B3" w:rsidP="000A66D9">
      <w:pPr>
        <w:pStyle w:val="Zkladntext"/>
        <w:ind w:left="567"/>
        <w:rPr>
          <w:rFonts w:ascii="Garamond" w:hAnsi="Garamond"/>
          <w:sz w:val="22"/>
          <w:szCs w:val="22"/>
        </w:rPr>
      </w:pPr>
      <w:r w:rsidRPr="00825047">
        <w:rPr>
          <w:rFonts w:ascii="Garamond" w:hAnsi="Garamond"/>
          <w:sz w:val="22"/>
          <w:szCs w:val="22"/>
        </w:rPr>
        <w:t xml:space="preserve">Spoločnosť </w:t>
      </w:r>
      <w:proofErr w:type="spellStart"/>
      <w:r w:rsidR="0056540A">
        <w:rPr>
          <w:rFonts w:ascii="Garamond" w:hAnsi="Garamond"/>
          <w:sz w:val="22"/>
          <w:szCs w:val="22"/>
        </w:rPr>
        <w:t>J.T.Office</w:t>
      </w:r>
      <w:proofErr w:type="spellEnd"/>
      <w:r w:rsidR="0056540A">
        <w:rPr>
          <w:rFonts w:ascii="Garamond" w:hAnsi="Garamond"/>
          <w:sz w:val="22"/>
          <w:szCs w:val="22"/>
        </w:rPr>
        <w:t>,</w:t>
      </w:r>
      <w:r w:rsidR="00825047" w:rsidRPr="00825047">
        <w:rPr>
          <w:rFonts w:ascii="Garamond" w:hAnsi="Garamond"/>
          <w:sz w:val="22"/>
          <w:szCs w:val="22"/>
        </w:rPr>
        <w:t xml:space="preserve"> </w:t>
      </w:r>
      <w:proofErr w:type="spellStart"/>
      <w:r w:rsidR="00825047" w:rsidRPr="00825047">
        <w:rPr>
          <w:rFonts w:ascii="Garamond" w:hAnsi="Garamond"/>
          <w:sz w:val="22"/>
          <w:szCs w:val="22"/>
        </w:rPr>
        <w:t>s.r.o</w:t>
      </w:r>
      <w:proofErr w:type="spellEnd"/>
      <w:r w:rsidR="00825047" w:rsidRPr="00825047">
        <w:rPr>
          <w:rFonts w:ascii="Garamond" w:hAnsi="Garamond"/>
          <w:sz w:val="22"/>
          <w:szCs w:val="22"/>
        </w:rPr>
        <w:t>.</w:t>
      </w:r>
      <w:r w:rsidR="00D502D0" w:rsidRPr="00825047">
        <w:rPr>
          <w:rFonts w:ascii="Garamond" w:hAnsi="Garamond"/>
          <w:sz w:val="22"/>
          <w:szCs w:val="22"/>
        </w:rPr>
        <w:t xml:space="preserve"> </w:t>
      </w:r>
      <w:r w:rsidR="003E7557" w:rsidRPr="00825047">
        <w:rPr>
          <w:rFonts w:ascii="Garamond" w:hAnsi="Garamond"/>
          <w:sz w:val="22"/>
          <w:szCs w:val="22"/>
        </w:rPr>
        <w:t xml:space="preserve">(ďalej len Spoločnosť) </w:t>
      </w:r>
      <w:r w:rsidR="00AE1E86" w:rsidRPr="00825047">
        <w:rPr>
          <w:rFonts w:ascii="Garamond" w:hAnsi="Garamond"/>
          <w:sz w:val="22"/>
          <w:szCs w:val="22"/>
        </w:rPr>
        <w:t xml:space="preserve">bola založená </w:t>
      </w:r>
      <w:r w:rsidR="000C210A">
        <w:rPr>
          <w:rFonts w:ascii="Garamond" w:hAnsi="Garamond"/>
          <w:sz w:val="22"/>
          <w:szCs w:val="22"/>
        </w:rPr>
        <w:t xml:space="preserve"> </w:t>
      </w:r>
      <w:r w:rsidR="0056540A">
        <w:rPr>
          <w:rFonts w:ascii="Garamond" w:hAnsi="Garamond"/>
          <w:sz w:val="22"/>
          <w:szCs w:val="22"/>
        </w:rPr>
        <w:t>Zakladateľskou listinou zo</w:t>
      </w:r>
      <w:r w:rsidR="000C210A">
        <w:rPr>
          <w:rFonts w:ascii="Garamond" w:hAnsi="Garamond"/>
          <w:sz w:val="22"/>
          <w:szCs w:val="22"/>
        </w:rPr>
        <w:t xml:space="preserve"> </w:t>
      </w:r>
      <w:r w:rsidR="00AE1E86" w:rsidRPr="00825047">
        <w:rPr>
          <w:rFonts w:ascii="Garamond" w:hAnsi="Garamond"/>
          <w:sz w:val="22"/>
          <w:szCs w:val="22"/>
        </w:rPr>
        <w:t>dňa</w:t>
      </w:r>
      <w:r w:rsidR="007D3FA0" w:rsidRPr="00825047">
        <w:rPr>
          <w:rFonts w:ascii="Garamond" w:hAnsi="Garamond"/>
          <w:sz w:val="22"/>
          <w:szCs w:val="22"/>
        </w:rPr>
        <w:t xml:space="preserve"> </w:t>
      </w:r>
      <w:r w:rsidR="0056540A">
        <w:rPr>
          <w:rFonts w:ascii="Garamond" w:hAnsi="Garamond"/>
          <w:sz w:val="22"/>
          <w:szCs w:val="22"/>
        </w:rPr>
        <w:t>24.07.2013</w:t>
      </w:r>
      <w:r w:rsidR="000F3FF3">
        <w:rPr>
          <w:rFonts w:ascii="Garamond" w:hAnsi="Garamond"/>
          <w:sz w:val="22"/>
          <w:szCs w:val="22"/>
        </w:rPr>
        <w:t xml:space="preserve"> a </w:t>
      </w:r>
      <w:r w:rsidRPr="00825047">
        <w:rPr>
          <w:rFonts w:ascii="Garamond" w:hAnsi="Garamond"/>
          <w:sz w:val="22"/>
          <w:szCs w:val="22"/>
        </w:rPr>
        <w:t xml:space="preserve"> do </w:t>
      </w:r>
      <w:r w:rsidR="000F12A6" w:rsidRPr="00825047">
        <w:rPr>
          <w:rFonts w:ascii="Garamond" w:hAnsi="Garamond"/>
          <w:sz w:val="22"/>
          <w:szCs w:val="22"/>
        </w:rPr>
        <w:t>O</w:t>
      </w:r>
      <w:r w:rsidRPr="00825047">
        <w:rPr>
          <w:rFonts w:ascii="Garamond" w:hAnsi="Garamond"/>
          <w:sz w:val="22"/>
          <w:szCs w:val="22"/>
        </w:rPr>
        <w:t xml:space="preserve">bchodného registra bola zapísaná </w:t>
      </w:r>
      <w:r w:rsidR="000F3FF3">
        <w:rPr>
          <w:rFonts w:ascii="Garamond" w:hAnsi="Garamond"/>
          <w:sz w:val="22"/>
          <w:szCs w:val="22"/>
        </w:rPr>
        <w:t xml:space="preserve"> </w:t>
      </w:r>
      <w:r w:rsidR="0056540A">
        <w:rPr>
          <w:rFonts w:ascii="Garamond" w:hAnsi="Garamond"/>
          <w:sz w:val="22"/>
          <w:szCs w:val="22"/>
        </w:rPr>
        <w:t>19</w:t>
      </w:r>
      <w:r w:rsidR="003479D0">
        <w:rPr>
          <w:rFonts w:ascii="Garamond" w:hAnsi="Garamond"/>
          <w:sz w:val="22"/>
          <w:szCs w:val="22"/>
        </w:rPr>
        <w:t>.0</w:t>
      </w:r>
      <w:r w:rsidR="0056540A">
        <w:rPr>
          <w:rFonts w:ascii="Garamond" w:hAnsi="Garamond"/>
          <w:sz w:val="22"/>
          <w:szCs w:val="22"/>
        </w:rPr>
        <w:t>9</w:t>
      </w:r>
      <w:r w:rsidR="003479D0">
        <w:rPr>
          <w:rFonts w:ascii="Garamond" w:hAnsi="Garamond"/>
          <w:sz w:val="22"/>
          <w:szCs w:val="22"/>
        </w:rPr>
        <w:t>.201</w:t>
      </w:r>
      <w:r w:rsidR="0056540A">
        <w:rPr>
          <w:rFonts w:ascii="Garamond" w:hAnsi="Garamond"/>
          <w:sz w:val="22"/>
          <w:szCs w:val="22"/>
        </w:rPr>
        <w:t>3</w:t>
      </w:r>
      <w:r w:rsidR="003479D0">
        <w:rPr>
          <w:rFonts w:ascii="Garamond" w:hAnsi="Garamond"/>
          <w:sz w:val="22"/>
          <w:szCs w:val="22"/>
        </w:rPr>
        <w:t xml:space="preserve"> </w:t>
      </w:r>
      <w:r w:rsidRPr="00825047">
        <w:rPr>
          <w:rFonts w:ascii="Garamond" w:hAnsi="Garamond"/>
          <w:sz w:val="22"/>
          <w:szCs w:val="22"/>
        </w:rPr>
        <w:t xml:space="preserve">(Obchodný register Okresného súdu </w:t>
      </w:r>
      <w:r w:rsidR="003E7557" w:rsidRPr="00825047">
        <w:rPr>
          <w:rFonts w:ascii="Garamond" w:hAnsi="Garamond"/>
          <w:sz w:val="22"/>
          <w:szCs w:val="22"/>
        </w:rPr>
        <w:t>Bratislava I</w:t>
      </w:r>
      <w:r w:rsidRPr="00825047">
        <w:rPr>
          <w:rFonts w:ascii="Garamond" w:hAnsi="Garamond"/>
          <w:sz w:val="22"/>
          <w:szCs w:val="22"/>
        </w:rPr>
        <w:t xml:space="preserve">, oddiel </w:t>
      </w:r>
      <w:proofErr w:type="spellStart"/>
      <w:r w:rsidR="00AE1E86" w:rsidRPr="00825047">
        <w:rPr>
          <w:rFonts w:ascii="Garamond" w:hAnsi="Garamond"/>
          <w:sz w:val="22"/>
          <w:szCs w:val="22"/>
        </w:rPr>
        <w:t>S</w:t>
      </w:r>
      <w:r w:rsidR="000F12A6" w:rsidRPr="00825047">
        <w:rPr>
          <w:rFonts w:ascii="Garamond" w:hAnsi="Garamond"/>
          <w:sz w:val="22"/>
          <w:szCs w:val="22"/>
        </w:rPr>
        <w:t>ro</w:t>
      </w:r>
      <w:proofErr w:type="spellEnd"/>
      <w:r w:rsidRPr="00825047">
        <w:rPr>
          <w:rFonts w:ascii="Garamond" w:hAnsi="Garamond"/>
          <w:sz w:val="22"/>
          <w:szCs w:val="22"/>
        </w:rPr>
        <w:t xml:space="preserve">, vložka </w:t>
      </w:r>
      <w:r w:rsidR="0056540A">
        <w:rPr>
          <w:rFonts w:ascii="Garamond" w:hAnsi="Garamond"/>
          <w:sz w:val="22"/>
          <w:szCs w:val="22"/>
        </w:rPr>
        <w:t>92075</w:t>
      </w:r>
      <w:r w:rsidR="005B0E52" w:rsidRPr="00825047">
        <w:rPr>
          <w:rFonts w:ascii="Garamond" w:hAnsi="Garamond"/>
          <w:sz w:val="22"/>
          <w:szCs w:val="22"/>
        </w:rPr>
        <w:t>/B</w:t>
      </w:r>
      <w:r w:rsidRPr="00825047">
        <w:rPr>
          <w:rFonts w:ascii="Garamond" w:hAnsi="Garamond"/>
          <w:sz w:val="22"/>
          <w:szCs w:val="22"/>
        </w:rPr>
        <w:t xml:space="preserve">). </w:t>
      </w:r>
    </w:p>
    <w:p w14:paraId="47E07A6A" w14:textId="77777777" w:rsidR="008411B3" w:rsidRPr="00825047" w:rsidRDefault="008411B3">
      <w:pPr>
        <w:rPr>
          <w:rFonts w:ascii="Garamond" w:hAnsi="Garamond"/>
          <w:sz w:val="22"/>
          <w:szCs w:val="22"/>
        </w:rPr>
      </w:pPr>
    </w:p>
    <w:p w14:paraId="09C50A61" w14:textId="77777777" w:rsidR="008411B3" w:rsidRPr="00825047" w:rsidRDefault="00AE1E86" w:rsidP="00774308">
      <w:pPr>
        <w:pStyle w:val="Nadpis2"/>
        <w:tabs>
          <w:tab w:val="num" w:pos="567"/>
        </w:tabs>
        <w:ind w:left="567" w:hanging="425"/>
        <w:rPr>
          <w:rFonts w:ascii="Garamond" w:hAnsi="Garamond"/>
          <w:sz w:val="22"/>
          <w:szCs w:val="22"/>
        </w:rPr>
      </w:pPr>
      <w:bookmarkStart w:id="2" w:name="_Toc530739896"/>
      <w:r w:rsidRPr="00825047">
        <w:rPr>
          <w:rFonts w:ascii="Garamond" w:hAnsi="Garamond"/>
          <w:sz w:val="22"/>
          <w:szCs w:val="22"/>
        </w:rPr>
        <w:t>Predmet činnosti</w:t>
      </w:r>
      <w:r w:rsidR="008411B3" w:rsidRPr="00825047">
        <w:rPr>
          <w:rFonts w:ascii="Garamond" w:hAnsi="Garamond"/>
          <w:sz w:val="22"/>
          <w:szCs w:val="22"/>
        </w:rPr>
        <w:t xml:space="preserve"> Spoločnosti :</w:t>
      </w:r>
      <w:bookmarkEnd w:id="2"/>
    </w:p>
    <w:p w14:paraId="672BE4DB" w14:textId="77777777" w:rsidR="008E1BD3" w:rsidRPr="00825047" w:rsidRDefault="008E1BD3" w:rsidP="008E1BD3">
      <w:pPr>
        <w:rPr>
          <w:rFonts w:ascii="Garamond" w:hAnsi="Garamond"/>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56540A" w:rsidRPr="0056540A" w14:paraId="534E3DCD" w14:textId="77777777" w:rsidTr="0056540A">
        <w:trPr>
          <w:tblCellSpacing w:w="15" w:type="dxa"/>
        </w:trPr>
        <w:tc>
          <w:tcPr>
            <w:tcW w:w="3350" w:type="pct"/>
            <w:vAlign w:val="center"/>
            <w:hideMark/>
          </w:tcPr>
          <w:p w14:paraId="19F7998D" w14:textId="77777777"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vedenie účtovníctva </w:t>
            </w:r>
          </w:p>
        </w:tc>
        <w:tc>
          <w:tcPr>
            <w:tcW w:w="1650" w:type="pct"/>
            <w:hideMark/>
          </w:tcPr>
          <w:p w14:paraId="4ACA7097" w14:textId="77777777"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14:paraId="7BA5BF5B" w14:textId="77777777"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56540A" w:rsidRPr="0056540A" w14:paraId="0FC94F1E" w14:textId="77777777" w:rsidTr="0056540A">
        <w:trPr>
          <w:tblCellSpacing w:w="15" w:type="dxa"/>
        </w:trPr>
        <w:tc>
          <w:tcPr>
            <w:tcW w:w="3350" w:type="pct"/>
            <w:vAlign w:val="center"/>
            <w:hideMark/>
          </w:tcPr>
          <w:p w14:paraId="20AAF6C1" w14:textId="77777777"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činnosť podnikateľských, organizačných a ekonomických poradcov </w:t>
            </w:r>
          </w:p>
        </w:tc>
        <w:tc>
          <w:tcPr>
            <w:tcW w:w="1650" w:type="pct"/>
            <w:hideMark/>
          </w:tcPr>
          <w:p w14:paraId="59C904C8" w14:textId="77777777"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14:paraId="38ECD8F0" w14:textId="77777777"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56540A" w:rsidRPr="0056540A" w14:paraId="70A4B4E3" w14:textId="77777777" w:rsidTr="0056540A">
        <w:trPr>
          <w:tblCellSpacing w:w="15" w:type="dxa"/>
        </w:trPr>
        <w:tc>
          <w:tcPr>
            <w:tcW w:w="3350" w:type="pct"/>
            <w:vAlign w:val="center"/>
            <w:hideMark/>
          </w:tcPr>
          <w:p w14:paraId="714B3B03" w14:textId="77777777"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kúpa tovaru na účely jeho predaja konečnému spotrebiteľovi(maloobchod) alebo iným prevádzkovateľom živnosti </w:t>
            </w:r>
          </w:p>
        </w:tc>
        <w:tc>
          <w:tcPr>
            <w:tcW w:w="1650" w:type="pct"/>
            <w:hideMark/>
          </w:tcPr>
          <w:p w14:paraId="6E23DB65" w14:textId="77777777"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14:paraId="79BC6AC3" w14:textId="77777777"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56540A" w:rsidRPr="0056540A" w14:paraId="7C33EE60" w14:textId="77777777" w:rsidTr="0056540A">
        <w:trPr>
          <w:tblCellSpacing w:w="15" w:type="dxa"/>
        </w:trPr>
        <w:tc>
          <w:tcPr>
            <w:tcW w:w="3350" w:type="pct"/>
            <w:vAlign w:val="center"/>
            <w:hideMark/>
          </w:tcPr>
          <w:p w14:paraId="4C58B63F" w14:textId="77777777"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poskytovanie služieb rýchleho občerstvenia v spojení s predajom na priamu </w:t>
            </w:r>
            <w:proofErr w:type="spellStart"/>
            <w:r w:rsidRPr="0056540A">
              <w:rPr>
                <w:rFonts w:ascii="Garamond" w:hAnsi="Garamond"/>
                <w:sz w:val="22"/>
                <w:szCs w:val="22"/>
                <w:lang w:eastAsia="sk-SK"/>
              </w:rPr>
              <w:t>onzumáciu</w:t>
            </w:r>
            <w:proofErr w:type="spellEnd"/>
            <w:r w:rsidRPr="0056540A">
              <w:rPr>
                <w:rFonts w:ascii="Garamond" w:hAnsi="Garamond"/>
                <w:sz w:val="22"/>
                <w:szCs w:val="22"/>
                <w:lang w:eastAsia="sk-SK"/>
              </w:rPr>
              <w:t xml:space="preserve"> </w:t>
            </w:r>
          </w:p>
        </w:tc>
        <w:tc>
          <w:tcPr>
            <w:tcW w:w="1650" w:type="pct"/>
            <w:hideMark/>
          </w:tcPr>
          <w:p w14:paraId="02546F06" w14:textId="77777777"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14:paraId="6F4CD7BA" w14:textId="77777777"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25"/>
        <w:gridCol w:w="122"/>
        <w:gridCol w:w="2896"/>
        <w:gridCol w:w="170"/>
      </w:tblGrid>
      <w:tr w:rsidR="0056540A" w:rsidRPr="0056540A" w14:paraId="6AD751B8" w14:textId="77777777" w:rsidTr="00516AC5">
        <w:trPr>
          <w:tblCellSpacing w:w="15" w:type="dxa"/>
        </w:trPr>
        <w:tc>
          <w:tcPr>
            <w:tcW w:w="3318" w:type="pct"/>
            <w:gridSpan w:val="2"/>
            <w:vAlign w:val="center"/>
            <w:hideMark/>
          </w:tcPr>
          <w:p w14:paraId="71FCFF44" w14:textId="77777777"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poskytovanie služieb pre rodinu a domácnosť </w:t>
            </w:r>
          </w:p>
        </w:tc>
        <w:tc>
          <w:tcPr>
            <w:tcW w:w="1634" w:type="pct"/>
            <w:gridSpan w:val="2"/>
            <w:hideMark/>
          </w:tcPr>
          <w:p w14:paraId="11D9C7EC" w14:textId="77777777"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r w:rsidR="00516AC5" w:rsidRPr="00516AC5" w14:paraId="67381C02" w14:textId="77777777" w:rsidTr="00516AC5">
        <w:tblPrEx>
          <w:shd w:val="clear" w:color="auto" w:fill="FFFFFF"/>
        </w:tblPrEx>
        <w:trPr>
          <w:gridAfter w:val="1"/>
          <w:wAfter w:w="52" w:type="pct"/>
          <w:tblCellSpacing w:w="15" w:type="dxa"/>
        </w:trPr>
        <w:tc>
          <w:tcPr>
            <w:tcW w:w="3267" w:type="pct"/>
            <w:shd w:val="clear" w:color="auto" w:fill="FFFFFF"/>
            <w:vAlign w:val="center"/>
            <w:hideMark/>
          </w:tcPr>
          <w:p w14:paraId="6166E765" w14:textId="77777777" w:rsidR="00516AC5" w:rsidRPr="00516AC5" w:rsidRDefault="00516AC5" w:rsidP="00516AC5">
            <w:pPr>
              <w:rPr>
                <w:sz w:val="24"/>
                <w:szCs w:val="24"/>
                <w:lang w:eastAsia="sk-SK"/>
              </w:rPr>
            </w:pPr>
            <w:r w:rsidRPr="00516AC5">
              <w:rPr>
                <w:rFonts w:ascii="Arial CE" w:hAnsi="Arial CE"/>
                <w:bCs/>
                <w:color w:val="000000"/>
                <w:lang w:eastAsia="sk-SK"/>
              </w:rPr>
              <w:t>Vypracovanie dokumentácie a projektu jednoduchých stavieb, drobných stavieb a zmien týchto stavieb: stavebná časť </w:t>
            </w:r>
          </w:p>
        </w:tc>
        <w:tc>
          <w:tcPr>
            <w:tcW w:w="1617" w:type="pct"/>
            <w:gridSpan w:val="2"/>
            <w:shd w:val="clear" w:color="auto" w:fill="FFFFFF"/>
            <w:hideMark/>
          </w:tcPr>
          <w:p w14:paraId="43C7E8BB" w14:textId="77777777"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14:paraId="6E975CE7" w14:textId="77777777" w:rsidR="00516AC5" w:rsidRPr="00516AC5" w:rsidRDefault="00516AC5" w:rsidP="00516AC5">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6"/>
      </w:tblGrid>
      <w:tr w:rsidR="00516AC5" w:rsidRPr="00516AC5" w14:paraId="58495C6A" w14:textId="77777777" w:rsidTr="00516AC5">
        <w:trPr>
          <w:tblCellSpacing w:w="15" w:type="dxa"/>
        </w:trPr>
        <w:tc>
          <w:tcPr>
            <w:tcW w:w="3350" w:type="pct"/>
            <w:shd w:val="clear" w:color="auto" w:fill="FFFFFF"/>
            <w:vAlign w:val="center"/>
            <w:hideMark/>
          </w:tcPr>
          <w:p w14:paraId="3FD40480" w14:textId="77777777" w:rsidR="00516AC5" w:rsidRPr="00516AC5" w:rsidRDefault="00516AC5" w:rsidP="00516AC5">
            <w:pPr>
              <w:rPr>
                <w:sz w:val="24"/>
                <w:szCs w:val="24"/>
                <w:lang w:eastAsia="sk-SK"/>
              </w:rPr>
            </w:pPr>
            <w:r w:rsidRPr="00516AC5">
              <w:rPr>
                <w:rFonts w:ascii="Arial CE" w:hAnsi="Arial CE"/>
                <w:bCs/>
                <w:color w:val="000000"/>
                <w:lang w:eastAsia="sk-SK"/>
              </w:rPr>
              <w:t>Výkon činnosti vedenie uskutočňovania stavieb na individuálnu rekreáciu, prízemných stavieb a stavieb zariadenia staveniska, ak ich zastavaná plocha nepresahuje 300m2 a výšku 15m, drobných stavieb a ich zmien </w:t>
            </w:r>
          </w:p>
        </w:tc>
        <w:tc>
          <w:tcPr>
            <w:tcW w:w="1650" w:type="pct"/>
            <w:shd w:val="clear" w:color="auto" w:fill="FFFFFF"/>
            <w:hideMark/>
          </w:tcPr>
          <w:p w14:paraId="43BD82A2" w14:textId="77777777"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14:paraId="116B2700" w14:textId="77777777" w:rsidR="00516AC5" w:rsidRPr="00516AC5" w:rsidRDefault="00516AC5" w:rsidP="00516AC5">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6"/>
      </w:tblGrid>
      <w:tr w:rsidR="00516AC5" w:rsidRPr="00516AC5" w14:paraId="16C7E9B1" w14:textId="77777777" w:rsidTr="00516AC5">
        <w:trPr>
          <w:tblCellSpacing w:w="15" w:type="dxa"/>
        </w:trPr>
        <w:tc>
          <w:tcPr>
            <w:tcW w:w="3350" w:type="pct"/>
            <w:shd w:val="clear" w:color="auto" w:fill="FFFFFF"/>
            <w:vAlign w:val="center"/>
            <w:hideMark/>
          </w:tcPr>
          <w:p w14:paraId="56C3F255" w14:textId="77777777" w:rsidR="00516AC5" w:rsidRPr="00516AC5" w:rsidRDefault="00516AC5" w:rsidP="00516AC5">
            <w:pPr>
              <w:rPr>
                <w:sz w:val="24"/>
                <w:szCs w:val="24"/>
                <w:lang w:eastAsia="sk-SK"/>
              </w:rPr>
            </w:pPr>
            <w:r w:rsidRPr="00516AC5">
              <w:rPr>
                <w:rFonts w:ascii="Arial CE" w:hAnsi="Arial CE"/>
                <w:bCs/>
                <w:color w:val="000000"/>
                <w:lang w:eastAsia="sk-SK"/>
              </w:rPr>
              <w:t xml:space="preserve">Inžinierska činnosť, stavebné </w:t>
            </w:r>
            <w:proofErr w:type="spellStart"/>
            <w:r w:rsidRPr="00516AC5">
              <w:rPr>
                <w:rFonts w:ascii="Arial CE" w:hAnsi="Arial CE"/>
                <w:bCs/>
                <w:color w:val="000000"/>
                <w:lang w:eastAsia="sk-SK"/>
              </w:rPr>
              <w:t>cenárstvo</w:t>
            </w:r>
            <w:proofErr w:type="spellEnd"/>
            <w:r w:rsidRPr="00516AC5">
              <w:rPr>
                <w:rFonts w:ascii="Arial CE" w:hAnsi="Arial CE"/>
                <w:bCs/>
                <w:color w:val="000000"/>
                <w:lang w:eastAsia="sk-SK"/>
              </w:rPr>
              <w:t>, projektovanie a konštruovanie elektrických zariadení </w:t>
            </w:r>
          </w:p>
        </w:tc>
        <w:tc>
          <w:tcPr>
            <w:tcW w:w="1650" w:type="pct"/>
            <w:shd w:val="clear" w:color="auto" w:fill="FFFFFF"/>
            <w:hideMark/>
          </w:tcPr>
          <w:p w14:paraId="36347DB9" w14:textId="77777777"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14:paraId="0E5CE9B8" w14:textId="77777777" w:rsidR="000F3FF3" w:rsidRPr="0056540A" w:rsidRDefault="000F3FF3" w:rsidP="008E1BD3">
      <w:pPr>
        <w:pStyle w:val="Zkladntext"/>
        <w:ind w:left="0"/>
        <w:rPr>
          <w:rStyle w:val="ra"/>
          <w:rFonts w:ascii="Garamond" w:hAnsi="Garamond"/>
          <w:sz w:val="22"/>
          <w:szCs w:val="22"/>
        </w:rPr>
      </w:pPr>
    </w:p>
    <w:p w14:paraId="1D7EF716" w14:textId="77777777" w:rsidR="000F3FF3" w:rsidRPr="00825047" w:rsidRDefault="000F3FF3" w:rsidP="008E1BD3">
      <w:pPr>
        <w:pStyle w:val="Zkladntext"/>
        <w:ind w:left="0"/>
        <w:rPr>
          <w:rFonts w:ascii="Garamond" w:hAnsi="Garamond"/>
          <w:sz w:val="22"/>
          <w:szCs w:val="22"/>
        </w:rPr>
      </w:pPr>
    </w:p>
    <w:p w14:paraId="2AD9C629" w14:textId="77777777"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 xml:space="preserve">Priemerný počet zamestnancov </w:t>
      </w:r>
    </w:p>
    <w:p w14:paraId="7F93CB16" w14:textId="77777777" w:rsidR="00774308" w:rsidRPr="00825047" w:rsidRDefault="00774308" w:rsidP="00774308">
      <w:pPr>
        <w:rPr>
          <w:rFonts w:ascii="Garamond" w:hAnsi="Garamond"/>
          <w:sz w:val="22"/>
          <w:szCs w:val="22"/>
        </w:rPr>
      </w:pPr>
    </w:p>
    <w:p w14:paraId="63E31409" w14:textId="77777777" w:rsidR="008411B3" w:rsidRPr="00825047" w:rsidRDefault="000C210A" w:rsidP="00774308">
      <w:pPr>
        <w:pStyle w:val="Zkladntext"/>
        <w:ind w:left="567"/>
        <w:rPr>
          <w:rFonts w:ascii="Garamond" w:hAnsi="Garamond"/>
          <w:sz w:val="22"/>
          <w:szCs w:val="22"/>
        </w:rPr>
      </w:pPr>
      <w:r>
        <w:rPr>
          <w:rFonts w:ascii="Garamond" w:hAnsi="Garamond"/>
          <w:sz w:val="22"/>
          <w:szCs w:val="22"/>
        </w:rPr>
        <w:t xml:space="preserve">Spoločnosť </w:t>
      </w:r>
      <w:r w:rsidR="00516AC5">
        <w:rPr>
          <w:rFonts w:ascii="Garamond" w:hAnsi="Garamond"/>
          <w:sz w:val="22"/>
          <w:szCs w:val="22"/>
        </w:rPr>
        <w:t>zamestn</w:t>
      </w:r>
      <w:r w:rsidR="0097081C">
        <w:rPr>
          <w:rFonts w:ascii="Garamond" w:hAnsi="Garamond"/>
          <w:sz w:val="22"/>
          <w:szCs w:val="22"/>
        </w:rPr>
        <w:t>áva</w:t>
      </w:r>
      <w:r w:rsidR="00516AC5">
        <w:rPr>
          <w:rFonts w:ascii="Garamond" w:hAnsi="Garamond"/>
          <w:sz w:val="22"/>
          <w:szCs w:val="22"/>
        </w:rPr>
        <w:t xml:space="preserve"> od 01.04.2017 jedného zamestnanca</w:t>
      </w:r>
      <w:r>
        <w:rPr>
          <w:rFonts w:ascii="Garamond" w:hAnsi="Garamond"/>
          <w:sz w:val="22"/>
          <w:szCs w:val="22"/>
        </w:rPr>
        <w:t>.</w:t>
      </w:r>
    </w:p>
    <w:p w14:paraId="19847FA7" w14:textId="77777777" w:rsidR="007F3228" w:rsidRDefault="007F3228">
      <w:pPr>
        <w:pStyle w:val="Zkladntext"/>
        <w:rPr>
          <w:rFonts w:ascii="Garamond" w:hAnsi="Garamond"/>
          <w:sz w:val="22"/>
          <w:szCs w:val="22"/>
        </w:rPr>
      </w:pPr>
    </w:p>
    <w:p w14:paraId="0B21F01B" w14:textId="77777777" w:rsidR="00BD0F3C" w:rsidRDefault="00BD0F3C" w:rsidP="00BD0F3C">
      <w:pPr>
        <w:pStyle w:val="Nadpis2"/>
        <w:tabs>
          <w:tab w:val="clear" w:pos="644"/>
          <w:tab w:val="num" w:pos="567"/>
        </w:tabs>
        <w:ind w:hanging="502"/>
        <w:rPr>
          <w:rFonts w:ascii="Garamond" w:hAnsi="Garamond"/>
          <w:sz w:val="22"/>
          <w:szCs w:val="22"/>
        </w:rPr>
      </w:pPr>
      <w:r w:rsidRPr="00BD0F3C">
        <w:rPr>
          <w:rFonts w:ascii="Garamond" w:hAnsi="Garamond"/>
          <w:sz w:val="22"/>
          <w:szCs w:val="22"/>
        </w:rPr>
        <w:t>Údaje o neobmedzenom ručení</w:t>
      </w:r>
    </w:p>
    <w:p w14:paraId="3004E565" w14:textId="77777777" w:rsidR="00BD0F3C" w:rsidRDefault="00BD0F3C" w:rsidP="00BD0F3C"/>
    <w:p w14:paraId="46E12643" w14:textId="77777777" w:rsidR="00BD0F3C" w:rsidRDefault="00BD0F3C" w:rsidP="00BD0F3C">
      <w:pPr>
        <w:ind w:left="567"/>
        <w:jc w:val="both"/>
        <w:rPr>
          <w:rFonts w:ascii="Garamond" w:hAnsi="Garamond"/>
          <w:sz w:val="22"/>
          <w:szCs w:val="22"/>
        </w:rPr>
      </w:pPr>
      <w:r w:rsidRPr="00BD0F3C">
        <w:rPr>
          <w:rFonts w:ascii="Garamond" w:hAnsi="Garamond"/>
          <w:sz w:val="22"/>
          <w:szCs w:val="22"/>
        </w:rPr>
        <w:t xml:space="preserve">Spoločnosť nie je neobmedzene ručiacim spoločníkom v iných spoločnostiach podľa § 56 ods. 5 Obchodného zákonníka. </w:t>
      </w:r>
    </w:p>
    <w:p w14:paraId="4685B89F" w14:textId="77777777" w:rsidR="00BD0F3C" w:rsidRPr="00BD0F3C" w:rsidRDefault="00BD0F3C" w:rsidP="00BD0F3C">
      <w:pPr>
        <w:ind w:left="567"/>
        <w:jc w:val="both"/>
        <w:rPr>
          <w:rFonts w:ascii="Garamond" w:hAnsi="Garamond"/>
          <w:sz w:val="22"/>
          <w:szCs w:val="22"/>
        </w:rPr>
      </w:pPr>
    </w:p>
    <w:p w14:paraId="13089544" w14:textId="77777777"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Právny dôvod na zostavenie účtovnej závierky</w:t>
      </w:r>
    </w:p>
    <w:p w14:paraId="4B52FB96" w14:textId="77777777" w:rsidR="007F3228" w:rsidRPr="00825047" w:rsidRDefault="007F3228" w:rsidP="007F3228">
      <w:pPr>
        <w:rPr>
          <w:rFonts w:ascii="Garamond" w:hAnsi="Garamond"/>
          <w:sz w:val="22"/>
          <w:szCs w:val="22"/>
        </w:rPr>
      </w:pPr>
    </w:p>
    <w:p w14:paraId="498A97F0" w14:textId="77777777" w:rsidR="0093326B" w:rsidRPr="00825047" w:rsidRDefault="0093326B" w:rsidP="0093326B">
      <w:pPr>
        <w:pStyle w:val="Zkladntext"/>
        <w:ind w:left="567"/>
        <w:rPr>
          <w:rFonts w:ascii="Garamond" w:hAnsi="Garamond"/>
          <w:sz w:val="22"/>
          <w:szCs w:val="22"/>
        </w:rPr>
      </w:pPr>
      <w:r w:rsidRPr="00825047">
        <w:rPr>
          <w:rFonts w:ascii="Garamond" w:hAnsi="Garamond"/>
          <w:sz w:val="22"/>
          <w:szCs w:val="22"/>
        </w:rPr>
        <w:t xml:space="preserve">Účtovná závierka Spoločnosti k 31. decembru </w:t>
      </w:r>
      <w:r w:rsidR="0049274F" w:rsidRPr="00825047">
        <w:rPr>
          <w:rFonts w:ascii="Garamond" w:hAnsi="Garamond"/>
          <w:sz w:val="22"/>
          <w:szCs w:val="22"/>
        </w:rPr>
        <w:t>20</w:t>
      </w:r>
      <w:r w:rsidR="003143D2">
        <w:rPr>
          <w:rFonts w:ascii="Garamond" w:hAnsi="Garamond"/>
          <w:sz w:val="22"/>
          <w:szCs w:val="22"/>
        </w:rPr>
        <w:t>22</w:t>
      </w:r>
      <w:r w:rsidR="000F3FF3">
        <w:rPr>
          <w:rFonts w:ascii="Garamond" w:hAnsi="Garamond"/>
          <w:sz w:val="22"/>
          <w:szCs w:val="22"/>
        </w:rPr>
        <w:t xml:space="preserve"> </w:t>
      </w:r>
      <w:r w:rsidRPr="00825047">
        <w:rPr>
          <w:rFonts w:ascii="Garamond" w:hAnsi="Garamond"/>
          <w:sz w:val="22"/>
          <w:szCs w:val="22"/>
        </w:rPr>
        <w:t xml:space="preserve">je zostavená ako riadna účtovná závierka podľa § 17 ods. 6 zákona NR SR č. 431/2002 Z. z. o účtovníctve, za účtovné obdobie od 1. januára </w:t>
      </w:r>
      <w:r w:rsidR="0049274F" w:rsidRPr="00825047">
        <w:rPr>
          <w:rFonts w:ascii="Garamond" w:hAnsi="Garamond"/>
          <w:sz w:val="22"/>
          <w:szCs w:val="22"/>
        </w:rPr>
        <w:t>20</w:t>
      </w:r>
      <w:r w:rsidR="003143D2">
        <w:rPr>
          <w:rFonts w:ascii="Garamond" w:hAnsi="Garamond"/>
          <w:sz w:val="22"/>
          <w:szCs w:val="22"/>
        </w:rPr>
        <w:t>22</w:t>
      </w:r>
      <w:r w:rsidRPr="00825047">
        <w:rPr>
          <w:rFonts w:ascii="Garamond" w:hAnsi="Garamond"/>
          <w:sz w:val="22"/>
          <w:szCs w:val="22"/>
        </w:rPr>
        <w:t xml:space="preserve"> do 31. decembra </w:t>
      </w:r>
      <w:r w:rsidR="003143D2">
        <w:rPr>
          <w:rFonts w:ascii="Garamond" w:hAnsi="Garamond"/>
          <w:sz w:val="22"/>
          <w:szCs w:val="22"/>
        </w:rPr>
        <w:t>2022.</w:t>
      </w:r>
    </w:p>
    <w:p w14:paraId="64F3A1FC" w14:textId="77777777" w:rsidR="0093326B" w:rsidRPr="00825047" w:rsidRDefault="0093326B" w:rsidP="0093326B">
      <w:pPr>
        <w:pStyle w:val="Zkladntext"/>
        <w:ind w:hanging="426"/>
        <w:rPr>
          <w:rFonts w:ascii="Garamond" w:hAnsi="Garamond"/>
          <w:sz w:val="22"/>
          <w:szCs w:val="22"/>
        </w:rPr>
      </w:pPr>
    </w:p>
    <w:p w14:paraId="719A2B8B" w14:textId="77777777" w:rsidR="008411B3"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lastRenderedPageBreak/>
        <w:t>Dátum schválenia účtovnej závierky za predchádzajúce účtovné obdobie</w:t>
      </w:r>
    </w:p>
    <w:p w14:paraId="42855C05" w14:textId="77777777" w:rsidR="00774308" w:rsidRPr="00825047" w:rsidRDefault="00774308" w:rsidP="00BD0F3C">
      <w:pPr>
        <w:tabs>
          <w:tab w:val="num" w:pos="567"/>
        </w:tabs>
        <w:rPr>
          <w:rFonts w:ascii="Garamond" w:hAnsi="Garamond"/>
          <w:sz w:val="22"/>
          <w:szCs w:val="22"/>
        </w:rPr>
      </w:pPr>
    </w:p>
    <w:p w14:paraId="112814A5" w14:textId="77777777" w:rsidR="006F227B" w:rsidRDefault="000133EE" w:rsidP="00774308">
      <w:pPr>
        <w:pStyle w:val="Zkladntext"/>
        <w:tabs>
          <w:tab w:val="num" w:pos="567"/>
        </w:tabs>
        <w:ind w:left="567"/>
        <w:rPr>
          <w:rFonts w:ascii="Garamond" w:hAnsi="Garamond"/>
          <w:sz w:val="22"/>
          <w:szCs w:val="22"/>
        </w:rPr>
      </w:pPr>
      <w:r>
        <w:rPr>
          <w:rFonts w:ascii="Garamond" w:hAnsi="Garamond"/>
          <w:sz w:val="22"/>
          <w:szCs w:val="22"/>
        </w:rPr>
        <w:t>Účtovná závierka za rok 20</w:t>
      </w:r>
      <w:r w:rsidR="0029147A">
        <w:rPr>
          <w:rFonts w:ascii="Garamond" w:hAnsi="Garamond"/>
          <w:sz w:val="22"/>
          <w:szCs w:val="22"/>
        </w:rPr>
        <w:t>2</w:t>
      </w:r>
      <w:r w:rsidR="00810098">
        <w:rPr>
          <w:rFonts w:ascii="Garamond" w:hAnsi="Garamond"/>
          <w:sz w:val="22"/>
          <w:szCs w:val="22"/>
        </w:rPr>
        <w:t>3</w:t>
      </w:r>
      <w:r>
        <w:rPr>
          <w:rFonts w:ascii="Garamond" w:hAnsi="Garamond"/>
          <w:sz w:val="22"/>
          <w:szCs w:val="22"/>
        </w:rPr>
        <w:t xml:space="preserve"> bola schválená </w:t>
      </w:r>
      <w:r w:rsidR="003101A2">
        <w:rPr>
          <w:rFonts w:ascii="Garamond" w:hAnsi="Garamond"/>
          <w:sz w:val="22"/>
          <w:szCs w:val="22"/>
        </w:rPr>
        <w:t>30</w:t>
      </w:r>
      <w:r>
        <w:rPr>
          <w:rFonts w:ascii="Garamond" w:hAnsi="Garamond"/>
          <w:sz w:val="22"/>
          <w:szCs w:val="22"/>
        </w:rPr>
        <w:t>.03.</w:t>
      </w:r>
      <w:r w:rsidR="00810098">
        <w:rPr>
          <w:rFonts w:ascii="Garamond" w:hAnsi="Garamond"/>
          <w:sz w:val="22"/>
          <w:szCs w:val="22"/>
        </w:rPr>
        <w:t>2024</w:t>
      </w:r>
    </w:p>
    <w:p w14:paraId="49ACB5D6" w14:textId="77777777" w:rsidR="000133EE" w:rsidRPr="00825047" w:rsidRDefault="000133EE" w:rsidP="00774308">
      <w:pPr>
        <w:pStyle w:val="Zkladntext"/>
        <w:tabs>
          <w:tab w:val="num" w:pos="567"/>
        </w:tabs>
        <w:ind w:left="567"/>
        <w:rPr>
          <w:rFonts w:ascii="Garamond" w:hAnsi="Garamond"/>
          <w:sz w:val="22"/>
          <w:szCs w:val="22"/>
        </w:rPr>
      </w:pPr>
    </w:p>
    <w:p w14:paraId="01C8BFEB" w14:textId="77777777" w:rsidR="00B41CEC" w:rsidRDefault="00CE1A12" w:rsidP="006F227B">
      <w:pPr>
        <w:pStyle w:val="Nadpis2"/>
        <w:tabs>
          <w:tab w:val="clear" w:pos="644"/>
          <w:tab w:val="num" w:pos="567"/>
        </w:tabs>
        <w:ind w:hanging="502"/>
        <w:rPr>
          <w:rFonts w:ascii="Garamond" w:hAnsi="Garamond"/>
          <w:sz w:val="22"/>
          <w:szCs w:val="22"/>
        </w:rPr>
      </w:pPr>
      <w:r>
        <w:rPr>
          <w:rFonts w:ascii="Garamond" w:hAnsi="Garamond"/>
          <w:sz w:val="22"/>
          <w:szCs w:val="22"/>
        </w:rPr>
        <w:t>Zverejnenie</w:t>
      </w:r>
      <w:r w:rsidR="006F227B" w:rsidRPr="006F227B">
        <w:rPr>
          <w:rFonts w:ascii="Garamond" w:hAnsi="Garamond"/>
          <w:sz w:val="22"/>
          <w:szCs w:val="22"/>
        </w:rPr>
        <w:t xml:space="preserve"> účtovnej závierky</w:t>
      </w:r>
      <w:r w:rsidR="006F227B">
        <w:rPr>
          <w:rFonts w:ascii="Garamond" w:hAnsi="Garamond"/>
          <w:sz w:val="22"/>
          <w:szCs w:val="22"/>
        </w:rPr>
        <w:t xml:space="preserve"> za predchádzajúce účtovné obdobie</w:t>
      </w:r>
    </w:p>
    <w:p w14:paraId="0D774070" w14:textId="77777777" w:rsidR="00F121E7" w:rsidRDefault="00F121E7" w:rsidP="00F121E7">
      <w:pPr>
        <w:ind w:left="644"/>
      </w:pPr>
    </w:p>
    <w:p w14:paraId="32EFC6A8" w14:textId="77777777" w:rsidR="00F121E7" w:rsidRPr="00F121E7" w:rsidRDefault="00F121E7" w:rsidP="00F121E7">
      <w:r>
        <w:t xml:space="preserve">           Účtovná závierka bol</w:t>
      </w:r>
      <w:r w:rsidR="00AD4080">
        <w:t>a</w:t>
      </w:r>
      <w:r>
        <w:t xml:space="preserve">  zverejnená</w:t>
      </w:r>
      <w:r w:rsidR="00AD4080">
        <w:t xml:space="preserve"> podľa predpisov.</w:t>
      </w:r>
    </w:p>
    <w:p w14:paraId="33A4EDD4" w14:textId="77777777" w:rsidR="006F227B" w:rsidRDefault="006F227B" w:rsidP="006F227B"/>
    <w:p w14:paraId="5944ACD7" w14:textId="77777777" w:rsidR="008E3D1D" w:rsidRDefault="008E3D1D">
      <w:pPr>
        <w:pStyle w:val="Zkladntext"/>
        <w:rPr>
          <w:rFonts w:ascii="Garamond" w:hAnsi="Garamond"/>
        </w:rPr>
      </w:pPr>
    </w:p>
    <w:p w14:paraId="3AA7913E" w14:textId="77777777" w:rsidR="00CE1A12" w:rsidRDefault="00BD0F3C" w:rsidP="00CE1A12">
      <w:pPr>
        <w:pStyle w:val="Nadpis2"/>
        <w:tabs>
          <w:tab w:val="clear" w:pos="644"/>
          <w:tab w:val="num" w:pos="567"/>
        </w:tabs>
        <w:ind w:hanging="502"/>
        <w:rPr>
          <w:rFonts w:ascii="Garamond" w:hAnsi="Garamond"/>
          <w:sz w:val="22"/>
          <w:szCs w:val="22"/>
        </w:rPr>
      </w:pPr>
      <w:r w:rsidRPr="00BD0F3C">
        <w:rPr>
          <w:rFonts w:ascii="Garamond" w:hAnsi="Garamond"/>
          <w:sz w:val="22"/>
          <w:szCs w:val="22"/>
        </w:rPr>
        <w:t>Schválenie audítora</w:t>
      </w:r>
    </w:p>
    <w:p w14:paraId="497BC8E5" w14:textId="77777777" w:rsidR="00CE1A12" w:rsidRDefault="00CE1A12" w:rsidP="00CE1A12"/>
    <w:p w14:paraId="2CD6DD13" w14:textId="77777777" w:rsidR="00BD0F3C" w:rsidRPr="00A1188D" w:rsidRDefault="00CE1A12" w:rsidP="00BD0F3C">
      <w:pPr>
        <w:ind w:left="567"/>
        <w:rPr>
          <w:rFonts w:ascii="Garamond" w:hAnsi="Garamond"/>
          <w:sz w:val="22"/>
        </w:rPr>
      </w:pPr>
      <w:r>
        <w:rPr>
          <w:rFonts w:ascii="Garamond" w:hAnsi="Garamond"/>
          <w:sz w:val="22"/>
        </w:rPr>
        <w:t xml:space="preserve"> </w:t>
      </w:r>
      <w:r w:rsidR="00BD0F3C" w:rsidRPr="00A1188D">
        <w:rPr>
          <w:rFonts w:ascii="Garamond" w:hAnsi="Garamond"/>
          <w:sz w:val="22"/>
        </w:rPr>
        <w:t>Spoločnosť nemá povinnosť overenia účtovnej závierky audítorom.</w:t>
      </w:r>
    </w:p>
    <w:p w14:paraId="49EBDA40" w14:textId="77777777" w:rsidR="00BD0F3C" w:rsidRPr="00BD0F3C" w:rsidRDefault="00BD0F3C" w:rsidP="00A1188D"/>
    <w:p w14:paraId="78209380" w14:textId="77777777" w:rsidR="00A1188D" w:rsidRPr="00A1188D" w:rsidRDefault="008411B3" w:rsidP="003E7557">
      <w:pPr>
        <w:pStyle w:val="Nadpis1"/>
        <w:tabs>
          <w:tab w:val="clear" w:pos="360"/>
          <w:tab w:val="num" w:pos="426"/>
        </w:tabs>
        <w:ind w:left="426" w:hanging="426"/>
        <w:rPr>
          <w:rFonts w:ascii="Garamond" w:hAnsi="Garamond"/>
          <w:sz w:val="22"/>
          <w:szCs w:val="22"/>
        </w:rPr>
      </w:pPr>
      <w:bookmarkStart w:id="3" w:name="_Toc530739897"/>
      <w:r w:rsidRPr="00A1188D">
        <w:rPr>
          <w:rFonts w:ascii="Garamond" w:hAnsi="Garamond"/>
          <w:sz w:val="24"/>
          <w:szCs w:val="24"/>
        </w:rPr>
        <w:t>Informácie o orgánoch účtovnej jednotky</w:t>
      </w:r>
      <w:bookmarkEnd w:id="3"/>
    </w:p>
    <w:p w14:paraId="14C795EE" w14:textId="77777777" w:rsidR="00B81D9E" w:rsidRPr="00A1188D" w:rsidRDefault="0093326B" w:rsidP="00A1188D">
      <w:pPr>
        <w:pStyle w:val="Nadpis1"/>
        <w:numPr>
          <w:ilvl w:val="0"/>
          <w:numId w:val="0"/>
        </w:numPr>
        <w:ind w:left="426"/>
        <w:rPr>
          <w:rFonts w:ascii="Garamond" w:hAnsi="Garamond"/>
          <w:b w:val="0"/>
          <w:caps w:val="0"/>
          <w:sz w:val="22"/>
          <w:szCs w:val="22"/>
        </w:rPr>
      </w:pPr>
      <w:r w:rsidRPr="00A1188D">
        <w:rPr>
          <w:rFonts w:ascii="Garamond" w:hAnsi="Garamond"/>
          <w:b w:val="0"/>
          <w:caps w:val="0"/>
          <w:sz w:val="22"/>
          <w:szCs w:val="22"/>
        </w:rPr>
        <w:t>Štatutárny orgán:</w:t>
      </w:r>
      <w:r w:rsidRPr="00A1188D">
        <w:rPr>
          <w:rFonts w:ascii="Garamond" w:hAnsi="Garamond"/>
          <w:b w:val="0"/>
          <w:caps w:val="0"/>
          <w:sz w:val="22"/>
          <w:szCs w:val="22"/>
        </w:rPr>
        <w:tab/>
      </w:r>
    </w:p>
    <w:p w14:paraId="47CF8BD3" w14:textId="77777777" w:rsidR="00B81D9E" w:rsidRDefault="00B81D9E" w:rsidP="003E7557">
      <w:pPr>
        <w:ind w:left="426"/>
        <w:rPr>
          <w:rFonts w:ascii="Garamond" w:hAnsi="Garamond"/>
          <w:sz w:val="22"/>
          <w:szCs w:val="22"/>
        </w:rPr>
      </w:pPr>
    </w:p>
    <w:p w14:paraId="0033F89F" w14:textId="77777777" w:rsidR="00516AC5" w:rsidRDefault="00B81D9E" w:rsidP="003E7557">
      <w:pPr>
        <w:ind w:left="426"/>
        <w:rPr>
          <w:rFonts w:ascii="Garamond" w:hAnsi="Garamond"/>
          <w:sz w:val="22"/>
          <w:szCs w:val="22"/>
        </w:rPr>
      </w:pPr>
      <w:r>
        <w:rPr>
          <w:rFonts w:ascii="Garamond" w:hAnsi="Garamond"/>
          <w:sz w:val="22"/>
          <w:szCs w:val="22"/>
        </w:rPr>
        <w:t xml:space="preserve">Konateľ: </w:t>
      </w:r>
      <w:r>
        <w:rPr>
          <w:rFonts w:ascii="Garamond" w:hAnsi="Garamond"/>
          <w:sz w:val="22"/>
          <w:szCs w:val="22"/>
        </w:rPr>
        <w:tab/>
      </w:r>
      <w:r>
        <w:rPr>
          <w:rFonts w:ascii="Garamond" w:hAnsi="Garamond"/>
          <w:sz w:val="22"/>
          <w:szCs w:val="22"/>
        </w:rPr>
        <w:tab/>
      </w:r>
      <w:r w:rsidR="000F3FF3">
        <w:rPr>
          <w:rFonts w:ascii="Garamond" w:hAnsi="Garamond"/>
          <w:sz w:val="22"/>
          <w:szCs w:val="22"/>
        </w:rPr>
        <w:t xml:space="preserve">Ing. </w:t>
      </w:r>
      <w:r w:rsidR="0056540A">
        <w:rPr>
          <w:rFonts w:ascii="Garamond" w:hAnsi="Garamond"/>
          <w:sz w:val="22"/>
          <w:szCs w:val="22"/>
        </w:rPr>
        <w:t>Jana Trnková</w:t>
      </w:r>
      <w:r w:rsidR="00516AC5">
        <w:rPr>
          <w:rFonts w:ascii="Garamond" w:hAnsi="Garamond"/>
          <w:sz w:val="22"/>
          <w:szCs w:val="22"/>
        </w:rPr>
        <w:t xml:space="preserve">,  </w:t>
      </w:r>
      <w:proofErr w:type="spellStart"/>
      <w:r w:rsidR="00516AC5">
        <w:rPr>
          <w:rFonts w:ascii="Garamond" w:hAnsi="Garamond"/>
          <w:sz w:val="22"/>
          <w:szCs w:val="22"/>
        </w:rPr>
        <w:t>Zohorská</w:t>
      </w:r>
      <w:proofErr w:type="spellEnd"/>
      <w:r w:rsidR="00516AC5">
        <w:rPr>
          <w:rFonts w:ascii="Garamond" w:hAnsi="Garamond"/>
          <w:sz w:val="22"/>
          <w:szCs w:val="22"/>
        </w:rPr>
        <w:t xml:space="preserve"> 976/25, 900 55 Lozorno </w:t>
      </w:r>
    </w:p>
    <w:p w14:paraId="64D58C81" w14:textId="77777777" w:rsidR="003E7557" w:rsidRDefault="00516AC5" w:rsidP="003E7557">
      <w:pPr>
        <w:ind w:left="426"/>
        <w:rPr>
          <w:rFonts w:ascii="Garamond" w:hAnsi="Garamond"/>
          <w:sz w:val="22"/>
          <w:szCs w:val="22"/>
        </w:rPr>
      </w:pPr>
      <w:r>
        <w:rPr>
          <w:rFonts w:ascii="Garamond" w:hAnsi="Garamond"/>
          <w:sz w:val="22"/>
          <w:szCs w:val="22"/>
        </w:rPr>
        <w:t xml:space="preserve">                                Ing. Peter Trnka, </w:t>
      </w:r>
      <w:proofErr w:type="spellStart"/>
      <w:r>
        <w:rPr>
          <w:rFonts w:ascii="Garamond" w:hAnsi="Garamond"/>
          <w:sz w:val="22"/>
          <w:szCs w:val="22"/>
        </w:rPr>
        <w:t>Zohorská</w:t>
      </w:r>
      <w:proofErr w:type="spellEnd"/>
      <w:r>
        <w:rPr>
          <w:rFonts w:ascii="Garamond" w:hAnsi="Garamond"/>
          <w:sz w:val="22"/>
          <w:szCs w:val="22"/>
        </w:rPr>
        <w:t xml:space="preserve"> 976/25, 900 55 Lozorno</w:t>
      </w:r>
    </w:p>
    <w:p w14:paraId="6F7C192A" w14:textId="77777777" w:rsidR="000F3FF3" w:rsidRPr="00BD16CE" w:rsidRDefault="000F3FF3" w:rsidP="003E7557">
      <w:pPr>
        <w:ind w:left="426"/>
        <w:rPr>
          <w:rFonts w:ascii="Garamond" w:hAnsi="Garamond"/>
          <w:sz w:val="22"/>
          <w:szCs w:val="22"/>
        </w:rPr>
      </w:pPr>
      <w:r>
        <w:rPr>
          <w:rFonts w:ascii="Garamond" w:hAnsi="Garamond"/>
          <w:sz w:val="22"/>
          <w:szCs w:val="22"/>
        </w:rPr>
        <w:t xml:space="preserve">                                </w:t>
      </w:r>
    </w:p>
    <w:p w14:paraId="06DE427E" w14:textId="77777777" w:rsidR="008411B3" w:rsidRPr="00BD0F3C" w:rsidRDefault="00B81D9E" w:rsidP="00BD0F3C">
      <w:pPr>
        <w:ind w:left="426"/>
        <w:rPr>
          <w:rFonts w:ascii="Garamond" w:hAnsi="Garamond"/>
          <w:sz w:val="22"/>
          <w:szCs w:val="22"/>
        </w:rPr>
      </w:pPr>
      <w:r>
        <w:rPr>
          <w:rFonts w:ascii="Garamond" w:hAnsi="Garamond"/>
          <w:sz w:val="22"/>
          <w:szCs w:val="22"/>
        </w:rPr>
        <w:tab/>
      </w:r>
      <w:r>
        <w:rPr>
          <w:rFonts w:ascii="Garamond" w:hAnsi="Garamond"/>
          <w:sz w:val="22"/>
          <w:szCs w:val="22"/>
        </w:rPr>
        <w:tab/>
      </w:r>
    </w:p>
    <w:p w14:paraId="17A99459" w14:textId="77777777" w:rsidR="00A1188D" w:rsidRPr="00A1188D" w:rsidRDefault="008411B3" w:rsidP="00A1188D">
      <w:pPr>
        <w:pStyle w:val="Nadpis1"/>
        <w:tabs>
          <w:tab w:val="clear" w:pos="360"/>
          <w:tab w:val="num" w:pos="426"/>
        </w:tabs>
        <w:ind w:left="426" w:hanging="426"/>
        <w:rPr>
          <w:rFonts w:ascii="Garamond" w:hAnsi="Garamond"/>
          <w:sz w:val="22"/>
        </w:rPr>
      </w:pPr>
      <w:bookmarkStart w:id="4" w:name="_Toc530739898"/>
      <w:r w:rsidRPr="00A1188D">
        <w:rPr>
          <w:rFonts w:ascii="Garamond" w:hAnsi="Garamond"/>
          <w:sz w:val="24"/>
          <w:szCs w:val="24"/>
        </w:rPr>
        <w:t>informácie o spoločníkoch účtovnej jednotky</w:t>
      </w:r>
      <w:bookmarkEnd w:id="4"/>
    </w:p>
    <w:p w14:paraId="5FACD320" w14:textId="77777777" w:rsidR="008411B3" w:rsidRPr="00A1188D" w:rsidRDefault="008411B3" w:rsidP="00A1188D">
      <w:pPr>
        <w:pStyle w:val="Nadpis1"/>
        <w:numPr>
          <w:ilvl w:val="0"/>
          <w:numId w:val="0"/>
        </w:numPr>
        <w:ind w:left="426"/>
        <w:rPr>
          <w:rFonts w:ascii="Garamond" w:hAnsi="Garamond"/>
          <w:b w:val="0"/>
          <w:caps w:val="0"/>
          <w:sz w:val="22"/>
        </w:rPr>
      </w:pPr>
      <w:r w:rsidRPr="00A1188D">
        <w:rPr>
          <w:rFonts w:ascii="Garamond" w:hAnsi="Garamond"/>
          <w:b w:val="0"/>
          <w:caps w:val="0"/>
          <w:sz w:val="22"/>
        </w:rPr>
        <w:t xml:space="preserve">Štruktúra spoločníkov </w:t>
      </w:r>
      <w:r w:rsidR="009C33CC" w:rsidRPr="00A1188D">
        <w:rPr>
          <w:rFonts w:ascii="Garamond" w:hAnsi="Garamond"/>
          <w:b w:val="0"/>
          <w:caps w:val="0"/>
          <w:sz w:val="22"/>
        </w:rPr>
        <w:t>S</w:t>
      </w:r>
      <w:r w:rsidRPr="00A1188D">
        <w:rPr>
          <w:rFonts w:ascii="Garamond" w:hAnsi="Garamond"/>
          <w:b w:val="0"/>
          <w:caps w:val="0"/>
          <w:sz w:val="22"/>
        </w:rPr>
        <w:t xml:space="preserve">poločnosti </w:t>
      </w:r>
      <w:r w:rsidR="00870BF6" w:rsidRPr="00A1188D">
        <w:rPr>
          <w:rFonts w:ascii="Garamond" w:hAnsi="Garamond"/>
          <w:b w:val="0"/>
          <w:caps w:val="0"/>
          <w:sz w:val="22"/>
        </w:rPr>
        <w:t>k </w:t>
      </w:r>
      <w:r w:rsidR="005B0E52" w:rsidRPr="00A1188D">
        <w:rPr>
          <w:rFonts w:ascii="Garamond" w:hAnsi="Garamond"/>
          <w:b w:val="0"/>
          <w:caps w:val="0"/>
          <w:sz w:val="22"/>
        </w:rPr>
        <w:t>31</w:t>
      </w:r>
      <w:r w:rsidR="00870BF6" w:rsidRPr="00A1188D">
        <w:rPr>
          <w:rFonts w:ascii="Garamond" w:hAnsi="Garamond"/>
          <w:b w:val="0"/>
          <w:caps w:val="0"/>
          <w:sz w:val="22"/>
        </w:rPr>
        <w:t>. 1</w:t>
      </w:r>
      <w:r w:rsidR="000F12A6" w:rsidRPr="00A1188D">
        <w:rPr>
          <w:rFonts w:ascii="Garamond" w:hAnsi="Garamond"/>
          <w:b w:val="0"/>
          <w:caps w:val="0"/>
          <w:sz w:val="22"/>
        </w:rPr>
        <w:t>2</w:t>
      </w:r>
      <w:r w:rsidR="00870BF6" w:rsidRPr="00A1188D">
        <w:rPr>
          <w:rFonts w:ascii="Garamond" w:hAnsi="Garamond"/>
          <w:b w:val="0"/>
          <w:caps w:val="0"/>
          <w:sz w:val="22"/>
        </w:rPr>
        <w:t xml:space="preserve">. </w:t>
      </w:r>
      <w:r w:rsidR="0049274F" w:rsidRPr="00A1188D">
        <w:rPr>
          <w:rFonts w:ascii="Garamond" w:hAnsi="Garamond"/>
          <w:b w:val="0"/>
          <w:caps w:val="0"/>
          <w:sz w:val="22"/>
        </w:rPr>
        <w:t>20</w:t>
      </w:r>
      <w:r w:rsidR="003479D0">
        <w:rPr>
          <w:rFonts w:ascii="Garamond" w:hAnsi="Garamond"/>
          <w:b w:val="0"/>
          <w:caps w:val="0"/>
          <w:sz w:val="22"/>
        </w:rPr>
        <w:t>1</w:t>
      </w:r>
      <w:r w:rsidR="0097081C">
        <w:rPr>
          <w:rFonts w:ascii="Garamond" w:hAnsi="Garamond"/>
          <w:b w:val="0"/>
          <w:caps w:val="0"/>
          <w:sz w:val="22"/>
        </w:rPr>
        <w:t>9</w:t>
      </w:r>
      <w:r w:rsidR="00870BF6" w:rsidRPr="00A1188D">
        <w:rPr>
          <w:rFonts w:ascii="Garamond" w:hAnsi="Garamond"/>
          <w:b w:val="0"/>
          <w:caps w:val="0"/>
          <w:sz w:val="22"/>
        </w:rPr>
        <w:t xml:space="preserve"> bola takáto :</w:t>
      </w:r>
    </w:p>
    <w:p w14:paraId="042C66B1" w14:textId="77777777" w:rsidR="00A1188D" w:rsidRDefault="00A1188D">
      <w:pPr>
        <w:pStyle w:val="Zkladntext"/>
        <w:rPr>
          <w:rFonts w:ascii="Garamond" w:hAnsi="Garamond"/>
          <w:sz w:val="22"/>
        </w:rPr>
      </w:pPr>
    </w:p>
    <w:tbl>
      <w:tblPr>
        <w:tblW w:w="8842" w:type="dxa"/>
        <w:tblInd w:w="442" w:type="dxa"/>
        <w:tblCellMar>
          <w:left w:w="70" w:type="dxa"/>
          <w:right w:w="70" w:type="dxa"/>
        </w:tblCellMar>
        <w:tblLook w:val="04A0" w:firstRow="1" w:lastRow="0" w:firstColumn="1" w:lastColumn="0" w:noHBand="0" w:noVBand="1"/>
      </w:tblPr>
      <w:tblGrid>
        <w:gridCol w:w="4306"/>
        <w:gridCol w:w="1418"/>
        <w:gridCol w:w="1329"/>
        <w:gridCol w:w="1789"/>
      </w:tblGrid>
      <w:tr w:rsidR="00A1188D" w:rsidRPr="00A1188D" w14:paraId="5D891026" w14:textId="77777777" w:rsidTr="00A1188D">
        <w:trPr>
          <w:trHeight w:val="309"/>
        </w:trPr>
        <w:tc>
          <w:tcPr>
            <w:tcW w:w="4306" w:type="dxa"/>
            <w:tcBorders>
              <w:top w:val="nil"/>
              <w:left w:val="nil"/>
              <w:right w:val="nil"/>
            </w:tcBorders>
            <w:shd w:val="clear" w:color="auto" w:fill="auto"/>
            <w:noWrap/>
            <w:vAlign w:val="bottom"/>
          </w:tcPr>
          <w:p w14:paraId="366C55A4" w14:textId="77777777" w:rsidR="00A1188D" w:rsidRPr="00A1188D" w:rsidRDefault="00A1188D" w:rsidP="007C25C9">
            <w:pPr>
              <w:rPr>
                <w:rFonts w:ascii="Garamond" w:hAnsi="Garamond"/>
                <w:sz w:val="22"/>
                <w:szCs w:val="18"/>
                <w:lang w:eastAsia="sk-SK"/>
              </w:rPr>
            </w:pPr>
          </w:p>
        </w:tc>
        <w:tc>
          <w:tcPr>
            <w:tcW w:w="2747" w:type="dxa"/>
            <w:gridSpan w:val="2"/>
            <w:tcBorders>
              <w:top w:val="nil"/>
              <w:left w:val="nil"/>
              <w:right w:val="nil"/>
            </w:tcBorders>
            <w:shd w:val="clear" w:color="auto" w:fill="auto"/>
            <w:noWrap/>
            <w:vAlign w:val="bottom"/>
          </w:tcPr>
          <w:p w14:paraId="751E3709" w14:textId="77777777"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Podiel na základnom imaní</w:t>
            </w:r>
          </w:p>
        </w:tc>
        <w:tc>
          <w:tcPr>
            <w:tcW w:w="1789" w:type="dxa"/>
            <w:tcBorders>
              <w:top w:val="nil"/>
              <w:left w:val="nil"/>
              <w:right w:val="nil"/>
            </w:tcBorders>
            <w:shd w:val="clear" w:color="auto" w:fill="auto"/>
            <w:noWrap/>
            <w:vAlign w:val="bottom"/>
          </w:tcPr>
          <w:p w14:paraId="233258E5" w14:textId="77777777"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Hlasovacie práva</w:t>
            </w:r>
          </w:p>
        </w:tc>
      </w:tr>
      <w:tr w:rsidR="00A1188D" w:rsidRPr="00A1188D" w14:paraId="2C17D0E1" w14:textId="77777777" w:rsidTr="00A1188D">
        <w:trPr>
          <w:trHeight w:val="309"/>
        </w:trPr>
        <w:tc>
          <w:tcPr>
            <w:tcW w:w="4306" w:type="dxa"/>
            <w:tcBorders>
              <w:left w:val="nil"/>
              <w:bottom w:val="single" w:sz="4" w:space="0" w:color="auto"/>
              <w:right w:val="nil"/>
            </w:tcBorders>
            <w:shd w:val="clear" w:color="auto" w:fill="auto"/>
            <w:noWrap/>
            <w:vAlign w:val="bottom"/>
          </w:tcPr>
          <w:p w14:paraId="6E3D5C2A" w14:textId="77777777" w:rsidR="00A1188D" w:rsidRPr="00A1188D" w:rsidRDefault="00A1188D" w:rsidP="00A1188D">
            <w:pPr>
              <w:ind w:left="356"/>
              <w:rPr>
                <w:rFonts w:ascii="Garamond" w:hAnsi="Garamond"/>
                <w:sz w:val="22"/>
                <w:szCs w:val="18"/>
                <w:lang w:eastAsia="sk-SK"/>
              </w:rPr>
            </w:pPr>
            <w:r w:rsidRPr="00A1188D">
              <w:rPr>
                <w:rFonts w:ascii="Garamond" w:hAnsi="Garamond"/>
                <w:sz w:val="22"/>
                <w:szCs w:val="18"/>
                <w:lang w:eastAsia="sk-SK"/>
              </w:rPr>
              <w:t> </w:t>
            </w:r>
          </w:p>
        </w:tc>
        <w:tc>
          <w:tcPr>
            <w:tcW w:w="1418" w:type="dxa"/>
            <w:tcBorders>
              <w:left w:val="nil"/>
              <w:bottom w:val="single" w:sz="4" w:space="0" w:color="auto"/>
              <w:right w:val="nil"/>
            </w:tcBorders>
            <w:shd w:val="clear" w:color="auto" w:fill="auto"/>
            <w:noWrap/>
            <w:vAlign w:val="bottom"/>
          </w:tcPr>
          <w:p w14:paraId="4305B9B5" w14:textId="77777777"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EUR</w:t>
            </w:r>
          </w:p>
        </w:tc>
        <w:tc>
          <w:tcPr>
            <w:tcW w:w="1329" w:type="dxa"/>
            <w:tcBorders>
              <w:left w:val="nil"/>
              <w:bottom w:val="single" w:sz="4" w:space="0" w:color="auto"/>
              <w:right w:val="nil"/>
            </w:tcBorders>
            <w:shd w:val="clear" w:color="auto" w:fill="auto"/>
            <w:noWrap/>
            <w:vAlign w:val="bottom"/>
          </w:tcPr>
          <w:p w14:paraId="4DB237BC" w14:textId="77777777"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c>
          <w:tcPr>
            <w:tcW w:w="1789" w:type="dxa"/>
            <w:tcBorders>
              <w:left w:val="nil"/>
              <w:bottom w:val="single" w:sz="4" w:space="0" w:color="auto"/>
              <w:right w:val="nil"/>
            </w:tcBorders>
            <w:shd w:val="clear" w:color="auto" w:fill="auto"/>
            <w:noWrap/>
            <w:vAlign w:val="bottom"/>
          </w:tcPr>
          <w:p w14:paraId="4910FF1D" w14:textId="77777777"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r>
      <w:tr w:rsidR="00A1188D" w:rsidRPr="00A1188D" w14:paraId="1F67507F" w14:textId="77777777" w:rsidTr="00A1188D">
        <w:trPr>
          <w:trHeight w:val="309"/>
        </w:trPr>
        <w:tc>
          <w:tcPr>
            <w:tcW w:w="4306" w:type="dxa"/>
            <w:tcBorders>
              <w:top w:val="nil"/>
              <w:left w:val="nil"/>
              <w:bottom w:val="nil"/>
              <w:right w:val="nil"/>
            </w:tcBorders>
            <w:shd w:val="clear" w:color="auto" w:fill="auto"/>
            <w:noWrap/>
            <w:vAlign w:val="bottom"/>
          </w:tcPr>
          <w:p w14:paraId="28B51D4F" w14:textId="77777777" w:rsidR="00A1188D" w:rsidRPr="00A1188D" w:rsidRDefault="000F3FF3" w:rsidP="0056540A">
            <w:pPr>
              <w:rPr>
                <w:rFonts w:ascii="Garamond" w:hAnsi="Garamond"/>
                <w:b/>
                <w:sz w:val="22"/>
                <w:szCs w:val="18"/>
                <w:lang w:eastAsia="sk-SK"/>
              </w:rPr>
            </w:pPr>
            <w:r>
              <w:rPr>
                <w:rFonts w:ascii="Garamond" w:hAnsi="Garamond"/>
                <w:b/>
                <w:sz w:val="22"/>
                <w:szCs w:val="18"/>
                <w:lang w:eastAsia="sk-SK"/>
              </w:rPr>
              <w:t xml:space="preserve">Ing. </w:t>
            </w:r>
            <w:r w:rsidR="0056540A">
              <w:rPr>
                <w:rFonts w:ascii="Garamond" w:hAnsi="Garamond"/>
                <w:b/>
                <w:sz w:val="22"/>
                <w:szCs w:val="18"/>
                <w:lang w:eastAsia="sk-SK"/>
              </w:rPr>
              <w:t>Jana Trnková</w:t>
            </w:r>
          </w:p>
        </w:tc>
        <w:tc>
          <w:tcPr>
            <w:tcW w:w="1418" w:type="dxa"/>
            <w:tcBorders>
              <w:top w:val="nil"/>
              <w:left w:val="nil"/>
              <w:bottom w:val="nil"/>
              <w:right w:val="nil"/>
            </w:tcBorders>
            <w:shd w:val="clear" w:color="auto" w:fill="auto"/>
            <w:noWrap/>
            <w:vAlign w:val="bottom"/>
          </w:tcPr>
          <w:p w14:paraId="473223CF" w14:textId="77777777"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nil"/>
              <w:left w:val="nil"/>
              <w:bottom w:val="nil"/>
              <w:right w:val="nil"/>
            </w:tcBorders>
            <w:shd w:val="clear" w:color="auto" w:fill="auto"/>
            <w:noWrap/>
            <w:vAlign w:val="bottom"/>
          </w:tcPr>
          <w:p w14:paraId="69949A4F" w14:textId="77777777"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nil"/>
              <w:left w:val="nil"/>
              <w:bottom w:val="nil"/>
              <w:right w:val="nil"/>
            </w:tcBorders>
            <w:shd w:val="clear" w:color="auto" w:fill="auto"/>
            <w:noWrap/>
            <w:vAlign w:val="bottom"/>
          </w:tcPr>
          <w:p w14:paraId="04F0A7F0" w14:textId="77777777"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r>
      <w:tr w:rsidR="00A1188D" w:rsidRPr="00A1188D" w14:paraId="32EB12D8" w14:textId="77777777" w:rsidTr="00A1188D">
        <w:trPr>
          <w:trHeight w:val="309"/>
        </w:trPr>
        <w:tc>
          <w:tcPr>
            <w:tcW w:w="4306" w:type="dxa"/>
            <w:tcBorders>
              <w:top w:val="nil"/>
              <w:left w:val="nil"/>
              <w:bottom w:val="nil"/>
              <w:right w:val="nil"/>
            </w:tcBorders>
            <w:shd w:val="clear" w:color="auto" w:fill="auto"/>
            <w:noWrap/>
            <w:vAlign w:val="bottom"/>
          </w:tcPr>
          <w:p w14:paraId="5987D55A" w14:textId="77777777" w:rsidR="00A1188D" w:rsidRPr="00A1188D" w:rsidRDefault="0056540A" w:rsidP="000C210A">
            <w:pPr>
              <w:rPr>
                <w:rFonts w:ascii="Garamond" w:hAnsi="Garamond"/>
                <w:sz w:val="22"/>
                <w:szCs w:val="18"/>
                <w:lang w:eastAsia="sk-SK"/>
              </w:rPr>
            </w:pPr>
            <w:proofErr w:type="spellStart"/>
            <w:r>
              <w:rPr>
                <w:rFonts w:ascii="Garamond" w:hAnsi="Garamond"/>
                <w:sz w:val="22"/>
                <w:szCs w:val="18"/>
                <w:lang w:eastAsia="sk-SK"/>
              </w:rPr>
              <w:t>Zohorská</w:t>
            </w:r>
            <w:proofErr w:type="spellEnd"/>
            <w:r>
              <w:rPr>
                <w:rFonts w:ascii="Garamond" w:hAnsi="Garamond"/>
                <w:sz w:val="22"/>
                <w:szCs w:val="18"/>
                <w:lang w:eastAsia="sk-SK"/>
              </w:rPr>
              <w:t xml:space="preserve"> 976/25, Lozorno</w:t>
            </w:r>
          </w:p>
        </w:tc>
        <w:tc>
          <w:tcPr>
            <w:tcW w:w="1418" w:type="dxa"/>
            <w:tcBorders>
              <w:top w:val="nil"/>
              <w:left w:val="nil"/>
              <w:bottom w:val="nil"/>
              <w:right w:val="nil"/>
            </w:tcBorders>
            <w:shd w:val="clear" w:color="auto" w:fill="auto"/>
            <w:noWrap/>
            <w:vAlign w:val="bottom"/>
          </w:tcPr>
          <w:p w14:paraId="4B10C6E5" w14:textId="77777777" w:rsidR="00A1188D" w:rsidRPr="00A1188D" w:rsidRDefault="00A1188D" w:rsidP="007C25C9">
            <w:pPr>
              <w:jc w:val="center"/>
              <w:rPr>
                <w:rFonts w:ascii="Garamond" w:hAnsi="Garamond"/>
                <w:sz w:val="22"/>
                <w:szCs w:val="18"/>
                <w:lang w:eastAsia="sk-SK"/>
              </w:rPr>
            </w:pPr>
          </w:p>
        </w:tc>
        <w:tc>
          <w:tcPr>
            <w:tcW w:w="1329" w:type="dxa"/>
            <w:tcBorders>
              <w:top w:val="nil"/>
              <w:left w:val="nil"/>
              <w:bottom w:val="nil"/>
              <w:right w:val="nil"/>
            </w:tcBorders>
            <w:shd w:val="clear" w:color="auto" w:fill="auto"/>
            <w:noWrap/>
            <w:vAlign w:val="bottom"/>
          </w:tcPr>
          <w:p w14:paraId="5DAB19EE" w14:textId="77777777" w:rsidR="00A1188D" w:rsidRPr="00A1188D" w:rsidRDefault="00A1188D" w:rsidP="007C25C9">
            <w:pPr>
              <w:jc w:val="center"/>
              <w:rPr>
                <w:rFonts w:ascii="Garamond" w:hAnsi="Garamond"/>
                <w:sz w:val="22"/>
                <w:szCs w:val="18"/>
                <w:lang w:eastAsia="sk-SK"/>
              </w:rPr>
            </w:pPr>
          </w:p>
        </w:tc>
        <w:tc>
          <w:tcPr>
            <w:tcW w:w="1789" w:type="dxa"/>
            <w:tcBorders>
              <w:top w:val="nil"/>
              <w:left w:val="nil"/>
              <w:bottom w:val="nil"/>
              <w:right w:val="nil"/>
            </w:tcBorders>
            <w:shd w:val="clear" w:color="auto" w:fill="auto"/>
            <w:noWrap/>
            <w:vAlign w:val="bottom"/>
          </w:tcPr>
          <w:p w14:paraId="080E9808" w14:textId="77777777" w:rsidR="00A1188D" w:rsidRPr="00A1188D" w:rsidRDefault="00A1188D" w:rsidP="007C25C9">
            <w:pPr>
              <w:jc w:val="center"/>
              <w:rPr>
                <w:rFonts w:ascii="Garamond" w:hAnsi="Garamond"/>
                <w:sz w:val="22"/>
                <w:szCs w:val="18"/>
                <w:lang w:eastAsia="sk-SK"/>
              </w:rPr>
            </w:pPr>
          </w:p>
        </w:tc>
      </w:tr>
      <w:tr w:rsidR="00A1188D" w:rsidRPr="00A1188D" w14:paraId="14B53808" w14:textId="77777777" w:rsidTr="00A1188D">
        <w:trPr>
          <w:trHeight w:val="309"/>
        </w:trPr>
        <w:tc>
          <w:tcPr>
            <w:tcW w:w="4306" w:type="dxa"/>
            <w:tcBorders>
              <w:top w:val="single" w:sz="4" w:space="0" w:color="auto"/>
              <w:left w:val="nil"/>
              <w:bottom w:val="nil"/>
              <w:right w:val="nil"/>
            </w:tcBorders>
            <w:shd w:val="clear" w:color="auto" w:fill="auto"/>
            <w:noWrap/>
            <w:vAlign w:val="bottom"/>
          </w:tcPr>
          <w:p w14:paraId="7F3EBB30" w14:textId="77777777" w:rsidR="00A1188D" w:rsidRPr="00A1188D" w:rsidRDefault="00A1188D" w:rsidP="007C25C9">
            <w:pPr>
              <w:rPr>
                <w:rFonts w:ascii="Garamond" w:hAnsi="Garamond"/>
                <w:b/>
                <w:sz w:val="22"/>
                <w:szCs w:val="18"/>
                <w:lang w:eastAsia="sk-SK"/>
              </w:rPr>
            </w:pPr>
            <w:r w:rsidRPr="00A1188D">
              <w:rPr>
                <w:rFonts w:ascii="Garamond" w:hAnsi="Garamond"/>
                <w:b/>
                <w:sz w:val="22"/>
                <w:szCs w:val="18"/>
                <w:lang w:eastAsia="sk-SK"/>
              </w:rPr>
              <w:t>Spolu</w:t>
            </w:r>
          </w:p>
        </w:tc>
        <w:tc>
          <w:tcPr>
            <w:tcW w:w="1418" w:type="dxa"/>
            <w:tcBorders>
              <w:top w:val="single" w:sz="4" w:space="0" w:color="auto"/>
              <w:left w:val="nil"/>
              <w:bottom w:val="double" w:sz="4" w:space="0" w:color="auto"/>
              <w:right w:val="nil"/>
            </w:tcBorders>
            <w:shd w:val="clear" w:color="auto" w:fill="auto"/>
            <w:noWrap/>
            <w:vAlign w:val="bottom"/>
          </w:tcPr>
          <w:p w14:paraId="24A00EA9" w14:textId="77777777" w:rsidR="00A1188D" w:rsidRPr="00A1188D" w:rsidRDefault="000C21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single" w:sz="4" w:space="0" w:color="auto"/>
              <w:left w:val="nil"/>
              <w:bottom w:val="double" w:sz="4" w:space="0" w:color="auto"/>
              <w:right w:val="nil"/>
            </w:tcBorders>
            <w:shd w:val="clear" w:color="auto" w:fill="auto"/>
            <w:noWrap/>
            <w:vAlign w:val="bottom"/>
          </w:tcPr>
          <w:p w14:paraId="2B5F245D" w14:textId="77777777"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single" w:sz="4" w:space="0" w:color="auto"/>
              <w:left w:val="nil"/>
              <w:bottom w:val="double" w:sz="4" w:space="0" w:color="auto"/>
              <w:right w:val="nil"/>
            </w:tcBorders>
            <w:shd w:val="clear" w:color="auto" w:fill="auto"/>
            <w:noWrap/>
            <w:vAlign w:val="bottom"/>
          </w:tcPr>
          <w:p w14:paraId="7C02DBBF" w14:textId="77777777"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r>
    </w:tbl>
    <w:p w14:paraId="07335850" w14:textId="77777777" w:rsidR="005C47DA" w:rsidRDefault="005C47DA">
      <w:pPr>
        <w:pStyle w:val="Zkladntext"/>
        <w:rPr>
          <w:rFonts w:ascii="Garamond" w:hAnsi="Garamond"/>
          <w:sz w:val="22"/>
        </w:rPr>
      </w:pPr>
    </w:p>
    <w:p w14:paraId="57CF9A87" w14:textId="77777777" w:rsidR="008411B3" w:rsidRPr="00A1188D" w:rsidRDefault="008411B3" w:rsidP="00A1188D">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konsolidovanom celku</w:t>
      </w:r>
    </w:p>
    <w:p w14:paraId="5267FFFD" w14:textId="77777777" w:rsidR="006235E4" w:rsidRPr="00F0060C" w:rsidRDefault="00FF4E89" w:rsidP="00774308">
      <w:pPr>
        <w:autoSpaceDE w:val="0"/>
        <w:autoSpaceDN w:val="0"/>
        <w:adjustRightInd w:val="0"/>
        <w:spacing w:before="100" w:after="100"/>
        <w:ind w:left="426"/>
        <w:jc w:val="both"/>
        <w:rPr>
          <w:rFonts w:ascii="Garamond" w:hAnsi="Garamond"/>
          <w:sz w:val="22"/>
          <w:szCs w:val="22"/>
        </w:rPr>
      </w:pPr>
      <w:r>
        <w:rPr>
          <w:rFonts w:ascii="Garamond" w:hAnsi="Garamond"/>
          <w:sz w:val="22"/>
          <w:szCs w:val="22"/>
        </w:rPr>
        <w:t xml:space="preserve"> </w:t>
      </w:r>
      <w:r w:rsidR="003E7557" w:rsidRPr="00F0060C">
        <w:rPr>
          <w:rFonts w:ascii="Garamond" w:hAnsi="Garamond"/>
          <w:sz w:val="22"/>
          <w:szCs w:val="22"/>
        </w:rPr>
        <w:t>Spoločnosť</w:t>
      </w:r>
      <w:r w:rsidR="00F0060C">
        <w:rPr>
          <w:rFonts w:ascii="Garamond" w:hAnsi="Garamond"/>
          <w:sz w:val="22"/>
          <w:szCs w:val="22"/>
        </w:rPr>
        <w:t xml:space="preserve"> </w:t>
      </w:r>
      <w:r w:rsidR="003E7557" w:rsidRPr="00F0060C">
        <w:rPr>
          <w:rFonts w:ascii="Garamond" w:hAnsi="Garamond"/>
          <w:sz w:val="22"/>
          <w:szCs w:val="22"/>
        </w:rPr>
        <w:t xml:space="preserve"> nie je súčasťou konsolidovaného celku</w:t>
      </w:r>
    </w:p>
    <w:p w14:paraId="7AD469AB" w14:textId="77777777" w:rsidR="008411B3" w:rsidRPr="00825047" w:rsidRDefault="008411B3" w:rsidP="00774308">
      <w:pPr>
        <w:pStyle w:val="Nadpis1"/>
        <w:tabs>
          <w:tab w:val="clear" w:pos="360"/>
          <w:tab w:val="num" w:pos="426"/>
        </w:tabs>
        <w:ind w:left="426" w:hanging="426"/>
        <w:rPr>
          <w:rFonts w:ascii="Garamond" w:hAnsi="Garamond"/>
          <w:sz w:val="24"/>
          <w:szCs w:val="24"/>
        </w:rPr>
      </w:pPr>
      <w:bookmarkStart w:id="5" w:name="_Toc530739899"/>
      <w:r w:rsidRPr="00825047">
        <w:rPr>
          <w:rFonts w:ascii="Garamond" w:hAnsi="Garamond"/>
          <w:sz w:val="24"/>
          <w:szCs w:val="24"/>
        </w:rPr>
        <w:t xml:space="preserve">Informácie o účtovných zásadách a účtovných metódach  </w:t>
      </w:r>
      <w:bookmarkEnd w:id="5"/>
    </w:p>
    <w:p w14:paraId="41E6C061" w14:textId="77777777" w:rsidR="008411B3" w:rsidRPr="00825047" w:rsidRDefault="008411B3">
      <w:pPr>
        <w:pStyle w:val="Zkladntext"/>
        <w:rPr>
          <w:rFonts w:ascii="Garamond" w:hAnsi="Garamond"/>
        </w:rPr>
      </w:pPr>
    </w:p>
    <w:p w14:paraId="4C6F1B6F" w14:textId="77777777" w:rsidR="008411B3" w:rsidRPr="00F0060C" w:rsidRDefault="00774308" w:rsidP="00774308">
      <w:pPr>
        <w:pStyle w:val="Pismenka"/>
        <w:tabs>
          <w:tab w:val="clear" w:pos="426"/>
        </w:tabs>
        <w:rPr>
          <w:rFonts w:ascii="Garamond" w:hAnsi="Garamond"/>
          <w:sz w:val="22"/>
          <w:szCs w:val="22"/>
        </w:rPr>
      </w:pPr>
      <w:r w:rsidRPr="00825047">
        <w:rPr>
          <w:rFonts w:ascii="Garamond" w:hAnsi="Garamond"/>
        </w:rPr>
        <w:t>(a)</w:t>
      </w:r>
      <w:r w:rsidRPr="00825047">
        <w:rPr>
          <w:rFonts w:ascii="Garamond" w:hAnsi="Garamond"/>
        </w:rPr>
        <w:tab/>
      </w:r>
      <w:r w:rsidR="008411B3" w:rsidRPr="00F0060C">
        <w:rPr>
          <w:rFonts w:ascii="Garamond" w:hAnsi="Garamond"/>
          <w:sz w:val="22"/>
          <w:szCs w:val="22"/>
        </w:rPr>
        <w:t>Východiská pre zostavenie účtovnej závierky</w:t>
      </w:r>
    </w:p>
    <w:p w14:paraId="5D7C5521" w14:textId="77777777" w:rsidR="00774308" w:rsidRPr="00F0060C" w:rsidRDefault="00774308" w:rsidP="00774308">
      <w:pPr>
        <w:pStyle w:val="Pismenka"/>
        <w:tabs>
          <w:tab w:val="clear" w:pos="426"/>
        </w:tabs>
        <w:rPr>
          <w:rFonts w:ascii="Garamond" w:hAnsi="Garamond"/>
          <w:sz w:val="22"/>
          <w:szCs w:val="22"/>
        </w:rPr>
      </w:pPr>
    </w:p>
    <w:p w14:paraId="05DAAABC" w14:textId="77777777" w:rsidR="0093326B" w:rsidRPr="00F0060C" w:rsidRDefault="0093326B" w:rsidP="0093326B">
      <w:pPr>
        <w:pStyle w:val="Zkladntext"/>
        <w:rPr>
          <w:rFonts w:ascii="Garamond" w:hAnsi="Garamond"/>
          <w:sz w:val="22"/>
          <w:szCs w:val="22"/>
        </w:rPr>
      </w:pPr>
      <w:r w:rsidRPr="00F0060C">
        <w:rPr>
          <w:rFonts w:ascii="Garamond" w:hAnsi="Garamond"/>
          <w:sz w:val="22"/>
          <w:szCs w:val="22"/>
        </w:rPr>
        <w:t>Účtovná závierka bola zostavená za predpokladu nepretržitého trvania Spoločnosti.</w:t>
      </w:r>
    </w:p>
    <w:p w14:paraId="30D4964F" w14:textId="77777777" w:rsidR="0093326B" w:rsidRPr="00F0060C" w:rsidRDefault="0093326B" w:rsidP="0093326B">
      <w:pPr>
        <w:pStyle w:val="Zkladntext"/>
        <w:ind w:left="450"/>
        <w:rPr>
          <w:rFonts w:ascii="Garamond" w:hAnsi="Garamond"/>
          <w:sz w:val="22"/>
          <w:szCs w:val="22"/>
        </w:rPr>
      </w:pPr>
    </w:p>
    <w:p w14:paraId="66972E63" w14:textId="77777777" w:rsidR="005F2176" w:rsidRDefault="0093326B" w:rsidP="00D70488">
      <w:pPr>
        <w:pStyle w:val="Zkladntext"/>
        <w:rPr>
          <w:rFonts w:ascii="Garamond" w:hAnsi="Garamond"/>
          <w:sz w:val="22"/>
          <w:szCs w:val="22"/>
        </w:rPr>
      </w:pPr>
      <w:r w:rsidRPr="00F0060C">
        <w:rPr>
          <w:rFonts w:ascii="Garamond" w:hAnsi="Garamond"/>
          <w:sz w:val="22"/>
          <w:szCs w:val="22"/>
        </w:rPr>
        <w:t>Účtovné metódy a všeobecné účtovné zásady boli účtovnou jednotkou konzistentne aplikované</w:t>
      </w:r>
      <w:r w:rsidR="00D70488">
        <w:rPr>
          <w:rFonts w:ascii="Garamond" w:hAnsi="Garamond"/>
          <w:sz w:val="22"/>
          <w:szCs w:val="22"/>
        </w:rPr>
        <w:t>.</w:t>
      </w:r>
    </w:p>
    <w:p w14:paraId="50DB7610" w14:textId="77777777" w:rsidR="00D70488" w:rsidRDefault="00D70488" w:rsidP="00D70488">
      <w:pPr>
        <w:pStyle w:val="Zkladntext"/>
        <w:rPr>
          <w:rFonts w:ascii="Garamond" w:hAnsi="Garamond"/>
          <w:sz w:val="22"/>
          <w:szCs w:val="22"/>
        </w:rPr>
      </w:pPr>
    </w:p>
    <w:p w14:paraId="0E4D2573" w14:textId="77777777" w:rsidR="008411B3" w:rsidRPr="00F0060C" w:rsidRDefault="003D0F75" w:rsidP="007F1292">
      <w:pPr>
        <w:pStyle w:val="Pismenka"/>
        <w:rPr>
          <w:rFonts w:ascii="Garamond" w:hAnsi="Garamond"/>
          <w:sz w:val="22"/>
          <w:szCs w:val="22"/>
        </w:rPr>
      </w:pPr>
      <w:r w:rsidRPr="00F0060C">
        <w:rPr>
          <w:rFonts w:ascii="Garamond" w:hAnsi="Garamond"/>
          <w:sz w:val="22"/>
          <w:szCs w:val="22"/>
        </w:rPr>
        <w:t>(b)</w:t>
      </w:r>
      <w:r w:rsidRPr="00F0060C">
        <w:rPr>
          <w:rFonts w:ascii="Garamond" w:hAnsi="Garamond"/>
          <w:sz w:val="22"/>
          <w:szCs w:val="22"/>
        </w:rPr>
        <w:tab/>
      </w:r>
      <w:r w:rsidR="008411B3" w:rsidRPr="00F0060C">
        <w:rPr>
          <w:rFonts w:ascii="Garamond" w:hAnsi="Garamond"/>
          <w:sz w:val="22"/>
          <w:szCs w:val="22"/>
        </w:rPr>
        <w:t>Dlhodobý nehmotný a dlhodobý hmotný majetok</w:t>
      </w:r>
    </w:p>
    <w:p w14:paraId="40A253E4" w14:textId="77777777" w:rsidR="008411B3" w:rsidRPr="00F0060C" w:rsidRDefault="008411B3">
      <w:pPr>
        <w:pStyle w:val="Zkladntext"/>
        <w:rPr>
          <w:rFonts w:ascii="Garamond" w:hAnsi="Garamond"/>
          <w:sz w:val="22"/>
          <w:szCs w:val="22"/>
        </w:rPr>
      </w:pPr>
    </w:p>
    <w:p w14:paraId="2E7924A0" w14:textId="77777777" w:rsidR="00E34798" w:rsidRPr="00F0060C" w:rsidRDefault="00E34798" w:rsidP="00E34798">
      <w:pPr>
        <w:pStyle w:val="Zkladntext"/>
        <w:rPr>
          <w:rFonts w:ascii="Garamond" w:hAnsi="Garamond"/>
          <w:sz w:val="22"/>
          <w:szCs w:val="22"/>
        </w:rPr>
      </w:pPr>
    </w:p>
    <w:p w14:paraId="787EDCF2" w14:textId="77777777" w:rsidR="00E34798" w:rsidRPr="00F0060C" w:rsidRDefault="00E34798" w:rsidP="00E34798">
      <w:pPr>
        <w:ind w:left="426"/>
        <w:jc w:val="both"/>
        <w:rPr>
          <w:rFonts w:ascii="Garamond" w:hAnsi="Garamond"/>
          <w:sz w:val="22"/>
          <w:szCs w:val="22"/>
        </w:rPr>
      </w:pPr>
      <w:r w:rsidRPr="00F0060C">
        <w:rPr>
          <w:rFonts w:ascii="Garamond" w:hAnsi="Garamond"/>
          <w:sz w:val="22"/>
          <w:szCs w:val="22"/>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14:paraId="35EF336A" w14:textId="77777777" w:rsidR="00E34798" w:rsidRPr="00F0060C" w:rsidRDefault="00E34798" w:rsidP="00E34798">
      <w:pPr>
        <w:ind w:left="426"/>
        <w:jc w:val="both"/>
        <w:rPr>
          <w:rFonts w:ascii="Garamond" w:hAnsi="Garamond"/>
          <w:sz w:val="22"/>
          <w:szCs w:val="22"/>
        </w:rPr>
      </w:pPr>
    </w:p>
    <w:p w14:paraId="34943AF5" w14:textId="77777777" w:rsidR="00E34798" w:rsidRPr="00F0060C" w:rsidRDefault="00E34798" w:rsidP="00E34798">
      <w:pPr>
        <w:ind w:left="426"/>
        <w:jc w:val="both"/>
        <w:rPr>
          <w:rFonts w:ascii="Garamond" w:hAnsi="Garamond"/>
          <w:sz w:val="22"/>
          <w:szCs w:val="22"/>
        </w:rPr>
      </w:pPr>
      <w:r w:rsidRPr="00F0060C">
        <w:rPr>
          <w:rFonts w:ascii="Garamond" w:hAnsi="Garamond"/>
          <w:sz w:val="22"/>
          <w:szCs w:val="22"/>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14:paraId="35A68D7D" w14:textId="77777777" w:rsidR="00E34798" w:rsidRPr="00F0060C" w:rsidRDefault="00E34798" w:rsidP="00E34798">
      <w:pPr>
        <w:ind w:left="426"/>
        <w:jc w:val="both"/>
        <w:rPr>
          <w:rFonts w:ascii="Garamond" w:hAnsi="Garamond"/>
          <w:sz w:val="22"/>
          <w:szCs w:val="22"/>
        </w:rPr>
      </w:pPr>
    </w:p>
    <w:p w14:paraId="518ECEFF" w14:textId="77777777" w:rsidR="00E34798" w:rsidRPr="00F0060C" w:rsidRDefault="00E34798" w:rsidP="00E34798">
      <w:pPr>
        <w:ind w:left="426"/>
        <w:jc w:val="both"/>
        <w:rPr>
          <w:rFonts w:ascii="Garamond" w:hAnsi="Garamond"/>
          <w:sz w:val="22"/>
          <w:szCs w:val="22"/>
        </w:rPr>
      </w:pPr>
      <w:r w:rsidRPr="00F0060C">
        <w:rPr>
          <w:rFonts w:ascii="Garamond" w:hAnsi="Garamond"/>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6EA7FDA0" w14:textId="77777777" w:rsidR="00E34798" w:rsidRPr="00F0060C" w:rsidRDefault="00E34798" w:rsidP="00E34798">
      <w:pPr>
        <w:ind w:left="426"/>
        <w:jc w:val="both"/>
        <w:rPr>
          <w:rFonts w:ascii="Garamond" w:hAnsi="Garamond"/>
          <w:sz w:val="22"/>
          <w:szCs w:val="22"/>
        </w:rPr>
      </w:pPr>
    </w:p>
    <w:p w14:paraId="3DB9E008" w14:textId="77777777" w:rsidR="00E34798" w:rsidRPr="00F0060C" w:rsidRDefault="00E34798" w:rsidP="00E34798">
      <w:pPr>
        <w:ind w:left="426"/>
        <w:jc w:val="both"/>
        <w:rPr>
          <w:rFonts w:ascii="Garamond" w:hAnsi="Garamond"/>
          <w:sz w:val="22"/>
          <w:szCs w:val="22"/>
        </w:rPr>
      </w:pPr>
      <w:r w:rsidRPr="00F0060C">
        <w:rPr>
          <w:rFonts w:ascii="Garamond" w:hAnsi="Garamond"/>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1ED464F5" w14:textId="77777777" w:rsidR="00E34798" w:rsidRPr="00F0060C" w:rsidRDefault="00E34798" w:rsidP="00E34798">
      <w:pPr>
        <w:ind w:left="426"/>
        <w:jc w:val="both"/>
        <w:rPr>
          <w:rFonts w:ascii="Garamond" w:hAnsi="Garamond"/>
          <w:sz w:val="22"/>
          <w:szCs w:val="22"/>
        </w:rPr>
      </w:pPr>
    </w:p>
    <w:p w14:paraId="5531BA82" w14:textId="77777777"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w:t>
      </w:r>
    </w:p>
    <w:p w14:paraId="6FCCED35" w14:textId="77777777" w:rsidR="00E34798" w:rsidRPr="00F0060C" w:rsidRDefault="00E34798" w:rsidP="00E34798">
      <w:pPr>
        <w:ind w:left="426"/>
        <w:jc w:val="both"/>
        <w:rPr>
          <w:rFonts w:ascii="Garamond" w:hAnsi="Garamond"/>
          <w:sz w:val="22"/>
          <w:szCs w:val="22"/>
        </w:rPr>
      </w:pPr>
    </w:p>
    <w:p w14:paraId="23B4FE3F" w14:textId="77777777" w:rsidR="00E34798" w:rsidRPr="00F0060C" w:rsidRDefault="00E34798" w:rsidP="00E34798">
      <w:pPr>
        <w:pStyle w:val="Zkladntext"/>
        <w:rPr>
          <w:rFonts w:ascii="Garamond" w:hAnsi="Garamond"/>
          <w:sz w:val="22"/>
          <w:szCs w:val="22"/>
        </w:rPr>
      </w:pPr>
      <w:r w:rsidRPr="00F0060C">
        <w:rPr>
          <w:rFonts w:ascii="Garamond" w:hAnsi="Garamond"/>
          <w:sz w:val="22"/>
          <w:szCs w:val="22"/>
        </w:rPr>
        <w:t xml:space="preserve">Drobný dlhodobý nehmotný majetok, ktorého obstarávacia cena (resp. vlastné náklady) je </w:t>
      </w:r>
      <w:r w:rsidR="00D70488">
        <w:rPr>
          <w:rFonts w:ascii="Garamond" w:hAnsi="Garamond"/>
          <w:sz w:val="22"/>
          <w:szCs w:val="22"/>
        </w:rPr>
        <w:t>2 400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 xml:space="preserve">odpisujú </w:t>
      </w:r>
      <w:r w:rsidRPr="00F0060C">
        <w:rPr>
          <w:rFonts w:ascii="Garamond" w:hAnsi="Garamond"/>
          <w:sz w:val="22"/>
          <w:szCs w:val="22"/>
        </w:rPr>
        <w:t xml:space="preserve">jednorazovo pri uvedení do používania na ťarchu účtu 518- Ostatné služby. </w:t>
      </w:r>
      <w:r w:rsidR="00D745CB">
        <w:rPr>
          <w:rFonts w:ascii="Garamond" w:hAnsi="Garamond"/>
          <w:sz w:val="22"/>
          <w:szCs w:val="22"/>
        </w:rPr>
        <w:t>Predpokladaná doba používania, metóda odpisovania a odpisová sadzba sú uvedené v nasledujúcej tabuľke:</w:t>
      </w:r>
    </w:p>
    <w:p w14:paraId="718A7141" w14:textId="77777777" w:rsidR="00E34798" w:rsidRPr="00F0060C" w:rsidRDefault="00E34798" w:rsidP="00E34798">
      <w:pPr>
        <w:pStyle w:val="Zkladntext"/>
        <w:rPr>
          <w:rFonts w:ascii="Garamond" w:hAnsi="Garamond"/>
          <w:sz w:val="22"/>
          <w:szCs w:val="22"/>
        </w:rPr>
      </w:pPr>
    </w:p>
    <w:tbl>
      <w:tblPr>
        <w:tblW w:w="8646" w:type="dxa"/>
        <w:tblInd w:w="496" w:type="dxa"/>
        <w:tblCellMar>
          <w:left w:w="70" w:type="dxa"/>
          <w:right w:w="70" w:type="dxa"/>
        </w:tblCellMar>
        <w:tblLook w:val="04A0" w:firstRow="1" w:lastRow="0" w:firstColumn="1" w:lastColumn="0" w:noHBand="0" w:noVBand="1"/>
      </w:tblPr>
      <w:tblGrid>
        <w:gridCol w:w="3685"/>
        <w:gridCol w:w="1592"/>
        <w:gridCol w:w="1800"/>
        <w:gridCol w:w="1569"/>
      </w:tblGrid>
      <w:tr w:rsidR="00FF4E89" w:rsidRPr="00FF4E89" w14:paraId="143124A5" w14:textId="77777777" w:rsidTr="0069319C">
        <w:trPr>
          <w:trHeight w:val="309"/>
        </w:trPr>
        <w:tc>
          <w:tcPr>
            <w:tcW w:w="3685" w:type="dxa"/>
            <w:tcBorders>
              <w:top w:val="nil"/>
              <w:left w:val="nil"/>
              <w:bottom w:val="nil"/>
              <w:right w:val="nil"/>
            </w:tcBorders>
            <w:shd w:val="clear" w:color="auto" w:fill="auto"/>
            <w:noWrap/>
            <w:vAlign w:val="bottom"/>
          </w:tcPr>
          <w:p w14:paraId="6727B78F" w14:textId="77777777"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14:paraId="79B9C6FB" w14:textId="77777777"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14:paraId="671389CF" w14:textId="77777777"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14:paraId="739AC980" w14:textId="77777777"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Ročná odpisová</w:t>
            </w:r>
          </w:p>
        </w:tc>
      </w:tr>
      <w:tr w:rsidR="00FF4E89" w:rsidRPr="00FF4E89" w14:paraId="3E302930" w14:textId="77777777" w:rsidTr="0069319C">
        <w:trPr>
          <w:trHeight w:val="309"/>
        </w:trPr>
        <w:tc>
          <w:tcPr>
            <w:tcW w:w="3685" w:type="dxa"/>
            <w:tcBorders>
              <w:top w:val="nil"/>
              <w:left w:val="nil"/>
              <w:bottom w:val="nil"/>
              <w:right w:val="nil"/>
            </w:tcBorders>
            <w:shd w:val="clear" w:color="auto" w:fill="auto"/>
            <w:noWrap/>
            <w:vAlign w:val="bottom"/>
          </w:tcPr>
          <w:p w14:paraId="3C578C35" w14:textId="77777777"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14:paraId="05AAA4ED" w14:textId="77777777"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14:paraId="7E85B923" w14:textId="77777777"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14:paraId="6B1C77E3" w14:textId="77777777"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sadzba v %</w:t>
            </w:r>
          </w:p>
        </w:tc>
      </w:tr>
      <w:tr w:rsidR="00FF4E89" w:rsidRPr="00FF4E89" w14:paraId="3ECCE9C0" w14:textId="77777777" w:rsidTr="0069319C">
        <w:trPr>
          <w:trHeight w:val="309"/>
        </w:trPr>
        <w:tc>
          <w:tcPr>
            <w:tcW w:w="3685" w:type="dxa"/>
            <w:tcBorders>
              <w:top w:val="nil"/>
              <w:left w:val="nil"/>
              <w:bottom w:val="single" w:sz="4" w:space="0" w:color="auto"/>
              <w:right w:val="nil"/>
            </w:tcBorders>
            <w:shd w:val="clear" w:color="auto" w:fill="auto"/>
            <w:noWrap/>
            <w:vAlign w:val="bottom"/>
          </w:tcPr>
          <w:p w14:paraId="58A8FBAA" w14:textId="77777777"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14:paraId="65CB91CE" w14:textId="77777777"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14:paraId="4DA57F00" w14:textId="77777777"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14:paraId="610603CE" w14:textId="77777777"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r>
      <w:tr w:rsidR="00FF4E89" w:rsidRPr="00FF4E89" w14:paraId="6914379B" w14:textId="77777777" w:rsidTr="0069319C">
        <w:trPr>
          <w:trHeight w:val="309"/>
        </w:trPr>
        <w:tc>
          <w:tcPr>
            <w:tcW w:w="3685" w:type="dxa"/>
            <w:tcBorders>
              <w:top w:val="nil"/>
              <w:left w:val="nil"/>
              <w:bottom w:val="nil"/>
              <w:right w:val="nil"/>
            </w:tcBorders>
            <w:shd w:val="clear" w:color="auto" w:fill="auto"/>
            <w:noWrap/>
            <w:vAlign w:val="bottom"/>
          </w:tcPr>
          <w:p w14:paraId="56304483" w14:textId="77777777" w:rsidR="00FF4E89" w:rsidRPr="00FF4E89" w:rsidRDefault="00FF4E89" w:rsidP="0069319C">
            <w:pPr>
              <w:rPr>
                <w:rFonts w:ascii="Garamond" w:hAnsi="Garamond"/>
                <w:sz w:val="22"/>
                <w:szCs w:val="22"/>
                <w:lang w:eastAsia="sk-SK"/>
              </w:rPr>
            </w:pPr>
            <w:r>
              <w:rPr>
                <w:rFonts w:ascii="Garamond" w:hAnsi="Garamond"/>
                <w:sz w:val="22"/>
                <w:szCs w:val="22"/>
                <w:lang w:eastAsia="sk-SK"/>
              </w:rPr>
              <w:t>Aktivované náklady na vývoj</w:t>
            </w:r>
          </w:p>
        </w:tc>
        <w:tc>
          <w:tcPr>
            <w:tcW w:w="1592" w:type="dxa"/>
            <w:tcBorders>
              <w:top w:val="nil"/>
              <w:left w:val="nil"/>
              <w:bottom w:val="nil"/>
              <w:right w:val="nil"/>
            </w:tcBorders>
            <w:shd w:val="clear" w:color="auto" w:fill="auto"/>
            <w:noWrap/>
            <w:vAlign w:val="bottom"/>
          </w:tcPr>
          <w:p w14:paraId="14C146A9" w14:textId="77777777"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5</w:t>
            </w:r>
          </w:p>
        </w:tc>
        <w:tc>
          <w:tcPr>
            <w:tcW w:w="1800" w:type="dxa"/>
            <w:tcBorders>
              <w:top w:val="nil"/>
              <w:left w:val="nil"/>
              <w:bottom w:val="nil"/>
              <w:right w:val="nil"/>
            </w:tcBorders>
            <w:shd w:val="clear" w:color="auto" w:fill="auto"/>
            <w:noWrap/>
            <w:vAlign w:val="bottom"/>
          </w:tcPr>
          <w:p w14:paraId="55C0788A" w14:textId="77777777"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14:paraId="53DD3A59" w14:textId="77777777"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20</w:t>
            </w:r>
          </w:p>
        </w:tc>
      </w:tr>
      <w:tr w:rsidR="00FF4E89" w:rsidRPr="00FF4E89" w14:paraId="4B4AADEF" w14:textId="77777777" w:rsidTr="0069319C">
        <w:trPr>
          <w:trHeight w:val="309"/>
        </w:trPr>
        <w:tc>
          <w:tcPr>
            <w:tcW w:w="3685" w:type="dxa"/>
            <w:tcBorders>
              <w:top w:val="nil"/>
              <w:left w:val="nil"/>
              <w:bottom w:val="nil"/>
              <w:right w:val="nil"/>
            </w:tcBorders>
            <w:shd w:val="clear" w:color="auto" w:fill="auto"/>
            <w:noWrap/>
            <w:vAlign w:val="bottom"/>
          </w:tcPr>
          <w:p w14:paraId="47A615E4" w14:textId="77777777"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Softvér</w:t>
            </w:r>
          </w:p>
        </w:tc>
        <w:tc>
          <w:tcPr>
            <w:tcW w:w="1592" w:type="dxa"/>
            <w:tcBorders>
              <w:top w:val="nil"/>
              <w:left w:val="nil"/>
              <w:bottom w:val="nil"/>
              <w:right w:val="nil"/>
            </w:tcBorders>
            <w:shd w:val="clear" w:color="auto" w:fill="auto"/>
            <w:noWrap/>
            <w:vAlign w:val="bottom"/>
          </w:tcPr>
          <w:p w14:paraId="49A2AAD6" w14:textId="77777777"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4</w:t>
            </w:r>
          </w:p>
        </w:tc>
        <w:tc>
          <w:tcPr>
            <w:tcW w:w="1800" w:type="dxa"/>
            <w:tcBorders>
              <w:top w:val="nil"/>
              <w:left w:val="nil"/>
              <w:bottom w:val="nil"/>
              <w:right w:val="nil"/>
            </w:tcBorders>
            <w:shd w:val="clear" w:color="auto" w:fill="auto"/>
            <w:noWrap/>
            <w:vAlign w:val="bottom"/>
          </w:tcPr>
          <w:p w14:paraId="0080B9E0" w14:textId="77777777"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14:paraId="65676997" w14:textId="77777777"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25</w:t>
            </w:r>
          </w:p>
        </w:tc>
      </w:tr>
      <w:tr w:rsidR="00FF4E89" w:rsidRPr="00FF4E89" w14:paraId="4DBAE4A0" w14:textId="77777777" w:rsidTr="0069319C">
        <w:trPr>
          <w:trHeight w:val="309"/>
        </w:trPr>
        <w:tc>
          <w:tcPr>
            <w:tcW w:w="3685" w:type="dxa"/>
            <w:tcBorders>
              <w:top w:val="nil"/>
              <w:left w:val="nil"/>
              <w:bottom w:val="nil"/>
              <w:right w:val="nil"/>
            </w:tcBorders>
            <w:shd w:val="clear" w:color="auto" w:fill="auto"/>
            <w:noWrap/>
            <w:vAlign w:val="bottom"/>
          </w:tcPr>
          <w:p w14:paraId="0AFF743B" w14:textId="77777777" w:rsidR="00FF4E89" w:rsidRPr="00FF4E89" w:rsidRDefault="00FF4E89" w:rsidP="0069319C">
            <w:pPr>
              <w:rPr>
                <w:rFonts w:ascii="Garamond" w:hAnsi="Garamond"/>
                <w:sz w:val="22"/>
                <w:szCs w:val="22"/>
                <w:lang w:eastAsia="sk-SK"/>
              </w:rPr>
            </w:pPr>
            <w:r>
              <w:rPr>
                <w:rFonts w:ascii="Garamond" w:hAnsi="Garamond"/>
                <w:sz w:val="22"/>
                <w:szCs w:val="22"/>
                <w:lang w:eastAsia="sk-SK"/>
              </w:rPr>
              <w:t>Oceniteľné práva (licencia)</w:t>
            </w:r>
          </w:p>
        </w:tc>
        <w:tc>
          <w:tcPr>
            <w:tcW w:w="1592" w:type="dxa"/>
            <w:tcBorders>
              <w:top w:val="nil"/>
              <w:left w:val="nil"/>
              <w:bottom w:val="nil"/>
              <w:right w:val="nil"/>
            </w:tcBorders>
            <w:shd w:val="clear" w:color="auto" w:fill="auto"/>
            <w:noWrap/>
            <w:vAlign w:val="bottom"/>
          </w:tcPr>
          <w:p w14:paraId="051ABD13" w14:textId="77777777"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8</w:t>
            </w:r>
          </w:p>
        </w:tc>
        <w:tc>
          <w:tcPr>
            <w:tcW w:w="1800" w:type="dxa"/>
            <w:tcBorders>
              <w:top w:val="nil"/>
              <w:left w:val="nil"/>
              <w:bottom w:val="nil"/>
              <w:right w:val="nil"/>
            </w:tcBorders>
            <w:shd w:val="clear" w:color="auto" w:fill="auto"/>
            <w:noWrap/>
            <w:vAlign w:val="bottom"/>
          </w:tcPr>
          <w:p w14:paraId="6DD439DF" w14:textId="77777777"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14:paraId="01BD1428" w14:textId="77777777"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12,5</w:t>
            </w:r>
          </w:p>
        </w:tc>
      </w:tr>
      <w:tr w:rsidR="00FF4E89" w:rsidRPr="00FF4E89" w14:paraId="2F4EB8D0" w14:textId="77777777" w:rsidTr="0069319C">
        <w:trPr>
          <w:trHeight w:val="309"/>
        </w:trPr>
        <w:tc>
          <w:tcPr>
            <w:tcW w:w="3685" w:type="dxa"/>
            <w:tcBorders>
              <w:top w:val="nil"/>
              <w:left w:val="nil"/>
              <w:bottom w:val="nil"/>
              <w:right w:val="nil"/>
            </w:tcBorders>
            <w:shd w:val="clear" w:color="auto" w:fill="auto"/>
            <w:noWrap/>
            <w:vAlign w:val="bottom"/>
          </w:tcPr>
          <w:p w14:paraId="15E19A68" w14:textId="77777777"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Drobný dlhodobý nehmotný majetok</w:t>
            </w:r>
          </w:p>
        </w:tc>
        <w:tc>
          <w:tcPr>
            <w:tcW w:w="1592" w:type="dxa"/>
            <w:tcBorders>
              <w:top w:val="nil"/>
              <w:left w:val="nil"/>
              <w:bottom w:val="nil"/>
              <w:right w:val="nil"/>
            </w:tcBorders>
            <w:shd w:val="clear" w:color="auto" w:fill="auto"/>
            <w:noWrap/>
            <w:vAlign w:val="bottom"/>
          </w:tcPr>
          <w:p w14:paraId="0AED4ED1" w14:textId="77777777"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14:paraId="4CF562E5" w14:textId="77777777"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14:paraId="7CDFC327" w14:textId="77777777"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100</w:t>
            </w:r>
          </w:p>
        </w:tc>
      </w:tr>
    </w:tbl>
    <w:p w14:paraId="7A14D0F6" w14:textId="77777777" w:rsidR="00FF4E89" w:rsidRDefault="00FF4E89" w:rsidP="00E34798">
      <w:pPr>
        <w:pStyle w:val="Zkladntext1"/>
        <w:rPr>
          <w:rFonts w:ascii="Garamond" w:hAnsi="Garamond"/>
          <w:sz w:val="22"/>
          <w:szCs w:val="22"/>
        </w:rPr>
      </w:pPr>
    </w:p>
    <w:p w14:paraId="0BA15F90" w14:textId="77777777" w:rsidR="00E34798" w:rsidRDefault="00E34798" w:rsidP="00E34798">
      <w:pPr>
        <w:pStyle w:val="Zkladntext1"/>
        <w:rPr>
          <w:rFonts w:ascii="Garamond" w:hAnsi="Garamond"/>
          <w:sz w:val="22"/>
          <w:szCs w:val="22"/>
        </w:rPr>
      </w:pPr>
      <w:r w:rsidRPr="00F0060C">
        <w:rPr>
          <w:rFonts w:ascii="Garamond" w:hAnsi="Garamond"/>
          <w:sz w:val="22"/>
          <w:szCs w:val="22"/>
        </w:rPr>
        <w:t>Spoločnosť neeviduje dlhodobý nehmotný majetok.</w:t>
      </w:r>
    </w:p>
    <w:p w14:paraId="48DBC3E5" w14:textId="77777777" w:rsidR="00D745CB" w:rsidRDefault="00D745CB" w:rsidP="00E34798">
      <w:pPr>
        <w:pStyle w:val="Zkladntext1"/>
        <w:rPr>
          <w:rFonts w:ascii="Garamond" w:hAnsi="Garamond"/>
          <w:sz w:val="22"/>
          <w:szCs w:val="22"/>
        </w:rPr>
      </w:pPr>
    </w:p>
    <w:p w14:paraId="31F704F4" w14:textId="77777777" w:rsidR="00E34798" w:rsidRPr="00F0060C" w:rsidRDefault="00E34798" w:rsidP="00E34798">
      <w:pPr>
        <w:pStyle w:val="Zkladntext1"/>
        <w:ind w:left="0"/>
        <w:rPr>
          <w:rFonts w:ascii="Garamond" w:hAnsi="Garamond"/>
          <w:sz w:val="22"/>
          <w:szCs w:val="22"/>
        </w:rPr>
      </w:pPr>
    </w:p>
    <w:p w14:paraId="6C85D988" w14:textId="77777777"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w:t>
      </w:r>
    </w:p>
    <w:p w14:paraId="65F72EE4" w14:textId="77777777" w:rsidR="00D745CB" w:rsidRDefault="00D745CB" w:rsidP="00E34798">
      <w:pPr>
        <w:pStyle w:val="Zkladntext1"/>
        <w:rPr>
          <w:rFonts w:ascii="Garamond" w:hAnsi="Garamond"/>
          <w:sz w:val="22"/>
          <w:szCs w:val="22"/>
        </w:rPr>
      </w:pPr>
    </w:p>
    <w:p w14:paraId="56CEBDAA" w14:textId="77777777" w:rsidR="00E34798" w:rsidRDefault="00E34798" w:rsidP="00E34798">
      <w:pPr>
        <w:pStyle w:val="Zkladntext1"/>
        <w:rPr>
          <w:rFonts w:ascii="Garamond" w:hAnsi="Garamond"/>
          <w:sz w:val="22"/>
          <w:szCs w:val="22"/>
        </w:rPr>
      </w:pPr>
      <w:r w:rsidRPr="00F0060C">
        <w:rPr>
          <w:rFonts w:ascii="Garamond" w:hAnsi="Garamond"/>
          <w:sz w:val="22"/>
          <w:szCs w:val="22"/>
        </w:rPr>
        <w:t xml:space="preserve">Drobný dlhodobý hmotný majetok, ktorého obstarávacia cena (resp. vlastné náklady) je </w:t>
      </w:r>
      <w:r w:rsidR="00D70488">
        <w:rPr>
          <w:rFonts w:ascii="Garamond" w:hAnsi="Garamond"/>
          <w:sz w:val="22"/>
          <w:szCs w:val="22"/>
        </w:rPr>
        <w:t>1 700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odpisujú</w:t>
      </w:r>
      <w:r w:rsidRPr="00F0060C">
        <w:rPr>
          <w:rFonts w:ascii="Garamond" w:hAnsi="Garamond"/>
          <w:sz w:val="22"/>
          <w:szCs w:val="22"/>
        </w:rPr>
        <w:t xml:space="preserve"> jednorazovo pri uvedení do používania  na ťarchu účtu 501- Spotreba materiálu. Pozemky sa neodpisujú. </w:t>
      </w:r>
      <w:r w:rsidR="00182392">
        <w:rPr>
          <w:rFonts w:ascii="Garamond" w:hAnsi="Garamond"/>
          <w:sz w:val="22"/>
          <w:szCs w:val="22"/>
        </w:rPr>
        <w:t>Predpokladaná doba používania, metóda odpisovania a odpisová sadzba sú uvedené v nasledujúcej tabuľke:</w:t>
      </w:r>
    </w:p>
    <w:p w14:paraId="544EFE9E" w14:textId="77777777" w:rsidR="00182392" w:rsidRDefault="00182392" w:rsidP="00E34798">
      <w:pPr>
        <w:pStyle w:val="Zkladntext1"/>
        <w:rPr>
          <w:rFonts w:ascii="Garamond" w:hAnsi="Garamond"/>
          <w:sz w:val="22"/>
          <w:szCs w:val="22"/>
        </w:rPr>
      </w:pPr>
    </w:p>
    <w:tbl>
      <w:tblPr>
        <w:tblW w:w="8646" w:type="dxa"/>
        <w:tblInd w:w="496" w:type="dxa"/>
        <w:tblCellMar>
          <w:left w:w="70" w:type="dxa"/>
          <w:right w:w="70" w:type="dxa"/>
        </w:tblCellMar>
        <w:tblLook w:val="04A0" w:firstRow="1" w:lastRow="0" w:firstColumn="1" w:lastColumn="0" w:noHBand="0" w:noVBand="1"/>
      </w:tblPr>
      <w:tblGrid>
        <w:gridCol w:w="3685"/>
        <w:gridCol w:w="1592"/>
        <w:gridCol w:w="1800"/>
        <w:gridCol w:w="1569"/>
      </w:tblGrid>
      <w:tr w:rsidR="00182392" w:rsidRPr="00FF4E89" w14:paraId="17C618FF" w14:textId="77777777" w:rsidTr="0069319C">
        <w:trPr>
          <w:trHeight w:val="309"/>
        </w:trPr>
        <w:tc>
          <w:tcPr>
            <w:tcW w:w="3685" w:type="dxa"/>
            <w:tcBorders>
              <w:top w:val="nil"/>
              <w:left w:val="nil"/>
              <w:bottom w:val="nil"/>
              <w:right w:val="nil"/>
            </w:tcBorders>
            <w:shd w:val="clear" w:color="auto" w:fill="auto"/>
            <w:noWrap/>
            <w:vAlign w:val="bottom"/>
          </w:tcPr>
          <w:p w14:paraId="758AE7C2" w14:textId="77777777"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14:paraId="6CEA010C" w14:textId="77777777"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14:paraId="68372810" w14:textId="77777777"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14:paraId="2708CDA6" w14:textId="77777777"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Ročná odpisová</w:t>
            </w:r>
          </w:p>
        </w:tc>
      </w:tr>
      <w:tr w:rsidR="00182392" w:rsidRPr="00FF4E89" w14:paraId="622543E9" w14:textId="77777777" w:rsidTr="0069319C">
        <w:trPr>
          <w:trHeight w:val="309"/>
        </w:trPr>
        <w:tc>
          <w:tcPr>
            <w:tcW w:w="3685" w:type="dxa"/>
            <w:tcBorders>
              <w:top w:val="nil"/>
              <w:left w:val="nil"/>
              <w:bottom w:val="nil"/>
              <w:right w:val="nil"/>
            </w:tcBorders>
            <w:shd w:val="clear" w:color="auto" w:fill="auto"/>
            <w:noWrap/>
            <w:vAlign w:val="bottom"/>
          </w:tcPr>
          <w:p w14:paraId="25B9B140" w14:textId="77777777"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14:paraId="5FD1AA15" w14:textId="77777777"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14:paraId="0976CC90" w14:textId="77777777"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14:paraId="2D925720" w14:textId="77777777"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sadzba v %</w:t>
            </w:r>
          </w:p>
        </w:tc>
      </w:tr>
      <w:tr w:rsidR="00182392" w:rsidRPr="00FF4E89" w14:paraId="1F720CDF" w14:textId="77777777" w:rsidTr="0069319C">
        <w:trPr>
          <w:trHeight w:val="309"/>
        </w:trPr>
        <w:tc>
          <w:tcPr>
            <w:tcW w:w="3685" w:type="dxa"/>
            <w:tcBorders>
              <w:top w:val="nil"/>
              <w:left w:val="nil"/>
              <w:bottom w:val="single" w:sz="4" w:space="0" w:color="auto"/>
              <w:right w:val="nil"/>
            </w:tcBorders>
            <w:shd w:val="clear" w:color="auto" w:fill="auto"/>
            <w:noWrap/>
            <w:vAlign w:val="bottom"/>
          </w:tcPr>
          <w:p w14:paraId="4AAB20F4" w14:textId="77777777"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14:paraId="221C0C48" w14:textId="77777777"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14:paraId="290FDF41" w14:textId="77777777"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14:paraId="60F483D3" w14:textId="77777777"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r>
      <w:tr w:rsidR="00182392" w:rsidRPr="00FF4E89" w14:paraId="398A82B6" w14:textId="77777777" w:rsidTr="0069319C">
        <w:trPr>
          <w:trHeight w:val="309"/>
        </w:trPr>
        <w:tc>
          <w:tcPr>
            <w:tcW w:w="3685" w:type="dxa"/>
            <w:tcBorders>
              <w:top w:val="nil"/>
              <w:left w:val="nil"/>
              <w:bottom w:val="nil"/>
              <w:right w:val="nil"/>
            </w:tcBorders>
            <w:shd w:val="clear" w:color="auto" w:fill="auto"/>
            <w:noWrap/>
            <w:vAlign w:val="bottom"/>
          </w:tcPr>
          <w:p w14:paraId="75648AF8" w14:textId="77777777" w:rsidR="00182392" w:rsidRPr="00FF4E89" w:rsidRDefault="00182392" w:rsidP="0069319C">
            <w:pPr>
              <w:rPr>
                <w:rFonts w:ascii="Garamond" w:hAnsi="Garamond"/>
                <w:sz w:val="22"/>
                <w:szCs w:val="22"/>
                <w:lang w:eastAsia="sk-SK"/>
              </w:rPr>
            </w:pPr>
            <w:r>
              <w:rPr>
                <w:rFonts w:ascii="Garamond" w:hAnsi="Garamond"/>
                <w:sz w:val="22"/>
                <w:szCs w:val="22"/>
                <w:lang w:eastAsia="sk-SK"/>
              </w:rPr>
              <w:t>Stavby</w:t>
            </w:r>
          </w:p>
        </w:tc>
        <w:tc>
          <w:tcPr>
            <w:tcW w:w="1592" w:type="dxa"/>
            <w:tcBorders>
              <w:top w:val="nil"/>
              <w:left w:val="nil"/>
              <w:bottom w:val="nil"/>
              <w:right w:val="nil"/>
            </w:tcBorders>
            <w:shd w:val="clear" w:color="auto" w:fill="auto"/>
            <w:noWrap/>
            <w:vAlign w:val="bottom"/>
          </w:tcPr>
          <w:p w14:paraId="2D3442A2" w14:textId="77777777"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40</w:t>
            </w:r>
          </w:p>
        </w:tc>
        <w:tc>
          <w:tcPr>
            <w:tcW w:w="1800" w:type="dxa"/>
            <w:tcBorders>
              <w:top w:val="nil"/>
              <w:left w:val="nil"/>
              <w:bottom w:val="nil"/>
              <w:right w:val="nil"/>
            </w:tcBorders>
            <w:shd w:val="clear" w:color="auto" w:fill="auto"/>
            <w:noWrap/>
            <w:vAlign w:val="bottom"/>
          </w:tcPr>
          <w:p w14:paraId="48ED021D" w14:textId="77777777"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14:paraId="4776F464" w14:textId="77777777"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2,5</w:t>
            </w:r>
          </w:p>
        </w:tc>
      </w:tr>
      <w:tr w:rsidR="00182392" w:rsidRPr="00FF4E89" w14:paraId="060A6E27" w14:textId="77777777" w:rsidTr="0069319C">
        <w:trPr>
          <w:trHeight w:val="309"/>
        </w:trPr>
        <w:tc>
          <w:tcPr>
            <w:tcW w:w="3685" w:type="dxa"/>
            <w:tcBorders>
              <w:top w:val="nil"/>
              <w:left w:val="nil"/>
              <w:bottom w:val="nil"/>
              <w:right w:val="nil"/>
            </w:tcBorders>
            <w:shd w:val="clear" w:color="auto" w:fill="auto"/>
            <w:noWrap/>
            <w:vAlign w:val="bottom"/>
          </w:tcPr>
          <w:p w14:paraId="11C5468E" w14:textId="77777777" w:rsidR="00182392" w:rsidRPr="00FF4E89" w:rsidRDefault="00182392" w:rsidP="0069319C">
            <w:pPr>
              <w:rPr>
                <w:rFonts w:ascii="Garamond" w:hAnsi="Garamond"/>
                <w:sz w:val="22"/>
                <w:szCs w:val="22"/>
                <w:lang w:eastAsia="sk-SK"/>
              </w:rPr>
            </w:pPr>
            <w:r>
              <w:rPr>
                <w:rFonts w:ascii="Garamond" w:hAnsi="Garamond"/>
                <w:sz w:val="22"/>
                <w:szCs w:val="22"/>
                <w:lang w:eastAsia="sk-SK"/>
              </w:rPr>
              <w:t>Stroje, prístroje a zariadenia</w:t>
            </w:r>
          </w:p>
        </w:tc>
        <w:tc>
          <w:tcPr>
            <w:tcW w:w="1592" w:type="dxa"/>
            <w:tcBorders>
              <w:top w:val="nil"/>
              <w:left w:val="nil"/>
              <w:bottom w:val="nil"/>
              <w:right w:val="nil"/>
            </w:tcBorders>
            <w:shd w:val="clear" w:color="auto" w:fill="auto"/>
            <w:noWrap/>
            <w:vAlign w:val="bottom"/>
          </w:tcPr>
          <w:p w14:paraId="58305F2C" w14:textId="77777777"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 až 12</w:t>
            </w:r>
          </w:p>
        </w:tc>
        <w:tc>
          <w:tcPr>
            <w:tcW w:w="1800" w:type="dxa"/>
            <w:tcBorders>
              <w:top w:val="nil"/>
              <w:left w:val="nil"/>
              <w:bottom w:val="nil"/>
              <w:right w:val="nil"/>
            </w:tcBorders>
            <w:shd w:val="clear" w:color="auto" w:fill="auto"/>
            <w:noWrap/>
            <w:vAlign w:val="bottom"/>
          </w:tcPr>
          <w:p w14:paraId="52BFED8E" w14:textId="77777777"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14:paraId="280940DF" w14:textId="77777777"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8,3 až 12,5</w:t>
            </w:r>
          </w:p>
        </w:tc>
      </w:tr>
      <w:tr w:rsidR="00182392" w:rsidRPr="00FF4E89" w14:paraId="23CBDA2D" w14:textId="77777777" w:rsidTr="0069319C">
        <w:trPr>
          <w:trHeight w:val="309"/>
        </w:trPr>
        <w:tc>
          <w:tcPr>
            <w:tcW w:w="3685" w:type="dxa"/>
            <w:tcBorders>
              <w:top w:val="nil"/>
              <w:left w:val="nil"/>
              <w:bottom w:val="nil"/>
              <w:right w:val="nil"/>
            </w:tcBorders>
            <w:shd w:val="clear" w:color="auto" w:fill="auto"/>
            <w:noWrap/>
            <w:vAlign w:val="bottom"/>
          </w:tcPr>
          <w:p w14:paraId="5930780D" w14:textId="77777777" w:rsidR="00182392" w:rsidRPr="00FF4E89" w:rsidRDefault="00182392" w:rsidP="0069319C">
            <w:pPr>
              <w:rPr>
                <w:rFonts w:ascii="Garamond" w:hAnsi="Garamond"/>
                <w:sz w:val="22"/>
                <w:szCs w:val="22"/>
                <w:lang w:eastAsia="sk-SK"/>
              </w:rPr>
            </w:pPr>
            <w:r>
              <w:rPr>
                <w:rFonts w:ascii="Garamond" w:hAnsi="Garamond"/>
                <w:sz w:val="22"/>
                <w:szCs w:val="22"/>
                <w:lang w:eastAsia="sk-SK"/>
              </w:rPr>
              <w:t>Dopravné prostriedky</w:t>
            </w:r>
          </w:p>
        </w:tc>
        <w:tc>
          <w:tcPr>
            <w:tcW w:w="1592" w:type="dxa"/>
            <w:tcBorders>
              <w:top w:val="nil"/>
              <w:left w:val="nil"/>
              <w:bottom w:val="nil"/>
              <w:right w:val="nil"/>
            </w:tcBorders>
            <w:shd w:val="clear" w:color="auto" w:fill="auto"/>
            <w:noWrap/>
            <w:vAlign w:val="bottom"/>
          </w:tcPr>
          <w:p w14:paraId="337A792B" w14:textId="77777777"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 až 6</w:t>
            </w:r>
          </w:p>
        </w:tc>
        <w:tc>
          <w:tcPr>
            <w:tcW w:w="1800" w:type="dxa"/>
            <w:tcBorders>
              <w:top w:val="nil"/>
              <w:left w:val="nil"/>
              <w:bottom w:val="nil"/>
              <w:right w:val="nil"/>
            </w:tcBorders>
            <w:shd w:val="clear" w:color="auto" w:fill="auto"/>
            <w:noWrap/>
            <w:vAlign w:val="bottom"/>
          </w:tcPr>
          <w:p w14:paraId="7C87366B" w14:textId="77777777"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14:paraId="6A3F91DE" w14:textId="77777777"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16 až 30</w:t>
            </w:r>
          </w:p>
        </w:tc>
      </w:tr>
      <w:tr w:rsidR="00182392" w:rsidRPr="00FF4E89" w14:paraId="24B85D64" w14:textId="77777777" w:rsidTr="0069319C">
        <w:trPr>
          <w:trHeight w:val="309"/>
        </w:trPr>
        <w:tc>
          <w:tcPr>
            <w:tcW w:w="3685" w:type="dxa"/>
            <w:tcBorders>
              <w:top w:val="nil"/>
              <w:left w:val="nil"/>
              <w:bottom w:val="nil"/>
              <w:right w:val="nil"/>
            </w:tcBorders>
            <w:shd w:val="clear" w:color="auto" w:fill="auto"/>
            <w:noWrap/>
            <w:vAlign w:val="bottom"/>
          </w:tcPr>
          <w:p w14:paraId="5E7DB2BC" w14:textId="77777777" w:rsidR="00182392" w:rsidRPr="00FF4E89" w:rsidRDefault="00182392" w:rsidP="00182392">
            <w:pPr>
              <w:rPr>
                <w:rFonts w:ascii="Garamond" w:hAnsi="Garamond"/>
                <w:sz w:val="22"/>
                <w:szCs w:val="22"/>
                <w:lang w:eastAsia="sk-SK"/>
              </w:rPr>
            </w:pPr>
            <w:r w:rsidRPr="00FF4E89">
              <w:rPr>
                <w:rFonts w:ascii="Garamond" w:hAnsi="Garamond"/>
                <w:sz w:val="22"/>
                <w:szCs w:val="22"/>
                <w:lang w:eastAsia="sk-SK"/>
              </w:rPr>
              <w:lastRenderedPageBreak/>
              <w:t>Drobný dlhodobý hmotný majetok</w:t>
            </w:r>
          </w:p>
        </w:tc>
        <w:tc>
          <w:tcPr>
            <w:tcW w:w="1592" w:type="dxa"/>
            <w:tcBorders>
              <w:top w:val="nil"/>
              <w:left w:val="nil"/>
              <w:bottom w:val="nil"/>
              <w:right w:val="nil"/>
            </w:tcBorders>
            <w:shd w:val="clear" w:color="auto" w:fill="auto"/>
            <w:noWrap/>
            <w:vAlign w:val="bottom"/>
          </w:tcPr>
          <w:p w14:paraId="173EAD97" w14:textId="77777777"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14:paraId="5A9644C8" w14:textId="77777777"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14:paraId="51D99F12" w14:textId="77777777"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100</w:t>
            </w:r>
          </w:p>
        </w:tc>
      </w:tr>
    </w:tbl>
    <w:p w14:paraId="4FE395BA" w14:textId="77777777" w:rsidR="00182392" w:rsidRDefault="00182392" w:rsidP="00E34798">
      <w:pPr>
        <w:pStyle w:val="Zkladntext1"/>
        <w:rPr>
          <w:rFonts w:ascii="Garamond" w:hAnsi="Garamond"/>
          <w:sz w:val="22"/>
          <w:szCs w:val="22"/>
        </w:rPr>
      </w:pPr>
    </w:p>
    <w:p w14:paraId="68F3D696" w14:textId="77777777" w:rsidR="00182392" w:rsidRDefault="00182392" w:rsidP="00182392">
      <w:pPr>
        <w:pStyle w:val="Zkladntext1"/>
        <w:rPr>
          <w:rFonts w:ascii="Garamond" w:hAnsi="Garamond"/>
          <w:sz w:val="22"/>
          <w:szCs w:val="22"/>
        </w:rPr>
      </w:pPr>
      <w:r w:rsidRPr="00F0060C">
        <w:rPr>
          <w:rFonts w:ascii="Garamond" w:hAnsi="Garamond"/>
          <w:sz w:val="22"/>
          <w:szCs w:val="22"/>
        </w:rPr>
        <w:t>Spoločnosť neeviduje dlhodobý hmotný majetok.</w:t>
      </w:r>
    </w:p>
    <w:p w14:paraId="6D7C2669" w14:textId="77777777" w:rsidR="00182392" w:rsidRDefault="00182392" w:rsidP="00182392">
      <w:pPr>
        <w:pStyle w:val="Zkladntext1"/>
        <w:rPr>
          <w:rFonts w:ascii="Garamond" w:hAnsi="Garamond"/>
          <w:sz w:val="22"/>
          <w:szCs w:val="22"/>
        </w:rPr>
      </w:pPr>
    </w:p>
    <w:p w14:paraId="4EDA75E4" w14:textId="77777777" w:rsidR="00182392" w:rsidRPr="00F0060C" w:rsidRDefault="00182392" w:rsidP="00182392">
      <w:pPr>
        <w:pStyle w:val="Zkladntext1"/>
        <w:rPr>
          <w:rFonts w:ascii="Garamond" w:hAnsi="Garamond"/>
          <w:sz w:val="22"/>
          <w:szCs w:val="22"/>
        </w:rPr>
      </w:pPr>
    </w:p>
    <w:p w14:paraId="2DE98D76" w14:textId="77777777" w:rsidR="008411B3" w:rsidRPr="00F0060C" w:rsidRDefault="003D0F75">
      <w:pPr>
        <w:pStyle w:val="Pismenka"/>
        <w:rPr>
          <w:rFonts w:ascii="Garamond" w:hAnsi="Garamond"/>
          <w:sz w:val="22"/>
          <w:szCs w:val="22"/>
        </w:rPr>
      </w:pPr>
      <w:r w:rsidRPr="00F0060C">
        <w:rPr>
          <w:rFonts w:ascii="Garamond" w:hAnsi="Garamond"/>
          <w:sz w:val="22"/>
          <w:szCs w:val="22"/>
        </w:rPr>
        <w:t>(c)</w:t>
      </w:r>
      <w:r w:rsidRPr="00F0060C">
        <w:rPr>
          <w:rFonts w:ascii="Garamond" w:hAnsi="Garamond"/>
          <w:sz w:val="22"/>
          <w:szCs w:val="22"/>
        </w:rPr>
        <w:tab/>
      </w:r>
      <w:r w:rsidR="008411B3" w:rsidRPr="00F0060C">
        <w:rPr>
          <w:rFonts w:ascii="Garamond" w:hAnsi="Garamond"/>
          <w:sz w:val="22"/>
          <w:szCs w:val="22"/>
        </w:rPr>
        <w:t xml:space="preserve">Cenné papiere </w:t>
      </w:r>
      <w:r w:rsidR="00B2406E" w:rsidRPr="00F0060C">
        <w:rPr>
          <w:rFonts w:ascii="Garamond" w:hAnsi="Garamond"/>
          <w:sz w:val="22"/>
          <w:szCs w:val="22"/>
        </w:rPr>
        <w:t>a podiely</w:t>
      </w:r>
    </w:p>
    <w:p w14:paraId="73E4B557" w14:textId="77777777" w:rsidR="00B2406E" w:rsidRPr="00F0060C" w:rsidRDefault="00B2406E">
      <w:pPr>
        <w:pStyle w:val="Pismenka"/>
        <w:rPr>
          <w:rFonts w:ascii="Garamond" w:hAnsi="Garamond"/>
          <w:sz w:val="22"/>
          <w:szCs w:val="22"/>
        </w:rPr>
      </w:pPr>
    </w:p>
    <w:p w14:paraId="280DC3C4" w14:textId="77777777" w:rsidR="00E34798" w:rsidRPr="00F0060C" w:rsidRDefault="00E34798" w:rsidP="00E34798">
      <w:pPr>
        <w:pStyle w:val="Pismenka"/>
        <w:ind w:firstLine="0"/>
        <w:rPr>
          <w:rFonts w:ascii="Garamond" w:hAnsi="Garamond"/>
          <w:b w:val="0"/>
          <w:sz w:val="22"/>
          <w:szCs w:val="22"/>
        </w:rPr>
      </w:pPr>
      <w:r w:rsidRPr="00F0060C">
        <w:rPr>
          <w:rFonts w:ascii="Garamond" w:hAnsi="Garamond"/>
          <w:b w:val="0"/>
          <w:sz w:val="22"/>
          <w:szCs w:val="22"/>
        </w:rPr>
        <w:t>Cenné papiere a podiely sa oceňujú obstarávacími cenami, vrátane nákladov súvisiacich s obstaraním. Od obstarávacej ceny je odpočítané zníženie hodnoty cenných papierov a podielov.</w:t>
      </w:r>
    </w:p>
    <w:p w14:paraId="331C051B" w14:textId="77777777" w:rsidR="00E34798" w:rsidRPr="00F0060C" w:rsidRDefault="00E34798" w:rsidP="00E34798">
      <w:pPr>
        <w:pStyle w:val="Pismenka"/>
        <w:rPr>
          <w:rFonts w:ascii="Garamond" w:hAnsi="Garamond"/>
          <w:b w:val="0"/>
          <w:sz w:val="22"/>
          <w:szCs w:val="22"/>
        </w:rPr>
      </w:pPr>
      <w:r w:rsidRPr="00F0060C">
        <w:rPr>
          <w:rFonts w:ascii="Garamond" w:hAnsi="Garamond"/>
          <w:b w:val="0"/>
          <w:sz w:val="22"/>
          <w:szCs w:val="22"/>
        </w:rPr>
        <w:tab/>
        <w:t>Spoločnosť neeviduje žiadne cenné papiere a podiely.</w:t>
      </w:r>
    </w:p>
    <w:p w14:paraId="54FC9A8C" w14:textId="77777777" w:rsidR="008411B3" w:rsidRPr="00F0060C" w:rsidRDefault="008411B3">
      <w:pPr>
        <w:pStyle w:val="Zkladntext"/>
        <w:rPr>
          <w:rFonts w:ascii="Garamond" w:hAnsi="Garamond"/>
          <w:sz w:val="22"/>
          <w:szCs w:val="22"/>
        </w:rPr>
      </w:pPr>
    </w:p>
    <w:p w14:paraId="79C1E078" w14:textId="77777777" w:rsidR="008411B3" w:rsidRPr="00F0060C" w:rsidRDefault="003D0F75">
      <w:pPr>
        <w:pStyle w:val="Pismenka"/>
        <w:rPr>
          <w:rFonts w:ascii="Garamond" w:hAnsi="Garamond"/>
          <w:sz w:val="22"/>
          <w:szCs w:val="22"/>
        </w:rPr>
      </w:pPr>
      <w:r w:rsidRPr="00F0060C">
        <w:rPr>
          <w:rFonts w:ascii="Garamond" w:hAnsi="Garamond"/>
          <w:sz w:val="22"/>
          <w:szCs w:val="22"/>
        </w:rPr>
        <w:t>(d)</w:t>
      </w:r>
      <w:r w:rsidRPr="00F0060C">
        <w:rPr>
          <w:rFonts w:ascii="Garamond" w:hAnsi="Garamond"/>
          <w:sz w:val="22"/>
          <w:szCs w:val="22"/>
        </w:rPr>
        <w:tab/>
      </w:r>
      <w:r w:rsidR="008411B3" w:rsidRPr="00F0060C">
        <w:rPr>
          <w:rFonts w:ascii="Garamond" w:hAnsi="Garamond"/>
          <w:sz w:val="22"/>
          <w:szCs w:val="22"/>
        </w:rPr>
        <w:t xml:space="preserve">Zásoby </w:t>
      </w:r>
    </w:p>
    <w:p w14:paraId="1DCD6637" w14:textId="77777777" w:rsidR="00F43A04" w:rsidRPr="00F0060C" w:rsidRDefault="00F43A04">
      <w:pPr>
        <w:pStyle w:val="Pismenka"/>
        <w:rPr>
          <w:rFonts w:ascii="Garamond" w:hAnsi="Garamond"/>
          <w:sz w:val="22"/>
          <w:szCs w:val="22"/>
        </w:rPr>
      </w:pPr>
    </w:p>
    <w:p w14:paraId="6BD700F4" w14:textId="77777777" w:rsidR="00E34798" w:rsidRPr="00F0060C" w:rsidRDefault="00E34798" w:rsidP="00E34798">
      <w:pPr>
        <w:pStyle w:val="Zkladntext"/>
        <w:rPr>
          <w:rFonts w:ascii="Garamond" w:hAnsi="Garamond"/>
          <w:sz w:val="22"/>
          <w:szCs w:val="22"/>
        </w:rPr>
      </w:pPr>
      <w:r w:rsidRPr="00F0060C">
        <w:rPr>
          <w:rFonts w:ascii="Garamond" w:hAnsi="Garamond"/>
          <w:sz w:val="22"/>
          <w:szCs w:val="22"/>
        </w:rPr>
        <w:t>Zásoby sa oceňujú jednou z nasledujúcich metód- hodnotou:</w:t>
      </w:r>
    </w:p>
    <w:p w14:paraId="324C7A97" w14:textId="77777777" w:rsidR="00E34798" w:rsidRPr="00F0060C" w:rsidRDefault="00E34798" w:rsidP="00E34798">
      <w:pPr>
        <w:pStyle w:val="Zkladntext"/>
        <w:rPr>
          <w:rFonts w:ascii="Garamond" w:hAnsi="Garamond"/>
          <w:sz w:val="22"/>
          <w:szCs w:val="22"/>
        </w:rPr>
      </w:pPr>
      <w:r w:rsidRPr="00F0060C">
        <w:rPr>
          <w:rFonts w:ascii="Garamond" w:hAnsi="Garamond"/>
          <w:sz w:val="22"/>
          <w:szCs w:val="22"/>
        </w:rPr>
        <w:t>Obstarávacou cenou (nakupované zásoby) alebo vlastnými nákladmi ( zásoby vytvorené vlastnou činnosťou) alebo čistou realizačnou hodnotou.</w:t>
      </w:r>
    </w:p>
    <w:p w14:paraId="3B07C6B3" w14:textId="77777777" w:rsidR="00E34798" w:rsidRPr="00F0060C" w:rsidRDefault="00E34798" w:rsidP="00E34798">
      <w:pPr>
        <w:pStyle w:val="Zkladntext"/>
        <w:jc w:val="left"/>
        <w:rPr>
          <w:rFonts w:ascii="Garamond" w:hAnsi="Garamond"/>
          <w:sz w:val="22"/>
          <w:szCs w:val="22"/>
        </w:rPr>
      </w:pPr>
    </w:p>
    <w:p w14:paraId="345EA4AF" w14:textId="77777777" w:rsidR="00E34798" w:rsidRDefault="00E34798" w:rsidP="00E34798">
      <w:pPr>
        <w:pStyle w:val="Zkladntext"/>
        <w:rPr>
          <w:rFonts w:ascii="Garamond" w:hAnsi="Garamond"/>
          <w:sz w:val="22"/>
          <w:szCs w:val="22"/>
        </w:rPr>
      </w:pPr>
      <w:r w:rsidRPr="00F0060C">
        <w:rPr>
          <w:rFonts w:ascii="Garamond" w:hAnsi="Garamond"/>
          <w:sz w:val="22"/>
          <w:szCs w:val="22"/>
        </w:rPr>
        <w:t xml:space="preserve">Obstarávacia cena zahŕňa cenu zásob a náklady súvisiace s obstaraním (clo, prepravu, poistné, provízie, skonto a pod.). Úroky z cudzích zdrojov nie sú súčasťou obstarávacej ceny. </w:t>
      </w:r>
    </w:p>
    <w:p w14:paraId="2DE09761" w14:textId="77777777" w:rsidR="004F317B" w:rsidRPr="00F0060C" w:rsidRDefault="004F317B" w:rsidP="00E34798">
      <w:pPr>
        <w:pStyle w:val="Zkladntext"/>
        <w:rPr>
          <w:rFonts w:ascii="Garamond" w:hAnsi="Garamond"/>
          <w:sz w:val="22"/>
          <w:szCs w:val="22"/>
        </w:rPr>
      </w:pPr>
    </w:p>
    <w:p w14:paraId="1C1C3ADC" w14:textId="77777777" w:rsidR="00E34798" w:rsidRPr="00F0060C" w:rsidRDefault="00E34798" w:rsidP="00E34798">
      <w:pPr>
        <w:pStyle w:val="Zkladntext"/>
        <w:rPr>
          <w:rFonts w:ascii="Garamond" w:hAnsi="Garamond"/>
          <w:sz w:val="22"/>
          <w:szCs w:val="22"/>
        </w:rPr>
      </w:pPr>
      <w:r w:rsidRPr="00F0060C">
        <w:rPr>
          <w:rFonts w:ascii="Garamond" w:hAnsi="Garamond"/>
          <w:sz w:val="22"/>
          <w:szCs w:val="22"/>
        </w:rPr>
        <w:t>Vlastné náklady zahŕňajú priame náklady (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020ABC81" w14:textId="77777777" w:rsidR="00E34798" w:rsidRPr="00F0060C" w:rsidRDefault="00E34798" w:rsidP="00E34798">
      <w:pPr>
        <w:pStyle w:val="Zkladntext"/>
        <w:rPr>
          <w:rFonts w:ascii="Garamond" w:hAnsi="Garamond"/>
          <w:sz w:val="22"/>
          <w:szCs w:val="22"/>
        </w:rPr>
      </w:pPr>
    </w:p>
    <w:p w14:paraId="70EE4547" w14:textId="77777777" w:rsidR="00E34798" w:rsidRPr="00F0060C" w:rsidRDefault="00E34798" w:rsidP="00E34798">
      <w:pPr>
        <w:pStyle w:val="Zkladntext"/>
        <w:rPr>
          <w:rFonts w:ascii="Garamond" w:hAnsi="Garamond"/>
          <w:sz w:val="22"/>
          <w:szCs w:val="22"/>
        </w:rPr>
      </w:pPr>
      <w:r w:rsidRPr="00F0060C">
        <w:rPr>
          <w:rFonts w:ascii="Garamond" w:hAnsi="Garamond"/>
          <w:sz w:val="22"/>
          <w:szCs w:val="22"/>
        </w:rPr>
        <w:t>Čistá realizačná hodnota je predpokladaná predajná cena znížená o predpokladané náklady na ich dokončenie a o predpokladané náklady s ich predajom.</w:t>
      </w:r>
    </w:p>
    <w:p w14:paraId="7FE49945" w14:textId="77777777" w:rsidR="00E34798" w:rsidRPr="00F0060C" w:rsidRDefault="00E34798" w:rsidP="00E34798">
      <w:pPr>
        <w:pStyle w:val="Zkladntext"/>
        <w:rPr>
          <w:rFonts w:ascii="Garamond" w:hAnsi="Garamond"/>
          <w:sz w:val="22"/>
          <w:szCs w:val="22"/>
        </w:rPr>
      </w:pPr>
    </w:p>
    <w:p w14:paraId="7FD8F329" w14:textId="77777777" w:rsidR="00E34798" w:rsidRDefault="00E34798" w:rsidP="00E34798">
      <w:pPr>
        <w:pStyle w:val="Zkladntext"/>
        <w:rPr>
          <w:rFonts w:ascii="Garamond" w:hAnsi="Garamond"/>
          <w:sz w:val="22"/>
          <w:szCs w:val="22"/>
        </w:rPr>
      </w:pPr>
      <w:r w:rsidRPr="00F0060C">
        <w:rPr>
          <w:rFonts w:ascii="Garamond" w:hAnsi="Garamond"/>
          <w:sz w:val="22"/>
          <w:szCs w:val="22"/>
        </w:rPr>
        <w:t>Zníženie hodnoty zásob sa upravuje vytvorením opravnej položky.</w:t>
      </w:r>
    </w:p>
    <w:p w14:paraId="40F558EA" w14:textId="77777777" w:rsidR="00D70488" w:rsidRPr="00F0060C" w:rsidRDefault="00D70488" w:rsidP="00D70488">
      <w:pPr>
        <w:pStyle w:val="Pismenka"/>
        <w:rPr>
          <w:rFonts w:ascii="Garamond" w:hAnsi="Garamond"/>
          <w:b w:val="0"/>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zásoby</w:t>
      </w:r>
      <w:r w:rsidRPr="00F0060C">
        <w:rPr>
          <w:rFonts w:ascii="Garamond" w:hAnsi="Garamond"/>
          <w:b w:val="0"/>
          <w:sz w:val="22"/>
          <w:szCs w:val="22"/>
        </w:rPr>
        <w:t>.</w:t>
      </w:r>
    </w:p>
    <w:p w14:paraId="1F60EDF0" w14:textId="77777777" w:rsidR="00D70488" w:rsidRPr="00F0060C" w:rsidRDefault="00D70488" w:rsidP="00D70488">
      <w:pPr>
        <w:pStyle w:val="Zkladntext"/>
        <w:rPr>
          <w:rFonts w:ascii="Garamond" w:hAnsi="Garamond"/>
          <w:sz w:val="22"/>
          <w:szCs w:val="22"/>
        </w:rPr>
      </w:pPr>
    </w:p>
    <w:p w14:paraId="6494DD5D" w14:textId="77777777" w:rsidR="00D70488" w:rsidRPr="00F0060C" w:rsidRDefault="00D70488" w:rsidP="00E34798">
      <w:pPr>
        <w:pStyle w:val="Zkladntext"/>
        <w:rPr>
          <w:rFonts w:ascii="Garamond" w:hAnsi="Garamond"/>
          <w:sz w:val="22"/>
          <w:szCs w:val="22"/>
        </w:rPr>
      </w:pPr>
    </w:p>
    <w:p w14:paraId="3DFD1612" w14:textId="77777777" w:rsidR="008411B3" w:rsidRPr="00F0060C" w:rsidRDefault="008411B3">
      <w:pPr>
        <w:pStyle w:val="Zkladntext"/>
        <w:rPr>
          <w:rFonts w:ascii="Garamond" w:hAnsi="Garamond"/>
          <w:sz w:val="22"/>
          <w:szCs w:val="22"/>
        </w:rPr>
      </w:pPr>
    </w:p>
    <w:p w14:paraId="31448FD9" w14:textId="77777777" w:rsidR="008411B3" w:rsidRPr="00F0060C" w:rsidRDefault="003D0F75">
      <w:pPr>
        <w:pStyle w:val="Pismenka"/>
        <w:rPr>
          <w:rFonts w:ascii="Garamond" w:hAnsi="Garamond"/>
          <w:sz w:val="22"/>
          <w:szCs w:val="22"/>
        </w:rPr>
      </w:pPr>
      <w:r w:rsidRPr="00F0060C">
        <w:rPr>
          <w:rFonts w:ascii="Garamond" w:hAnsi="Garamond"/>
          <w:sz w:val="22"/>
          <w:szCs w:val="22"/>
        </w:rPr>
        <w:t>(e)</w:t>
      </w:r>
      <w:r w:rsidRPr="00F0060C">
        <w:rPr>
          <w:rFonts w:ascii="Garamond" w:hAnsi="Garamond"/>
          <w:sz w:val="22"/>
          <w:szCs w:val="22"/>
        </w:rPr>
        <w:tab/>
      </w:r>
      <w:r w:rsidR="008411B3" w:rsidRPr="00F0060C">
        <w:rPr>
          <w:rFonts w:ascii="Garamond" w:hAnsi="Garamond"/>
          <w:sz w:val="22"/>
          <w:szCs w:val="22"/>
        </w:rPr>
        <w:t>Zákazková výroba</w:t>
      </w:r>
    </w:p>
    <w:p w14:paraId="2E4F5379" w14:textId="77777777" w:rsidR="00F43A04" w:rsidRPr="00F0060C" w:rsidRDefault="00F43A04">
      <w:pPr>
        <w:pStyle w:val="Pismenka"/>
        <w:rPr>
          <w:rFonts w:ascii="Garamond" w:hAnsi="Garamond"/>
          <w:sz w:val="22"/>
          <w:szCs w:val="22"/>
        </w:rPr>
      </w:pPr>
    </w:p>
    <w:p w14:paraId="3442020E" w14:textId="77777777" w:rsidR="00003D82" w:rsidRPr="00F0060C" w:rsidRDefault="00677966" w:rsidP="004F317B">
      <w:pPr>
        <w:pStyle w:val="Zkladntext"/>
        <w:rPr>
          <w:rFonts w:ascii="Garamond" w:hAnsi="Garamond"/>
          <w:sz w:val="22"/>
          <w:szCs w:val="22"/>
        </w:rPr>
      </w:pPr>
      <w:r w:rsidRPr="00F0060C">
        <w:rPr>
          <w:rFonts w:ascii="Garamond" w:hAnsi="Garamond"/>
          <w:sz w:val="22"/>
          <w:szCs w:val="22"/>
        </w:rPr>
        <w:t>Zákazková výroba sa vykazuje použitím metódy stupňa dokončenia záka</w:t>
      </w:r>
      <w:r w:rsidR="00003D82" w:rsidRPr="00F0060C">
        <w:rPr>
          <w:rFonts w:ascii="Garamond" w:hAnsi="Garamond"/>
          <w:sz w:val="22"/>
          <w:szCs w:val="22"/>
        </w:rPr>
        <w:t xml:space="preserve">zky ( angl. </w:t>
      </w:r>
      <w:proofErr w:type="spellStart"/>
      <w:r w:rsidR="00003D82" w:rsidRPr="00F0060C">
        <w:rPr>
          <w:rFonts w:ascii="Garamond" w:hAnsi="Garamond"/>
          <w:sz w:val="22"/>
          <w:szCs w:val="22"/>
        </w:rPr>
        <w:t>percentage</w:t>
      </w:r>
      <w:proofErr w:type="spellEnd"/>
      <w:r w:rsidR="00003D82" w:rsidRPr="00F0060C">
        <w:rPr>
          <w:rFonts w:ascii="Garamond" w:hAnsi="Garamond"/>
          <w:sz w:val="22"/>
          <w:szCs w:val="22"/>
        </w:rPr>
        <w:t>-of-</w:t>
      </w:r>
      <w:proofErr w:type="spellStart"/>
      <w:r w:rsidR="00003D82" w:rsidRPr="00F0060C">
        <w:rPr>
          <w:rFonts w:ascii="Garamond" w:hAnsi="Garamond"/>
          <w:sz w:val="22"/>
          <w:szCs w:val="22"/>
        </w:rPr>
        <w:t>completion</w:t>
      </w:r>
      <w:proofErr w:type="spellEnd"/>
      <w:r w:rsidR="00003D82" w:rsidRPr="00F0060C">
        <w:rPr>
          <w:rFonts w:ascii="Garamond" w:hAnsi="Garamond"/>
          <w:sz w:val="22"/>
          <w:szCs w:val="22"/>
        </w:rPr>
        <w:t>-</w:t>
      </w:r>
      <w:proofErr w:type="spellStart"/>
      <w:r w:rsidR="00003D82" w:rsidRPr="00F0060C">
        <w:rPr>
          <w:rFonts w:ascii="Garamond" w:hAnsi="Garamond"/>
          <w:sz w:val="22"/>
          <w:szCs w:val="22"/>
        </w:rPr>
        <w:t>method</w:t>
      </w:r>
      <w:proofErr w:type="spellEnd"/>
      <w:r w:rsidR="00003D82" w:rsidRPr="00F0060C">
        <w:rPr>
          <w:rFonts w:ascii="Garamond" w:hAnsi="Garamond"/>
          <w:sz w:val="22"/>
          <w:szCs w:val="22"/>
        </w:rPr>
        <w:t>).</w:t>
      </w:r>
    </w:p>
    <w:p w14:paraId="6355964B" w14:textId="77777777" w:rsidR="008411B3" w:rsidRPr="00F0060C" w:rsidRDefault="008411B3" w:rsidP="00905864">
      <w:pPr>
        <w:pStyle w:val="Zkladntext"/>
        <w:ind w:left="0" w:firstLine="426"/>
        <w:rPr>
          <w:rFonts w:ascii="Garamond" w:hAnsi="Garamond"/>
          <w:sz w:val="22"/>
          <w:szCs w:val="22"/>
        </w:rPr>
      </w:pPr>
    </w:p>
    <w:p w14:paraId="6573B8D3" w14:textId="77777777" w:rsidR="008411B3" w:rsidRPr="00F0060C" w:rsidRDefault="003D0F75">
      <w:pPr>
        <w:pStyle w:val="Pismenka"/>
        <w:rPr>
          <w:rFonts w:ascii="Garamond" w:hAnsi="Garamond"/>
          <w:sz w:val="22"/>
          <w:szCs w:val="22"/>
        </w:rPr>
      </w:pPr>
      <w:r w:rsidRPr="00F0060C">
        <w:rPr>
          <w:rFonts w:ascii="Garamond" w:hAnsi="Garamond"/>
          <w:sz w:val="22"/>
          <w:szCs w:val="22"/>
        </w:rPr>
        <w:t>(f)</w:t>
      </w:r>
      <w:r w:rsidRPr="00F0060C">
        <w:rPr>
          <w:rFonts w:ascii="Garamond" w:hAnsi="Garamond"/>
          <w:sz w:val="22"/>
          <w:szCs w:val="22"/>
        </w:rPr>
        <w:tab/>
      </w:r>
      <w:r w:rsidR="008411B3" w:rsidRPr="00F0060C">
        <w:rPr>
          <w:rFonts w:ascii="Garamond" w:hAnsi="Garamond"/>
          <w:sz w:val="22"/>
          <w:szCs w:val="22"/>
        </w:rPr>
        <w:t>Pohľadávky</w:t>
      </w:r>
    </w:p>
    <w:p w14:paraId="238660FA" w14:textId="77777777" w:rsidR="00F43A04" w:rsidRPr="00F0060C" w:rsidRDefault="00F43A04">
      <w:pPr>
        <w:pStyle w:val="Pismenka"/>
        <w:rPr>
          <w:rFonts w:ascii="Garamond" w:hAnsi="Garamond"/>
          <w:sz w:val="22"/>
          <w:szCs w:val="22"/>
        </w:rPr>
      </w:pPr>
    </w:p>
    <w:p w14:paraId="754326FE" w14:textId="77777777" w:rsidR="005851FB" w:rsidRDefault="008411B3" w:rsidP="000F12A6">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sz w:val="22"/>
          <w:szCs w:val="22"/>
        </w:rPr>
        <w:t xml:space="preserve">Pohľadávky pri ich vzniku </w:t>
      </w:r>
      <w:r w:rsidR="00537A26" w:rsidRPr="00F0060C">
        <w:rPr>
          <w:rFonts w:ascii="Garamond" w:hAnsi="Garamond"/>
          <w:sz w:val="22"/>
          <w:szCs w:val="22"/>
        </w:rPr>
        <w:t xml:space="preserve">sa </w:t>
      </w:r>
      <w:r w:rsidRPr="00F0060C">
        <w:rPr>
          <w:rFonts w:ascii="Garamond" w:hAnsi="Garamond"/>
          <w:sz w:val="22"/>
          <w:szCs w:val="22"/>
        </w:rPr>
        <w:t>oceňujú ich menovitou hodnotou</w:t>
      </w:r>
      <w:r w:rsidR="00003D82" w:rsidRPr="00F0060C">
        <w:rPr>
          <w:rFonts w:ascii="Garamond" w:hAnsi="Garamond"/>
          <w:sz w:val="22"/>
          <w:szCs w:val="22"/>
        </w:rPr>
        <w:t>;</w:t>
      </w:r>
      <w:r w:rsidR="005851FB" w:rsidRPr="00F0060C">
        <w:rPr>
          <w:rFonts w:ascii="Garamond" w:hAnsi="Garamond"/>
          <w:sz w:val="22"/>
          <w:szCs w:val="22"/>
          <w:lang w:eastAsia="sk-SK"/>
        </w:rPr>
        <w:t xml:space="preserve"> </w:t>
      </w:r>
      <w:r w:rsidR="000C4E56" w:rsidRPr="00F0060C">
        <w:rPr>
          <w:rFonts w:ascii="Garamond" w:hAnsi="Garamond"/>
          <w:sz w:val="22"/>
          <w:szCs w:val="22"/>
          <w:lang w:eastAsia="sk-SK"/>
        </w:rPr>
        <w:t xml:space="preserve">postúpené </w:t>
      </w:r>
      <w:r w:rsidR="005851FB" w:rsidRPr="00F0060C">
        <w:rPr>
          <w:rFonts w:ascii="Garamond" w:hAnsi="Garamond"/>
          <w:sz w:val="22"/>
          <w:szCs w:val="22"/>
          <w:lang w:eastAsia="sk-SK"/>
        </w:rPr>
        <w:t>pohľadávky a pohľadávky nadobudnuté</w:t>
      </w:r>
      <w:r w:rsidR="000F12A6"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vkladom do základného imania sa oceňujú obstarávacou cenou vrátane nákladov súvisiacich s</w:t>
      </w:r>
      <w:r w:rsidR="00067B04">
        <w:rPr>
          <w:rFonts w:ascii="Garamond" w:hAnsi="Garamond" w:cs="TimesNewRomanPSMT+T42+WVRTEG"/>
          <w:sz w:val="22"/>
          <w:szCs w:val="22"/>
          <w:lang w:eastAsia="sk-SK"/>
        </w:rPr>
        <w:t> </w:t>
      </w:r>
      <w:r w:rsidR="005851FB" w:rsidRPr="00F0060C">
        <w:rPr>
          <w:rFonts w:ascii="Garamond" w:hAnsi="Garamond" w:cs="TimesNewRomanPSMT+T42+WVRTEG"/>
          <w:sz w:val="22"/>
          <w:szCs w:val="22"/>
          <w:lang w:eastAsia="sk-SK"/>
        </w:rPr>
        <w:t>obstaraním</w:t>
      </w:r>
      <w:r w:rsidR="00067B04">
        <w:rPr>
          <w:rFonts w:ascii="Garamond" w:hAnsi="Garamond" w:cs="TimesNewRomanPSMT+T42+WVRTEG"/>
          <w:sz w:val="22"/>
          <w:szCs w:val="22"/>
          <w:lang w:eastAsia="sk-SK"/>
        </w:rPr>
        <w:t xml:space="preserve">. </w:t>
      </w:r>
      <w:r w:rsidR="005851FB" w:rsidRPr="00F0060C">
        <w:rPr>
          <w:rFonts w:ascii="Garamond" w:hAnsi="Garamond"/>
          <w:sz w:val="22"/>
          <w:szCs w:val="22"/>
          <w:lang w:eastAsia="sk-SK"/>
        </w:rPr>
        <w:t>Toto ocenenie</w:t>
      </w:r>
      <w:r w:rsidR="005F6ACB"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sa znižuje o pochybné a nevymožiteľné pohľadávky.</w:t>
      </w:r>
    </w:p>
    <w:p w14:paraId="2C3BC5C0" w14:textId="77777777" w:rsidR="00D70488" w:rsidRPr="00F0060C" w:rsidRDefault="00D70488" w:rsidP="00D70488">
      <w:pPr>
        <w:pStyle w:val="Pismenka"/>
        <w:rPr>
          <w:rFonts w:ascii="Garamond" w:hAnsi="Garamond"/>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pohľadávky.</w:t>
      </w:r>
    </w:p>
    <w:p w14:paraId="0C1E2AC0" w14:textId="77777777" w:rsidR="00D70488" w:rsidRPr="00F0060C" w:rsidRDefault="00D70488" w:rsidP="000F12A6">
      <w:pPr>
        <w:autoSpaceDE w:val="0"/>
        <w:autoSpaceDN w:val="0"/>
        <w:adjustRightInd w:val="0"/>
        <w:ind w:left="426"/>
        <w:jc w:val="both"/>
        <w:rPr>
          <w:rFonts w:ascii="Garamond" w:hAnsi="Garamond" w:cs="TimesNewRomanPSMT+T42+WVRTEG"/>
          <w:sz w:val="22"/>
          <w:szCs w:val="22"/>
          <w:lang w:eastAsia="sk-SK"/>
        </w:rPr>
      </w:pPr>
    </w:p>
    <w:p w14:paraId="7C5AAC9D" w14:textId="77777777" w:rsidR="00F43A04" w:rsidRPr="00F0060C" w:rsidRDefault="00F43A04" w:rsidP="005851FB">
      <w:pPr>
        <w:autoSpaceDE w:val="0"/>
        <w:autoSpaceDN w:val="0"/>
        <w:adjustRightInd w:val="0"/>
        <w:ind w:firstLine="426"/>
        <w:rPr>
          <w:rFonts w:ascii="Garamond" w:hAnsi="Garamond" w:cs="TimesNewRomanPSMT+T42+WVRTEG"/>
          <w:sz w:val="22"/>
          <w:szCs w:val="22"/>
          <w:lang w:eastAsia="sk-SK"/>
        </w:rPr>
      </w:pPr>
    </w:p>
    <w:p w14:paraId="3D9CEAF6" w14:textId="77777777" w:rsidR="008411B3" w:rsidRPr="00F0060C" w:rsidRDefault="003D0F75">
      <w:pPr>
        <w:pStyle w:val="Pismenka"/>
        <w:rPr>
          <w:rFonts w:ascii="Garamond" w:hAnsi="Garamond"/>
          <w:sz w:val="22"/>
          <w:szCs w:val="22"/>
        </w:rPr>
      </w:pPr>
      <w:r w:rsidRPr="00F0060C">
        <w:rPr>
          <w:rFonts w:ascii="Garamond" w:hAnsi="Garamond"/>
          <w:sz w:val="22"/>
          <w:szCs w:val="22"/>
        </w:rPr>
        <w:t>(g)</w:t>
      </w:r>
      <w:r w:rsidRPr="00F0060C">
        <w:rPr>
          <w:rFonts w:ascii="Garamond" w:hAnsi="Garamond"/>
          <w:sz w:val="22"/>
          <w:szCs w:val="22"/>
        </w:rPr>
        <w:tab/>
      </w:r>
      <w:r w:rsidR="008411B3" w:rsidRPr="00F0060C">
        <w:rPr>
          <w:rFonts w:ascii="Garamond" w:hAnsi="Garamond"/>
          <w:sz w:val="22"/>
          <w:szCs w:val="22"/>
        </w:rPr>
        <w:t>Peňažné prostriedky a</w:t>
      </w:r>
      <w:r w:rsidR="00F43A04" w:rsidRPr="00F0060C">
        <w:rPr>
          <w:rFonts w:ascii="Garamond" w:hAnsi="Garamond"/>
          <w:sz w:val="22"/>
          <w:szCs w:val="22"/>
        </w:rPr>
        <w:t> </w:t>
      </w:r>
      <w:r w:rsidR="008411B3" w:rsidRPr="00F0060C">
        <w:rPr>
          <w:rFonts w:ascii="Garamond" w:hAnsi="Garamond"/>
          <w:sz w:val="22"/>
          <w:szCs w:val="22"/>
        </w:rPr>
        <w:t>ceniny</w:t>
      </w:r>
    </w:p>
    <w:p w14:paraId="47EEB6CF" w14:textId="77777777" w:rsidR="00F43A04" w:rsidRPr="00F0060C" w:rsidRDefault="00F43A04">
      <w:pPr>
        <w:pStyle w:val="Pismenka"/>
        <w:rPr>
          <w:rFonts w:ascii="Garamond" w:hAnsi="Garamond"/>
          <w:sz w:val="22"/>
          <w:szCs w:val="22"/>
        </w:rPr>
      </w:pPr>
    </w:p>
    <w:p w14:paraId="2BE7FC11" w14:textId="77777777" w:rsidR="008411B3" w:rsidRPr="00F0060C" w:rsidRDefault="008411B3">
      <w:pPr>
        <w:pStyle w:val="Zkladntext"/>
        <w:rPr>
          <w:rFonts w:ascii="Garamond" w:hAnsi="Garamond"/>
          <w:sz w:val="22"/>
          <w:szCs w:val="22"/>
        </w:rPr>
      </w:pPr>
      <w:r w:rsidRPr="00F0060C">
        <w:rPr>
          <w:rFonts w:ascii="Garamond" w:hAnsi="Garamond"/>
          <w:sz w:val="22"/>
          <w:szCs w:val="22"/>
        </w:rPr>
        <w:t>Peňažné prostriedky a ceniny sa oceňujú ich menovitou hodnotou. Zníženie ich hodnoty sa vyjadruje opravnou položkou.</w:t>
      </w:r>
    </w:p>
    <w:p w14:paraId="7DBDDBFC" w14:textId="77777777" w:rsidR="008411B3" w:rsidRPr="00F0060C" w:rsidRDefault="008411B3">
      <w:pPr>
        <w:pStyle w:val="Zkladntext"/>
        <w:rPr>
          <w:rFonts w:ascii="Garamond" w:hAnsi="Garamond"/>
          <w:sz w:val="22"/>
          <w:szCs w:val="22"/>
        </w:rPr>
      </w:pPr>
    </w:p>
    <w:p w14:paraId="77AD3B25" w14:textId="77777777" w:rsidR="008411B3" w:rsidRPr="00F0060C" w:rsidRDefault="003D0F75">
      <w:pPr>
        <w:pStyle w:val="Pismenka"/>
        <w:rPr>
          <w:rFonts w:ascii="Garamond" w:hAnsi="Garamond"/>
          <w:sz w:val="22"/>
          <w:szCs w:val="22"/>
        </w:rPr>
      </w:pPr>
      <w:r w:rsidRPr="00F0060C">
        <w:rPr>
          <w:rFonts w:ascii="Garamond" w:hAnsi="Garamond"/>
          <w:sz w:val="22"/>
          <w:szCs w:val="22"/>
        </w:rPr>
        <w:t>(h)</w:t>
      </w:r>
      <w:r w:rsidRPr="00F0060C">
        <w:rPr>
          <w:rFonts w:ascii="Garamond" w:hAnsi="Garamond"/>
          <w:sz w:val="22"/>
          <w:szCs w:val="22"/>
        </w:rPr>
        <w:tab/>
      </w:r>
      <w:r w:rsidR="008411B3" w:rsidRPr="00F0060C">
        <w:rPr>
          <w:rFonts w:ascii="Garamond" w:hAnsi="Garamond"/>
          <w:sz w:val="22"/>
          <w:szCs w:val="22"/>
        </w:rPr>
        <w:t>Náklady budúcich období a príjmy budúcich období</w:t>
      </w:r>
    </w:p>
    <w:p w14:paraId="4BC2EA29" w14:textId="77777777" w:rsidR="00F43A04" w:rsidRPr="00F0060C" w:rsidRDefault="00F43A04">
      <w:pPr>
        <w:pStyle w:val="Pismenka"/>
        <w:rPr>
          <w:rFonts w:ascii="Garamond" w:hAnsi="Garamond"/>
          <w:sz w:val="22"/>
          <w:szCs w:val="22"/>
        </w:rPr>
      </w:pPr>
    </w:p>
    <w:p w14:paraId="0F9DFA25" w14:textId="77777777" w:rsidR="008411B3" w:rsidRPr="00F0060C" w:rsidRDefault="008411B3">
      <w:pPr>
        <w:pStyle w:val="Zkladntext"/>
        <w:rPr>
          <w:rFonts w:ascii="Garamond" w:hAnsi="Garamond"/>
          <w:sz w:val="22"/>
          <w:szCs w:val="22"/>
        </w:rPr>
      </w:pPr>
      <w:r w:rsidRPr="00F0060C">
        <w:rPr>
          <w:rFonts w:ascii="Garamond" w:hAnsi="Garamond"/>
          <w:sz w:val="22"/>
          <w:szCs w:val="22"/>
        </w:rPr>
        <w:t>Náklady budúcich období a príjmy budúcich období sa vykazujú vo výške, ktorá je potrebná na dodržanie zásady vecnej a časovej súvislosti s účtovným obdobím.</w:t>
      </w:r>
    </w:p>
    <w:p w14:paraId="3A92095A" w14:textId="77777777" w:rsidR="008411B3" w:rsidRPr="00F0060C" w:rsidRDefault="008411B3">
      <w:pPr>
        <w:pStyle w:val="Zkladntext"/>
        <w:rPr>
          <w:rFonts w:ascii="Garamond" w:hAnsi="Garamond"/>
          <w:sz w:val="22"/>
          <w:szCs w:val="22"/>
        </w:rPr>
      </w:pPr>
    </w:p>
    <w:p w14:paraId="0F7D861C" w14:textId="77777777" w:rsidR="008411B3" w:rsidRPr="00F0060C" w:rsidRDefault="003D0F75">
      <w:pPr>
        <w:pStyle w:val="Pismenka"/>
        <w:rPr>
          <w:rFonts w:ascii="Garamond" w:hAnsi="Garamond"/>
          <w:sz w:val="22"/>
          <w:szCs w:val="22"/>
        </w:rPr>
      </w:pPr>
      <w:r w:rsidRPr="00F0060C">
        <w:rPr>
          <w:rFonts w:ascii="Garamond" w:hAnsi="Garamond"/>
          <w:sz w:val="22"/>
          <w:szCs w:val="22"/>
        </w:rPr>
        <w:t>(i)</w:t>
      </w:r>
      <w:r w:rsidRPr="00F0060C">
        <w:rPr>
          <w:rFonts w:ascii="Garamond" w:hAnsi="Garamond"/>
          <w:sz w:val="22"/>
          <w:szCs w:val="22"/>
        </w:rPr>
        <w:tab/>
      </w:r>
      <w:r w:rsidR="008411B3" w:rsidRPr="00F0060C">
        <w:rPr>
          <w:rFonts w:ascii="Garamond" w:hAnsi="Garamond"/>
          <w:sz w:val="22"/>
          <w:szCs w:val="22"/>
        </w:rPr>
        <w:t>Rezervy</w:t>
      </w:r>
    </w:p>
    <w:p w14:paraId="5D8E8D6D" w14:textId="77777777" w:rsidR="00F43A04" w:rsidRPr="00F0060C" w:rsidRDefault="00F43A04">
      <w:pPr>
        <w:pStyle w:val="Pismenka"/>
        <w:rPr>
          <w:rFonts w:ascii="Garamond" w:hAnsi="Garamond"/>
          <w:sz w:val="22"/>
          <w:szCs w:val="22"/>
        </w:rPr>
      </w:pPr>
    </w:p>
    <w:p w14:paraId="40D483B6" w14:textId="77777777" w:rsidR="008411B3" w:rsidRPr="00F0060C" w:rsidRDefault="008411B3">
      <w:pPr>
        <w:pStyle w:val="Zkladntext"/>
        <w:rPr>
          <w:rFonts w:ascii="Garamond" w:hAnsi="Garamond"/>
          <w:sz w:val="22"/>
          <w:szCs w:val="22"/>
        </w:rPr>
      </w:pPr>
      <w:r w:rsidRPr="00F0060C">
        <w:rPr>
          <w:rFonts w:ascii="Garamond" w:hAnsi="Garamond"/>
          <w:sz w:val="22"/>
          <w:szCs w:val="22"/>
        </w:rPr>
        <w:t>Rezervy sú záväzky s neurčitým časovým vymedzením alebo výškou</w:t>
      </w:r>
      <w:r w:rsidR="00537A26" w:rsidRPr="00F0060C">
        <w:rPr>
          <w:rFonts w:ascii="Garamond" w:hAnsi="Garamond"/>
          <w:sz w:val="22"/>
          <w:szCs w:val="22"/>
        </w:rPr>
        <w:t>;</w:t>
      </w:r>
      <w:r w:rsidRPr="00F0060C">
        <w:rPr>
          <w:rFonts w:ascii="Garamond" w:hAnsi="Garamond"/>
          <w:sz w:val="22"/>
          <w:szCs w:val="22"/>
        </w:rPr>
        <w:t xml:space="preserve"> tvoria sa na kry</w:t>
      </w:r>
      <w:r w:rsidR="00CA4B5A" w:rsidRPr="00F0060C">
        <w:rPr>
          <w:rFonts w:ascii="Garamond" w:hAnsi="Garamond"/>
          <w:sz w:val="22"/>
          <w:szCs w:val="22"/>
        </w:rPr>
        <w:t>tie známych rizík alebo strát z </w:t>
      </w:r>
      <w:r w:rsidRPr="00F0060C">
        <w:rPr>
          <w:rFonts w:ascii="Garamond" w:hAnsi="Garamond"/>
          <w:sz w:val="22"/>
          <w:szCs w:val="22"/>
        </w:rPr>
        <w:t>podnikania. Oceňujú sa v očakávanej výške záväzku.</w:t>
      </w:r>
    </w:p>
    <w:p w14:paraId="33CDB349" w14:textId="77777777" w:rsidR="008411B3" w:rsidRPr="00F0060C" w:rsidRDefault="008411B3">
      <w:pPr>
        <w:pStyle w:val="Pismenka"/>
        <w:tabs>
          <w:tab w:val="clear" w:pos="426"/>
        </w:tabs>
        <w:rPr>
          <w:rFonts w:ascii="Garamond" w:hAnsi="Garamond"/>
          <w:sz w:val="22"/>
          <w:szCs w:val="22"/>
        </w:rPr>
      </w:pPr>
    </w:p>
    <w:p w14:paraId="7563CD03" w14:textId="77777777" w:rsidR="008411B3" w:rsidRPr="00F0060C" w:rsidRDefault="00F43A04">
      <w:pPr>
        <w:pStyle w:val="Pismenka"/>
        <w:rPr>
          <w:rFonts w:ascii="Garamond" w:hAnsi="Garamond"/>
          <w:sz w:val="22"/>
          <w:szCs w:val="22"/>
        </w:rPr>
      </w:pPr>
      <w:r w:rsidRPr="00F0060C">
        <w:rPr>
          <w:rFonts w:ascii="Garamond" w:hAnsi="Garamond"/>
          <w:sz w:val="22"/>
          <w:szCs w:val="22"/>
        </w:rPr>
        <w:t>(</w:t>
      </w:r>
      <w:r w:rsidR="003D0F75" w:rsidRPr="00F0060C">
        <w:rPr>
          <w:rFonts w:ascii="Garamond" w:hAnsi="Garamond"/>
          <w:sz w:val="22"/>
          <w:szCs w:val="22"/>
        </w:rPr>
        <w:t>j)</w:t>
      </w:r>
      <w:r w:rsidR="003D0F75" w:rsidRPr="00F0060C">
        <w:rPr>
          <w:rFonts w:ascii="Garamond" w:hAnsi="Garamond"/>
          <w:sz w:val="22"/>
          <w:szCs w:val="22"/>
        </w:rPr>
        <w:tab/>
      </w:r>
      <w:r w:rsidR="008411B3" w:rsidRPr="00F0060C">
        <w:rPr>
          <w:rFonts w:ascii="Garamond" w:hAnsi="Garamond"/>
          <w:sz w:val="22"/>
          <w:szCs w:val="22"/>
        </w:rPr>
        <w:t>Záväzky</w:t>
      </w:r>
    </w:p>
    <w:p w14:paraId="10BCCF99" w14:textId="77777777" w:rsidR="00F43A04" w:rsidRPr="00F0060C" w:rsidRDefault="00F43A04">
      <w:pPr>
        <w:pStyle w:val="Pismenka"/>
        <w:rPr>
          <w:rFonts w:ascii="Garamond" w:hAnsi="Garamond"/>
          <w:sz w:val="22"/>
          <w:szCs w:val="22"/>
        </w:rPr>
      </w:pPr>
    </w:p>
    <w:p w14:paraId="3674DC73" w14:textId="77777777" w:rsidR="008411B3" w:rsidRPr="00F0060C" w:rsidRDefault="008411B3">
      <w:pPr>
        <w:pStyle w:val="Zkladntext"/>
        <w:rPr>
          <w:rFonts w:ascii="Garamond" w:hAnsi="Garamond"/>
          <w:sz w:val="22"/>
          <w:szCs w:val="22"/>
        </w:rPr>
      </w:pPr>
      <w:r w:rsidRPr="00F0060C">
        <w:rPr>
          <w:rFonts w:ascii="Garamond" w:hAnsi="Garamond"/>
          <w:sz w:val="22"/>
          <w:szCs w:val="22"/>
        </w:rPr>
        <w:t xml:space="preserve">Záväzky pri ich vzniku </w:t>
      </w:r>
      <w:r w:rsidR="00BA43CF" w:rsidRPr="00F0060C">
        <w:rPr>
          <w:rFonts w:ascii="Garamond" w:hAnsi="Garamond"/>
          <w:sz w:val="22"/>
          <w:szCs w:val="22"/>
        </w:rPr>
        <w:t xml:space="preserve">sa </w:t>
      </w:r>
      <w:r w:rsidRPr="00F0060C">
        <w:rPr>
          <w:rFonts w:ascii="Garamond" w:hAnsi="Garamond"/>
          <w:sz w:val="22"/>
          <w:szCs w:val="22"/>
        </w:rPr>
        <w:t>oceňujú menovitou hodnotou. Záväzky pri ich prevzatí sa oceňujú obstarávacou cenou. Ak</w:t>
      </w:r>
      <w:r w:rsidR="00C20311" w:rsidRPr="00F0060C">
        <w:rPr>
          <w:rFonts w:ascii="Garamond" w:hAnsi="Garamond"/>
          <w:sz w:val="22"/>
          <w:szCs w:val="22"/>
        </w:rPr>
        <w:t> </w:t>
      </w:r>
      <w:r w:rsidRPr="00F0060C">
        <w:rPr>
          <w:rFonts w:ascii="Garamond" w:hAnsi="Garamond"/>
          <w:sz w:val="22"/>
          <w:szCs w:val="22"/>
        </w:rPr>
        <w:t>sa</w:t>
      </w:r>
      <w:r w:rsidR="00C20311" w:rsidRPr="00F0060C">
        <w:rPr>
          <w:rFonts w:ascii="Garamond" w:hAnsi="Garamond"/>
          <w:sz w:val="22"/>
          <w:szCs w:val="22"/>
        </w:rPr>
        <w:t> </w:t>
      </w:r>
      <w:r w:rsidRPr="00F0060C">
        <w:rPr>
          <w:rFonts w:ascii="Garamond" w:hAnsi="Garamond"/>
          <w:sz w:val="22"/>
          <w:szCs w:val="22"/>
        </w:rPr>
        <w:t xml:space="preserve">pri inventarizácii zistí, že suma záväzkov je iná ako ich výška v účtovníctve, uvedú sa záväzky v účtovníctve a v účtovnej závierke v tomto zistenom ocenení. </w:t>
      </w:r>
    </w:p>
    <w:p w14:paraId="3C3A06A3" w14:textId="77777777" w:rsidR="00C72E9D" w:rsidRPr="00F0060C" w:rsidRDefault="00C72E9D">
      <w:pPr>
        <w:pStyle w:val="Pismenka"/>
        <w:rPr>
          <w:rFonts w:ascii="Garamond" w:hAnsi="Garamond"/>
          <w:sz w:val="22"/>
          <w:szCs w:val="22"/>
        </w:rPr>
      </w:pPr>
    </w:p>
    <w:p w14:paraId="191D7368" w14:textId="77777777" w:rsidR="008411B3" w:rsidRPr="00F0060C" w:rsidRDefault="003D0F75">
      <w:pPr>
        <w:pStyle w:val="Pismenka"/>
        <w:rPr>
          <w:rFonts w:ascii="Garamond" w:hAnsi="Garamond"/>
          <w:sz w:val="22"/>
          <w:szCs w:val="22"/>
        </w:rPr>
      </w:pPr>
      <w:r w:rsidRPr="00F0060C">
        <w:rPr>
          <w:rFonts w:ascii="Garamond" w:hAnsi="Garamond"/>
          <w:sz w:val="22"/>
          <w:szCs w:val="22"/>
        </w:rPr>
        <w:t>(k)</w:t>
      </w:r>
      <w:r w:rsidRPr="00F0060C">
        <w:rPr>
          <w:rFonts w:ascii="Garamond" w:hAnsi="Garamond"/>
          <w:sz w:val="22"/>
          <w:szCs w:val="22"/>
        </w:rPr>
        <w:tab/>
      </w:r>
      <w:r w:rsidR="008411B3" w:rsidRPr="00F0060C">
        <w:rPr>
          <w:rFonts w:ascii="Garamond" w:hAnsi="Garamond"/>
          <w:sz w:val="22"/>
          <w:szCs w:val="22"/>
        </w:rPr>
        <w:t>Odložené dane</w:t>
      </w:r>
    </w:p>
    <w:p w14:paraId="19E12E9B" w14:textId="77777777" w:rsidR="00F43A04" w:rsidRPr="00F0060C" w:rsidRDefault="00F43A04">
      <w:pPr>
        <w:pStyle w:val="Pismenka"/>
        <w:rPr>
          <w:rFonts w:ascii="Garamond" w:hAnsi="Garamond"/>
          <w:sz w:val="22"/>
          <w:szCs w:val="22"/>
        </w:rPr>
      </w:pPr>
    </w:p>
    <w:p w14:paraId="6EC5B145" w14:textId="77777777" w:rsidR="005851FB" w:rsidRPr="00F0060C" w:rsidRDefault="008411B3" w:rsidP="00C957F4">
      <w:pPr>
        <w:pStyle w:val="Zkladntext"/>
        <w:rPr>
          <w:rFonts w:ascii="Garamond" w:hAnsi="Garamond"/>
          <w:sz w:val="22"/>
          <w:szCs w:val="22"/>
        </w:rPr>
      </w:pPr>
      <w:r w:rsidRPr="00F0060C">
        <w:rPr>
          <w:rFonts w:ascii="Garamond" w:hAnsi="Garamond"/>
          <w:sz w:val="22"/>
          <w:szCs w:val="22"/>
        </w:rPr>
        <w:t>Odložené dane (odložený daňový záväzok</w:t>
      </w:r>
      <w:r w:rsidR="00891704" w:rsidRPr="00F0060C">
        <w:rPr>
          <w:rFonts w:ascii="Garamond" w:hAnsi="Garamond"/>
          <w:sz w:val="22"/>
          <w:szCs w:val="22"/>
        </w:rPr>
        <w:t xml:space="preserve"> a odložená daňová pohľadávka</w:t>
      </w:r>
      <w:r w:rsidRPr="00F0060C">
        <w:rPr>
          <w:rFonts w:ascii="Garamond" w:hAnsi="Garamond"/>
          <w:sz w:val="22"/>
          <w:szCs w:val="22"/>
        </w:rPr>
        <w:t>) sa vzťahuj</w:t>
      </w:r>
      <w:r w:rsidR="005851FB" w:rsidRPr="00F0060C">
        <w:rPr>
          <w:rFonts w:ascii="Garamond" w:hAnsi="Garamond"/>
          <w:sz w:val="22"/>
          <w:szCs w:val="22"/>
        </w:rPr>
        <w:t>ú</w:t>
      </w:r>
      <w:r w:rsidRPr="00F0060C">
        <w:rPr>
          <w:rFonts w:ascii="Garamond" w:hAnsi="Garamond"/>
          <w:sz w:val="22"/>
          <w:szCs w:val="22"/>
        </w:rPr>
        <w:t xml:space="preserve"> na</w:t>
      </w:r>
      <w:r w:rsidR="005851FB" w:rsidRPr="00F0060C">
        <w:rPr>
          <w:rFonts w:ascii="Garamond" w:hAnsi="Garamond"/>
          <w:sz w:val="22"/>
          <w:szCs w:val="22"/>
        </w:rPr>
        <w:t>:</w:t>
      </w:r>
      <w:r w:rsidRPr="00F0060C">
        <w:rPr>
          <w:rFonts w:ascii="Garamond" w:hAnsi="Garamond"/>
          <w:sz w:val="22"/>
          <w:szCs w:val="22"/>
        </w:rPr>
        <w:t xml:space="preserve"> </w:t>
      </w:r>
    </w:p>
    <w:p w14:paraId="312E906A" w14:textId="77777777"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a) dočasné rozdiely medzi účtovnou hodnotou majetku a účtovnou hodnotou záväzkov vykázanou v súvahe a ich</w:t>
      </w:r>
    </w:p>
    <w:p w14:paraId="6266FF28" w14:textId="77777777"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b)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umorovať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 v budúcnosti, ktorou sa rozumie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odpočítať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w:t>
      </w:r>
    </w:p>
    <w:p w14:paraId="24579AC4" w14:textId="77777777"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c)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previesť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nevyužité daňové odpočty a iné daňové nároky do budúcich období.</w:t>
      </w:r>
    </w:p>
    <w:p w14:paraId="4FD926FF" w14:textId="77777777" w:rsidR="00B1412B" w:rsidRPr="00F0060C" w:rsidRDefault="00B1412B" w:rsidP="00B1412B">
      <w:pPr>
        <w:pStyle w:val="Zkladntext"/>
        <w:ind w:left="832"/>
        <w:rPr>
          <w:rFonts w:ascii="Garamond" w:hAnsi="Garamond"/>
          <w:sz w:val="22"/>
          <w:szCs w:val="22"/>
        </w:rPr>
      </w:pPr>
    </w:p>
    <w:p w14:paraId="58B9DDA6" w14:textId="77777777" w:rsidR="008411B3" w:rsidRPr="00F0060C" w:rsidRDefault="003D0F75">
      <w:pPr>
        <w:pStyle w:val="Pismenka"/>
        <w:rPr>
          <w:rFonts w:ascii="Garamond" w:hAnsi="Garamond"/>
          <w:sz w:val="22"/>
          <w:szCs w:val="22"/>
        </w:rPr>
      </w:pPr>
      <w:r w:rsidRPr="00F0060C">
        <w:rPr>
          <w:rFonts w:ascii="Garamond" w:hAnsi="Garamond"/>
          <w:sz w:val="22"/>
          <w:szCs w:val="22"/>
        </w:rPr>
        <w:t>(l)</w:t>
      </w:r>
      <w:r w:rsidRPr="00F0060C">
        <w:rPr>
          <w:rFonts w:ascii="Garamond" w:hAnsi="Garamond"/>
          <w:sz w:val="22"/>
          <w:szCs w:val="22"/>
        </w:rPr>
        <w:tab/>
      </w:r>
      <w:r w:rsidR="008411B3" w:rsidRPr="00F0060C">
        <w:rPr>
          <w:rFonts w:ascii="Garamond" w:hAnsi="Garamond"/>
          <w:sz w:val="22"/>
          <w:szCs w:val="22"/>
        </w:rPr>
        <w:t>Výdavky budúcich období a výnosy budúcich období</w:t>
      </w:r>
    </w:p>
    <w:p w14:paraId="6D79216A" w14:textId="77777777" w:rsidR="00F43A04" w:rsidRPr="00F0060C" w:rsidRDefault="00F43A04">
      <w:pPr>
        <w:pStyle w:val="Pismenka"/>
        <w:rPr>
          <w:rFonts w:ascii="Garamond" w:hAnsi="Garamond"/>
          <w:sz w:val="22"/>
          <w:szCs w:val="22"/>
        </w:rPr>
      </w:pPr>
    </w:p>
    <w:p w14:paraId="5B03BFDD" w14:textId="77777777" w:rsidR="008411B3" w:rsidRPr="00F0060C" w:rsidRDefault="008411B3" w:rsidP="00F43A04">
      <w:pPr>
        <w:pStyle w:val="Zkladntext"/>
        <w:rPr>
          <w:rFonts w:ascii="Garamond" w:hAnsi="Garamond"/>
          <w:sz w:val="22"/>
          <w:szCs w:val="22"/>
        </w:rPr>
      </w:pPr>
      <w:r w:rsidRPr="00F0060C">
        <w:rPr>
          <w:rFonts w:ascii="Garamond" w:hAnsi="Garamond"/>
          <w:sz w:val="22"/>
          <w:szCs w:val="22"/>
        </w:rPr>
        <w:t>Výdavky budúcich období a výnosy budúcich období sa vykazujú vo výške, ktorá je potrebná na dodržanie zásady vecnej a časovej súvislosti s účtovným obdobím.</w:t>
      </w:r>
    </w:p>
    <w:p w14:paraId="39E471E7" w14:textId="77777777" w:rsidR="005851FB" w:rsidRDefault="005851FB" w:rsidP="00F43A04">
      <w:pPr>
        <w:pStyle w:val="Zkladntext"/>
        <w:rPr>
          <w:rFonts w:ascii="Garamond" w:hAnsi="Garamond"/>
          <w:sz w:val="22"/>
          <w:szCs w:val="22"/>
        </w:rPr>
      </w:pPr>
    </w:p>
    <w:p w14:paraId="0BF284FC" w14:textId="77777777" w:rsidR="00067B04" w:rsidRDefault="00067B04" w:rsidP="00067B04">
      <w:pPr>
        <w:pStyle w:val="Zkladntext"/>
        <w:ind w:left="0"/>
        <w:rPr>
          <w:rFonts w:ascii="Garamond" w:hAnsi="Garamond"/>
          <w:b/>
          <w:sz w:val="22"/>
          <w:szCs w:val="22"/>
        </w:rPr>
      </w:pPr>
      <w:r>
        <w:rPr>
          <w:rFonts w:ascii="Garamond" w:hAnsi="Garamond"/>
          <w:b/>
          <w:sz w:val="22"/>
          <w:szCs w:val="22"/>
        </w:rPr>
        <w:t>(m)  Emisné kvóty</w:t>
      </w:r>
    </w:p>
    <w:p w14:paraId="71E477C2" w14:textId="77777777" w:rsidR="00067B04" w:rsidRDefault="00067B04" w:rsidP="00067B04">
      <w:pPr>
        <w:pStyle w:val="Zkladntext"/>
        <w:ind w:left="0"/>
        <w:rPr>
          <w:rFonts w:ascii="Garamond" w:hAnsi="Garamond"/>
          <w:b/>
          <w:sz w:val="22"/>
          <w:szCs w:val="22"/>
        </w:rPr>
      </w:pPr>
    </w:p>
    <w:p w14:paraId="64D340DD" w14:textId="77777777" w:rsidR="00067B04" w:rsidRDefault="00067B04" w:rsidP="00067B04">
      <w:pPr>
        <w:pStyle w:val="Zkladntext"/>
        <w:rPr>
          <w:rFonts w:ascii="Garamond" w:hAnsi="Garamond"/>
          <w:sz w:val="22"/>
          <w:szCs w:val="22"/>
        </w:rPr>
      </w:pPr>
      <w:r>
        <w:rPr>
          <w:rFonts w:ascii="Garamond" w:hAnsi="Garamond"/>
          <w:b/>
          <w:sz w:val="22"/>
          <w:szCs w:val="22"/>
        </w:rPr>
        <w:t xml:space="preserve"> </w:t>
      </w:r>
      <w:r>
        <w:rPr>
          <w:rFonts w:ascii="Garamond" w:hAnsi="Garamond"/>
          <w:sz w:val="22"/>
          <w:szCs w:val="22"/>
        </w:rPr>
        <w:t>Bezodplatne pripísaný proporčný podiel emisných kvót v ocenení reprodukčnou obstarávacou cenou sa účtuje v prospech výnosov budúcich období.</w:t>
      </w:r>
    </w:p>
    <w:p w14:paraId="176C5400" w14:textId="77777777" w:rsidR="00067B04" w:rsidRDefault="00067B04" w:rsidP="00067B04">
      <w:pPr>
        <w:pStyle w:val="Zkladntext"/>
        <w:rPr>
          <w:rFonts w:ascii="Garamond" w:hAnsi="Garamond"/>
          <w:sz w:val="22"/>
          <w:szCs w:val="22"/>
        </w:rPr>
      </w:pPr>
      <w:r>
        <w:rPr>
          <w:rFonts w:ascii="Garamond" w:hAnsi="Garamond"/>
          <w:sz w:val="22"/>
          <w:szCs w:val="22"/>
        </w:rPr>
        <w:t>Zúčtovanie výnosov budúcich období sa uskutočňuje v časovej a vecnej súvislosti s použitím bezodplatne pripísaných emisných kvót z dôvodu ich predaja alebo tvorby rezervy alebo splnenia povinnosti odovzdania emisných kvót.</w:t>
      </w:r>
    </w:p>
    <w:p w14:paraId="31DF4530" w14:textId="77777777" w:rsidR="00067B04" w:rsidRDefault="00067B04" w:rsidP="00067B04">
      <w:pPr>
        <w:pStyle w:val="Zkladntext"/>
        <w:rPr>
          <w:rFonts w:ascii="Garamond" w:hAnsi="Garamond"/>
          <w:sz w:val="22"/>
          <w:szCs w:val="22"/>
        </w:rPr>
      </w:pPr>
    </w:p>
    <w:p w14:paraId="5D6E1D53" w14:textId="77777777" w:rsidR="00067B04" w:rsidRDefault="00067B04" w:rsidP="00067B04">
      <w:pPr>
        <w:pStyle w:val="Zkladntext"/>
        <w:ind w:left="0"/>
        <w:rPr>
          <w:rFonts w:ascii="Garamond" w:hAnsi="Garamond"/>
          <w:b/>
          <w:sz w:val="22"/>
          <w:szCs w:val="22"/>
        </w:rPr>
      </w:pPr>
      <w:r>
        <w:rPr>
          <w:rFonts w:ascii="Garamond" w:hAnsi="Garamond"/>
          <w:b/>
          <w:sz w:val="22"/>
          <w:szCs w:val="22"/>
        </w:rPr>
        <w:t>(n)  Dotácie zo štátneho rozpočtu</w:t>
      </w:r>
    </w:p>
    <w:p w14:paraId="6467DFA7" w14:textId="77777777" w:rsidR="00067B04" w:rsidRDefault="00067B04" w:rsidP="00067B04">
      <w:pPr>
        <w:pStyle w:val="Zkladntext"/>
        <w:ind w:left="0"/>
        <w:rPr>
          <w:rFonts w:ascii="Garamond" w:hAnsi="Garamond"/>
          <w:b/>
          <w:sz w:val="22"/>
          <w:szCs w:val="22"/>
        </w:rPr>
      </w:pPr>
    </w:p>
    <w:p w14:paraId="7FFBF616" w14:textId="77777777" w:rsidR="00067B04" w:rsidRDefault="00067B04" w:rsidP="00067B04">
      <w:pPr>
        <w:pStyle w:val="Zkladntext"/>
        <w:rPr>
          <w:rFonts w:ascii="Garamond" w:hAnsi="Garamond"/>
          <w:sz w:val="22"/>
          <w:szCs w:val="22"/>
        </w:rPr>
      </w:pPr>
      <w:r>
        <w:rPr>
          <w:rFonts w:ascii="Garamond" w:hAnsi="Garamond"/>
          <w:sz w:val="22"/>
          <w:szCs w:val="22"/>
        </w:rPr>
        <w:t>O nároku na dotácie zo štátneho rozpočtu sa účtuje, ak je takmer isté, že na základe splnených podmienok na poskytnutie dotácie sa Spoločnosti daná dotácia poskytne.</w:t>
      </w:r>
    </w:p>
    <w:p w14:paraId="001CA3D4" w14:textId="77777777" w:rsidR="00067B04" w:rsidRDefault="00067B04" w:rsidP="00067B04">
      <w:pPr>
        <w:pStyle w:val="Zkladntext"/>
        <w:rPr>
          <w:rFonts w:ascii="Garamond" w:hAnsi="Garamond"/>
          <w:sz w:val="22"/>
          <w:szCs w:val="22"/>
        </w:rPr>
      </w:pPr>
      <w:r>
        <w:rPr>
          <w:rFonts w:ascii="Garamond" w:hAnsi="Garamond"/>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65C5BCFA" w14:textId="77777777" w:rsidR="00067B04" w:rsidRPr="00067B04" w:rsidRDefault="00067B04" w:rsidP="00067B04">
      <w:pPr>
        <w:pStyle w:val="Zkladntext"/>
        <w:rPr>
          <w:rFonts w:ascii="Garamond" w:hAnsi="Garamond"/>
          <w:sz w:val="22"/>
          <w:szCs w:val="22"/>
        </w:rPr>
      </w:pPr>
    </w:p>
    <w:p w14:paraId="6DEFAF2A" w14:textId="77777777"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o</w:t>
      </w:r>
      <w:r w:rsidRPr="00F0060C">
        <w:rPr>
          <w:rFonts w:ascii="Garamond" w:hAnsi="Garamond"/>
          <w:sz w:val="22"/>
          <w:szCs w:val="22"/>
        </w:rPr>
        <w:t>)</w:t>
      </w:r>
      <w:r w:rsidRPr="00F0060C">
        <w:rPr>
          <w:rFonts w:ascii="Garamond" w:hAnsi="Garamond"/>
          <w:sz w:val="22"/>
          <w:szCs w:val="22"/>
        </w:rPr>
        <w:tab/>
      </w:r>
      <w:r w:rsidR="003B5CB3" w:rsidRPr="00F0060C">
        <w:rPr>
          <w:rFonts w:ascii="Garamond" w:hAnsi="Garamond"/>
          <w:sz w:val="22"/>
          <w:szCs w:val="22"/>
        </w:rPr>
        <w:t>Prenájom (</w:t>
      </w:r>
      <w:r w:rsidR="00A71877" w:rsidRPr="00F0060C">
        <w:rPr>
          <w:rFonts w:ascii="Garamond" w:hAnsi="Garamond"/>
          <w:sz w:val="22"/>
          <w:szCs w:val="22"/>
        </w:rPr>
        <w:t>l</w:t>
      </w:r>
      <w:r w:rsidR="00537A26" w:rsidRPr="00F0060C">
        <w:rPr>
          <w:rFonts w:ascii="Garamond" w:hAnsi="Garamond"/>
          <w:sz w:val="22"/>
          <w:szCs w:val="22"/>
        </w:rPr>
        <w:t>íz</w:t>
      </w:r>
      <w:r w:rsidR="008411B3" w:rsidRPr="00F0060C">
        <w:rPr>
          <w:rFonts w:ascii="Garamond" w:hAnsi="Garamond"/>
          <w:sz w:val="22"/>
          <w:szCs w:val="22"/>
        </w:rPr>
        <w:t>ing</w:t>
      </w:r>
      <w:r w:rsidR="003B5CB3" w:rsidRPr="00F0060C">
        <w:rPr>
          <w:rFonts w:ascii="Garamond" w:hAnsi="Garamond"/>
          <w:sz w:val="22"/>
          <w:szCs w:val="22"/>
        </w:rPr>
        <w:t>)</w:t>
      </w:r>
    </w:p>
    <w:p w14:paraId="1F1FDF83" w14:textId="77777777" w:rsidR="00F43A04" w:rsidRPr="00F0060C" w:rsidRDefault="00F43A04">
      <w:pPr>
        <w:pStyle w:val="Pismenka"/>
        <w:rPr>
          <w:rFonts w:ascii="Garamond" w:hAnsi="Garamond"/>
          <w:sz w:val="22"/>
          <w:szCs w:val="22"/>
        </w:rPr>
      </w:pPr>
    </w:p>
    <w:p w14:paraId="24CE64CE" w14:textId="77777777"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Operatívny prenájom. Majetok prenajatý na základe operatívneho prenájmu vykazuje ako svoj majetok jeho vlastník, nie nájomca.</w:t>
      </w:r>
    </w:p>
    <w:p w14:paraId="1CFDFFDD" w14:textId="77777777"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0060C">
          <w:rPr>
            <w:rFonts w:ascii="Garamond" w:hAnsi="Garamond" w:cs="TimesNewRomanPSMT+T42+WVRTEG"/>
            <w:sz w:val="22"/>
            <w:szCs w:val="22"/>
            <w:lang w:eastAsia="sk-SK"/>
          </w:rPr>
          <w:t>2004 a</w:t>
        </w:r>
      </w:smartTag>
      <w:r w:rsidRPr="00F0060C">
        <w:rPr>
          <w:rFonts w:ascii="Garamond" w:hAnsi="Garamond" w:cs="TimesNewRomanPSMT+T42+WVRTEG"/>
          <w:sz w:val="22"/>
          <w:szCs w:val="22"/>
          <w:lang w:eastAsia="sk-SK"/>
        </w:rPr>
        <w:t xml:space="preserve"> neskôr vykazuje ako svoj majetok jeho nájomca, nie vlastník.</w:t>
      </w:r>
    </w:p>
    <w:p w14:paraId="574D90A2" w14:textId="77777777" w:rsidR="00E34798" w:rsidRPr="00F0060C" w:rsidRDefault="00E34798" w:rsidP="00E34798">
      <w:pPr>
        <w:pStyle w:val="Zkladntext"/>
        <w:rPr>
          <w:rFonts w:ascii="Garamond" w:hAnsi="Garamond"/>
          <w:sz w:val="22"/>
          <w:szCs w:val="22"/>
        </w:rPr>
      </w:pPr>
      <w:r w:rsidRPr="00F0060C">
        <w:rPr>
          <w:rFonts w:ascii="Garamond" w:hAnsi="Garamond"/>
          <w:sz w:val="22"/>
          <w:szCs w:val="22"/>
        </w:rPr>
        <w:lastRenderedPageBreak/>
        <w:t>Spoločnosť nemá majetok obstaraný na lízing.</w:t>
      </w:r>
    </w:p>
    <w:p w14:paraId="55B27E67" w14:textId="77777777" w:rsidR="005F6ACB" w:rsidRPr="00F0060C" w:rsidRDefault="005F6ACB">
      <w:pPr>
        <w:pStyle w:val="Pismenka"/>
        <w:rPr>
          <w:rFonts w:ascii="Garamond" w:hAnsi="Garamond"/>
          <w:sz w:val="22"/>
          <w:szCs w:val="22"/>
        </w:rPr>
      </w:pPr>
    </w:p>
    <w:p w14:paraId="3BA8104E" w14:textId="77777777"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p</w:t>
      </w:r>
      <w:r w:rsidRPr="00F0060C">
        <w:rPr>
          <w:rFonts w:ascii="Garamond" w:hAnsi="Garamond"/>
          <w:sz w:val="22"/>
          <w:szCs w:val="22"/>
        </w:rPr>
        <w:t>)</w:t>
      </w:r>
      <w:r w:rsidRPr="00F0060C">
        <w:rPr>
          <w:rFonts w:ascii="Garamond" w:hAnsi="Garamond"/>
          <w:sz w:val="22"/>
          <w:szCs w:val="22"/>
        </w:rPr>
        <w:tab/>
      </w:r>
      <w:r w:rsidR="00F43A04" w:rsidRPr="00F0060C">
        <w:rPr>
          <w:rFonts w:ascii="Garamond" w:hAnsi="Garamond"/>
          <w:sz w:val="22"/>
          <w:szCs w:val="22"/>
        </w:rPr>
        <w:t>D</w:t>
      </w:r>
      <w:r w:rsidR="008411B3" w:rsidRPr="00F0060C">
        <w:rPr>
          <w:rFonts w:ascii="Garamond" w:hAnsi="Garamond"/>
          <w:sz w:val="22"/>
          <w:szCs w:val="22"/>
        </w:rPr>
        <w:t>eriváty</w:t>
      </w:r>
    </w:p>
    <w:p w14:paraId="398666D7" w14:textId="77777777" w:rsidR="00F43A04" w:rsidRPr="00F0060C" w:rsidRDefault="00F43A04">
      <w:pPr>
        <w:pStyle w:val="Pismenka"/>
        <w:rPr>
          <w:rFonts w:ascii="Garamond" w:hAnsi="Garamond"/>
          <w:sz w:val="22"/>
          <w:szCs w:val="22"/>
        </w:rPr>
      </w:pPr>
    </w:p>
    <w:p w14:paraId="74240C29" w14:textId="77777777" w:rsidR="004259D8" w:rsidRPr="00F0060C" w:rsidRDefault="004259D8" w:rsidP="00F64169">
      <w:pPr>
        <w:autoSpaceDE w:val="0"/>
        <w:autoSpaceDN w:val="0"/>
        <w:adjustRightInd w:val="0"/>
        <w:ind w:firstLine="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Deriváty sa oceňujú reálnou hodnotou.</w:t>
      </w:r>
    </w:p>
    <w:p w14:paraId="25F37ABB" w14:textId="77777777"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14:paraId="08B818E6" w14:textId="77777777"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zabezpečovacích derivátov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 hospodárenia, priamo do vlastného</w:t>
      </w:r>
      <w:r w:rsidR="00F64169" w:rsidRPr="00F0060C">
        <w:rPr>
          <w:rFonts w:ascii="Garamond" w:hAnsi="Garamond" w:cs="TimesNewRomanPSMT+T42+WVRTEG"/>
          <w:sz w:val="22"/>
          <w:szCs w:val="22"/>
          <w:lang w:eastAsia="sk-SK"/>
        </w:rPr>
        <w:t xml:space="preserve"> imania.</w:t>
      </w:r>
    </w:p>
    <w:p w14:paraId="199FF58A" w14:textId="77777777"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14:paraId="289B7BA3" w14:textId="77777777"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tuzemskej burze, zahrani</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nej burze alebo inom</w:t>
      </w:r>
      <w:r w:rsidR="00F64169" w:rsidRPr="00F0060C">
        <w:rPr>
          <w:rFonts w:ascii="Garamond" w:hAnsi="Garamond" w:cs="TimesNewRomanPSMT+T42+WVRTEG"/>
          <w:sz w:val="22"/>
          <w:szCs w:val="22"/>
          <w:lang w:eastAsia="sk-SK"/>
        </w:rPr>
        <w:t xml:space="preserve"> </w:t>
      </w:r>
      <w:r w:rsidRPr="00F0060C">
        <w:rPr>
          <w:rFonts w:ascii="Garamond" w:hAnsi="Garamond" w:cs="TimesNewRomanPSMT+T42+WVRTEG"/>
          <w:sz w:val="22"/>
          <w:szCs w:val="22"/>
          <w:lang w:eastAsia="sk-SK"/>
        </w:rPr>
        <w:t>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s vplyvom na výsledok hospodárenia.</w:t>
      </w:r>
    </w:p>
    <w:p w14:paraId="6FE2E125" w14:textId="77777777" w:rsidR="00F64169" w:rsidRPr="00F0060C" w:rsidRDefault="00F64169" w:rsidP="00F64169">
      <w:pPr>
        <w:autoSpaceDE w:val="0"/>
        <w:autoSpaceDN w:val="0"/>
        <w:adjustRightInd w:val="0"/>
        <w:ind w:firstLine="426"/>
        <w:jc w:val="both"/>
        <w:rPr>
          <w:rFonts w:ascii="Garamond" w:hAnsi="Garamond" w:cs="TimesNewRomanPSMT+T42+WVRTEG"/>
          <w:sz w:val="22"/>
          <w:szCs w:val="22"/>
          <w:lang w:eastAsia="sk-SK"/>
        </w:rPr>
      </w:pPr>
    </w:p>
    <w:p w14:paraId="6DE44CD6" w14:textId="77777777"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neverejnom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w:t>
      </w:r>
      <w:r w:rsidR="00F64169" w:rsidRPr="00F0060C">
        <w:rPr>
          <w:rFonts w:ascii="Garamond" w:hAnsi="Garamond" w:cs="TimesNewRomanPSMT+T42+WVRTEG"/>
          <w:sz w:val="22"/>
          <w:szCs w:val="22"/>
          <w:lang w:eastAsia="sk-SK"/>
        </w:rPr>
        <w:t xml:space="preserve"> hospodárenia, priamo do vlastného imania. </w:t>
      </w:r>
    </w:p>
    <w:p w14:paraId="6A64AC72" w14:textId="77777777" w:rsidR="00F64169" w:rsidRPr="00F0060C" w:rsidRDefault="00F64169">
      <w:pPr>
        <w:pStyle w:val="Zkladntext"/>
        <w:rPr>
          <w:rFonts w:ascii="Garamond" w:hAnsi="Garamond"/>
          <w:sz w:val="22"/>
          <w:szCs w:val="22"/>
        </w:rPr>
      </w:pPr>
    </w:p>
    <w:p w14:paraId="33387140" w14:textId="77777777"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q</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Majetok a záväzky zabezpečené derivátmi</w:t>
      </w:r>
      <w:r w:rsidR="00C957F4" w:rsidRPr="00F0060C">
        <w:rPr>
          <w:rFonts w:ascii="Garamond" w:hAnsi="Garamond"/>
          <w:sz w:val="22"/>
          <w:szCs w:val="22"/>
        </w:rPr>
        <w:t xml:space="preserve"> spoločnosť neeviduje.</w:t>
      </w:r>
    </w:p>
    <w:p w14:paraId="175D63F1" w14:textId="77777777" w:rsidR="005F6ACB" w:rsidRPr="00F0060C" w:rsidRDefault="005F6ACB">
      <w:pPr>
        <w:pStyle w:val="Pismenka"/>
        <w:rPr>
          <w:rFonts w:ascii="Garamond" w:hAnsi="Garamond"/>
          <w:sz w:val="22"/>
          <w:szCs w:val="22"/>
        </w:rPr>
      </w:pPr>
    </w:p>
    <w:p w14:paraId="74CFD729" w14:textId="77777777" w:rsidR="005F6ACB" w:rsidRPr="00F0060C" w:rsidRDefault="005F6ACB" w:rsidP="005F6ACB">
      <w:pPr>
        <w:pStyle w:val="Pismenka"/>
        <w:ind w:firstLine="0"/>
        <w:rPr>
          <w:rFonts w:ascii="Garamond" w:hAnsi="Garamond"/>
          <w:b w:val="0"/>
          <w:sz w:val="22"/>
          <w:szCs w:val="22"/>
        </w:rPr>
      </w:pPr>
      <w:r w:rsidRPr="00F0060C">
        <w:rPr>
          <w:rFonts w:ascii="Garamond" w:hAnsi="Garamond"/>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14:paraId="647E2C17" w14:textId="77777777" w:rsidR="00C957F4" w:rsidRPr="00F0060C" w:rsidRDefault="00C957F4">
      <w:pPr>
        <w:pStyle w:val="Pismenka"/>
        <w:rPr>
          <w:rFonts w:ascii="Garamond" w:hAnsi="Garamond"/>
          <w:sz w:val="22"/>
          <w:szCs w:val="22"/>
        </w:rPr>
      </w:pPr>
    </w:p>
    <w:p w14:paraId="576E5348" w14:textId="77777777"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r</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Cudzia mena</w:t>
      </w:r>
    </w:p>
    <w:p w14:paraId="3E7DE4B2" w14:textId="77777777" w:rsidR="00F43A04" w:rsidRPr="00F0060C" w:rsidRDefault="00F43A04">
      <w:pPr>
        <w:pStyle w:val="Pismenka"/>
        <w:rPr>
          <w:rFonts w:ascii="Garamond" w:hAnsi="Garamond"/>
          <w:sz w:val="22"/>
          <w:szCs w:val="22"/>
        </w:rPr>
      </w:pPr>
    </w:p>
    <w:p w14:paraId="7EBB5DF2" w14:textId="77777777" w:rsidR="00842133" w:rsidRDefault="008411B3" w:rsidP="005F6ACB">
      <w:pPr>
        <w:pStyle w:val="Zkladntext"/>
        <w:rPr>
          <w:rFonts w:ascii="Garamond" w:hAnsi="Garamond"/>
          <w:sz w:val="22"/>
          <w:szCs w:val="22"/>
        </w:rPr>
      </w:pPr>
      <w:r w:rsidRPr="00F0060C">
        <w:rPr>
          <w:rFonts w:ascii="Garamond" w:hAnsi="Garamond"/>
          <w:sz w:val="22"/>
          <w:szCs w:val="22"/>
        </w:rPr>
        <w:t>Majetok a záväzky vyjadrené v cudzej mene sa</w:t>
      </w:r>
      <w:r w:rsidR="00212C8E" w:rsidRPr="00F0060C">
        <w:rPr>
          <w:rFonts w:ascii="Garamond" w:hAnsi="Garamond"/>
          <w:sz w:val="22"/>
          <w:szCs w:val="22"/>
        </w:rPr>
        <w:t xml:space="preserve"> ku dňu uskutočnenia účtovného prípadu</w:t>
      </w:r>
      <w:r w:rsidRPr="00F0060C">
        <w:rPr>
          <w:rFonts w:ascii="Garamond" w:hAnsi="Garamond"/>
          <w:sz w:val="22"/>
          <w:szCs w:val="22"/>
        </w:rPr>
        <w:t xml:space="preserve"> prepočítavajú na </w:t>
      </w:r>
      <w:r w:rsidR="00D024C3">
        <w:rPr>
          <w:rFonts w:ascii="Garamond" w:hAnsi="Garamond"/>
          <w:sz w:val="22"/>
          <w:szCs w:val="22"/>
        </w:rPr>
        <w:t>menu euro referenčným výmenným kurzom určeným a vyhláseným Európskou centrálnou bankou alebo Národnou bankou Slovenska v deň predchádzajúci dňu uskutočnenia účtovného prípadu.</w:t>
      </w:r>
    </w:p>
    <w:p w14:paraId="75101295" w14:textId="77777777" w:rsidR="00D024C3" w:rsidRDefault="00D024C3" w:rsidP="005F6ACB">
      <w:pPr>
        <w:pStyle w:val="Zkladntext"/>
        <w:rPr>
          <w:rFonts w:ascii="Garamond" w:hAnsi="Garamond"/>
          <w:sz w:val="22"/>
          <w:szCs w:val="22"/>
        </w:rPr>
      </w:pPr>
    </w:p>
    <w:p w14:paraId="04A5E022" w14:textId="77777777" w:rsidR="00D024C3" w:rsidRDefault="00D024C3" w:rsidP="005F6ACB">
      <w:pPr>
        <w:pStyle w:val="Zkladntext"/>
        <w:rPr>
          <w:rFonts w:ascii="Garamond" w:hAnsi="Garamond"/>
          <w:sz w:val="22"/>
          <w:szCs w:val="22"/>
        </w:rPr>
      </w:pPr>
      <w:r>
        <w:rPr>
          <w:rFonts w:ascii="Garamond" w:hAnsi="Garamond"/>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6A943185" w14:textId="77777777" w:rsidR="00D024C3" w:rsidRDefault="00D024C3" w:rsidP="005F6ACB">
      <w:pPr>
        <w:pStyle w:val="Zkladntext"/>
        <w:rPr>
          <w:rFonts w:ascii="Garamond" w:hAnsi="Garamond"/>
          <w:sz w:val="22"/>
          <w:szCs w:val="22"/>
        </w:rPr>
      </w:pPr>
    </w:p>
    <w:p w14:paraId="523CABDC" w14:textId="77777777" w:rsidR="00D024C3" w:rsidRPr="00F0060C" w:rsidRDefault="00D024C3" w:rsidP="005F6ACB">
      <w:pPr>
        <w:pStyle w:val="Zkladntext"/>
        <w:rPr>
          <w:rFonts w:ascii="Garamond" w:hAnsi="Garamond" w:cs="TimesNewRomanPSMT+T42+UAKZUI"/>
          <w:sz w:val="22"/>
          <w:szCs w:val="22"/>
          <w:lang w:eastAsia="sk-SK"/>
        </w:rPr>
      </w:pPr>
      <w:r>
        <w:rPr>
          <w:rFonts w:ascii="Garamond" w:hAnsi="Garamond"/>
          <w:sz w:val="22"/>
          <w:szCs w:val="22"/>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14:paraId="7C99EA04" w14:textId="77777777" w:rsidR="00F43A04" w:rsidRDefault="00F43A04" w:rsidP="00C77F46">
      <w:pPr>
        <w:pStyle w:val="Zkladntext"/>
        <w:ind w:left="567"/>
        <w:rPr>
          <w:rFonts w:ascii="Garamond" w:hAnsi="Garamond"/>
          <w:b/>
          <w:sz w:val="22"/>
          <w:szCs w:val="22"/>
        </w:rPr>
      </w:pPr>
    </w:p>
    <w:p w14:paraId="37B38627" w14:textId="77777777" w:rsidR="008411B3" w:rsidRPr="00F0060C" w:rsidRDefault="003D0F75" w:rsidP="00F43A04">
      <w:pPr>
        <w:pStyle w:val="Zkladntext"/>
        <w:ind w:hanging="426"/>
        <w:rPr>
          <w:rFonts w:ascii="Garamond" w:hAnsi="Garamond"/>
          <w:b/>
          <w:sz w:val="22"/>
          <w:szCs w:val="22"/>
        </w:rPr>
      </w:pPr>
      <w:r w:rsidRPr="00F0060C">
        <w:rPr>
          <w:rFonts w:ascii="Garamond" w:hAnsi="Garamond"/>
          <w:b/>
          <w:sz w:val="22"/>
          <w:szCs w:val="22"/>
        </w:rPr>
        <w:t>(</w:t>
      </w:r>
      <w:r w:rsidR="00F2487E">
        <w:rPr>
          <w:rFonts w:ascii="Garamond" w:hAnsi="Garamond"/>
          <w:b/>
          <w:sz w:val="22"/>
          <w:szCs w:val="22"/>
        </w:rPr>
        <w:t>s</w:t>
      </w:r>
      <w:r w:rsidR="00F43A04" w:rsidRPr="00F0060C">
        <w:rPr>
          <w:rFonts w:ascii="Garamond" w:hAnsi="Garamond"/>
          <w:b/>
          <w:sz w:val="22"/>
          <w:szCs w:val="22"/>
        </w:rPr>
        <w:t>)</w:t>
      </w:r>
      <w:r w:rsidR="00F43A04" w:rsidRPr="00F0060C">
        <w:rPr>
          <w:rFonts w:ascii="Garamond" w:hAnsi="Garamond"/>
          <w:b/>
          <w:sz w:val="22"/>
          <w:szCs w:val="22"/>
        </w:rPr>
        <w:tab/>
      </w:r>
      <w:r w:rsidR="008411B3" w:rsidRPr="00F0060C">
        <w:rPr>
          <w:rFonts w:ascii="Garamond" w:hAnsi="Garamond"/>
          <w:b/>
          <w:sz w:val="22"/>
          <w:szCs w:val="22"/>
        </w:rPr>
        <w:t>Výnosy</w:t>
      </w:r>
    </w:p>
    <w:p w14:paraId="7D2E52D1" w14:textId="77777777" w:rsidR="00F43A04" w:rsidRPr="00F0060C" w:rsidRDefault="00F43A04" w:rsidP="00F43A04">
      <w:pPr>
        <w:pStyle w:val="Zkladntext"/>
        <w:ind w:hanging="426"/>
        <w:rPr>
          <w:rFonts w:ascii="Garamond" w:hAnsi="Garamond"/>
          <w:b/>
          <w:sz w:val="22"/>
          <w:szCs w:val="22"/>
        </w:rPr>
      </w:pPr>
    </w:p>
    <w:p w14:paraId="752C1528" w14:textId="77777777" w:rsidR="0004056A" w:rsidRPr="00F0060C" w:rsidRDefault="0004056A" w:rsidP="00F43A04">
      <w:pPr>
        <w:autoSpaceDE w:val="0"/>
        <w:autoSpaceDN w:val="0"/>
        <w:adjustRightInd w:val="0"/>
        <w:ind w:left="426"/>
        <w:jc w:val="both"/>
        <w:rPr>
          <w:rFonts w:ascii="Garamond" w:hAnsi="Garamond" w:cs="TimesNewRomanPSMT+T42+UAKZUI"/>
          <w:sz w:val="22"/>
          <w:szCs w:val="22"/>
          <w:lang w:eastAsia="sk-SK"/>
        </w:rPr>
      </w:pPr>
      <w:r w:rsidRPr="00F0060C">
        <w:rPr>
          <w:rFonts w:ascii="Garamond" w:hAnsi="Garamond" w:cs="TimesNewRomanPSMT+T42+UAKZUI"/>
          <w:sz w:val="22"/>
          <w:szCs w:val="22"/>
          <w:lang w:eastAsia="sk-SK"/>
        </w:rPr>
        <w:t>Tržby za vlastné výkony a tovar neobsahujú daň</w:t>
      </w:r>
      <w:r w:rsidRPr="00F0060C">
        <w:rPr>
          <w:rFonts w:ascii="Garamond" w:hAnsi="Garamond" w:cs="TimesNewRomanPSMT+LMBUYS-Identi"/>
          <w:sz w:val="22"/>
          <w:szCs w:val="22"/>
          <w:lang w:eastAsia="sk-SK"/>
        </w:rPr>
        <w:t xml:space="preserve"> </w:t>
      </w:r>
      <w:r w:rsidRPr="00F0060C">
        <w:rPr>
          <w:rFonts w:ascii="Garamond" w:hAnsi="Garamond" w:cs="TimesNewRomanPSMT+T42+UAKZUI"/>
          <w:sz w:val="22"/>
          <w:szCs w:val="22"/>
          <w:lang w:eastAsia="sk-SK"/>
        </w:rPr>
        <w:t>z pridanej hodnoty. Sú tiež znížené o zľavy a zrážky (rabaty, bonusy,</w:t>
      </w:r>
      <w:r w:rsidR="00F43A04" w:rsidRPr="00F0060C">
        <w:rPr>
          <w:rFonts w:ascii="Garamond" w:hAnsi="Garamond" w:cs="TimesNewRomanPSMT+T42+UAKZUI"/>
          <w:sz w:val="22"/>
          <w:szCs w:val="22"/>
          <w:lang w:eastAsia="sk-SK"/>
        </w:rPr>
        <w:t xml:space="preserve"> </w:t>
      </w:r>
      <w:r w:rsidRPr="00F0060C">
        <w:rPr>
          <w:rFonts w:ascii="Garamond" w:hAnsi="Garamond" w:cs="TimesNewRomanPSMT+T42+UAKZUI"/>
          <w:sz w:val="22"/>
          <w:szCs w:val="22"/>
          <w:lang w:eastAsia="sk-SK"/>
        </w:rPr>
        <w:t xml:space="preserve">skontá, dobropisy a pod.) bez ohľadu na to, </w:t>
      </w:r>
      <w:r w:rsidRPr="00F0060C">
        <w:rPr>
          <w:rFonts w:ascii="Garamond" w:hAnsi="Garamond" w:cs="TimesNewRomanPSMT+LMBUYS-Identi"/>
          <w:sz w:val="22"/>
          <w:szCs w:val="22"/>
          <w:lang w:eastAsia="sk-SK"/>
        </w:rPr>
        <w:t>či</w:t>
      </w:r>
      <w:r w:rsidRPr="00F0060C">
        <w:rPr>
          <w:rFonts w:ascii="Garamond" w:hAnsi="Garamond" w:cs="TimesNewRomanPSMT+T42+UAKZUI"/>
          <w:sz w:val="22"/>
          <w:szCs w:val="22"/>
          <w:lang w:eastAsia="sk-SK"/>
        </w:rPr>
        <w:t xml:space="preserve"> zákazník mal vopred na zľavu nárok, alebo či ide o dodatočne uznanú zľavu.</w:t>
      </w:r>
    </w:p>
    <w:p w14:paraId="37349BD7" w14:textId="77777777" w:rsidR="0004056A" w:rsidRPr="00F0060C" w:rsidRDefault="0004056A">
      <w:pPr>
        <w:pStyle w:val="Zkladntext"/>
        <w:rPr>
          <w:rFonts w:ascii="Garamond" w:hAnsi="Garamond"/>
          <w:sz w:val="22"/>
          <w:szCs w:val="22"/>
        </w:rPr>
      </w:pPr>
    </w:p>
    <w:p w14:paraId="784B47C4" w14:textId="77777777" w:rsidR="008411B3" w:rsidRPr="00825047" w:rsidRDefault="008411B3" w:rsidP="00F43A04">
      <w:pPr>
        <w:pStyle w:val="Nadpis1"/>
        <w:tabs>
          <w:tab w:val="clear" w:pos="360"/>
          <w:tab w:val="num" w:pos="426"/>
        </w:tabs>
        <w:ind w:left="426" w:hanging="426"/>
        <w:rPr>
          <w:rFonts w:ascii="Garamond" w:hAnsi="Garamond"/>
          <w:sz w:val="24"/>
          <w:szCs w:val="24"/>
        </w:rPr>
      </w:pPr>
      <w:bookmarkStart w:id="6" w:name="_Toc530739900"/>
      <w:r w:rsidRPr="00825047">
        <w:rPr>
          <w:rFonts w:ascii="Garamond" w:hAnsi="Garamond"/>
          <w:sz w:val="24"/>
          <w:szCs w:val="24"/>
        </w:rPr>
        <w:t>informácie o údajoch na strane aktív súvahy</w:t>
      </w:r>
      <w:bookmarkEnd w:id="6"/>
    </w:p>
    <w:p w14:paraId="7B0D2109" w14:textId="77777777" w:rsidR="008411B3" w:rsidRPr="00825047" w:rsidRDefault="008411B3">
      <w:pPr>
        <w:pStyle w:val="Hlavika"/>
        <w:numPr>
          <w:ilvl w:val="12"/>
          <w:numId w:val="0"/>
        </w:numPr>
        <w:tabs>
          <w:tab w:val="clear" w:pos="4153"/>
          <w:tab w:val="clear" w:pos="8306"/>
        </w:tabs>
        <w:jc w:val="both"/>
        <w:rPr>
          <w:rFonts w:ascii="Garamond" w:hAnsi="Garamond"/>
          <w:sz w:val="16"/>
          <w:szCs w:val="16"/>
        </w:rPr>
      </w:pPr>
    </w:p>
    <w:p w14:paraId="41B959C5" w14:textId="77777777" w:rsidR="008411B3" w:rsidRPr="00844F4F" w:rsidRDefault="008411B3" w:rsidP="00100F19">
      <w:pPr>
        <w:pStyle w:val="Nadpis2"/>
        <w:numPr>
          <w:ilvl w:val="0"/>
          <w:numId w:val="3"/>
        </w:numPr>
        <w:tabs>
          <w:tab w:val="clear" w:pos="644"/>
          <w:tab w:val="num" w:pos="567"/>
        </w:tabs>
        <w:ind w:left="567" w:hanging="425"/>
        <w:rPr>
          <w:rFonts w:ascii="Garamond" w:hAnsi="Garamond"/>
          <w:sz w:val="22"/>
          <w:szCs w:val="22"/>
        </w:rPr>
      </w:pPr>
      <w:bookmarkStart w:id="7" w:name="_Toc530739901"/>
      <w:r w:rsidRPr="00844F4F">
        <w:rPr>
          <w:rFonts w:ascii="Garamond" w:hAnsi="Garamond"/>
          <w:sz w:val="22"/>
          <w:szCs w:val="22"/>
        </w:rPr>
        <w:t>Dlhodobý nehmotný majetok a dlhodobý hmotný majetok</w:t>
      </w:r>
      <w:bookmarkEnd w:id="7"/>
    </w:p>
    <w:p w14:paraId="7EB5AC03" w14:textId="77777777" w:rsidR="00C77F46" w:rsidRDefault="00C77F46" w:rsidP="00C77F46">
      <w:pPr>
        <w:ind w:left="567"/>
        <w:jc w:val="both"/>
        <w:rPr>
          <w:rFonts w:ascii="Garamond" w:hAnsi="Garamond"/>
          <w:sz w:val="22"/>
          <w:szCs w:val="22"/>
        </w:rPr>
      </w:pPr>
    </w:p>
    <w:p w14:paraId="1A94D9F1" w14:textId="77777777" w:rsidR="00FC295F" w:rsidRPr="00844F4F" w:rsidRDefault="00665932" w:rsidP="00665932">
      <w:pPr>
        <w:autoSpaceDE w:val="0"/>
        <w:autoSpaceDN w:val="0"/>
        <w:adjustRightInd w:val="0"/>
        <w:ind w:left="567"/>
        <w:rPr>
          <w:rFonts w:ascii="Garamond" w:hAnsi="Garamond"/>
          <w:sz w:val="22"/>
          <w:szCs w:val="22"/>
          <w:lang w:eastAsia="sk-SK"/>
        </w:rPr>
      </w:pPr>
      <w:r>
        <w:rPr>
          <w:rFonts w:ascii="Garamond" w:hAnsi="Garamond"/>
          <w:sz w:val="22"/>
          <w:szCs w:val="22"/>
          <w:lang w:eastAsia="sk-SK"/>
        </w:rPr>
        <w:t xml:space="preserve"> </w:t>
      </w:r>
      <w:r w:rsidR="00844F4F" w:rsidRPr="00844F4F">
        <w:rPr>
          <w:rFonts w:ascii="Garamond" w:hAnsi="Garamond"/>
          <w:sz w:val="22"/>
          <w:szCs w:val="22"/>
          <w:lang w:eastAsia="sk-SK"/>
        </w:rPr>
        <w:t>Spoločnosť nie je vlastníkom dlhodobého hmotného a nehmotného majetku</w:t>
      </w:r>
      <w:r>
        <w:rPr>
          <w:rFonts w:ascii="Garamond" w:hAnsi="Garamond"/>
          <w:sz w:val="22"/>
          <w:szCs w:val="22"/>
          <w:lang w:eastAsia="sk-SK"/>
        </w:rPr>
        <w:t>.</w:t>
      </w:r>
    </w:p>
    <w:p w14:paraId="5B79A6ED" w14:textId="77777777" w:rsidR="0027442F" w:rsidRDefault="0027442F" w:rsidP="0027442F">
      <w:pPr>
        <w:pStyle w:val="Nadpis2"/>
        <w:numPr>
          <w:ilvl w:val="0"/>
          <w:numId w:val="0"/>
        </w:numPr>
        <w:ind w:left="567"/>
        <w:rPr>
          <w:rFonts w:ascii="Garamond" w:hAnsi="Garamond"/>
          <w:sz w:val="22"/>
          <w:szCs w:val="22"/>
        </w:rPr>
      </w:pPr>
      <w:bookmarkStart w:id="8" w:name="_Toc530739902"/>
    </w:p>
    <w:p w14:paraId="6505AAA9" w14:textId="77777777" w:rsidR="0027442F" w:rsidRPr="0027442F" w:rsidRDefault="0027442F" w:rsidP="0027442F"/>
    <w:p w14:paraId="25710A0F" w14:textId="77777777" w:rsidR="008411B3" w:rsidRPr="00844F4F" w:rsidRDefault="008411B3" w:rsidP="00F43A04">
      <w:pPr>
        <w:pStyle w:val="Nadpis2"/>
        <w:tabs>
          <w:tab w:val="num" w:pos="567"/>
        </w:tabs>
        <w:ind w:left="567" w:hanging="425"/>
        <w:rPr>
          <w:rFonts w:ascii="Garamond" w:hAnsi="Garamond"/>
          <w:sz w:val="22"/>
          <w:szCs w:val="22"/>
        </w:rPr>
      </w:pPr>
      <w:r w:rsidRPr="00844F4F">
        <w:rPr>
          <w:rFonts w:ascii="Garamond" w:hAnsi="Garamond"/>
          <w:sz w:val="22"/>
          <w:szCs w:val="22"/>
        </w:rPr>
        <w:t>Dlhodobý finančný majetok</w:t>
      </w:r>
      <w:bookmarkEnd w:id="8"/>
    </w:p>
    <w:p w14:paraId="7C9BB42B" w14:textId="77777777" w:rsidR="008411B3" w:rsidRPr="00844F4F" w:rsidRDefault="008411B3" w:rsidP="006416DA">
      <w:pPr>
        <w:pStyle w:val="Zkladntext"/>
        <w:tabs>
          <w:tab w:val="left" w:pos="142"/>
        </w:tabs>
        <w:rPr>
          <w:rFonts w:ascii="Garamond" w:hAnsi="Garamond"/>
          <w:sz w:val="22"/>
          <w:szCs w:val="22"/>
        </w:rPr>
      </w:pPr>
    </w:p>
    <w:p w14:paraId="7C5BC3D6" w14:textId="77777777" w:rsidR="00D70488" w:rsidRDefault="00704B05" w:rsidP="00C77F46">
      <w:pPr>
        <w:ind w:left="567"/>
        <w:jc w:val="both"/>
        <w:rPr>
          <w:rFonts w:ascii="Garamond" w:hAnsi="Garamond"/>
          <w:sz w:val="22"/>
          <w:szCs w:val="22"/>
        </w:rPr>
      </w:pPr>
      <w:bookmarkStart w:id="9" w:name="_Toc530739903"/>
      <w:r>
        <w:rPr>
          <w:rFonts w:ascii="Garamond" w:hAnsi="Garamond"/>
          <w:sz w:val="22"/>
          <w:szCs w:val="22"/>
        </w:rPr>
        <w:t xml:space="preserve">Výška vlastného imania k 31. decembru </w:t>
      </w:r>
      <w:r w:rsidR="00810098">
        <w:rPr>
          <w:rFonts w:ascii="Garamond" w:hAnsi="Garamond"/>
          <w:sz w:val="22"/>
          <w:szCs w:val="22"/>
        </w:rPr>
        <w:t>2024</w:t>
      </w:r>
    </w:p>
    <w:p w14:paraId="6774F06F" w14:textId="77777777" w:rsidR="00E42A36" w:rsidRDefault="00E42A36" w:rsidP="00C77F46">
      <w:pPr>
        <w:ind w:left="567"/>
        <w:jc w:val="both"/>
        <w:rPr>
          <w:rFonts w:ascii="Garamond" w:hAnsi="Garamond"/>
          <w:sz w:val="22"/>
          <w:szCs w:val="22"/>
        </w:rPr>
      </w:pPr>
    </w:p>
    <w:tbl>
      <w:tblPr>
        <w:tblW w:w="8364" w:type="dxa"/>
        <w:tblInd w:w="597" w:type="dxa"/>
        <w:tblLayout w:type="fixed"/>
        <w:tblCellMar>
          <w:left w:w="30" w:type="dxa"/>
          <w:right w:w="30" w:type="dxa"/>
        </w:tblCellMar>
        <w:tblLook w:val="0000" w:firstRow="0" w:lastRow="0" w:firstColumn="0" w:lastColumn="0" w:noHBand="0" w:noVBand="0"/>
      </w:tblPr>
      <w:tblGrid>
        <w:gridCol w:w="1843"/>
        <w:gridCol w:w="708"/>
        <w:gridCol w:w="851"/>
        <w:gridCol w:w="567"/>
        <w:gridCol w:w="709"/>
        <w:gridCol w:w="709"/>
        <w:gridCol w:w="709"/>
        <w:gridCol w:w="708"/>
        <w:gridCol w:w="709"/>
        <w:gridCol w:w="851"/>
      </w:tblGrid>
      <w:tr w:rsidR="00DA36D6" w:rsidRPr="00DA36D6" w14:paraId="46AC3511" w14:textId="77777777" w:rsidTr="00EF2873">
        <w:trPr>
          <w:trHeight w:val="233"/>
        </w:trPr>
        <w:tc>
          <w:tcPr>
            <w:tcW w:w="1843" w:type="dxa"/>
            <w:tcBorders>
              <w:top w:val="nil"/>
              <w:left w:val="nil"/>
              <w:bottom w:val="nil"/>
              <w:right w:val="nil"/>
            </w:tcBorders>
          </w:tcPr>
          <w:p w14:paraId="0C38D0BB" w14:textId="77777777" w:rsidR="00DA36D6" w:rsidRPr="00DA36D6" w:rsidRDefault="00F121E7"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Rok</w:t>
            </w:r>
          </w:p>
        </w:tc>
        <w:tc>
          <w:tcPr>
            <w:tcW w:w="708" w:type="dxa"/>
            <w:tcBorders>
              <w:top w:val="nil"/>
              <w:left w:val="nil"/>
              <w:bottom w:val="nil"/>
              <w:right w:val="nil"/>
            </w:tcBorders>
          </w:tcPr>
          <w:p w14:paraId="7AAC59D1" w14:textId="77777777"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ZI</w:t>
            </w:r>
          </w:p>
        </w:tc>
        <w:tc>
          <w:tcPr>
            <w:tcW w:w="851" w:type="dxa"/>
            <w:tcBorders>
              <w:top w:val="nil"/>
              <w:left w:val="nil"/>
              <w:bottom w:val="nil"/>
              <w:right w:val="nil"/>
            </w:tcBorders>
          </w:tcPr>
          <w:p w14:paraId="40FE967F" w14:textId="77777777"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hlas. právach</w:t>
            </w:r>
          </w:p>
        </w:tc>
        <w:tc>
          <w:tcPr>
            <w:tcW w:w="567" w:type="dxa"/>
            <w:tcBorders>
              <w:top w:val="nil"/>
              <w:left w:val="nil"/>
              <w:bottom w:val="nil"/>
              <w:right w:val="nil"/>
            </w:tcBorders>
          </w:tcPr>
          <w:p w14:paraId="01E04B73" w14:textId="77777777"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Mena</w:t>
            </w:r>
          </w:p>
        </w:tc>
        <w:tc>
          <w:tcPr>
            <w:tcW w:w="1418" w:type="dxa"/>
            <w:gridSpan w:val="2"/>
            <w:tcBorders>
              <w:top w:val="nil"/>
              <w:left w:val="nil"/>
              <w:bottom w:val="nil"/>
              <w:right w:val="nil"/>
            </w:tcBorders>
          </w:tcPr>
          <w:p w14:paraId="14BB2EEE" w14:textId="77777777"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Výsledok hospodárenia</w:t>
            </w:r>
          </w:p>
        </w:tc>
        <w:tc>
          <w:tcPr>
            <w:tcW w:w="1417" w:type="dxa"/>
            <w:gridSpan w:val="2"/>
            <w:tcBorders>
              <w:top w:val="nil"/>
              <w:left w:val="nil"/>
              <w:bottom w:val="nil"/>
              <w:right w:val="nil"/>
            </w:tcBorders>
          </w:tcPr>
          <w:p w14:paraId="6C04241F" w14:textId="77777777"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Vlastné imanie</w:t>
            </w:r>
          </w:p>
        </w:tc>
        <w:tc>
          <w:tcPr>
            <w:tcW w:w="1560" w:type="dxa"/>
            <w:gridSpan w:val="2"/>
            <w:tcBorders>
              <w:top w:val="nil"/>
              <w:left w:val="nil"/>
              <w:bottom w:val="nil"/>
              <w:right w:val="nil"/>
            </w:tcBorders>
          </w:tcPr>
          <w:p w14:paraId="75EAAAED" w14:textId="77777777"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Účtovná hodnota vykázaná v súvahe</w:t>
            </w:r>
          </w:p>
        </w:tc>
      </w:tr>
      <w:tr w:rsidR="00DA36D6" w:rsidRPr="00DA36D6" w14:paraId="02E0AD85" w14:textId="77777777" w:rsidTr="00DA36D6">
        <w:trPr>
          <w:trHeight w:val="233"/>
        </w:trPr>
        <w:tc>
          <w:tcPr>
            <w:tcW w:w="1843" w:type="dxa"/>
            <w:tcBorders>
              <w:top w:val="nil"/>
              <w:left w:val="nil"/>
              <w:bottom w:val="single" w:sz="6" w:space="0" w:color="auto"/>
              <w:right w:val="nil"/>
            </w:tcBorders>
          </w:tcPr>
          <w:p w14:paraId="577CA777" w14:textId="77777777"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14:paraId="64315559" w14:textId="77777777" w:rsidR="00DA36D6" w:rsidRPr="00DA36D6" w:rsidRDefault="00DA36D6" w:rsidP="00704B05">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851" w:type="dxa"/>
            <w:tcBorders>
              <w:top w:val="nil"/>
              <w:left w:val="nil"/>
              <w:bottom w:val="single" w:sz="6" w:space="0" w:color="auto"/>
              <w:right w:val="nil"/>
            </w:tcBorders>
          </w:tcPr>
          <w:p w14:paraId="53A41E5C" w14:textId="77777777"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567" w:type="dxa"/>
            <w:tcBorders>
              <w:top w:val="nil"/>
              <w:left w:val="nil"/>
              <w:bottom w:val="single" w:sz="6" w:space="0" w:color="auto"/>
              <w:right w:val="nil"/>
            </w:tcBorders>
          </w:tcPr>
          <w:p w14:paraId="5A2D7FE5" w14:textId="77777777"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14:paraId="1E90512E" w14:textId="77777777"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14:paraId="21871526" w14:textId="77777777"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14:paraId="56431890" w14:textId="77777777"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14:paraId="67122A45" w14:textId="77777777"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14:paraId="3EEC90BA" w14:textId="77777777"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851" w:type="dxa"/>
            <w:tcBorders>
              <w:top w:val="nil"/>
              <w:left w:val="nil"/>
              <w:bottom w:val="single" w:sz="6" w:space="0" w:color="auto"/>
              <w:right w:val="nil"/>
            </w:tcBorders>
          </w:tcPr>
          <w:p w14:paraId="14790C7C" w14:textId="77777777" w:rsidR="00DA36D6" w:rsidRPr="00DA36D6" w:rsidRDefault="00DA36D6" w:rsidP="00DA36D6">
            <w:pPr>
              <w:autoSpaceDE w:val="0"/>
              <w:autoSpaceDN w:val="0"/>
              <w:adjustRightInd w:val="0"/>
              <w:jc w:val="center"/>
              <w:rPr>
                <w:rFonts w:ascii="Garamond" w:hAnsi="Garamond"/>
                <w:color w:val="000000"/>
                <w:sz w:val="18"/>
                <w:szCs w:val="18"/>
                <w:lang w:eastAsia="sk-SK"/>
              </w:rPr>
            </w:pPr>
          </w:p>
        </w:tc>
      </w:tr>
      <w:tr w:rsidR="00DA36D6" w:rsidRPr="00DA36D6" w14:paraId="699E9A1E" w14:textId="77777777" w:rsidTr="00DA36D6">
        <w:trPr>
          <w:trHeight w:val="233"/>
        </w:trPr>
        <w:tc>
          <w:tcPr>
            <w:tcW w:w="1843" w:type="dxa"/>
            <w:tcBorders>
              <w:top w:val="nil"/>
              <w:left w:val="nil"/>
              <w:bottom w:val="nil"/>
              <w:right w:val="nil"/>
            </w:tcBorders>
          </w:tcPr>
          <w:p w14:paraId="006D6AD6" w14:textId="77777777" w:rsidR="00DA36D6" w:rsidRPr="00DA36D6" w:rsidRDefault="00F121E7" w:rsidP="0056540A">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w:t>
            </w:r>
            <w:r w:rsidR="0056540A">
              <w:rPr>
                <w:rFonts w:ascii="Garamond" w:hAnsi="Garamond"/>
                <w:b/>
                <w:color w:val="000000"/>
                <w:sz w:val="18"/>
                <w:szCs w:val="18"/>
                <w:lang w:eastAsia="sk-SK"/>
              </w:rPr>
              <w:t>3</w:t>
            </w:r>
          </w:p>
        </w:tc>
        <w:tc>
          <w:tcPr>
            <w:tcW w:w="708" w:type="dxa"/>
            <w:tcBorders>
              <w:top w:val="nil"/>
              <w:left w:val="nil"/>
              <w:bottom w:val="nil"/>
              <w:right w:val="nil"/>
            </w:tcBorders>
          </w:tcPr>
          <w:p w14:paraId="00A84AF9" w14:textId="77777777"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14:paraId="5350D18C" w14:textId="77777777"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14:paraId="5E83BD2F" w14:textId="77777777"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14:paraId="7EFD9182" w14:textId="77777777" w:rsidR="00DA36D6" w:rsidRPr="00DA36D6" w:rsidRDefault="00C71DBD" w:rsidP="00E42A3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885</w:t>
            </w:r>
          </w:p>
        </w:tc>
        <w:tc>
          <w:tcPr>
            <w:tcW w:w="709" w:type="dxa"/>
            <w:tcBorders>
              <w:top w:val="nil"/>
              <w:left w:val="nil"/>
              <w:bottom w:val="nil"/>
              <w:right w:val="nil"/>
            </w:tcBorders>
          </w:tcPr>
          <w:p w14:paraId="60C41578"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5D789680" w14:textId="77777777" w:rsidR="00DA36D6" w:rsidRPr="00DA36D6" w:rsidRDefault="00C71DBD"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5 885</w:t>
            </w:r>
          </w:p>
        </w:tc>
        <w:tc>
          <w:tcPr>
            <w:tcW w:w="708" w:type="dxa"/>
            <w:tcBorders>
              <w:top w:val="nil"/>
              <w:left w:val="nil"/>
              <w:bottom w:val="nil"/>
              <w:right w:val="nil"/>
            </w:tcBorders>
          </w:tcPr>
          <w:p w14:paraId="76329AA4"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0E63863C" w14:textId="77777777" w:rsidR="00DA36D6" w:rsidRPr="00DA36D6" w:rsidRDefault="00C71DBD" w:rsidP="0056540A">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5 885</w:t>
            </w:r>
          </w:p>
        </w:tc>
        <w:tc>
          <w:tcPr>
            <w:tcW w:w="851" w:type="dxa"/>
            <w:tcBorders>
              <w:top w:val="nil"/>
              <w:left w:val="nil"/>
              <w:bottom w:val="nil"/>
              <w:right w:val="nil"/>
            </w:tcBorders>
          </w:tcPr>
          <w:p w14:paraId="1B215AA1"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14:paraId="122226EE" w14:textId="77777777" w:rsidTr="00DA36D6">
        <w:trPr>
          <w:trHeight w:val="233"/>
        </w:trPr>
        <w:tc>
          <w:tcPr>
            <w:tcW w:w="1843" w:type="dxa"/>
            <w:tcBorders>
              <w:top w:val="nil"/>
              <w:left w:val="nil"/>
              <w:bottom w:val="nil"/>
              <w:right w:val="nil"/>
            </w:tcBorders>
          </w:tcPr>
          <w:p w14:paraId="048B639E" w14:textId="77777777" w:rsidR="00DA36D6" w:rsidRDefault="00273547" w:rsidP="00704B05">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2014</w:t>
            </w:r>
          </w:p>
          <w:p w14:paraId="72795B65" w14:textId="77777777" w:rsidR="000133EE" w:rsidRPr="00DA36D6" w:rsidRDefault="000133EE" w:rsidP="00704B05">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14:paraId="34B417F8" w14:textId="77777777"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14:paraId="7C085CAE" w14:textId="77777777"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14:paraId="67D88C60" w14:textId="77777777"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14:paraId="798E20CE" w14:textId="77777777" w:rsidR="00DA36D6" w:rsidRPr="00DA36D6" w:rsidRDefault="00C2562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1 871</w:t>
            </w:r>
          </w:p>
        </w:tc>
        <w:tc>
          <w:tcPr>
            <w:tcW w:w="709" w:type="dxa"/>
            <w:tcBorders>
              <w:top w:val="nil"/>
              <w:left w:val="nil"/>
              <w:bottom w:val="nil"/>
              <w:right w:val="nil"/>
            </w:tcBorders>
          </w:tcPr>
          <w:p w14:paraId="5C8D682F"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37E2BBE6" w14:textId="77777777" w:rsidR="00DA36D6" w:rsidRPr="00DA36D6" w:rsidRDefault="00C25621" w:rsidP="007E5D7F">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7 757</w:t>
            </w:r>
          </w:p>
        </w:tc>
        <w:tc>
          <w:tcPr>
            <w:tcW w:w="708" w:type="dxa"/>
            <w:tcBorders>
              <w:top w:val="nil"/>
              <w:left w:val="nil"/>
              <w:bottom w:val="nil"/>
              <w:right w:val="nil"/>
            </w:tcBorders>
          </w:tcPr>
          <w:p w14:paraId="104F44D1"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4C0FCCBC" w14:textId="77777777" w:rsidR="00DA36D6" w:rsidRPr="00DA36D6" w:rsidRDefault="00C2562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w:t>
            </w:r>
            <w:r w:rsidR="000133EE">
              <w:rPr>
                <w:rFonts w:ascii="Garamond" w:hAnsi="Garamond"/>
                <w:color w:val="000000"/>
                <w:sz w:val="18"/>
                <w:szCs w:val="18"/>
                <w:lang w:eastAsia="sk-SK"/>
              </w:rPr>
              <w:t> </w:t>
            </w:r>
            <w:r>
              <w:rPr>
                <w:rFonts w:ascii="Garamond" w:hAnsi="Garamond"/>
                <w:color w:val="000000"/>
                <w:sz w:val="18"/>
                <w:szCs w:val="18"/>
                <w:lang w:eastAsia="sk-SK"/>
              </w:rPr>
              <w:t>757</w:t>
            </w:r>
          </w:p>
        </w:tc>
        <w:tc>
          <w:tcPr>
            <w:tcW w:w="851" w:type="dxa"/>
            <w:tcBorders>
              <w:top w:val="nil"/>
              <w:left w:val="nil"/>
              <w:bottom w:val="nil"/>
              <w:right w:val="nil"/>
            </w:tcBorders>
          </w:tcPr>
          <w:p w14:paraId="152E14BA" w14:textId="77777777" w:rsidR="00DA36D6" w:rsidRDefault="00DA36D6" w:rsidP="00DA36D6">
            <w:pPr>
              <w:autoSpaceDE w:val="0"/>
              <w:autoSpaceDN w:val="0"/>
              <w:adjustRightInd w:val="0"/>
              <w:jc w:val="right"/>
              <w:rPr>
                <w:rFonts w:ascii="Garamond" w:hAnsi="Garamond"/>
                <w:color w:val="000000"/>
                <w:sz w:val="18"/>
                <w:szCs w:val="18"/>
                <w:lang w:eastAsia="sk-SK"/>
              </w:rPr>
            </w:pPr>
          </w:p>
          <w:p w14:paraId="23DDE18A" w14:textId="77777777"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0133EE" w:rsidRPr="00DA36D6" w14:paraId="045EC30B" w14:textId="77777777" w:rsidTr="00DA36D6">
        <w:trPr>
          <w:trHeight w:val="233"/>
        </w:trPr>
        <w:tc>
          <w:tcPr>
            <w:tcW w:w="1843" w:type="dxa"/>
            <w:tcBorders>
              <w:top w:val="nil"/>
              <w:left w:val="nil"/>
              <w:bottom w:val="nil"/>
              <w:right w:val="nil"/>
            </w:tcBorders>
          </w:tcPr>
          <w:p w14:paraId="433C29FD" w14:textId="77777777" w:rsidR="000133EE" w:rsidRPr="00DA36D6" w:rsidRDefault="000133EE"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2015</w:t>
            </w:r>
          </w:p>
        </w:tc>
        <w:tc>
          <w:tcPr>
            <w:tcW w:w="708" w:type="dxa"/>
            <w:tcBorders>
              <w:top w:val="nil"/>
              <w:left w:val="nil"/>
              <w:bottom w:val="nil"/>
              <w:right w:val="nil"/>
            </w:tcBorders>
          </w:tcPr>
          <w:p w14:paraId="7623AB38" w14:textId="77777777"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14:paraId="516C7B27" w14:textId="77777777"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14:paraId="49BD7217" w14:textId="77777777"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14:paraId="03CEBDEB" w14:textId="77777777"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1 255</w:t>
            </w:r>
          </w:p>
        </w:tc>
        <w:tc>
          <w:tcPr>
            <w:tcW w:w="709" w:type="dxa"/>
            <w:tcBorders>
              <w:top w:val="nil"/>
              <w:left w:val="nil"/>
              <w:bottom w:val="nil"/>
              <w:right w:val="nil"/>
            </w:tcBorders>
          </w:tcPr>
          <w:p w14:paraId="2D588084" w14:textId="77777777"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37471EDF" w14:textId="77777777"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9 012</w:t>
            </w:r>
          </w:p>
        </w:tc>
        <w:tc>
          <w:tcPr>
            <w:tcW w:w="708" w:type="dxa"/>
            <w:tcBorders>
              <w:top w:val="nil"/>
              <w:left w:val="nil"/>
              <w:bottom w:val="nil"/>
              <w:right w:val="nil"/>
            </w:tcBorders>
          </w:tcPr>
          <w:p w14:paraId="3E781F76" w14:textId="77777777"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215BD287" w14:textId="77777777"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18 391</w:t>
            </w:r>
          </w:p>
        </w:tc>
        <w:tc>
          <w:tcPr>
            <w:tcW w:w="851" w:type="dxa"/>
            <w:tcBorders>
              <w:top w:val="nil"/>
              <w:left w:val="nil"/>
              <w:bottom w:val="nil"/>
              <w:right w:val="nil"/>
            </w:tcBorders>
          </w:tcPr>
          <w:p w14:paraId="5AA844A8" w14:textId="77777777"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DA36D6" w:rsidRPr="00DA36D6" w14:paraId="6274B653" w14:textId="77777777" w:rsidTr="00DA36D6">
        <w:trPr>
          <w:trHeight w:val="233"/>
        </w:trPr>
        <w:tc>
          <w:tcPr>
            <w:tcW w:w="1843" w:type="dxa"/>
            <w:tcBorders>
              <w:top w:val="nil"/>
              <w:left w:val="nil"/>
              <w:bottom w:val="nil"/>
              <w:right w:val="nil"/>
            </w:tcBorders>
          </w:tcPr>
          <w:p w14:paraId="426D2096" w14:textId="77777777" w:rsidR="00DA36D6" w:rsidRPr="00DA36D6" w:rsidRDefault="009A6824"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2016</w:t>
            </w:r>
          </w:p>
        </w:tc>
        <w:tc>
          <w:tcPr>
            <w:tcW w:w="708" w:type="dxa"/>
            <w:tcBorders>
              <w:top w:val="nil"/>
              <w:left w:val="nil"/>
              <w:bottom w:val="nil"/>
              <w:right w:val="nil"/>
            </w:tcBorders>
          </w:tcPr>
          <w:p w14:paraId="6F87FF0B" w14:textId="77777777"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14:paraId="4F50400E" w14:textId="77777777"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14:paraId="54B64B0D" w14:textId="77777777"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14:paraId="706A1620" w14:textId="77777777"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1 094</w:t>
            </w:r>
          </w:p>
        </w:tc>
        <w:tc>
          <w:tcPr>
            <w:tcW w:w="709" w:type="dxa"/>
            <w:tcBorders>
              <w:top w:val="nil"/>
              <w:left w:val="nil"/>
              <w:bottom w:val="nil"/>
              <w:right w:val="nil"/>
            </w:tcBorders>
          </w:tcPr>
          <w:p w14:paraId="30DFB2C0"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10D94399" w14:textId="77777777"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10 106</w:t>
            </w:r>
          </w:p>
        </w:tc>
        <w:tc>
          <w:tcPr>
            <w:tcW w:w="708" w:type="dxa"/>
            <w:tcBorders>
              <w:top w:val="nil"/>
              <w:left w:val="nil"/>
              <w:bottom w:val="nil"/>
              <w:right w:val="nil"/>
            </w:tcBorders>
          </w:tcPr>
          <w:p w14:paraId="7A0301DF"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606BB82D" w14:textId="77777777"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16 975</w:t>
            </w:r>
          </w:p>
        </w:tc>
        <w:tc>
          <w:tcPr>
            <w:tcW w:w="851" w:type="dxa"/>
            <w:tcBorders>
              <w:top w:val="nil"/>
              <w:left w:val="nil"/>
              <w:bottom w:val="nil"/>
              <w:right w:val="nil"/>
            </w:tcBorders>
          </w:tcPr>
          <w:p w14:paraId="1F859368"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14:paraId="4F3B0C14" w14:textId="77777777" w:rsidTr="00DA36D6">
        <w:trPr>
          <w:trHeight w:val="233"/>
        </w:trPr>
        <w:tc>
          <w:tcPr>
            <w:tcW w:w="1843" w:type="dxa"/>
            <w:tcBorders>
              <w:top w:val="nil"/>
              <w:left w:val="nil"/>
              <w:bottom w:val="nil"/>
              <w:right w:val="nil"/>
            </w:tcBorders>
          </w:tcPr>
          <w:p w14:paraId="32837B2D" w14:textId="77777777" w:rsidR="00DA36D6" w:rsidRPr="00DA36D6" w:rsidRDefault="00516AC5"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2017</w:t>
            </w:r>
          </w:p>
        </w:tc>
        <w:tc>
          <w:tcPr>
            <w:tcW w:w="708" w:type="dxa"/>
            <w:tcBorders>
              <w:top w:val="nil"/>
              <w:left w:val="nil"/>
              <w:bottom w:val="nil"/>
              <w:right w:val="nil"/>
            </w:tcBorders>
          </w:tcPr>
          <w:p w14:paraId="79192BD6" w14:textId="77777777"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14:paraId="55B39D50" w14:textId="77777777"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14:paraId="66A6E78B" w14:textId="77777777"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14:paraId="2C0DA566" w14:textId="77777777"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5 845</w:t>
            </w:r>
          </w:p>
        </w:tc>
        <w:tc>
          <w:tcPr>
            <w:tcW w:w="709" w:type="dxa"/>
            <w:tcBorders>
              <w:top w:val="nil"/>
              <w:left w:val="nil"/>
              <w:bottom w:val="nil"/>
              <w:right w:val="nil"/>
            </w:tcBorders>
          </w:tcPr>
          <w:p w14:paraId="228F1518"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662907CB" w14:textId="77777777" w:rsid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15 951</w:t>
            </w:r>
          </w:p>
          <w:p w14:paraId="4F1CDAED" w14:textId="77777777" w:rsidR="0013124A" w:rsidRPr="00DA36D6" w:rsidRDefault="0013124A"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14:paraId="21078A52"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3952258F" w14:textId="77777777" w:rsidR="00DA36D6" w:rsidRPr="00DA36D6" w:rsidRDefault="0013124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42 266</w:t>
            </w:r>
          </w:p>
        </w:tc>
        <w:tc>
          <w:tcPr>
            <w:tcW w:w="851" w:type="dxa"/>
            <w:tcBorders>
              <w:top w:val="nil"/>
              <w:left w:val="nil"/>
              <w:bottom w:val="nil"/>
              <w:right w:val="nil"/>
            </w:tcBorders>
          </w:tcPr>
          <w:p w14:paraId="1F77BA84"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14:paraId="19B612D2" w14:textId="77777777" w:rsidTr="00DA36D6">
        <w:trPr>
          <w:trHeight w:val="233"/>
        </w:trPr>
        <w:tc>
          <w:tcPr>
            <w:tcW w:w="1843" w:type="dxa"/>
            <w:tcBorders>
              <w:top w:val="nil"/>
              <w:left w:val="nil"/>
              <w:bottom w:val="nil"/>
              <w:right w:val="nil"/>
            </w:tcBorders>
          </w:tcPr>
          <w:p w14:paraId="274B48F6" w14:textId="77777777" w:rsidR="00DA36D6" w:rsidRPr="00DA36D6" w:rsidRDefault="003101A2"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2018</w:t>
            </w:r>
          </w:p>
        </w:tc>
        <w:tc>
          <w:tcPr>
            <w:tcW w:w="708" w:type="dxa"/>
            <w:tcBorders>
              <w:top w:val="nil"/>
              <w:left w:val="nil"/>
              <w:bottom w:val="nil"/>
              <w:right w:val="nil"/>
            </w:tcBorders>
          </w:tcPr>
          <w:p w14:paraId="0E3ADC36" w14:textId="77777777"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14:paraId="031ECB1A" w14:textId="77777777"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14:paraId="4F6262DC" w14:textId="77777777"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14:paraId="0C777788" w14:textId="77777777"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3 586</w:t>
            </w:r>
          </w:p>
        </w:tc>
        <w:tc>
          <w:tcPr>
            <w:tcW w:w="709" w:type="dxa"/>
            <w:tcBorders>
              <w:top w:val="nil"/>
              <w:left w:val="nil"/>
              <w:bottom w:val="nil"/>
              <w:right w:val="nil"/>
            </w:tcBorders>
          </w:tcPr>
          <w:p w14:paraId="5E314C36"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2445891D" w14:textId="77777777" w:rsidR="00DA36D6" w:rsidRPr="00DA36D6" w:rsidRDefault="00EF4DDF"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19 443</w:t>
            </w:r>
          </w:p>
        </w:tc>
        <w:tc>
          <w:tcPr>
            <w:tcW w:w="708" w:type="dxa"/>
            <w:tcBorders>
              <w:top w:val="nil"/>
              <w:left w:val="nil"/>
              <w:bottom w:val="nil"/>
              <w:right w:val="nil"/>
            </w:tcBorders>
          </w:tcPr>
          <w:p w14:paraId="1AA9DAAE"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01370115" w14:textId="77777777" w:rsidR="00DA36D6" w:rsidRPr="00DA36D6" w:rsidRDefault="00EF4DDF"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19 443</w:t>
            </w:r>
          </w:p>
        </w:tc>
        <w:tc>
          <w:tcPr>
            <w:tcW w:w="851" w:type="dxa"/>
            <w:tcBorders>
              <w:top w:val="nil"/>
              <w:left w:val="nil"/>
              <w:bottom w:val="nil"/>
              <w:right w:val="nil"/>
            </w:tcBorders>
          </w:tcPr>
          <w:p w14:paraId="36313B20"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14:paraId="706CE282" w14:textId="77777777" w:rsidTr="00DA36D6">
        <w:trPr>
          <w:trHeight w:val="233"/>
        </w:trPr>
        <w:tc>
          <w:tcPr>
            <w:tcW w:w="1843" w:type="dxa"/>
            <w:tcBorders>
              <w:top w:val="nil"/>
              <w:left w:val="nil"/>
              <w:bottom w:val="nil"/>
              <w:right w:val="nil"/>
            </w:tcBorders>
          </w:tcPr>
          <w:p w14:paraId="78FCB935" w14:textId="77777777" w:rsidR="00DA36D6" w:rsidRPr="00DA36D6" w:rsidRDefault="0097081C"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2019</w:t>
            </w:r>
          </w:p>
        </w:tc>
        <w:tc>
          <w:tcPr>
            <w:tcW w:w="708" w:type="dxa"/>
            <w:tcBorders>
              <w:top w:val="nil"/>
              <w:left w:val="nil"/>
              <w:bottom w:val="nil"/>
              <w:right w:val="nil"/>
            </w:tcBorders>
          </w:tcPr>
          <w:p w14:paraId="125A2BEE" w14:textId="77777777"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14:paraId="2853FEBD" w14:textId="77777777"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14:paraId="396051C2" w14:textId="77777777"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14:paraId="3F2D42B0" w14:textId="77777777" w:rsidR="00DA36D6" w:rsidRPr="00DA36D6" w:rsidRDefault="00AD3653"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5 967</w:t>
            </w:r>
          </w:p>
        </w:tc>
        <w:tc>
          <w:tcPr>
            <w:tcW w:w="709" w:type="dxa"/>
            <w:tcBorders>
              <w:top w:val="nil"/>
              <w:left w:val="nil"/>
              <w:bottom w:val="nil"/>
              <w:right w:val="nil"/>
            </w:tcBorders>
          </w:tcPr>
          <w:p w14:paraId="46643127"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0CBE8F7F" w14:textId="77777777" w:rsidR="00DA36D6" w:rsidRPr="00DA36D6" w:rsidRDefault="00E30766" w:rsidP="00AD365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25 410</w:t>
            </w:r>
          </w:p>
        </w:tc>
        <w:tc>
          <w:tcPr>
            <w:tcW w:w="708" w:type="dxa"/>
            <w:tcBorders>
              <w:top w:val="nil"/>
              <w:left w:val="nil"/>
              <w:bottom w:val="nil"/>
              <w:right w:val="nil"/>
            </w:tcBorders>
          </w:tcPr>
          <w:p w14:paraId="0593A4F3"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0C2BBF65" w14:textId="77777777" w:rsidR="00DA36D6" w:rsidRPr="00DA36D6" w:rsidRDefault="00EF505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25 410</w:t>
            </w:r>
          </w:p>
        </w:tc>
        <w:tc>
          <w:tcPr>
            <w:tcW w:w="851" w:type="dxa"/>
            <w:tcBorders>
              <w:top w:val="nil"/>
              <w:left w:val="nil"/>
              <w:bottom w:val="nil"/>
              <w:right w:val="nil"/>
            </w:tcBorders>
          </w:tcPr>
          <w:p w14:paraId="055A3340"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E30766" w:rsidRPr="00DA36D6" w14:paraId="44886B9E" w14:textId="77777777" w:rsidTr="00DA36D6">
        <w:trPr>
          <w:trHeight w:val="233"/>
        </w:trPr>
        <w:tc>
          <w:tcPr>
            <w:tcW w:w="1843" w:type="dxa"/>
            <w:tcBorders>
              <w:top w:val="nil"/>
              <w:left w:val="nil"/>
              <w:bottom w:val="nil"/>
              <w:right w:val="nil"/>
            </w:tcBorders>
          </w:tcPr>
          <w:p w14:paraId="1C3A8147" w14:textId="77777777" w:rsidR="00E30766" w:rsidRDefault="00E30766"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2020</w:t>
            </w:r>
          </w:p>
        </w:tc>
        <w:tc>
          <w:tcPr>
            <w:tcW w:w="708" w:type="dxa"/>
            <w:tcBorders>
              <w:top w:val="nil"/>
              <w:left w:val="nil"/>
              <w:bottom w:val="nil"/>
              <w:right w:val="nil"/>
            </w:tcBorders>
          </w:tcPr>
          <w:p w14:paraId="0B7E3193" w14:textId="77777777"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14:paraId="03409166" w14:textId="77777777"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14:paraId="5F16A3FC" w14:textId="77777777"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14:paraId="029DE1A8" w14:textId="77777777"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23 313</w:t>
            </w:r>
          </w:p>
        </w:tc>
        <w:tc>
          <w:tcPr>
            <w:tcW w:w="709" w:type="dxa"/>
            <w:tcBorders>
              <w:top w:val="nil"/>
              <w:left w:val="nil"/>
              <w:bottom w:val="nil"/>
              <w:right w:val="nil"/>
            </w:tcBorders>
          </w:tcPr>
          <w:p w14:paraId="7DE68BBF" w14:textId="77777777" w:rsidR="00E30766" w:rsidRPr="00DA36D6" w:rsidRDefault="00E3076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108C148E" w14:textId="77777777" w:rsidR="00E30766" w:rsidRDefault="00EF4DDF" w:rsidP="00AD365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48 723</w:t>
            </w:r>
          </w:p>
        </w:tc>
        <w:tc>
          <w:tcPr>
            <w:tcW w:w="708" w:type="dxa"/>
            <w:tcBorders>
              <w:top w:val="nil"/>
              <w:left w:val="nil"/>
              <w:bottom w:val="nil"/>
              <w:right w:val="nil"/>
            </w:tcBorders>
          </w:tcPr>
          <w:p w14:paraId="68FD40DC" w14:textId="77777777" w:rsidR="00E30766" w:rsidRPr="00DA36D6" w:rsidRDefault="00E3076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56AE1761" w14:textId="77777777" w:rsidR="00E30766" w:rsidRDefault="00EF4DDF"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48</w:t>
            </w:r>
            <w:r w:rsidR="00B3157D">
              <w:rPr>
                <w:rFonts w:ascii="Garamond" w:hAnsi="Garamond"/>
                <w:color w:val="000000"/>
                <w:sz w:val="18"/>
                <w:szCs w:val="18"/>
                <w:lang w:eastAsia="sk-SK"/>
              </w:rPr>
              <w:t> </w:t>
            </w:r>
            <w:r>
              <w:rPr>
                <w:rFonts w:ascii="Garamond" w:hAnsi="Garamond"/>
                <w:color w:val="000000"/>
                <w:sz w:val="18"/>
                <w:szCs w:val="18"/>
                <w:lang w:eastAsia="sk-SK"/>
              </w:rPr>
              <w:t>723</w:t>
            </w:r>
          </w:p>
          <w:p w14:paraId="6FC3CDCF" w14:textId="77777777" w:rsidR="00B3157D" w:rsidRDefault="00B3157D"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14:paraId="45BB7BC7" w14:textId="77777777" w:rsidR="00E30766" w:rsidRPr="00DA36D6" w:rsidRDefault="00E30766" w:rsidP="00DA36D6">
            <w:pPr>
              <w:autoSpaceDE w:val="0"/>
              <w:autoSpaceDN w:val="0"/>
              <w:adjustRightInd w:val="0"/>
              <w:jc w:val="right"/>
              <w:rPr>
                <w:rFonts w:ascii="Garamond" w:hAnsi="Garamond"/>
                <w:color w:val="000000"/>
                <w:sz w:val="18"/>
                <w:szCs w:val="18"/>
                <w:lang w:eastAsia="sk-SK"/>
              </w:rPr>
            </w:pPr>
          </w:p>
        </w:tc>
      </w:tr>
      <w:tr w:rsidR="00DA36D6" w:rsidRPr="00DA36D6" w14:paraId="384E4711" w14:textId="77777777" w:rsidTr="00DA36D6">
        <w:trPr>
          <w:trHeight w:val="233"/>
        </w:trPr>
        <w:tc>
          <w:tcPr>
            <w:tcW w:w="1843" w:type="dxa"/>
            <w:tcBorders>
              <w:top w:val="nil"/>
              <w:left w:val="nil"/>
              <w:bottom w:val="nil"/>
              <w:right w:val="nil"/>
            </w:tcBorders>
          </w:tcPr>
          <w:p w14:paraId="40955C92" w14:textId="77777777" w:rsidR="00DA36D6" w:rsidRPr="00DA36D6" w:rsidRDefault="0029147A"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2021</w:t>
            </w:r>
          </w:p>
        </w:tc>
        <w:tc>
          <w:tcPr>
            <w:tcW w:w="708" w:type="dxa"/>
            <w:tcBorders>
              <w:top w:val="nil"/>
              <w:left w:val="nil"/>
              <w:bottom w:val="nil"/>
              <w:right w:val="nil"/>
            </w:tcBorders>
          </w:tcPr>
          <w:p w14:paraId="3D0D3484" w14:textId="77777777" w:rsidR="00DA36D6" w:rsidRPr="00DA36D6" w:rsidRDefault="0029147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14:paraId="3EA47FE0" w14:textId="77777777" w:rsidR="00DA36D6" w:rsidRPr="00DA36D6" w:rsidRDefault="0029147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14:paraId="47CA78A2" w14:textId="77777777" w:rsidR="00DA36D6" w:rsidRPr="00DA36D6" w:rsidRDefault="0029147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14:paraId="3D82CAE6" w14:textId="77777777" w:rsidR="00DA36D6" w:rsidRPr="00DA36D6" w:rsidRDefault="003143D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13 225</w:t>
            </w:r>
          </w:p>
        </w:tc>
        <w:tc>
          <w:tcPr>
            <w:tcW w:w="709" w:type="dxa"/>
            <w:tcBorders>
              <w:top w:val="nil"/>
              <w:left w:val="nil"/>
              <w:bottom w:val="nil"/>
              <w:right w:val="nil"/>
            </w:tcBorders>
          </w:tcPr>
          <w:p w14:paraId="5DAEB08C"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11B7C048" w14:textId="77777777" w:rsidR="00DA36D6" w:rsidRPr="00DA36D6" w:rsidRDefault="003143D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59 370</w:t>
            </w:r>
          </w:p>
        </w:tc>
        <w:tc>
          <w:tcPr>
            <w:tcW w:w="708" w:type="dxa"/>
            <w:tcBorders>
              <w:top w:val="nil"/>
              <w:left w:val="nil"/>
              <w:bottom w:val="nil"/>
              <w:right w:val="nil"/>
            </w:tcBorders>
          </w:tcPr>
          <w:p w14:paraId="51584054"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41A8BCDE" w14:textId="77777777" w:rsidR="00DA36D6" w:rsidRPr="00DA36D6" w:rsidRDefault="003143D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59 370</w:t>
            </w:r>
          </w:p>
        </w:tc>
        <w:tc>
          <w:tcPr>
            <w:tcW w:w="851" w:type="dxa"/>
            <w:tcBorders>
              <w:top w:val="nil"/>
              <w:left w:val="nil"/>
              <w:bottom w:val="nil"/>
              <w:right w:val="nil"/>
            </w:tcBorders>
          </w:tcPr>
          <w:p w14:paraId="01626F23" w14:textId="77777777"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810098" w:rsidRPr="00DA36D6" w14:paraId="364DA379" w14:textId="77777777" w:rsidTr="00DA36D6">
        <w:trPr>
          <w:trHeight w:val="233"/>
        </w:trPr>
        <w:tc>
          <w:tcPr>
            <w:tcW w:w="1843" w:type="dxa"/>
            <w:tcBorders>
              <w:top w:val="nil"/>
              <w:left w:val="nil"/>
              <w:bottom w:val="nil"/>
              <w:right w:val="nil"/>
            </w:tcBorders>
          </w:tcPr>
          <w:p w14:paraId="2E09173E" w14:textId="77777777" w:rsidR="00810098" w:rsidRDefault="00810098"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2022</w:t>
            </w:r>
          </w:p>
        </w:tc>
        <w:tc>
          <w:tcPr>
            <w:tcW w:w="708" w:type="dxa"/>
            <w:tcBorders>
              <w:top w:val="nil"/>
              <w:left w:val="nil"/>
              <w:bottom w:val="nil"/>
              <w:right w:val="nil"/>
            </w:tcBorders>
          </w:tcPr>
          <w:p w14:paraId="2DCD7014" w14:textId="77777777"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14:paraId="3D517ED7" w14:textId="77777777"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14:paraId="7A7BD432" w14:textId="77777777"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14:paraId="7B88770D" w14:textId="77777777" w:rsidR="00810098" w:rsidRDefault="00810098" w:rsidP="00810098">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13 675</w:t>
            </w:r>
          </w:p>
        </w:tc>
        <w:tc>
          <w:tcPr>
            <w:tcW w:w="709" w:type="dxa"/>
            <w:tcBorders>
              <w:top w:val="nil"/>
              <w:left w:val="nil"/>
              <w:bottom w:val="nil"/>
              <w:right w:val="nil"/>
            </w:tcBorders>
          </w:tcPr>
          <w:p w14:paraId="3D4C1559" w14:textId="77777777" w:rsidR="00810098" w:rsidRPr="00DA36D6" w:rsidRDefault="00810098"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2ADBD944" w14:textId="77777777"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73 045</w:t>
            </w:r>
          </w:p>
        </w:tc>
        <w:tc>
          <w:tcPr>
            <w:tcW w:w="708" w:type="dxa"/>
            <w:tcBorders>
              <w:top w:val="nil"/>
              <w:left w:val="nil"/>
              <w:bottom w:val="nil"/>
              <w:right w:val="nil"/>
            </w:tcBorders>
          </w:tcPr>
          <w:p w14:paraId="4F2AC8B0" w14:textId="77777777" w:rsidR="00810098" w:rsidRPr="00DA36D6" w:rsidRDefault="00810098"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3761F09D" w14:textId="77777777"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73 045</w:t>
            </w:r>
          </w:p>
        </w:tc>
        <w:tc>
          <w:tcPr>
            <w:tcW w:w="851" w:type="dxa"/>
            <w:tcBorders>
              <w:top w:val="nil"/>
              <w:left w:val="nil"/>
              <w:bottom w:val="nil"/>
              <w:right w:val="nil"/>
            </w:tcBorders>
          </w:tcPr>
          <w:p w14:paraId="4358875C" w14:textId="77777777" w:rsidR="00810098" w:rsidRPr="00DA36D6" w:rsidRDefault="00810098" w:rsidP="00DA36D6">
            <w:pPr>
              <w:autoSpaceDE w:val="0"/>
              <w:autoSpaceDN w:val="0"/>
              <w:adjustRightInd w:val="0"/>
              <w:jc w:val="right"/>
              <w:rPr>
                <w:rFonts w:ascii="Garamond" w:hAnsi="Garamond"/>
                <w:color w:val="000000"/>
                <w:sz w:val="18"/>
                <w:szCs w:val="18"/>
                <w:lang w:eastAsia="sk-SK"/>
              </w:rPr>
            </w:pPr>
          </w:p>
        </w:tc>
      </w:tr>
      <w:tr w:rsidR="00810098" w:rsidRPr="00DA36D6" w14:paraId="1CACA647" w14:textId="77777777" w:rsidTr="00DA36D6">
        <w:trPr>
          <w:trHeight w:val="233"/>
        </w:trPr>
        <w:tc>
          <w:tcPr>
            <w:tcW w:w="1843" w:type="dxa"/>
            <w:tcBorders>
              <w:top w:val="nil"/>
              <w:left w:val="nil"/>
              <w:bottom w:val="nil"/>
              <w:right w:val="nil"/>
            </w:tcBorders>
          </w:tcPr>
          <w:p w14:paraId="5B8524A2" w14:textId="77777777" w:rsidR="00810098" w:rsidRDefault="00810098"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2023</w:t>
            </w:r>
          </w:p>
        </w:tc>
        <w:tc>
          <w:tcPr>
            <w:tcW w:w="708" w:type="dxa"/>
            <w:tcBorders>
              <w:top w:val="nil"/>
              <w:left w:val="nil"/>
              <w:bottom w:val="nil"/>
              <w:right w:val="nil"/>
            </w:tcBorders>
          </w:tcPr>
          <w:p w14:paraId="1DDB463A" w14:textId="77777777"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14:paraId="0021DDB7" w14:textId="77777777"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14:paraId="2E436343" w14:textId="77777777"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14:paraId="6A43DA81" w14:textId="77777777" w:rsidR="00810098" w:rsidRDefault="00810098" w:rsidP="00810098">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6 510</w:t>
            </w:r>
          </w:p>
        </w:tc>
        <w:tc>
          <w:tcPr>
            <w:tcW w:w="709" w:type="dxa"/>
            <w:tcBorders>
              <w:top w:val="nil"/>
              <w:left w:val="nil"/>
              <w:bottom w:val="nil"/>
              <w:right w:val="nil"/>
            </w:tcBorders>
          </w:tcPr>
          <w:p w14:paraId="482274EF" w14:textId="77777777" w:rsidR="00810098" w:rsidRPr="00DA36D6" w:rsidRDefault="00810098"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6CECC824" w14:textId="77777777"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79 555</w:t>
            </w:r>
          </w:p>
        </w:tc>
        <w:tc>
          <w:tcPr>
            <w:tcW w:w="708" w:type="dxa"/>
            <w:tcBorders>
              <w:top w:val="nil"/>
              <w:left w:val="nil"/>
              <w:bottom w:val="nil"/>
              <w:right w:val="nil"/>
            </w:tcBorders>
          </w:tcPr>
          <w:p w14:paraId="52C70CAE" w14:textId="77777777" w:rsidR="00810098" w:rsidRPr="00DA36D6" w:rsidRDefault="00810098"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393E55F0" w14:textId="77777777"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79 555</w:t>
            </w:r>
          </w:p>
        </w:tc>
        <w:tc>
          <w:tcPr>
            <w:tcW w:w="851" w:type="dxa"/>
            <w:tcBorders>
              <w:top w:val="nil"/>
              <w:left w:val="nil"/>
              <w:bottom w:val="nil"/>
              <w:right w:val="nil"/>
            </w:tcBorders>
          </w:tcPr>
          <w:p w14:paraId="2773B327" w14:textId="77777777" w:rsidR="00810098" w:rsidRPr="00DA36D6" w:rsidRDefault="00810098" w:rsidP="00DA36D6">
            <w:pPr>
              <w:autoSpaceDE w:val="0"/>
              <w:autoSpaceDN w:val="0"/>
              <w:adjustRightInd w:val="0"/>
              <w:jc w:val="right"/>
              <w:rPr>
                <w:rFonts w:ascii="Garamond" w:hAnsi="Garamond"/>
                <w:color w:val="000000"/>
                <w:sz w:val="18"/>
                <w:szCs w:val="18"/>
                <w:lang w:eastAsia="sk-SK"/>
              </w:rPr>
            </w:pPr>
          </w:p>
        </w:tc>
      </w:tr>
      <w:tr w:rsidR="00810098" w:rsidRPr="00DA36D6" w14:paraId="69A0AD52" w14:textId="77777777" w:rsidTr="00DA36D6">
        <w:trPr>
          <w:trHeight w:val="233"/>
        </w:trPr>
        <w:tc>
          <w:tcPr>
            <w:tcW w:w="1843" w:type="dxa"/>
            <w:tcBorders>
              <w:top w:val="nil"/>
              <w:left w:val="nil"/>
              <w:bottom w:val="nil"/>
              <w:right w:val="nil"/>
            </w:tcBorders>
          </w:tcPr>
          <w:p w14:paraId="2673B3BB" w14:textId="77777777" w:rsidR="00810098" w:rsidRDefault="00810098"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2024</w:t>
            </w:r>
          </w:p>
        </w:tc>
        <w:tc>
          <w:tcPr>
            <w:tcW w:w="708" w:type="dxa"/>
            <w:tcBorders>
              <w:top w:val="nil"/>
              <w:left w:val="nil"/>
              <w:bottom w:val="nil"/>
              <w:right w:val="nil"/>
            </w:tcBorders>
          </w:tcPr>
          <w:p w14:paraId="3FC2E0C7" w14:textId="77777777"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14:paraId="323615F3" w14:textId="77777777"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14:paraId="5FF4D515" w14:textId="77777777"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14:paraId="4E9F5D3F" w14:textId="77777777" w:rsidR="00810098" w:rsidRDefault="000A653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23 198</w:t>
            </w:r>
          </w:p>
        </w:tc>
        <w:tc>
          <w:tcPr>
            <w:tcW w:w="709" w:type="dxa"/>
            <w:tcBorders>
              <w:top w:val="nil"/>
              <w:left w:val="nil"/>
              <w:bottom w:val="nil"/>
              <w:right w:val="nil"/>
            </w:tcBorders>
          </w:tcPr>
          <w:p w14:paraId="52C912D3" w14:textId="77777777" w:rsidR="00810098" w:rsidRPr="00DA36D6" w:rsidRDefault="00810098"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06E419CC" w14:textId="77777777" w:rsidR="00810098" w:rsidRDefault="000A653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102 753</w:t>
            </w:r>
          </w:p>
        </w:tc>
        <w:tc>
          <w:tcPr>
            <w:tcW w:w="708" w:type="dxa"/>
            <w:tcBorders>
              <w:top w:val="nil"/>
              <w:left w:val="nil"/>
              <w:bottom w:val="nil"/>
              <w:right w:val="nil"/>
            </w:tcBorders>
          </w:tcPr>
          <w:p w14:paraId="77BE6539" w14:textId="77777777" w:rsidR="00810098" w:rsidRPr="00DA36D6" w:rsidRDefault="00810098"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5E3E2BCC" w14:textId="77777777" w:rsidR="00810098" w:rsidRDefault="000A653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102 753</w:t>
            </w:r>
          </w:p>
        </w:tc>
        <w:tc>
          <w:tcPr>
            <w:tcW w:w="851" w:type="dxa"/>
            <w:tcBorders>
              <w:top w:val="nil"/>
              <w:left w:val="nil"/>
              <w:bottom w:val="nil"/>
              <w:right w:val="nil"/>
            </w:tcBorders>
          </w:tcPr>
          <w:p w14:paraId="12232720" w14:textId="77777777" w:rsidR="00810098" w:rsidRPr="00DA36D6" w:rsidRDefault="00810098" w:rsidP="00DA36D6">
            <w:pPr>
              <w:autoSpaceDE w:val="0"/>
              <w:autoSpaceDN w:val="0"/>
              <w:adjustRightInd w:val="0"/>
              <w:jc w:val="right"/>
              <w:rPr>
                <w:rFonts w:ascii="Garamond" w:hAnsi="Garamond"/>
                <w:color w:val="000000"/>
                <w:sz w:val="18"/>
                <w:szCs w:val="18"/>
                <w:lang w:eastAsia="sk-SK"/>
              </w:rPr>
            </w:pPr>
          </w:p>
        </w:tc>
      </w:tr>
      <w:tr w:rsidR="00B81917" w:rsidRPr="00DA36D6" w14:paraId="39901C69" w14:textId="77777777" w:rsidTr="00DA36D6">
        <w:trPr>
          <w:trHeight w:val="233"/>
        </w:trPr>
        <w:tc>
          <w:tcPr>
            <w:tcW w:w="1843" w:type="dxa"/>
            <w:tcBorders>
              <w:top w:val="nil"/>
              <w:left w:val="nil"/>
              <w:bottom w:val="nil"/>
              <w:right w:val="nil"/>
            </w:tcBorders>
          </w:tcPr>
          <w:p w14:paraId="3F0FA419" w14:textId="1C7E8EC2" w:rsidR="00B81917" w:rsidRDefault="00B81917"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2025</w:t>
            </w:r>
          </w:p>
        </w:tc>
        <w:tc>
          <w:tcPr>
            <w:tcW w:w="708" w:type="dxa"/>
            <w:tcBorders>
              <w:top w:val="nil"/>
              <w:left w:val="nil"/>
              <w:bottom w:val="nil"/>
              <w:right w:val="nil"/>
            </w:tcBorders>
          </w:tcPr>
          <w:p w14:paraId="56172BB9" w14:textId="2F4C0023" w:rsidR="00B81917" w:rsidRDefault="00B8191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14:paraId="51F52D7A" w14:textId="4E16360C" w:rsidR="00B81917" w:rsidRDefault="00B8191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14:paraId="45DE6FEC" w14:textId="6C2DED4E" w:rsidR="00B81917" w:rsidRDefault="00B8191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14:paraId="017878F8" w14:textId="7980B448" w:rsidR="00B81917" w:rsidRDefault="00B8191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31 734</w:t>
            </w:r>
          </w:p>
        </w:tc>
        <w:tc>
          <w:tcPr>
            <w:tcW w:w="709" w:type="dxa"/>
            <w:tcBorders>
              <w:top w:val="nil"/>
              <w:left w:val="nil"/>
              <w:bottom w:val="nil"/>
              <w:right w:val="nil"/>
            </w:tcBorders>
          </w:tcPr>
          <w:p w14:paraId="05C57978" w14:textId="77777777" w:rsidR="00B81917" w:rsidRPr="00DA36D6" w:rsidRDefault="00B81917"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03D1ACFE" w14:textId="6A014D03" w:rsidR="00B81917" w:rsidRDefault="00B8191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134 487</w:t>
            </w:r>
          </w:p>
        </w:tc>
        <w:tc>
          <w:tcPr>
            <w:tcW w:w="708" w:type="dxa"/>
            <w:tcBorders>
              <w:top w:val="nil"/>
              <w:left w:val="nil"/>
              <w:bottom w:val="nil"/>
              <w:right w:val="nil"/>
            </w:tcBorders>
          </w:tcPr>
          <w:p w14:paraId="1DE63452" w14:textId="77777777" w:rsidR="00B81917" w:rsidRPr="00DA36D6" w:rsidRDefault="00B81917"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14:paraId="2371F027" w14:textId="43CAC928" w:rsidR="00B81917" w:rsidRDefault="00B8191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134 487</w:t>
            </w:r>
          </w:p>
        </w:tc>
        <w:tc>
          <w:tcPr>
            <w:tcW w:w="851" w:type="dxa"/>
            <w:tcBorders>
              <w:top w:val="nil"/>
              <w:left w:val="nil"/>
              <w:bottom w:val="nil"/>
              <w:right w:val="nil"/>
            </w:tcBorders>
          </w:tcPr>
          <w:p w14:paraId="6516DFAF" w14:textId="77777777" w:rsidR="00B81917" w:rsidRPr="00DA36D6" w:rsidRDefault="00B81917" w:rsidP="00DA36D6">
            <w:pPr>
              <w:autoSpaceDE w:val="0"/>
              <w:autoSpaceDN w:val="0"/>
              <w:adjustRightInd w:val="0"/>
              <w:jc w:val="right"/>
              <w:rPr>
                <w:rFonts w:ascii="Garamond" w:hAnsi="Garamond"/>
                <w:color w:val="000000"/>
                <w:sz w:val="18"/>
                <w:szCs w:val="18"/>
                <w:lang w:eastAsia="sk-SK"/>
              </w:rPr>
            </w:pPr>
          </w:p>
        </w:tc>
      </w:tr>
    </w:tbl>
    <w:p w14:paraId="5426138E" w14:textId="77777777" w:rsidR="008411B3" w:rsidRPr="00844F4F" w:rsidRDefault="00F704C9" w:rsidP="00F43A04">
      <w:pPr>
        <w:pStyle w:val="Nadpis2"/>
        <w:tabs>
          <w:tab w:val="num" w:pos="567"/>
        </w:tabs>
        <w:ind w:left="567" w:hanging="425"/>
        <w:rPr>
          <w:rFonts w:ascii="Garamond" w:hAnsi="Garamond"/>
          <w:sz w:val="22"/>
          <w:szCs w:val="22"/>
        </w:rPr>
      </w:pPr>
      <w:r w:rsidRPr="00844F4F">
        <w:rPr>
          <w:rFonts w:ascii="Garamond" w:hAnsi="Garamond"/>
          <w:sz w:val="22"/>
          <w:szCs w:val="22"/>
        </w:rPr>
        <w:t>Zá</w:t>
      </w:r>
      <w:r w:rsidR="008411B3" w:rsidRPr="00844F4F">
        <w:rPr>
          <w:rFonts w:ascii="Garamond" w:hAnsi="Garamond"/>
          <w:sz w:val="22"/>
          <w:szCs w:val="22"/>
        </w:rPr>
        <w:t>soby</w:t>
      </w:r>
      <w:bookmarkEnd w:id="9"/>
    </w:p>
    <w:p w14:paraId="53C91696" w14:textId="77777777" w:rsidR="00F43A04" w:rsidRDefault="005819D2" w:rsidP="00F43A04">
      <w:pPr>
        <w:rPr>
          <w:rFonts w:ascii="Garamond" w:hAnsi="Garamond"/>
          <w:sz w:val="22"/>
          <w:szCs w:val="22"/>
        </w:rPr>
      </w:pPr>
      <w:r>
        <w:rPr>
          <w:rFonts w:ascii="Garamond" w:hAnsi="Garamond"/>
          <w:sz w:val="22"/>
          <w:szCs w:val="22"/>
        </w:rPr>
        <w:t>Spoločnosť neúčtovala k 31.12.20</w:t>
      </w:r>
      <w:r w:rsidR="003143D2">
        <w:rPr>
          <w:rFonts w:ascii="Garamond" w:hAnsi="Garamond"/>
          <w:sz w:val="22"/>
          <w:szCs w:val="22"/>
        </w:rPr>
        <w:t>2</w:t>
      </w:r>
      <w:r w:rsidR="00F3257B">
        <w:rPr>
          <w:rFonts w:ascii="Garamond" w:hAnsi="Garamond"/>
          <w:sz w:val="22"/>
          <w:szCs w:val="22"/>
        </w:rPr>
        <w:t>3</w:t>
      </w:r>
      <w:r>
        <w:rPr>
          <w:rFonts w:ascii="Garamond" w:hAnsi="Garamond"/>
          <w:sz w:val="22"/>
          <w:szCs w:val="22"/>
        </w:rPr>
        <w:t xml:space="preserve"> o zásobách</w:t>
      </w:r>
    </w:p>
    <w:p w14:paraId="647456D3" w14:textId="77777777" w:rsidR="0056540A" w:rsidRPr="00844F4F" w:rsidRDefault="002B55A0" w:rsidP="007E6F62">
      <w:pPr>
        <w:autoSpaceDE w:val="0"/>
        <w:autoSpaceDN w:val="0"/>
        <w:adjustRightInd w:val="0"/>
        <w:ind w:left="567"/>
        <w:rPr>
          <w:rFonts w:ascii="Garamond" w:hAnsi="Garamond"/>
          <w:sz w:val="22"/>
          <w:szCs w:val="22"/>
        </w:rPr>
      </w:pPr>
      <w:r>
        <w:rPr>
          <w:rFonts w:ascii="Garamond" w:hAnsi="Garamond"/>
          <w:sz w:val="22"/>
          <w:szCs w:val="22"/>
        </w:rPr>
        <w:t xml:space="preserve"> </w:t>
      </w:r>
    </w:p>
    <w:p w14:paraId="5E33D0CA" w14:textId="77777777" w:rsidR="0056540A" w:rsidRDefault="008411B3" w:rsidP="007E6F62">
      <w:pPr>
        <w:pStyle w:val="Nadpis2"/>
        <w:tabs>
          <w:tab w:val="num" w:pos="567"/>
        </w:tabs>
        <w:ind w:left="567" w:hanging="425"/>
        <w:rPr>
          <w:rFonts w:ascii="Garamond" w:hAnsi="Garamond"/>
          <w:sz w:val="22"/>
          <w:szCs w:val="22"/>
        </w:rPr>
      </w:pPr>
      <w:bookmarkStart w:id="10" w:name="_Toc530739904"/>
      <w:r w:rsidRPr="00844F4F">
        <w:rPr>
          <w:rFonts w:ascii="Garamond" w:hAnsi="Garamond"/>
          <w:sz w:val="22"/>
          <w:szCs w:val="22"/>
        </w:rPr>
        <w:t>Pohľadávky</w:t>
      </w:r>
      <w:bookmarkEnd w:id="10"/>
    </w:p>
    <w:tbl>
      <w:tblPr>
        <w:tblW w:w="8277" w:type="dxa"/>
        <w:tblInd w:w="597" w:type="dxa"/>
        <w:tblLayout w:type="fixed"/>
        <w:tblCellMar>
          <w:left w:w="30" w:type="dxa"/>
          <w:right w:w="30" w:type="dxa"/>
        </w:tblCellMar>
        <w:tblLook w:val="0000" w:firstRow="0" w:lastRow="0" w:firstColumn="0" w:lastColumn="0" w:noHBand="0" w:noVBand="0"/>
      </w:tblPr>
      <w:tblGrid>
        <w:gridCol w:w="3828"/>
        <w:gridCol w:w="804"/>
        <w:gridCol w:w="1672"/>
        <w:gridCol w:w="300"/>
        <w:gridCol w:w="1673"/>
      </w:tblGrid>
      <w:tr w:rsidR="0056540A" w:rsidRPr="00844F4F" w14:paraId="5C157081" w14:textId="77777777" w:rsidTr="0056540A">
        <w:trPr>
          <w:trHeight w:val="233"/>
        </w:trPr>
        <w:tc>
          <w:tcPr>
            <w:tcW w:w="3828" w:type="dxa"/>
            <w:tcBorders>
              <w:top w:val="nil"/>
              <w:left w:val="nil"/>
              <w:bottom w:val="nil"/>
              <w:right w:val="nil"/>
            </w:tcBorders>
          </w:tcPr>
          <w:p w14:paraId="04DDC40E" w14:textId="77777777"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14:paraId="4AB70B6D" w14:textId="77777777"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14:paraId="6B3E333B" w14:textId="239DA2D3" w:rsidR="0056540A" w:rsidRPr="00844F4F" w:rsidRDefault="0056540A" w:rsidP="00F3257B">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sidR="00F3257B">
              <w:rPr>
                <w:rFonts w:ascii="Garamond" w:hAnsi="Garamond"/>
                <w:color w:val="000000"/>
                <w:sz w:val="22"/>
                <w:szCs w:val="22"/>
                <w:lang w:eastAsia="sk-SK"/>
              </w:rPr>
              <w:t>2</w:t>
            </w:r>
            <w:r w:rsidR="00B81917">
              <w:rPr>
                <w:rFonts w:ascii="Garamond" w:hAnsi="Garamond"/>
                <w:color w:val="000000"/>
                <w:sz w:val="22"/>
                <w:szCs w:val="22"/>
                <w:lang w:eastAsia="sk-SK"/>
              </w:rPr>
              <w:t>5</w:t>
            </w:r>
          </w:p>
        </w:tc>
        <w:tc>
          <w:tcPr>
            <w:tcW w:w="300" w:type="dxa"/>
            <w:tcBorders>
              <w:top w:val="nil"/>
              <w:left w:val="nil"/>
              <w:bottom w:val="nil"/>
              <w:right w:val="nil"/>
            </w:tcBorders>
          </w:tcPr>
          <w:p w14:paraId="4C404815" w14:textId="77777777"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14:paraId="591A2BF6" w14:textId="77777777" w:rsidR="0056540A" w:rsidRPr="00844F4F" w:rsidRDefault="007E5D7F" w:rsidP="00810098">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810098">
              <w:rPr>
                <w:rFonts w:ascii="Garamond" w:hAnsi="Garamond"/>
                <w:color w:val="000000"/>
                <w:sz w:val="22"/>
                <w:szCs w:val="22"/>
                <w:lang w:eastAsia="sk-SK"/>
              </w:rPr>
              <w:t>24</w:t>
            </w:r>
          </w:p>
        </w:tc>
      </w:tr>
      <w:tr w:rsidR="0056540A" w:rsidRPr="00844F4F" w14:paraId="35366387" w14:textId="77777777" w:rsidTr="0056540A">
        <w:trPr>
          <w:trHeight w:val="233"/>
        </w:trPr>
        <w:tc>
          <w:tcPr>
            <w:tcW w:w="3828" w:type="dxa"/>
            <w:tcBorders>
              <w:top w:val="nil"/>
              <w:left w:val="nil"/>
              <w:bottom w:val="single" w:sz="6" w:space="0" w:color="auto"/>
              <w:right w:val="nil"/>
            </w:tcBorders>
          </w:tcPr>
          <w:p w14:paraId="3D89F388" w14:textId="77777777"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14:paraId="70508D1B" w14:textId="77777777"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14:paraId="5D4249CE" w14:textId="77777777" w:rsidR="0056540A" w:rsidRPr="00844F4F" w:rsidRDefault="0056540A" w:rsidP="0056540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14:paraId="53164D8F" w14:textId="77777777"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14:paraId="19AA4C1B" w14:textId="77777777" w:rsidR="0056540A" w:rsidRPr="00844F4F" w:rsidRDefault="007E5D7F" w:rsidP="0056540A">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6540A" w:rsidRPr="00844F4F" w14:paraId="4295CFCC" w14:textId="77777777" w:rsidTr="0056540A">
        <w:trPr>
          <w:trHeight w:val="233"/>
        </w:trPr>
        <w:tc>
          <w:tcPr>
            <w:tcW w:w="3828" w:type="dxa"/>
            <w:tcBorders>
              <w:top w:val="nil"/>
              <w:left w:val="nil"/>
              <w:bottom w:val="nil"/>
              <w:right w:val="nil"/>
            </w:tcBorders>
          </w:tcPr>
          <w:p w14:paraId="029502F8" w14:textId="77777777" w:rsidR="0056540A" w:rsidRPr="00844F4F" w:rsidRDefault="0056540A" w:rsidP="0056540A">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 obchodného styku</w:t>
            </w:r>
          </w:p>
        </w:tc>
        <w:tc>
          <w:tcPr>
            <w:tcW w:w="804" w:type="dxa"/>
            <w:tcBorders>
              <w:top w:val="nil"/>
              <w:left w:val="nil"/>
              <w:bottom w:val="nil"/>
              <w:right w:val="nil"/>
            </w:tcBorders>
          </w:tcPr>
          <w:p w14:paraId="299F9E2A" w14:textId="77777777"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14:paraId="6B838255" w14:textId="52FDDE09" w:rsidR="0056540A" w:rsidRPr="00844F4F" w:rsidRDefault="00B81917"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16 605</w:t>
            </w:r>
          </w:p>
        </w:tc>
        <w:tc>
          <w:tcPr>
            <w:tcW w:w="300" w:type="dxa"/>
            <w:tcBorders>
              <w:top w:val="nil"/>
              <w:left w:val="nil"/>
              <w:bottom w:val="nil"/>
              <w:right w:val="nil"/>
            </w:tcBorders>
          </w:tcPr>
          <w:p w14:paraId="2F2BD5E4" w14:textId="77777777"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14:paraId="3FB94B98" w14:textId="77777777" w:rsidR="0056540A" w:rsidRPr="00844F4F" w:rsidRDefault="00810098"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10 160</w:t>
            </w:r>
          </w:p>
        </w:tc>
      </w:tr>
      <w:tr w:rsidR="0056540A" w:rsidRPr="00844F4F" w14:paraId="79B63831" w14:textId="77777777" w:rsidTr="0056540A">
        <w:trPr>
          <w:trHeight w:val="247"/>
        </w:trPr>
        <w:tc>
          <w:tcPr>
            <w:tcW w:w="3828" w:type="dxa"/>
            <w:tcBorders>
              <w:top w:val="nil"/>
              <w:left w:val="nil"/>
              <w:bottom w:val="nil"/>
              <w:right w:val="nil"/>
            </w:tcBorders>
          </w:tcPr>
          <w:p w14:paraId="0851AD30" w14:textId="77777777" w:rsidR="0056540A" w:rsidRPr="00844F4F" w:rsidRDefault="0056540A" w:rsidP="0056540A">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14:paraId="406DC961" w14:textId="77777777" w:rsidR="0056540A" w:rsidRPr="00844F4F" w:rsidRDefault="0056540A" w:rsidP="0056540A">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14:paraId="4ED357E4" w14:textId="5F380FA3" w:rsidR="0056540A" w:rsidRPr="00844F4F" w:rsidRDefault="00B81917" w:rsidP="0013124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16 605</w:t>
            </w:r>
          </w:p>
        </w:tc>
        <w:tc>
          <w:tcPr>
            <w:tcW w:w="300" w:type="dxa"/>
            <w:tcBorders>
              <w:top w:val="nil"/>
              <w:left w:val="nil"/>
              <w:bottom w:val="nil"/>
              <w:right w:val="nil"/>
            </w:tcBorders>
          </w:tcPr>
          <w:p w14:paraId="1CDFB4E0" w14:textId="77777777" w:rsidR="0056540A" w:rsidRPr="00844F4F" w:rsidRDefault="0056540A" w:rsidP="0056540A">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14:paraId="4D2AB031" w14:textId="77777777" w:rsidR="0056540A" w:rsidRPr="00844F4F" w:rsidRDefault="00810098" w:rsidP="0056540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10 160</w:t>
            </w:r>
          </w:p>
        </w:tc>
      </w:tr>
      <w:tr w:rsidR="0056540A" w:rsidRPr="00844F4F" w14:paraId="722C571E" w14:textId="77777777" w:rsidTr="0056540A">
        <w:trPr>
          <w:trHeight w:val="247"/>
        </w:trPr>
        <w:tc>
          <w:tcPr>
            <w:tcW w:w="3828" w:type="dxa"/>
            <w:tcBorders>
              <w:top w:val="nil"/>
              <w:left w:val="nil"/>
              <w:bottom w:val="nil"/>
              <w:right w:val="nil"/>
            </w:tcBorders>
          </w:tcPr>
          <w:p w14:paraId="5E969B52" w14:textId="77777777"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14:paraId="52D18BCE" w14:textId="77777777"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14:paraId="4BED30B5" w14:textId="77777777"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14:paraId="6572658B" w14:textId="77777777"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14:paraId="70AE84DF" w14:textId="77777777" w:rsidR="0056540A" w:rsidRPr="00844F4F" w:rsidRDefault="0056540A" w:rsidP="0056540A">
            <w:pPr>
              <w:autoSpaceDE w:val="0"/>
              <w:autoSpaceDN w:val="0"/>
              <w:adjustRightInd w:val="0"/>
              <w:jc w:val="right"/>
              <w:rPr>
                <w:rFonts w:ascii="Garamond" w:hAnsi="Garamond"/>
                <w:color w:val="000000"/>
                <w:sz w:val="22"/>
                <w:szCs w:val="22"/>
                <w:lang w:eastAsia="sk-SK"/>
              </w:rPr>
            </w:pPr>
          </w:p>
        </w:tc>
      </w:tr>
      <w:tr w:rsidR="0056540A" w:rsidRPr="00844F4F" w14:paraId="0D5E0E37" w14:textId="77777777" w:rsidTr="0056540A">
        <w:trPr>
          <w:trHeight w:val="233"/>
        </w:trPr>
        <w:tc>
          <w:tcPr>
            <w:tcW w:w="3828" w:type="dxa"/>
            <w:tcBorders>
              <w:top w:val="nil"/>
              <w:left w:val="nil"/>
              <w:bottom w:val="nil"/>
              <w:right w:val="nil"/>
            </w:tcBorders>
          </w:tcPr>
          <w:p w14:paraId="2A1720B2" w14:textId="77777777"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14:paraId="544E1DCF" w14:textId="77777777"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14:paraId="53DA8389" w14:textId="77777777"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14:paraId="00F509D9" w14:textId="77777777"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14:paraId="53876C99" w14:textId="77777777" w:rsidR="0056540A" w:rsidRPr="00844F4F" w:rsidRDefault="0056540A" w:rsidP="0056540A">
            <w:pPr>
              <w:autoSpaceDE w:val="0"/>
              <w:autoSpaceDN w:val="0"/>
              <w:adjustRightInd w:val="0"/>
              <w:jc w:val="right"/>
              <w:rPr>
                <w:rFonts w:ascii="Garamond" w:hAnsi="Garamond"/>
                <w:color w:val="000000"/>
                <w:sz w:val="22"/>
                <w:szCs w:val="22"/>
                <w:lang w:eastAsia="sk-SK"/>
              </w:rPr>
            </w:pPr>
          </w:p>
        </w:tc>
      </w:tr>
    </w:tbl>
    <w:p w14:paraId="6C5410BF" w14:textId="77777777" w:rsidR="00F97773" w:rsidRPr="00F97773" w:rsidRDefault="00805C59" w:rsidP="00F97773">
      <w:r>
        <w:t>.</w:t>
      </w:r>
    </w:p>
    <w:p w14:paraId="70135523" w14:textId="77777777" w:rsidR="002B55A0" w:rsidRPr="002B55A0" w:rsidRDefault="002B55A0" w:rsidP="002B55A0"/>
    <w:p w14:paraId="30B61355" w14:textId="77777777" w:rsidR="008411B3" w:rsidRPr="00844F4F" w:rsidRDefault="008411B3" w:rsidP="007E6F62">
      <w:pPr>
        <w:pStyle w:val="Nadpis2"/>
        <w:tabs>
          <w:tab w:val="num" w:pos="567"/>
        </w:tabs>
        <w:ind w:left="567" w:hanging="425"/>
        <w:rPr>
          <w:rFonts w:ascii="Garamond" w:hAnsi="Garamond"/>
          <w:sz w:val="22"/>
          <w:szCs w:val="22"/>
        </w:rPr>
      </w:pPr>
      <w:bookmarkStart w:id="11" w:name="_Toc530739905"/>
      <w:r w:rsidRPr="00844F4F">
        <w:rPr>
          <w:rFonts w:ascii="Garamond" w:hAnsi="Garamond"/>
          <w:sz w:val="22"/>
          <w:szCs w:val="22"/>
        </w:rPr>
        <w:t>Finančné účty</w:t>
      </w:r>
      <w:bookmarkEnd w:id="11"/>
    </w:p>
    <w:p w14:paraId="541061D8" w14:textId="77777777" w:rsidR="008411B3" w:rsidRPr="00844F4F" w:rsidRDefault="008411B3">
      <w:pPr>
        <w:pStyle w:val="Zkladntext"/>
        <w:rPr>
          <w:rFonts w:ascii="Garamond" w:hAnsi="Garamond"/>
          <w:sz w:val="22"/>
          <w:szCs w:val="22"/>
        </w:rPr>
      </w:pPr>
    </w:p>
    <w:p w14:paraId="13867DA1" w14:textId="77777777" w:rsidR="00497EB7" w:rsidRDefault="00A012BE" w:rsidP="007E6F62">
      <w:pPr>
        <w:autoSpaceDE w:val="0"/>
        <w:autoSpaceDN w:val="0"/>
        <w:adjustRightInd w:val="0"/>
        <w:ind w:left="567"/>
        <w:jc w:val="both"/>
        <w:rPr>
          <w:rFonts w:ascii="Garamond" w:hAnsi="Garamond" w:cs="TimesNewRomanPSMT+T42+XHLMXL"/>
          <w:sz w:val="22"/>
          <w:szCs w:val="22"/>
          <w:lang w:eastAsia="sk-SK"/>
        </w:rPr>
      </w:pPr>
      <w:r w:rsidRPr="00844F4F">
        <w:rPr>
          <w:rFonts w:ascii="Garamond" w:hAnsi="Garamond" w:cs="TimesNewRomanPSMT+T42+XHLMXL"/>
          <w:sz w:val="22"/>
          <w:szCs w:val="22"/>
          <w:lang w:eastAsia="sk-SK"/>
        </w:rPr>
        <w:t>Ako finan</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né 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sú vykázané peniaze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pokladnici,</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bankách</w:t>
      </w:r>
      <w:r w:rsidR="00497EB7" w:rsidRPr="00844F4F">
        <w:rPr>
          <w:rFonts w:ascii="Garamond" w:hAnsi="Garamond" w:cs="TimesNewRomanPSMT+T42+XHLMXL"/>
          <w:sz w:val="22"/>
          <w:szCs w:val="22"/>
          <w:lang w:eastAsia="sk-SK"/>
        </w:rPr>
        <w:t>. Účt</w:t>
      </w:r>
      <w:r w:rsidRPr="00844F4F">
        <w:rPr>
          <w:rFonts w:ascii="Garamond" w:hAnsi="Garamond" w:cs="TimesNewRomanPSMT+T42+XHLMXL"/>
          <w:sz w:val="22"/>
          <w:szCs w:val="22"/>
          <w:lang w:eastAsia="sk-SK"/>
        </w:rPr>
        <w:t>ami v bankách môže</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Spolo</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nos</w:t>
      </w:r>
      <w:r w:rsidR="00497EB7" w:rsidRPr="00844F4F">
        <w:rPr>
          <w:rFonts w:ascii="Garamond" w:hAnsi="Garamond" w:cs="TimesNewRomanPSMT+T42+XHLMXL"/>
          <w:sz w:val="22"/>
          <w:szCs w:val="22"/>
          <w:lang w:eastAsia="sk-SK"/>
        </w:rPr>
        <w:t>ť</w:t>
      </w:r>
      <w:r w:rsidRPr="00844F4F">
        <w:rPr>
          <w:rFonts w:ascii="Garamond" w:hAnsi="Garamond" w:cs="TimesNewRomanPSMT+ILXJXE-Identi"/>
          <w:sz w:val="22"/>
          <w:szCs w:val="22"/>
          <w:lang w:eastAsia="sk-SK"/>
        </w:rPr>
        <w:t xml:space="preserve"> </w:t>
      </w:r>
      <w:r w:rsidRPr="00844F4F">
        <w:rPr>
          <w:rFonts w:ascii="Garamond" w:hAnsi="Garamond" w:cs="TimesNewRomanPSMT+T42+XHLMXL"/>
          <w:sz w:val="22"/>
          <w:szCs w:val="22"/>
          <w:lang w:eastAsia="sk-SK"/>
        </w:rPr>
        <w:t>vo</w:t>
      </w:r>
      <w:r w:rsidR="00497EB7" w:rsidRPr="00844F4F">
        <w:rPr>
          <w:rFonts w:ascii="Garamond" w:hAnsi="Garamond" w:cs="TimesNewRomanPSMT+T42+XHLMXL"/>
          <w:sz w:val="22"/>
          <w:szCs w:val="22"/>
          <w:lang w:eastAsia="sk-SK"/>
        </w:rPr>
        <w:t>ľ</w:t>
      </w:r>
      <w:r w:rsidRPr="00844F4F">
        <w:rPr>
          <w:rFonts w:ascii="Garamond" w:hAnsi="Garamond" w:cs="TimesNewRomanPSMT+T42+XHLMXL"/>
          <w:sz w:val="22"/>
          <w:szCs w:val="22"/>
          <w:lang w:eastAsia="sk-SK"/>
        </w:rPr>
        <w:t>ne disponova</w:t>
      </w:r>
      <w:r w:rsidR="00497EB7" w:rsidRPr="00844F4F">
        <w:rPr>
          <w:rFonts w:ascii="Garamond" w:hAnsi="Garamond" w:cs="TimesNewRomanPSMT+T42+XHLMXL"/>
          <w:sz w:val="22"/>
          <w:szCs w:val="22"/>
          <w:lang w:eastAsia="sk-SK"/>
        </w:rPr>
        <w:t>ť. Stav finančných účtov:</w:t>
      </w:r>
    </w:p>
    <w:p w14:paraId="298E3B05" w14:textId="77777777" w:rsidR="002B55A0" w:rsidRPr="00844F4F" w:rsidRDefault="002B55A0" w:rsidP="007E6F62">
      <w:pPr>
        <w:autoSpaceDE w:val="0"/>
        <w:autoSpaceDN w:val="0"/>
        <w:adjustRightInd w:val="0"/>
        <w:ind w:left="567"/>
        <w:jc w:val="both"/>
        <w:rPr>
          <w:rFonts w:ascii="Garamond" w:hAnsi="Garamond" w:cs="TimesNewRomanPSMT+T42+XHLMXL"/>
          <w:sz w:val="22"/>
          <w:szCs w:val="22"/>
          <w:lang w:eastAsia="sk-SK"/>
        </w:rPr>
      </w:pPr>
    </w:p>
    <w:tbl>
      <w:tblPr>
        <w:tblW w:w="8277" w:type="dxa"/>
        <w:tblInd w:w="597" w:type="dxa"/>
        <w:tblLayout w:type="fixed"/>
        <w:tblCellMar>
          <w:left w:w="30" w:type="dxa"/>
          <w:right w:w="30" w:type="dxa"/>
        </w:tblCellMar>
        <w:tblLook w:val="0000" w:firstRow="0" w:lastRow="0" w:firstColumn="0" w:lastColumn="0" w:noHBand="0" w:noVBand="0"/>
      </w:tblPr>
      <w:tblGrid>
        <w:gridCol w:w="3828"/>
        <w:gridCol w:w="804"/>
        <w:gridCol w:w="1672"/>
        <w:gridCol w:w="300"/>
        <w:gridCol w:w="1673"/>
      </w:tblGrid>
      <w:tr w:rsidR="009E73DC" w:rsidRPr="00844F4F" w14:paraId="4C77285A" w14:textId="77777777" w:rsidTr="0008220F">
        <w:trPr>
          <w:trHeight w:val="233"/>
        </w:trPr>
        <w:tc>
          <w:tcPr>
            <w:tcW w:w="3828" w:type="dxa"/>
            <w:tcBorders>
              <w:top w:val="nil"/>
              <w:left w:val="nil"/>
              <w:bottom w:val="nil"/>
              <w:right w:val="nil"/>
            </w:tcBorders>
          </w:tcPr>
          <w:p w14:paraId="507AE4C4" w14:textId="77777777"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14:paraId="15A704A7" w14:textId="77777777"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14:paraId="436A3F27" w14:textId="58291206" w:rsidR="009E73DC" w:rsidRPr="00844F4F" w:rsidRDefault="009E73DC" w:rsidP="00F3257B">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sidR="002B55A0">
              <w:rPr>
                <w:rFonts w:ascii="Garamond" w:hAnsi="Garamond"/>
                <w:color w:val="000000"/>
                <w:sz w:val="22"/>
                <w:szCs w:val="22"/>
                <w:lang w:eastAsia="sk-SK"/>
              </w:rPr>
              <w:t>1</w:t>
            </w:r>
            <w:r w:rsidRPr="00844F4F">
              <w:rPr>
                <w:rFonts w:ascii="Garamond" w:hAnsi="Garamond"/>
                <w:color w:val="000000"/>
                <w:sz w:val="22"/>
                <w:szCs w:val="22"/>
                <w:lang w:eastAsia="sk-SK"/>
              </w:rPr>
              <w:t xml:space="preserve">. 12. </w:t>
            </w:r>
            <w:r w:rsidR="0049274F" w:rsidRPr="00844F4F">
              <w:rPr>
                <w:rFonts w:ascii="Garamond" w:hAnsi="Garamond"/>
                <w:color w:val="000000"/>
                <w:sz w:val="22"/>
                <w:szCs w:val="22"/>
                <w:lang w:eastAsia="sk-SK"/>
              </w:rPr>
              <w:t>20</w:t>
            </w:r>
            <w:r w:rsidR="00F3257B">
              <w:rPr>
                <w:rFonts w:ascii="Garamond" w:hAnsi="Garamond"/>
                <w:color w:val="000000"/>
                <w:sz w:val="22"/>
                <w:szCs w:val="22"/>
                <w:lang w:eastAsia="sk-SK"/>
              </w:rPr>
              <w:t>2</w:t>
            </w:r>
            <w:r w:rsidR="00B81917">
              <w:rPr>
                <w:rFonts w:ascii="Garamond" w:hAnsi="Garamond"/>
                <w:color w:val="000000"/>
                <w:sz w:val="22"/>
                <w:szCs w:val="22"/>
                <w:lang w:eastAsia="sk-SK"/>
              </w:rPr>
              <w:t>5</w:t>
            </w:r>
          </w:p>
        </w:tc>
        <w:tc>
          <w:tcPr>
            <w:tcW w:w="300" w:type="dxa"/>
            <w:tcBorders>
              <w:top w:val="nil"/>
              <w:left w:val="nil"/>
              <w:bottom w:val="nil"/>
              <w:right w:val="nil"/>
            </w:tcBorders>
          </w:tcPr>
          <w:p w14:paraId="5E0595C1" w14:textId="77777777"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14:paraId="174EFE1C" w14:textId="77777777" w:rsidR="009E73DC" w:rsidRPr="00844F4F" w:rsidRDefault="007E5D7F" w:rsidP="00810098">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810098">
              <w:rPr>
                <w:rFonts w:ascii="Garamond" w:hAnsi="Garamond"/>
                <w:color w:val="000000"/>
                <w:sz w:val="22"/>
                <w:szCs w:val="22"/>
                <w:lang w:eastAsia="sk-SK"/>
              </w:rPr>
              <w:t>24</w:t>
            </w:r>
          </w:p>
        </w:tc>
      </w:tr>
      <w:tr w:rsidR="009E73DC" w:rsidRPr="00844F4F" w14:paraId="449A24A9" w14:textId="77777777" w:rsidTr="0008220F">
        <w:trPr>
          <w:trHeight w:val="233"/>
        </w:trPr>
        <w:tc>
          <w:tcPr>
            <w:tcW w:w="3828" w:type="dxa"/>
            <w:tcBorders>
              <w:top w:val="nil"/>
              <w:left w:val="nil"/>
              <w:bottom w:val="single" w:sz="6" w:space="0" w:color="auto"/>
              <w:right w:val="nil"/>
            </w:tcBorders>
          </w:tcPr>
          <w:p w14:paraId="1253D6AC" w14:textId="77777777"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14:paraId="355F2D06" w14:textId="77777777"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14:paraId="1F4EFCEC" w14:textId="77777777" w:rsidR="009E73DC" w:rsidRPr="00844F4F" w:rsidRDefault="008F634A" w:rsidP="0008220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14:paraId="3449B6FD" w14:textId="77777777"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14:paraId="0AFDC5CE" w14:textId="77777777" w:rsidR="009E73DC" w:rsidRPr="00844F4F" w:rsidRDefault="007E5D7F" w:rsidP="0008220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9E73DC" w:rsidRPr="00844F4F" w14:paraId="5B96FDD6" w14:textId="77777777" w:rsidTr="0008220F">
        <w:trPr>
          <w:trHeight w:val="233"/>
        </w:trPr>
        <w:tc>
          <w:tcPr>
            <w:tcW w:w="3828" w:type="dxa"/>
            <w:tcBorders>
              <w:top w:val="nil"/>
              <w:left w:val="nil"/>
              <w:bottom w:val="nil"/>
              <w:right w:val="nil"/>
            </w:tcBorders>
          </w:tcPr>
          <w:p w14:paraId="687D4368" w14:textId="77777777"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Peniaze v hotovosti</w:t>
            </w:r>
          </w:p>
        </w:tc>
        <w:tc>
          <w:tcPr>
            <w:tcW w:w="804" w:type="dxa"/>
            <w:tcBorders>
              <w:top w:val="nil"/>
              <w:left w:val="nil"/>
              <w:bottom w:val="nil"/>
              <w:right w:val="nil"/>
            </w:tcBorders>
          </w:tcPr>
          <w:p w14:paraId="288FC8B8" w14:textId="77777777"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14:paraId="2F140FD0" w14:textId="55622D59" w:rsidR="009E73DC" w:rsidRPr="00844F4F" w:rsidRDefault="00B81917"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364</w:t>
            </w:r>
          </w:p>
        </w:tc>
        <w:tc>
          <w:tcPr>
            <w:tcW w:w="300" w:type="dxa"/>
            <w:tcBorders>
              <w:top w:val="nil"/>
              <w:left w:val="nil"/>
              <w:bottom w:val="nil"/>
              <w:right w:val="nil"/>
            </w:tcBorders>
          </w:tcPr>
          <w:p w14:paraId="2FAF77A7" w14:textId="77777777"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14:paraId="798E1A61" w14:textId="77777777" w:rsidR="009E73DC" w:rsidRPr="00844F4F" w:rsidRDefault="00810098"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172</w:t>
            </w:r>
          </w:p>
        </w:tc>
      </w:tr>
      <w:tr w:rsidR="009E73DC" w:rsidRPr="00844F4F" w14:paraId="2290AE22" w14:textId="77777777" w:rsidTr="0008220F">
        <w:trPr>
          <w:trHeight w:val="233"/>
        </w:trPr>
        <w:tc>
          <w:tcPr>
            <w:tcW w:w="3828" w:type="dxa"/>
            <w:tcBorders>
              <w:top w:val="nil"/>
              <w:left w:val="nil"/>
              <w:bottom w:val="nil"/>
              <w:right w:val="nil"/>
            </w:tcBorders>
          </w:tcPr>
          <w:p w14:paraId="4A94EBA9" w14:textId="77777777"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Bankové účty</w:t>
            </w:r>
          </w:p>
        </w:tc>
        <w:tc>
          <w:tcPr>
            <w:tcW w:w="804" w:type="dxa"/>
            <w:tcBorders>
              <w:top w:val="nil"/>
              <w:left w:val="nil"/>
              <w:bottom w:val="nil"/>
              <w:right w:val="nil"/>
            </w:tcBorders>
          </w:tcPr>
          <w:p w14:paraId="4E2181F8" w14:textId="77777777"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14:paraId="7683DD2F" w14:textId="4FE9A951" w:rsidR="009E73DC" w:rsidRPr="00844F4F" w:rsidRDefault="00B81917"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75 805</w:t>
            </w:r>
          </w:p>
        </w:tc>
        <w:tc>
          <w:tcPr>
            <w:tcW w:w="300" w:type="dxa"/>
            <w:tcBorders>
              <w:top w:val="nil"/>
              <w:left w:val="nil"/>
              <w:bottom w:val="nil"/>
              <w:right w:val="nil"/>
            </w:tcBorders>
          </w:tcPr>
          <w:p w14:paraId="3BC948F7" w14:textId="77777777"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14:paraId="3400ECFE" w14:textId="77777777" w:rsidR="009E73DC" w:rsidRPr="00844F4F" w:rsidRDefault="00810098" w:rsidP="0008220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63 491</w:t>
            </w:r>
          </w:p>
        </w:tc>
      </w:tr>
      <w:tr w:rsidR="009E73DC" w:rsidRPr="00844F4F" w14:paraId="6DA8219A" w14:textId="77777777" w:rsidTr="0008220F">
        <w:trPr>
          <w:trHeight w:val="247"/>
        </w:trPr>
        <w:tc>
          <w:tcPr>
            <w:tcW w:w="3828" w:type="dxa"/>
            <w:tcBorders>
              <w:top w:val="nil"/>
              <w:left w:val="nil"/>
              <w:bottom w:val="nil"/>
              <w:right w:val="nil"/>
            </w:tcBorders>
          </w:tcPr>
          <w:p w14:paraId="23750A5F" w14:textId="77777777" w:rsidR="009E73DC" w:rsidRPr="00844F4F" w:rsidRDefault="009E73DC" w:rsidP="0008220F">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14:paraId="5C1BA4F1" w14:textId="77777777" w:rsidR="009E73DC" w:rsidRPr="00844F4F" w:rsidRDefault="009E73DC" w:rsidP="0008220F">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14:paraId="2B93A7DD" w14:textId="45DBA106" w:rsidR="009E73DC" w:rsidRPr="00844F4F" w:rsidRDefault="00B81917"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76 169</w:t>
            </w:r>
          </w:p>
        </w:tc>
        <w:tc>
          <w:tcPr>
            <w:tcW w:w="300" w:type="dxa"/>
            <w:tcBorders>
              <w:top w:val="nil"/>
              <w:left w:val="nil"/>
              <w:bottom w:val="nil"/>
              <w:right w:val="nil"/>
            </w:tcBorders>
          </w:tcPr>
          <w:p w14:paraId="5A9B9BDB" w14:textId="77777777" w:rsidR="009E73DC" w:rsidRPr="00844F4F" w:rsidRDefault="009E73DC" w:rsidP="0008220F">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14:paraId="1EB700D8" w14:textId="77777777" w:rsidR="009E73DC" w:rsidRPr="00844F4F" w:rsidRDefault="00810098"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63 663</w:t>
            </w:r>
          </w:p>
        </w:tc>
      </w:tr>
      <w:tr w:rsidR="009E73DC" w:rsidRPr="00844F4F" w14:paraId="1D1D2088" w14:textId="77777777" w:rsidTr="0008220F">
        <w:trPr>
          <w:trHeight w:val="247"/>
        </w:trPr>
        <w:tc>
          <w:tcPr>
            <w:tcW w:w="3828" w:type="dxa"/>
            <w:tcBorders>
              <w:top w:val="nil"/>
              <w:left w:val="nil"/>
              <w:bottom w:val="nil"/>
              <w:right w:val="nil"/>
            </w:tcBorders>
          </w:tcPr>
          <w:p w14:paraId="661E078E" w14:textId="77777777"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14:paraId="2914C11B" w14:textId="77777777"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14:paraId="1C40FF94" w14:textId="77777777"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14:paraId="04999148" w14:textId="77777777"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14:paraId="126739B2" w14:textId="77777777" w:rsidR="009E73DC" w:rsidRPr="00844F4F" w:rsidRDefault="009E73DC" w:rsidP="0008220F">
            <w:pPr>
              <w:autoSpaceDE w:val="0"/>
              <w:autoSpaceDN w:val="0"/>
              <w:adjustRightInd w:val="0"/>
              <w:jc w:val="right"/>
              <w:rPr>
                <w:rFonts w:ascii="Garamond" w:hAnsi="Garamond"/>
                <w:color w:val="000000"/>
                <w:sz w:val="22"/>
                <w:szCs w:val="22"/>
                <w:lang w:eastAsia="sk-SK"/>
              </w:rPr>
            </w:pPr>
          </w:p>
        </w:tc>
      </w:tr>
      <w:tr w:rsidR="009E73DC" w:rsidRPr="00844F4F" w14:paraId="0415EE76" w14:textId="77777777" w:rsidTr="0008220F">
        <w:trPr>
          <w:trHeight w:val="233"/>
        </w:trPr>
        <w:tc>
          <w:tcPr>
            <w:tcW w:w="3828" w:type="dxa"/>
            <w:tcBorders>
              <w:top w:val="nil"/>
              <w:left w:val="nil"/>
              <w:bottom w:val="nil"/>
              <w:right w:val="nil"/>
            </w:tcBorders>
          </w:tcPr>
          <w:p w14:paraId="0175C419" w14:textId="77777777"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14:paraId="1DF09986" w14:textId="77777777"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14:paraId="323E6420" w14:textId="77777777"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14:paraId="1E93F8AE" w14:textId="77777777"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14:paraId="2DB7ED43" w14:textId="77777777" w:rsidR="009E73DC" w:rsidRPr="00844F4F" w:rsidRDefault="009E73DC" w:rsidP="0008220F">
            <w:pPr>
              <w:autoSpaceDE w:val="0"/>
              <w:autoSpaceDN w:val="0"/>
              <w:adjustRightInd w:val="0"/>
              <w:jc w:val="right"/>
              <w:rPr>
                <w:rFonts w:ascii="Garamond" w:hAnsi="Garamond"/>
                <w:color w:val="000000"/>
                <w:sz w:val="22"/>
                <w:szCs w:val="22"/>
                <w:lang w:eastAsia="sk-SK"/>
              </w:rPr>
            </w:pPr>
          </w:p>
        </w:tc>
      </w:tr>
    </w:tbl>
    <w:p w14:paraId="5869C8CB" w14:textId="77777777" w:rsidR="008411B3" w:rsidRPr="00844F4F" w:rsidRDefault="008411B3" w:rsidP="007E6F62">
      <w:pPr>
        <w:pStyle w:val="Nadpis2"/>
        <w:tabs>
          <w:tab w:val="num" w:pos="567"/>
        </w:tabs>
        <w:ind w:left="567" w:hanging="425"/>
        <w:rPr>
          <w:rFonts w:ascii="Garamond" w:hAnsi="Garamond"/>
          <w:sz w:val="22"/>
          <w:szCs w:val="22"/>
        </w:rPr>
      </w:pPr>
      <w:r w:rsidRPr="00844F4F">
        <w:rPr>
          <w:rFonts w:ascii="Garamond" w:hAnsi="Garamond"/>
          <w:sz w:val="22"/>
          <w:szCs w:val="22"/>
        </w:rPr>
        <w:t>Krátkodobý finančný majetok</w:t>
      </w:r>
    </w:p>
    <w:p w14:paraId="6D490479" w14:textId="77777777" w:rsidR="008411B3" w:rsidRDefault="008411B3">
      <w:pPr>
        <w:pStyle w:val="Zkladntext"/>
        <w:rPr>
          <w:rFonts w:ascii="Garamond" w:hAnsi="Garamond"/>
          <w:sz w:val="22"/>
          <w:szCs w:val="22"/>
        </w:rPr>
      </w:pPr>
    </w:p>
    <w:p w14:paraId="253D8DB2" w14:textId="77777777" w:rsidR="008411B3" w:rsidRPr="00844F4F" w:rsidRDefault="002B55A0" w:rsidP="007E6F62">
      <w:pPr>
        <w:pStyle w:val="Zkladntext"/>
        <w:ind w:left="567"/>
        <w:rPr>
          <w:rFonts w:ascii="Garamond" w:hAnsi="Garamond"/>
          <w:sz w:val="22"/>
          <w:szCs w:val="22"/>
        </w:rPr>
      </w:pPr>
      <w:r>
        <w:rPr>
          <w:rFonts w:ascii="Garamond" w:hAnsi="Garamond"/>
          <w:sz w:val="22"/>
          <w:szCs w:val="22"/>
        </w:rPr>
        <w:t xml:space="preserve"> </w:t>
      </w:r>
      <w:r w:rsidR="00334C06" w:rsidRPr="00844F4F">
        <w:rPr>
          <w:rFonts w:ascii="Garamond" w:hAnsi="Garamond"/>
          <w:sz w:val="22"/>
          <w:szCs w:val="22"/>
        </w:rPr>
        <w:t>S</w:t>
      </w:r>
      <w:r w:rsidR="00165BBC" w:rsidRPr="00844F4F">
        <w:rPr>
          <w:rFonts w:ascii="Garamond" w:hAnsi="Garamond"/>
          <w:sz w:val="22"/>
          <w:szCs w:val="22"/>
        </w:rPr>
        <w:t>poločnosť nemá krátkodobý finančný majetok</w:t>
      </w:r>
    </w:p>
    <w:p w14:paraId="4571A354" w14:textId="77777777" w:rsidR="008411B3" w:rsidRDefault="008411B3">
      <w:pPr>
        <w:pStyle w:val="Zkladntext"/>
        <w:rPr>
          <w:rFonts w:ascii="Garamond" w:hAnsi="Garamond"/>
          <w:sz w:val="22"/>
          <w:szCs w:val="22"/>
        </w:rPr>
      </w:pPr>
    </w:p>
    <w:p w14:paraId="3393BA2A" w14:textId="77777777" w:rsidR="005433AA" w:rsidRPr="00844F4F" w:rsidRDefault="005433AA">
      <w:pPr>
        <w:pStyle w:val="Zkladntext"/>
        <w:rPr>
          <w:rFonts w:ascii="Garamond" w:hAnsi="Garamond"/>
          <w:sz w:val="22"/>
          <w:szCs w:val="22"/>
        </w:rPr>
      </w:pPr>
    </w:p>
    <w:p w14:paraId="45599F45" w14:textId="77777777" w:rsidR="008411B3" w:rsidRPr="00844F4F" w:rsidRDefault="008411B3" w:rsidP="007E6F62">
      <w:pPr>
        <w:pStyle w:val="Nadpis2"/>
        <w:tabs>
          <w:tab w:val="num" w:pos="567"/>
        </w:tabs>
        <w:ind w:left="567" w:hanging="425"/>
        <w:rPr>
          <w:rFonts w:ascii="Garamond" w:hAnsi="Garamond"/>
          <w:sz w:val="22"/>
          <w:szCs w:val="22"/>
        </w:rPr>
      </w:pPr>
      <w:bookmarkStart w:id="12" w:name="_Toc530739906"/>
      <w:r w:rsidRPr="00844F4F">
        <w:rPr>
          <w:rFonts w:ascii="Garamond" w:hAnsi="Garamond"/>
          <w:sz w:val="22"/>
          <w:szCs w:val="22"/>
        </w:rPr>
        <w:t>Časové rozlíšenie</w:t>
      </w:r>
      <w:bookmarkEnd w:id="12"/>
    </w:p>
    <w:p w14:paraId="1A3FF4E2" w14:textId="77777777" w:rsidR="00706CDE" w:rsidRDefault="00706CDE">
      <w:pPr>
        <w:pStyle w:val="Zkladntext"/>
        <w:rPr>
          <w:rFonts w:ascii="Garamond" w:hAnsi="Garamond"/>
          <w:sz w:val="22"/>
          <w:szCs w:val="22"/>
        </w:rPr>
      </w:pPr>
    </w:p>
    <w:p w14:paraId="22A23B46" w14:textId="77777777" w:rsidR="00D27A0E" w:rsidRDefault="0056540A" w:rsidP="00D27A0E">
      <w:pPr>
        <w:pStyle w:val="Zkladntext"/>
        <w:ind w:left="567"/>
        <w:rPr>
          <w:rFonts w:ascii="Garamond" w:hAnsi="Garamond"/>
          <w:sz w:val="22"/>
          <w:szCs w:val="22"/>
        </w:rPr>
      </w:pPr>
      <w:r>
        <w:rPr>
          <w:rFonts w:ascii="Garamond" w:hAnsi="Garamond"/>
          <w:sz w:val="22"/>
          <w:szCs w:val="22"/>
        </w:rPr>
        <w:t>N</w:t>
      </w:r>
      <w:r w:rsidR="00805C59">
        <w:rPr>
          <w:rFonts w:ascii="Garamond" w:hAnsi="Garamond"/>
          <w:sz w:val="22"/>
          <w:szCs w:val="22"/>
        </w:rPr>
        <w:t>eeviduje</w:t>
      </w:r>
    </w:p>
    <w:p w14:paraId="44C8B69C" w14:textId="77777777" w:rsidR="005433AA" w:rsidRDefault="005433AA" w:rsidP="00D27A0E">
      <w:pPr>
        <w:pStyle w:val="Zkladntext"/>
        <w:ind w:left="567"/>
        <w:rPr>
          <w:rFonts w:ascii="Garamond" w:hAnsi="Garamond"/>
          <w:sz w:val="22"/>
          <w:szCs w:val="22"/>
        </w:rPr>
      </w:pPr>
    </w:p>
    <w:p w14:paraId="631251C4" w14:textId="77777777" w:rsidR="005433AA" w:rsidRDefault="005433AA" w:rsidP="00D27A0E">
      <w:pPr>
        <w:pStyle w:val="Zkladntext"/>
        <w:ind w:left="567"/>
        <w:rPr>
          <w:rFonts w:ascii="Garamond" w:hAnsi="Garamond"/>
          <w:sz w:val="22"/>
          <w:szCs w:val="22"/>
        </w:rPr>
      </w:pPr>
    </w:p>
    <w:p w14:paraId="50D7B6E6" w14:textId="77777777" w:rsidR="0056540A" w:rsidRDefault="0056540A" w:rsidP="00D27A0E">
      <w:pPr>
        <w:pStyle w:val="Zkladntext"/>
        <w:ind w:left="567"/>
        <w:rPr>
          <w:rFonts w:ascii="Garamond" w:hAnsi="Garamond"/>
          <w:sz w:val="22"/>
          <w:szCs w:val="22"/>
        </w:rPr>
      </w:pPr>
    </w:p>
    <w:p w14:paraId="7E908891" w14:textId="77777777" w:rsidR="008411B3" w:rsidRPr="00825047" w:rsidRDefault="008411B3" w:rsidP="007E6F62">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strane pasív súvahy</w:t>
      </w:r>
    </w:p>
    <w:p w14:paraId="09D41BEA" w14:textId="77777777" w:rsidR="008411B3" w:rsidRPr="00825047" w:rsidRDefault="008411B3">
      <w:pPr>
        <w:pStyle w:val="Zkladntext"/>
        <w:rPr>
          <w:rFonts w:ascii="Garamond" w:hAnsi="Garamond"/>
        </w:rPr>
      </w:pPr>
    </w:p>
    <w:p w14:paraId="293F8F97" w14:textId="77777777" w:rsidR="008411B3" w:rsidRPr="00D27A0E" w:rsidRDefault="008411B3" w:rsidP="00100F19">
      <w:pPr>
        <w:pStyle w:val="Nadpis2"/>
        <w:numPr>
          <w:ilvl w:val="0"/>
          <w:numId w:val="4"/>
        </w:numPr>
        <w:tabs>
          <w:tab w:val="clear" w:pos="644"/>
          <w:tab w:val="num" w:pos="567"/>
        </w:tabs>
        <w:ind w:left="567" w:hanging="425"/>
        <w:rPr>
          <w:rFonts w:ascii="Garamond" w:hAnsi="Garamond"/>
          <w:sz w:val="22"/>
          <w:szCs w:val="22"/>
        </w:rPr>
      </w:pPr>
      <w:bookmarkStart w:id="13" w:name="_Toc530739908"/>
      <w:r w:rsidRPr="00D27A0E">
        <w:rPr>
          <w:rFonts w:ascii="Garamond" w:hAnsi="Garamond"/>
          <w:sz w:val="22"/>
          <w:szCs w:val="22"/>
        </w:rPr>
        <w:t>Vlastné imanie</w:t>
      </w:r>
    </w:p>
    <w:p w14:paraId="06745473" w14:textId="77777777" w:rsidR="008411B3" w:rsidRPr="00D27A0E" w:rsidRDefault="008411B3">
      <w:pPr>
        <w:rPr>
          <w:rFonts w:ascii="Garamond" w:hAnsi="Garamond"/>
          <w:sz w:val="22"/>
          <w:szCs w:val="22"/>
        </w:rPr>
      </w:pPr>
    </w:p>
    <w:p w14:paraId="37D862EB" w14:textId="77777777" w:rsidR="008411B3" w:rsidRPr="00D27A0E" w:rsidRDefault="008411B3" w:rsidP="007E6F62">
      <w:pPr>
        <w:pStyle w:val="Zkladntext"/>
        <w:ind w:left="567"/>
        <w:rPr>
          <w:rFonts w:ascii="Garamond" w:hAnsi="Garamond"/>
          <w:sz w:val="22"/>
          <w:szCs w:val="22"/>
        </w:rPr>
      </w:pPr>
      <w:r w:rsidRPr="00D27A0E">
        <w:rPr>
          <w:rFonts w:ascii="Garamond" w:hAnsi="Garamond"/>
          <w:sz w:val="22"/>
          <w:szCs w:val="22"/>
        </w:rPr>
        <w:t>Informácie o vlastnom imaní sú uvedené v časti C a P.</w:t>
      </w:r>
    </w:p>
    <w:p w14:paraId="0357B27B" w14:textId="77777777" w:rsidR="008411B3" w:rsidRDefault="008411B3">
      <w:pPr>
        <w:pStyle w:val="Zkladntext"/>
        <w:rPr>
          <w:rFonts w:ascii="Garamond" w:hAnsi="Garamond"/>
          <w:sz w:val="22"/>
          <w:szCs w:val="22"/>
        </w:rPr>
      </w:pPr>
    </w:p>
    <w:p w14:paraId="5666DBBE" w14:textId="77777777" w:rsidR="005433AA" w:rsidRDefault="005433AA">
      <w:pPr>
        <w:pStyle w:val="Zkladntext"/>
        <w:rPr>
          <w:rFonts w:ascii="Garamond" w:hAnsi="Garamond"/>
          <w:sz w:val="22"/>
          <w:szCs w:val="22"/>
        </w:rPr>
      </w:pPr>
    </w:p>
    <w:p w14:paraId="4308F7AB" w14:textId="77777777" w:rsidR="005433AA" w:rsidRDefault="005433AA">
      <w:pPr>
        <w:pStyle w:val="Zkladntext"/>
        <w:rPr>
          <w:rFonts w:ascii="Garamond" w:hAnsi="Garamond"/>
          <w:sz w:val="22"/>
          <w:szCs w:val="22"/>
        </w:rPr>
      </w:pPr>
    </w:p>
    <w:p w14:paraId="4A122753" w14:textId="77777777" w:rsidR="005433AA" w:rsidRPr="00D27A0E" w:rsidRDefault="005433AA">
      <w:pPr>
        <w:pStyle w:val="Zkladntext"/>
        <w:rPr>
          <w:rFonts w:ascii="Garamond" w:hAnsi="Garamond"/>
          <w:sz w:val="22"/>
          <w:szCs w:val="22"/>
        </w:rPr>
      </w:pPr>
    </w:p>
    <w:p w14:paraId="357B6A94" w14:textId="77777777" w:rsidR="008411B3" w:rsidRDefault="008411B3" w:rsidP="00100F19">
      <w:pPr>
        <w:pStyle w:val="Nadpis2"/>
        <w:numPr>
          <w:ilvl w:val="0"/>
          <w:numId w:val="4"/>
        </w:numPr>
        <w:tabs>
          <w:tab w:val="clear" w:pos="644"/>
          <w:tab w:val="num" w:pos="567"/>
        </w:tabs>
        <w:ind w:left="567" w:hanging="425"/>
        <w:rPr>
          <w:rFonts w:ascii="Garamond" w:hAnsi="Garamond"/>
          <w:sz w:val="22"/>
          <w:szCs w:val="22"/>
        </w:rPr>
      </w:pPr>
      <w:r w:rsidRPr="00D27A0E">
        <w:rPr>
          <w:rFonts w:ascii="Garamond" w:hAnsi="Garamond"/>
          <w:sz w:val="22"/>
          <w:szCs w:val="22"/>
        </w:rPr>
        <w:t>Rezervy</w:t>
      </w:r>
      <w:bookmarkEnd w:id="13"/>
    </w:p>
    <w:p w14:paraId="5AB477EC" w14:textId="77777777" w:rsidR="005742B2" w:rsidRPr="005742B2" w:rsidRDefault="005742B2" w:rsidP="005742B2"/>
    <w:tbl>
      <w:tblPr>
        <w:tblW w:w="8277" w:type="dxa"/>
        <w:tblInd w:w="597" w:type="dxa"/>
        <w:tblLayout w:type="fixed"/>
        <w:tblCellMar>
          <w:left w:w="30" w:type="dxa"/>
          <w:right w:w="30" w:type="dxa"/>
        </w:tblCellMar>
        <w:tblLook w:val="0000" w:firstRow="0" w:lastRow="0" w:firstColumn="0" w:lastColumn="0" w:noHBand="0" w:noVBand="0"/>
      </w:tblPr>
      <w:tblGrid>
        <w:gridCol w:w="3828"/>
        <w:gridCol w:w="804"/>
        <w:gridCol w:w="1672"/>
        <w:gridCol w:w="300"/>
        <w:gridCol w:w="1673"/>
      </w:tblGrid>
      <w:tr w:rsidR="000220FD" w:rsidRPr="00844F4F" w14:paraId="41A843EE" w14:textId="77777777" w:rsidTr="00AD4080">
        <w:trPr>
          <w:trHeight w:val="233"/>
        </w:trPr>
        <w:tc>
          <w:tcPr>
            <w:tcW w:w="3828" w:type="dxa"/>
            <w:tcBorders>
              <w:top w:val="nil"/>
              <w:left w:val="nil"/>
              <w:bottom w:val="nil"/>
              <w:right w:val="nil"/>
            </w:tcBorders>
          </w:tcPr>
          <w:p w14:paraId="58696F80" w14:textId="77777777"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14:paraId="5FE76860" w14:textId="77777777"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14:paraId="4B9C13C6" w14:textId="16C6C6E8" w:rsidR="000220FD" w:rsidRPr="00844F4F" w:rsidRDefault="000220FD" w:rsidP="00F3257B">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sidR="0029147A">
              <w:rPr>
                <w:rFonts w:ascii="Garamond" w:hAnsi="Garamond"/>
                <w:color w:val="000000"/>
                <w:sz w:val="22"/>
                <w:szCs w:val="22"/>
                <w:lang w:eastAsia="sk-SK"/>
              </w:rPr>
              <w:t>2</w:t>
            </w:r>
            <w:r w:rsidR="00B81917">
              <w:rPr>
                <w:rFonts w:ascii="Garamond" w:hAnsi="Garamond"/>
                <w:color w:val="000000"/>
                <w:sz w:val="22"/>
                <w:szCs w:val="22"/>
                <w:lang w:eastAsia="sk-SK"/>
              </w:rPr>
              <w:t>5</w:t>
            </w:r>
          </w:p>
        </w:tc>
        <w:tc>
          <w:tcPr>
            <w:tcW w:w="300" w:type="dxa"/>
            <w:tcBorders>
              <w:top w:val="nil"/>
              <w:left w:val="nil"/>
              <w:bottom w:val="nil"/>
              <w:right w:val="nil"/>
            </w:tcBorders>
          </w:tcPr>
          <w:p w14:paraId="3DAF7829" w14:textId="77777777"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14:paraId="0FA17F96" w14:textId="77777777" w:rsidR="000220FD" w:rsidRPr="00844F4F" w:rsidRDefault="007E5D7F" w:rsidP="00810098">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810098">
              <w:rPr>
                <w:rFonts w:ascii="Garamond" w:hAnsi="Garamond"/>
                <w:color w:val="000000"/>
                <w:sz w:val="22"/>
                <w:szCs w:val="22"/>
                <w:lang w:eastAsia="sk-SK"/>
              </w:rPr>
              <w:t>24</w:t>
            </w:r>
          </w:p>
        </w:tc>
      </w:tr>
      <w:tr w:rsidR="000220FD" w:rsidRPr="00844F4F" w14:paraId="515C8FAE" w14:textId="77777777" w:rsidTr="00AD4080">
        <w:trPr>
          <w:trHeight w:val="233"/>
        </w:trPr>
        <w:tc>
          <w:tcPr>
            <w:tcW w:w="3828" w:type="dxa"/>
            <w:tcBorders>
              <w:top w:val="nil"/>
              <w:left w:val="nil"/>
              <w:bottom w:val="single" w:sz="6" w:space="0" w:color="auto"/>
              <w:right w:val="nil"/>
            </w:tcBorders>
          </w:tcPr>
          <w:p w14:paraId="6F42E244" w14:textId="77777777"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14:paraId="73EF3E9D" w14:textId="77777777"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14:paraId="3C420D3D" w14:textId="77777777" w:rsidR="000220FD" w:rsidRPr="00844F4F" w:rsidRDefault="000220FD"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14:paraId="4D02AEE8" w14:textId="77777777"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14:paraId="7AFCDAA3" w14:textId="77777777" w:rsidR="000220FD" w:rsidRPr="00844F4F" w:rsidRDefault="000220FD" w:rsidP="00AD4080">
            <w:pPr>
              <w:autoSpaceDE w:val="0"/>
              <w:autoSpaceDN w:val="0"/>
              <w:adjustRightInd w:val="0"/>
              <w:jc w:val="center"/>
              <w:rPr>
                <w:rFonts w:ascii="Garamond" w:hAnsi="Garamond"/>
                <w:color w:val="000000"/>
                <w:sz w:val="22"/>
                <w:szCs w:val="22"/>
                <w:lang w:eastAsia="sk-SK"/>
              </w:rPr>
            </w:pPr>
          </w:p>
        </w:tc>
      </w:tr>
      <w:tr w:rsidR="000220FD" w:rsidRPr="00844F4F" w14:paraId="4762EBE8" w14:textId="77777777" w:rsidTr="00AD4080">
        <w:trPr>
          <w:trHeight w:val="233"/>
        </w:trPr>
        <w:tc>
          <w:tcPr>
            <w:tcW w:w="3828" w:type="dxa"/>
            <w:tcBorders>
              <w:top w:val="nil"/>
              <w:left w:val="nil"/>
              <w:bottom w:val="nil"/>
              <w:right w:val="nil"/>
            </w:tcBorders>
          </w:tcPr>
          <w:p w14:paraId="6700F8C6" w14:textId="77777777" w:rsidR="000220FD" w:rsidRPr="00844F4F" w:rsidRDefault="000220FD"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účtovnú závierku</w:t>
            </w:r>
          </w:p>
        </w:tc>
        <w:tc>
          <w:tcPr>
            <w:tcW w:w="804" w:type="dxa"/>
            <w:tcBorders>
              <w:top w:val="nil"/>
              <w:left w:val="nil"/>
              <w:bottom w:val="nil"/>
              <w:right w:val="nil"/>
            </w:tcBorders>
          </w:tcPr>
          <w:p w14:paraId="2B54B9B8" w14:textId="77777777"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14:paraId="6C658FFF" w14:textId="77777777" w:rsidR="000220FD" w:rsidRPr="00844F4F" w:rsidRDefault="000133EE"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300" w:type="dxa"/>
            <w:tcBorders>
              <w:top w:val="nil"/>
              <w:left w:val="nil"/>
              <w:bottom w:val="nil"/>
              <w:right w:val="nil"/>
            </w:tcBorders>
          </w:tcPr>
          <w:p w14:paraId="0F5226C5" w14:textId="77777777"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14:paraId="5DA6143A" w14:textId="77777777" w:rsidR="000220FD" w:rsidRPr="00844F4F" w:rsidRDefault="009A6824"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E75481" w:rsidRPr="00844F4F" w14:paraId="164872AB" w14:textId="77777777" w:rsidTr="00AD4080">
        <w:trPr>
          <w:trHeight w:val="233"/>
        </w:trPr>
        <w:tc>
          <w:tcPr>
            <w:tcW w:w="3828" w:type="dxa"/>
            <w:tcBorders>
              <w:top w:val="nil"/>
              <w:left w:val="nil"/>
              <w:bottom w:val="nil"/>
              <w:right w:val="nil"/>
            </w:tcBorders>
          </w:tcPr>
          <w:p w14:paraId="39010045" w14:textId="77777777" w:rsidR="00E75481" w:rsidRDefault="00E75481"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nevyčerpanú dovolenku</w:t>
            </w:r>
          </w:p>
        </w:tc>
        <w:tc>
          <w:tcPr>
            <w:tcW w:w="804" w:type="dxa"/>
            <w:tcBorders>
              <w:top w:val="nil"/>
              <w:left w:val="nil"/>
              <w:bottom w:val="nil"/>
              <w:right w:val="nil"/>
            </w:tcBorders>
          </w:tcPr>
          <w:p w14:paraId="76741A80" w14:textId="77777777" w:rsidR="00E75481" w:rsidRPr="00844F4F" w:rsidRDefault="00E75481"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14:paraId="5F298C9F" w14:textId="77777777" w:rsidR="00E75481" w:rsidRDefault="00F3257B" w:rsidP="00F0054B">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300" w:type="dxa"/>
            <w:tcBorders>
              <w:top w:val="nil"/>
              <w:left w:val="nil"/>
              <w:bottom w:val="nil"/>
              <w:right w:val="nil"/>
            </w:tcBorders>
          </w:tcPr>
          <w:p w14:paraId="58048DCC" w14:textId="77777777" w:rsidR="00E75481" w:rsidRPr="00844F4F" w:rsidRDefault="00E75481"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14:paraId="41C0A360" w14:textId="77777777" w:rsidR="00E75481" w:rsidRDefault="00810098"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0220FD" w:rsidRPr="00844F4F" w14:paraId="7127D328" w14:textId="77777777" w:rsidTr="00AD4080">
        <w:trPr>
          <w:trHeight w:val="247"/>
        </w:trPr>
        <w:tc>
          <w:tcPr>
            <w:tcW w:w="3828" w:type="dxa"/>
            <w:tcBorders>
              <w:top w:val="nil"/>
              <w:left w:val="nil"/>
              <w:bottom w:val="nil"/>
              <w:right w:val="nil"/>
            </w:tcBorders>
          </w:tcPr>
          <w:p w14:paraId="7463C6F6" w14:textId="77777777" w:rsidR="000220FD" w:rsidRPr="00844F4F" w:rsidRDefault="000220FD"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14:paraId="32D4B817" w14:textId="77777777" w:rsidR="000220FD" w:rsidRPr="00844F4F" w:rsidRDefault="000220FD"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14:paraId="25A7136A" w14:textId="77777777" w:rsidR="000220FD" w:rsidRPr="00844F4F" w:rsidRDefault="00F3257B"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c>
          <w:tcPr>
            <w:tcW w:w="300" w:type="dxa"/>
            <w:tcBorders>
              <w:top w:val="nil"/>
              <w:left w:val="nil"/>
              <w:bottom w:val="nil"/>
              <w:right w:val="nil"/>
            </w:tcBorders>
          </w:tcPr>
          <w:p w14:paraId="15A080CF" w14:textId="77777777" w:rsidR="000220FD" w:rsidRPr="00844F4F" w:rsidRDefault="000220FD"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14:paraId="497A3A9F" w14:textId="77777777" w:rsidR="000220FD" w:rsidRPr="00844F4F" w:rsidRDefault="00810098"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r>
      <w:tr w:rsidR="000220FD" w:rsidRPr="00844F4F" w14:paraId="4A2C9DF7" w14:textId="77777777" w:rsidTr="00AD4080">
        <w:trPr>
          <w:trHeight w:val="233"/>
        </w:trPr>
        <w:tc>
          <w:tcPr>
            <w:tcW w:w="3828" w:type="dxa"/>
            <w:tcBorders>
              <w:top w:val="nil"/>
              <w:left w:val="nil"/>
              <w:bottom w:val="nil"/>
              <w:right w:val="nil"/>
            </w:tcBorders>
          </w:tcPr>
          <w:p w14:paraId="1FDC86DE" w14:textId="77777777"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14:paraId="6A2EA453" w14:textId="77777777"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14:paraId="1A62EE67" w14:textId="77777777"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14:paraId="6060AE9F" w14:textId="77777777"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14:paraId="7817F55B" w14:textId="77777777" w:rsidR="000220FD" w:rsidRPr="00844F4F" w:rsidRDefault="000220FD" w:rsidP="00AD4080">
            <w:pPr>
              <w:autoSpaceDE w:val="0"/>
              <w:autoSpaceDN w:val="0"/>
              <w:adjustRightInd w:val="0"/>
              <w:jc w:val="right"/>
              <w:rPr>
                <w:rFonts w:ascii="Garamond" w:hAnsi="Garamond"/>
                <w:color w:val="000000"/>
                <w:sz w:val="22"/>
                <w:szCs w:val="22"/>
                <w:lang w:eastAsia="sk-SK"/>
              </w:rPr>
            </w:pPr>
          </w:p>
        </w:tc>
      </w:tr>
    </w:tbl>
    <w:p w14:paraId="2CB4FAF4" w14:textId="77777777" w:rsidR="008411B3" w:rsidRPr="00D27A0E" w:rsidRDefault="008411B3">
      <w:pPr>
        <w:pStyle w:val="Zkladntext"/>
        <w:rPr>
          <w:rFonts w:ascii="Garamond" w:hAnsi="Garamond"/>
          <w:sz w:val="22"/>
          <w:szCs w:val="22"/>
        </w:rPr>
      </w:pPr>
    </w:p>
    <w:p w14:paraId="360C1D89" w14:textId="77777777" w:rsidR="005742B2" w:rsidRDefault="008411B3" w:rsidP="00A534C3">
      <w:pPr>
        <w:pStyle w:val="Nadpis2"/>
        <w:tabs>
          <w:tab w:val="clear" w:pos="644"/>
          <w:tab w:val="num" w:pos="567"/>
        </w:tabs>
        <w:ind w:left="567" w:hanging="425"/>
        <w:rPr>
          <w:rFonts w:ascii="Garamond" w:hAnsi="Garamond"/>
          <w:sz w:val="22"/>
          <w:szCs w:val="22"/>
        </w:rPr>
      </w:pPr>
      <w:bookmarkStart w:id="14" w:name="_Toc530739909"/>
      <w:r w:rsidRPr="00D27A0E">
        <w:rPr>
          <w:rFonts w:ascii="Garamond" w:hAnsi="Garamond"/>
          <w:sz w:val="22"/>
          <w:szCs w:val="22"/>
        </w:rPr>
        <w:t>Záväzky</w:t>
      </w:r>
      <w:bookmarkEnd w:id="14"/>
    </w:p>
    <w:p w14:paraId="09D5E1C5" w14:textId="77777777" w:rsidR="005742B2" w:rsidRPr="005742B2" w:rsidRDefault="005742B2" w:rsidP="005742B2"/>
    <w:tbl>
      <w:tblPr>
        <w:tblW w:w="8277" w:type="dxa"/>
        <w:tblInd w:w="597" w:type="dxa"/>
        <w:tblLayout w:type="fixed"/>
        <w:tblCellMar>
          <w:left w:w="30" w:type="dxa"/>
          <w:right w:w="30" w:type="dxa"/>
        </w:tblCellMar>
        <w:tblLook w:val="0000" w:firstRow="0" w:lastRow="0" w:firstColumn="0" w:lastColumn="0" w:noHBand="0" w:noVBand="0"/>
      </w:tblPr>
      <w:tblGrid>
        <w:gridCol w:w="3828"/>
        <w:gridCol w:w="804"/>
        <w:gridCol w:w="1672"/>
        <w:gridCol w:w="300"/>
        <w:gridCol w:w="1673"/>
      </w:tblGrid>
      <w:tr w:rsidR="005742B2" w:rsidRPr="00844F4F" w14:paraId="6B1D6F88" w14:textId="77777777" w:rsidTr="00AD4080">
        <w:trPr>
          <w:trHeight w:val="233"/>
        </w:trPr>
        <w:tc>
          <w:tcPr>
            <w:tcW w:w="3828" w:type="dxa"/>
            <w:tcBorders>
              <w:top w:val="nil"/>
              <w:left w:val="nil"/>
              <w:bottom w:val="nil"/>
              <w:right w:val="nil"/>
            </w:tcBorders>
          </w:tcPr>
          <w:p w14:paraId="6D43039A" w14:textId="77777777"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14:paraId="3EEE1E43" w14:textId="77777777"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14:paraId="500BB8CB" w14:textId="650C413B" w:rsidR="005742B2" w:rsidRPr="00844F4F" w:rsidRDefault="005742B2" w:rsidP="00F3257B">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sidR="0029147A">
              <w:rPr>
                <w:rFonts w:ascii="Garamond" w:hAnsi="Garamond"/>
                <w:color w:val="000000"/>
                <w:sz w:val="22"/>
                <w:szCs w:val="22"/>
                <w:lang w:eastAsia="sk-SK"/>
              </w:rPr>
              <w:t>2</w:t>
            </w:r>
            <w:r w:rsidR="00B81917">
              <w:rPr>
                <w:rFonts w:ascii="Garamond" w:hAnsi="Garamond"/>
                <w:color w:val="000000"/>
                <w:sz w:val="22"/>
                <w:szCs w:val="22"/>
                <w:lang w:eastAsia="sk-SK"/>
              </w:rPr>
              <w:t>5</w:t>
            </w:r>
          </w:p>
        </w:tc>
        <w:tc>
          <w:tcPr>
            <w:tcW w:w="300" w:type="dxa"/>
            <w:tcBorders>
              <w:top w:val="nil"/>
              <w:left w:val="nil"/>
              <w:bottom w:val="nil"/>
              <w:right w:val="nil"/>
            </w:tcBorders>
          </w:tcPr>
          <w:p w14:paraId="6CBD3662" w14:textId="77777777"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14:paraId="31DC4A5C" w14:textId="77777777" w:rsidR="005742B2" w:rsidRPr="00844F4F" w:rsidRDefault="007E5D7F" w:rsidP="00810098">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810098">
              <w:rPr>
                <w:rFonts w:ascii="Garamond" w:hAnsi="Garamond"/>
                <w:color w:val="000000"/>
                <w:sz w:val="22"/>
                <w:szCs w:val="22"/>
                <w:lang w:eastAsia="sk-SK"/>
              </w:rPr>
              <w:t>24</w:t>
            </w:r>
          </w:p>
        </w:tc>
      </w:tr>
      <w:tr w:rsidR="005742B2" w:rsidRPr="00844F4F" w14:paraId="5048CEFF" w14:textId="77777777" w:rsidTr="00AD4080">
        <w:trPr>
          <w:trHeight w:val="233"/>
        </w:trPr>
        <w:tc>
          <w:tcPr>
            <w:tcW w:w="3828" w:type="dxa"/>
            <w:tcBorders>
              <w:top w:val="nil"/>
              <w:left w:val="nil"/>
              <w:bottom w:val="single" w:sz="6" w:space="0" w:color="auto"/>
              <w:right w:val="nil"/>
            </w:tcBorders>
          </w:tcPr>
          <w:p w14:paraId="634C9284" w14:textId="77777777"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14:paraId="0B9DB131" w14:textId="77777777"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14:paraId="3BA3531B" w14:textId="77777777" w:rsidR="005742B2" w:rsidRPr="00844F4F" w:rsidRDefault="005742B2"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14:paraId="03B81664" w14:textId="77777777"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14:paraId="483FBD2A" w14:textId="77777777" w:rsidR="005742B2" w:rsidRPr="00844F4F" w:rsidRDefault="007E5D7F" w:rsidP="00AD4080">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742B2" w:rsidRPr="00844F4F" w14:paraId="6E5C5A7C" w14:textId="77777777" w:rsidTr="00AD4080">
        <w:trPr>
          <w:trHeight w:val="233"/>
        </w:trPr>
        <w:tc>
          <w:tcPr>
            <w:tcW w:w="3828" w:type="dxa"/>
            <w:tcBorders>
              <w:top w:val="nil"/>
              <w:left w:val="nil"/>
              <w:bottom w:val="nil"/>
              <w:right w:val="nil"/>
            </w:tcBorders>
          </w:tcPr>
          <w:p w14:paraId="1439E534" w14:textId="77777777" w:rsidR="005742B2" w:rsidRPr="00844F4F" w:rsidRDefault="005742B2" w:rsidP="005742B2">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z obch. styku</w:t>
            </w:r>
          </w:p>
        </w:tc>
        <w:tc>
          <w:tcPr>
            <w:tcW w:w="804" w:type="dxa"/>
            <w:tcBorders>
              <w:top w:val="nil"/>
              <w:left w:val="nil"/>
              <w:bottom w:val="nil"/>
              <w:right w:val="nil"/>
            </w:tcBorders>
          </w:tcPr>
          <w:p w14:paraId="0C1ACA32" w14:textId="77777777"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14:paraId="7ACB8C85" w14:textId="17758C24" w:rsidR="005742B2" w:rsidRPr="00225336" w:rsidRDefault="00B81917" w:rsidP="000133EE">
            <w:pPr>
              <w:autoSpaceDE w:val="0"/>
              <w:autoSpaceDN w:val="0"/>
              <w:adjustRightInd w:val="0"/>
              <w:jc w:val="right"/>
            </w:pPr>
            <w:r>
              <w:t>7 493</w:t>
            </w:r>
          </w:p>
        </w:tc>
        <w:tc>
          <w:tcPr>
            <w:tcW w:w="300" w:type="dxa"/>
            <w:tcBorders>
              <w:top w:val="nil"/>
              <w:left w:val="nil"/>
              <w:bottom w:val="nil"/>
              <w:right w:val="nil"/>
            </w:tcBorders>
          </w:tcPr>
          <w:p w14:paraId="6DDAB889" w14:textId="77777777"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14:paraId="7AE64119" w14:textId="77777777" w:rsidR="005742B2" w:rsidRPr="00844F4F" w:rsidRDefault="00810098"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172</w:t>
            </w:r>
          </w:p>
        </w:tc>
      </w:tr>
      <w:tr w:rsidR="004C09E0" w:rsidRPr="00844F4F" w14:paraId="60D571F1" w14:textId="77777777" w:rsidTr="00AD4080">
        <w:trPr>
          <w:trHeight w:val="233"/>
        </w:trPr>
        <w:tc>
          <w:tcPr>
            <w:tcW w:w="3828" w:type="dxa"/>
            <w:tcBorders>
              <w:top w:val="nil"/>
              <w:left w:val="nil"/>
              <w:bottom w:val="nil"/>
              <w:right w:val="nil"/>
            </w:tcBorders>
          </w:tcPr>
          <w:p w14:paraId="6808315E" w14:textId="77777777" w:rsidR="004C09E0" w:rsidRPr="00225336" w:rsidRDefault="004C09E0" w:rsidP="00F0054B">
            <w:pPr>
              <w:autoSpaceDE w:val="0"/>
              <w:autoSpaceDN w:val="0"/>
              <w:adjustRightInd w:val="0"/>
            </w:pPr>
            <w:r>
              <w:rPr>
                <w:rFonts w:ascii="Garamond" w:hAnsi="Garamond"/>
                <w:color w:val="000000"/>
                <w:sz w:val="22"/>
                <w:szCs w:val="22"/>
                <w:lang w:eastAsia="sk-SK"/>
              </w:rPr>
              <w:t xml:space="preserve">Záväzok voči </w:t>
            </w:r>
            <w:proofErr w:type="spellStart"/>
            <w:r>
              <w:rPr>
                <w:rFonts w:ascii="Garamond" w:hAnsi="Garamond"/>
                <w:color w:val="000000"/>
                <w:sz w:val="22"/>
                <w:szCs w:val="22"/>
                <w:lang w:eastAsia="sk-SK"/>
              </w:rPr>
              <w:t>spoloč</w:t>
            </w:r>
            <w:proofErr w:type="spellEnd"/>
            <w:r>
              <w:softHyphen/>
            </w:r>
            <w:r>
              <w:rPr>
                <w:rFonts w:ascii="Garamond" w:hAnsi="Garamond"/>
                <w:color w:val="000000"/>
                <w:sz w:val="22"/>
                <w:szCs w:val="22"/>
                <w:lang w:eastAsia="sk-SK"/>
              </w:rPr>
              <w:t>.</w:t>
            </w:r>
            <w:r w:rsidR="00376DE9">
              <w:rPr>
                <w:rFonts w:ascii="Garamond" w:hAnsi="Garamond"/>
                <w:color w:val="000000"/>
                <w:sz w:val="22"/>
                <w:szCs w:val="22"/>
                <w:lang w:eastAsia="sk-SK"/>
              </w:rPr>
              <w:t xml:space="preserve"> </w:t>
            </w:r>
          </w:p>
        </w:tc>
        <w:tc>
          <w:tcPr>
            <w:tcW w:w="804" w:type="dxa"/>
            <w:tcBorders>
              <w:top w:val="nil"/>
              <w:left w:val="nil"/>
              <w:bottom w:val="nil"/>
              <w:right w:val="nil"/>
            </w:tcBorders>
          </w:tcPr>
          <w:p w14:paraId="1D5AD9C3" w14:textId="77777777" w:rsidR="004C09E0" w:rsidRPr="00844F4F" w:rsidRDefault="004C09E0"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14:paraId="4160D5EC" w14:textId="77777777" w:rsidR="00FE5764" w:rsidRPr="00225336" w:rsidRDefault="00F3257B" w:rsidP="00F0054B">
            <w:pPr>
              <w:autoSpaceDE w:val="0"/>
              <w:autoSpaceDN w:val="0"/>
              <w:adjustRightInd w:val="0"/>
              <w:jc w:val="right"/>
            </w:pPr>
            <w:r>
              <w:t>4 260</w:t>
            </w:r>
          </w:p>
        </w:tc>
        <w:tc>
          <w:tcPr>
            <w:tcW w:w="300" w:type="dxa"/>
            <w:tcBorders>
              <w:top w:val="nil"/>
              <w:left w:val="nil"/>
              <w:bottom w:val="nil"/>
              <w:right w:val="nil"/>
            </w:tcBorders>
          </w:tcPr>
          <w:p w14:paraId="3AFB8E89" w14:textId="77777777" w:rsidR="004C09E0" w:rsidRPr="00844F4F" w:rsidRDefault="004C09E0"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14:paraId="5F97E267" w14:textId="77777777" w:rsidR="004C09E0" w:rsidRDefault="00D71EE5"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4 260</w:t>
            </w:r>
          </w:p>
        </w:tc>
      </w:tr>
      <w:tr w:rsidR="00F0054B" w:rsidRPr="00844F4F" w14:paraId="69C8C82A" w14:textId="77777777" w:rsidTr="00AD4080">
        <w:trPr>
          <w:trHeight w:val="233"/>
        </w:trPr>
        <w:tc>
          <w:tcPr>
            <w:tcW w:w="3828" w:type="dxa"/>
            <w:tcBorders>
              <w:top w:val="nil"/>
              <w:left w:val="nil"/>
              <w:bottom w:val="nil"/>
              <w:right w:val="nil"/>
            </w:tcBorders>
          </w:tcPr>
          <w:p w14:paraId="7781134C" w14:textId="77777777" w:rsidR="00F0054B" w:rsidRDefault="00F0054B" w:rsidP="00F0054B">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voči zamestnancom</w:t>
            </w:r>
          </w:p>
        </w:tc>
        <w:tc>
          <w:tcPr>
            <w:tcW w:w="804" w:type="dxa"/>
            <w:tcBorders>
              <w:top w:val="nil"/>
              <w:left w:val="nil"/>
              <w:bottom w:val="nil"/>
              <w:right w:val="nil"/>
            </w:tcBorders>
          </w:tcPr>
          <w:p w14:paraId="2DCE4844" w14:textId="77777777" w:rsidR="00F0054B" w:rsidRPr="00844F4F" w:rsidRDefault="00F0054B"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14:paraId="5DB723B4" w14:textId="20F24215" w:rsidR="00F0054B" w:rsidRDefault="00B81917" w:rsidP="00473858">
            <w:pPr>
              <w:autoSpaceDE w:val="0"/>
              <w:autoSpaceDN w:val="0"/>
              <w:adjustRightInd w:val="0"/>
              <w:jc w:val="right"/>
            </w:pPr>
            <w:r>
              <w:t>37 248</w:t>
            </w:r>
          </w:p>
        </w:tc>
        <w:tc>
          <w:tcPr>
            <w:tcW w:w="300" w:type="dxa"/>
            <w:tcBorders>
              <w:top w:val="nil"/>
              <w:left w:val="nil"/>
              <w:bottom w:val="nil"/>
              <w:right w:val="nil"/>
            </w:tcBorders>
          </w:tcPr>
          <w:p w14:paraId="55E1A9C6" w14:textId="77777777" w:rsidR="00F0054B" w:rsidRPr="00844F4F" w:rsidRDefault="00F0054B"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14:paraId="4D3AF4A9" w14:textId="77777777" w:rsidR="00F0054B" w:rsidRDefault="00D71EE5"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615</w:t>
            </w:r>
          </w:p>
        </w:tc>
      </w:tr>
      <w:tr w:rsidR="005742B2" w:rsidRPr="00844F4F" w14:paraId="01D32429" w14:textId="77777777" w:rsidTr="00AD4080">
        <w:trPr>
          <w:trHeight w:val="233"/>
        </w:trPr>
        <w:tc>
          <w:tcPr>
            <w:tcW w:w="3828" w:type="dxa"/>
            <w:tcBorders>
              <w:top w:val="nil"/>
              <w:left w:val="nil"/>
              <w:bottom w:val="nil"/>
              <w:right w:val="nil"/>
            </w:tcBorders>
          </w:tcPr>
          <w:p w14:paraId="56B3EC1E" w14:textId="77777777" w:rsidR="005742B2" w:rsidRPr="00844F4F" w:rsidRDefault="005742B2"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Daňové záväzky</w:t>
            </w:r>
          </w:p>
        </w:tc>
        <w:tc>
          <w:tcPr>
            <w:tcW w:w="804" w:type="dxa"/>
            <w:tcBorders>
              <w:top w:val="nil"/>
              <w:left w:val="nil"/>
              <w:bottom w:val="nil"/>
              <w:right w:val="nil"/>
            </w:tcBorders>
          </w:tcPr>
          <w:p w14:paraId="4F761436" w14:textId="77777777"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14:paraId="7FF2493C" w14:textId="60705E30" w:rsidR="005742B2" w:rsidRPr="00844F4F" w:rsidRDefault="00B81917" w:rsidP="004C09E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2 675</w:t>
            </w:r>
          </w:p>
        </w:tc>
        <w:tc>
          <w:tcPr>
            <w:tcW w:w="300" w:type="dxa"/>
            <w:tcBorders>
              <w:top w:val="nil"/>
              <w:left w:val="nil"/>
              <w:bottom w:val="nil"/>
              <w:right w:val="nil"/>
            </w:tcBorders>
          </w:tcPr>
          <w:p w14:paraId="0CF0790A" w14:textId="77777777"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14:paraId="00601A07" w14:textId="77777777" w:rsidR="005742B2" w:rsidRPr="00844F4F" w:rsidRDefault="00D71EE5"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6 407</w:t>
            </w:r>
          </w:p>
        </w:tc>
      </w:tr>
      <w:tr w:rsidR="000133EE" w:rsidRPr="00844F4F" w14:paraId="238CDA8D" w14:textId="77777777" w:rsidTr="00AD4080">
        <w:trPr>
          <w:trHeight w:val="233"/>
        </w:trPr>
        <w:tc>
          <w:tcPr>
            <w:tcW w:w="3828" w:type="dxa"/>
            <w:tcBorders>
              <w:top w:val="nil"/>
              <w:left w:val="nil"/>
              <w:bottom w:val="nil"/>
              <w:right w:val="nil"/>
            </w:tcBorders>
          </w:tcPr>
          <w:p w14:paraId="1C1EF36B" w14:textId="77777777" w:rsidR="000133EE" w:rsidRDefault="000133EE" w:rsidP="00AD4080">
            <w:pPr>
              <w:autoSpaceDE w:val="0"/>
              <w:autoSpaceDN w:val="0"/>
              <w:adjustRightInd w:val="0"/>
              <w:rPr>
                <w:rFonts w:ascii="Garamond" w:hAnsi="Garamond"/>
                <w:color w:val="000000"/>
                <w:sz w:val="22"/>
                <w:szCs w:val="22"/>
                <w:lang w:eastAsia="sk-SK"/>
              </w:rPr>
            </w:pPr>
            <w:proofErr w:type="spellStart"/>
            <w:r>
              <w:rPr>
                <w:rFonts w:ascii="Garamond" w:hAnsi="Garamond"/>
                <w:color w:val="000000"/>
                <w:sz w:val="22"/>
                <w:szCs w:val="22"/>
                <w:lang w:eastAsia="sk-SK"/>
              </w:rPr>
              <w:t>Kátkodobé</w:t>
            </w:r>
            <w:proofErr w:type="spellEnd"/>
            <w:r>
              <w:rPr>
                <w:rFonts w:ascii="Garamond" w:hAnsi="Garamond"/>
                <w:color w:val="000000"/>
                <w:sz w:val="22"/>
                <w:szCs w:val="22"/>
                <w:lang w:eastAsia="sk-SK"/>
              </w:rPr>
              <w:t xml:space="preserve"> finančné výpomoc</w:t>
            </w:r>
          </w:p>
        </w:tc>
        <w:tc>
          <w:tcPr>
            <w:tcW w:w="804" w:type="dxa"/>
            <w:tcBorders>
              <w:top w:val="nil"/>
              <w:left w:val="nil"/>
              <w:bottom w:val="nil"/>
              <w:right w:val="nil"/>
            </w:tcBorders>
          </w:tcPr>
          <w:p w14:paraId="6A6D0C66" w14:textId="77777777" w:rsidR="000133EE" w:rsidRPr="00844F4F" w:rsidRDefault="000133EE"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14:paraId="74819C60" w14:textId="715BBFDE" w:rsidR="000133EE" w:rsidRDefault="00B81917" w:rsidP="00473858">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6 255</w:t>
            </w:r>
          </w:p>
        </w:tc>
        <w:tc>
          <w:tcPr>
            <w:tcW w:w="300" w:type="dxa"/>
            <w:tcBorders>
              <w:top w:val="nil"/>
              <w:left w:val="nil"/>
              <w:bottom w:val="nil"/>
              <w:right w:val="nil"/>
            </w:tcBorders>
          </w:tcPr>
          <w:p w14:paraId="2B590603" w14:textId="77777777" w:rsidR="000133EE" w:rsidRPr="00844F4F" w:rsidRDefault="000133EE"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14:paraId="114873BD" w14:textId="77777777" w:rsidR="000133EE" w:rsidRDefault="00D71EE5"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1 255</w:t>
            </w:r>
          </w:p>
        </w:tc>
      </w:tr>
      <w:tr w:rsidR="005742B2" w:rsidRPr="00844F4F" w14:paraId="11F0DC64" w14:textId="77777777" w:rsidTr="00AD4080">
        <w:trPr>
          <w:trHeight w:val="247"/>
        </w:trPr>
        <w:tc>
          <w:tcPr>
            <w:tcW w:w="3828" w:type="dxa"/>
            <w:tcBorders>
              <w:top w:val="nil"/>
              <w:left w:val="nil"/>
              <w:bottom w:val="nil"/>
              <w:right w:val="nil"/>
            </w:tcBorders>
          </w:tcPr>
          <w:p w14:paraId="6DA9123C" w14:textId="77777777" w:rsidR="005742B2" w:rsidRPr="00844F4F" w:rsidRDefault="005742B2"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14:paraId="0A2D7EC9" w14:textId="77777777" w:rsidR="005742B2" w:rsidRPr="00844F4F" w:rsidRDefault="005742B2"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14:paraId="0E65A995" w14:textId="6AE91515" w:rsidR="005742B2" w:rsidRPr="00844F4F" w:rsidRDefault="00B81917" w:rsidP="00473858">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57 931</w:t>
            </w:r>
          </w:p>
        </w:tc>
        <w:tc>
          <w:tcPr>
            <w:tcW w:w="300" w:type="dxa"/>
            <w:tcBorders>
              <w:top w:val="nil"/>
              <w:left w:val="nil"/>
              <w:bottom w:val="nil"/>
              <w:right w:val="nil"/>
            </w:tcBorders>
          </w:tcPr>
          <w:p w14:paraId="6D277452" w14:textId="77777777" w:rsidR="005742B2" w:rsidRPr="00844F4F" w:rsidRDefault="005742B2"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14:paraId="1DA65AAA" w14:textId="77777777" w:rsidR="005742B2" w:rsidRPr="00844F4F" w:rsidRDefault="00D71EE5" w:rsidP="000133E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12 709</w:t>
            </w:r>
          </w:p>
        </w:tc>
      </w:tr>
      <w:tr w:rsidR="005742B2" w:rsidRPr="00844F4F" w14:paraId="26D10F3D" w14:textId="77777777" w:rsidTr="00AD4080">
        <w:trPr>
          <w:trHeight w:val="233"/>
        </w:trPr>
        <w:tc>
          <w:tcPr>
            <w:tcW w:w="3828" w:type="dxa"/>
            <w:tcBorders>
              <w:top w:val="nil"/>
              <w:left w:val="nil"/>
              <w:bottom w:val="nil"/>
              <w:right w:val="nil"/>
            </w:tcBorders>
          </w:tcPr>
          <w:p w14:paraId="60439762" w14:textId="77777777"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14:paraId="1C136724" w14:textId="77777777"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14:paraId="2F689011" w14:textId="77777777"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14:paraId="596BBAA9" w14:textId="77777777"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14:paraId="14E4C11C" w14:textId="77777777" w:rsidR="005742B2" w:rsidRPr="00844F4F" w:rsidRDefault="005742B2" w:rsidP="00AD4080">
            <w:pPr>
              <w:autoSpaceDE w:val="0"/>
              <w:autoSpaceDN w:val="0"/>
              <w:adjustRightInd w:val="0"/>
              <w:jc w:val="right"/>
              <w:rPr>
                <w:rFonts w:ascii="Garamond" w:hAnsi="Garamond"/>
                <w:color w:val="000000"/>
                <w:sz w:val="22"/>
                <w:szCs w:val="22"/>
                <w:lang w:eastAsia="sk-SK"/>
              </w:rPr>
            </w:pPr>
          </w:p>
        </w:tc>
      </w:tr>
    </w:tbl>
    <w:p w14:paraId="3D425640" w14:textId="77777777" w:rsidR="008C4C8C" w:rsidRPr="00D27A0E" w:rsidRDefault="008C4C8C" w:rsidP="007E6F62">
      <w:pPr>
        <w:pStyle w:val="Zkladntext"/>
        <w:ind w:left="567"/>
        <w:rPr>
          <w:rFonts w:ascii="Garamond" w:hAnsi="Garamond"/>
          <w:sz w:val="22"/>
          <w:szCs w:val="22"/>
        </w:rPr>
      </w:pPr>
    </w:p>
    <w:p w14:paraId="34F3ACD8" w14:textId="77777777" w:rsidR="008411B3" w:rsidRPr="00D27A0E" w:rsidRDefault="008411B3" w:rsidP="007E6F62">
      <w:pPr>
        <w:pStyle w:val="Nadpis2"/>
        <w:tabs>
          <w:tab w:val="num" w:pos="567"/>
        </w:tabs>
        <w:ind w:left="567" w:hanging="425"/>
        <w:rPr>
          <w:rFonts w:ascii="Garamond" w:hAnsi="Garamond"/>
          <w:sz w:val="22"/>
          <w:szCs w:val="22"/>
        </w:rPr>
      </w:pPr>
      <w:bookmarkStart w:id="15" w:name="_Toc530739910"/>
      <w:r w:rsidRPr="00D27A0E">
        <w:rPr>
          <w:rFonts w:ascii="Garamond" w:hAnsi="Garamond"/>
          <w:sz w:val="22"/>
          <w:szCs w:val="22"/>
        </w:rPr>
        <w:t>Odložený daňový záväzok</w:t>
      </w:r>
      <w:bookmarkEnd w:id="15"/>
    </w:p>
    <w:p w14:paraId="033A9AE9" w14:textId="77777777" w:rsidR="00BD203E" w:rsidRDefault="004D505F" w:rsidP="007E6F62">
      <w:pPr>
        <w:autoSpaceDE w:val="0"/>
        <w:autoSpaceDN w:val="0"/>
        <w:adjustRightInd w:val="0"/>
        <w:ind w:left="567"/>
        <w:rPr>
          <w:rFonts w:ascii="Garamond" w:hAnsi="Garamond" w:cs="TimesNewRomanPSMT+T42+LIFXYL"/>
          <w:sz w:val="22"/>
          <w:szCs w:val="22"/>
          <w:lang w:eastAsia="sk-SK"/>
        </w:rPr>
      </w:pPr>
      <w:r>
        <w:rPr>
          <w:rFonts w:ascii="Garamond" w:hAnsi="Garamond" w:cs="TimesNewRomanPSMT+T42+LIFXYL"/>
          <w:sz w:val="22"/>
          <w:szCs w:val="22"/>
          <w:lang w:eastAsia="sk-SK"/>
        </w:rPr>
        <w:t xml:space="preserve"> </w:t>
      </w:r>
      <w:r w:rsidR="00A534C3" w:rsidRPr="00D27A0E">
        <w:rPr>
          <w:rFonts w:ascii="Garamond" w:hAnsi="Garamond" w:cs="TimesNewRomanPSMT+T42+LIFXYL"/>
          <w:sz w:val="22"/>
          <w:szCs w:val="22"/>
          <w:lang w:eastAsia="sk-SK"/>
        </w:rPr>
        <w:t>Neúčtuje.</w:t>
      </w:r>
    </w:p>
    <w:p w14:paraId="7A559836" w14:textId="77777777" w:rsidR="00BD203E" w:rsidRDefault="00BD203E" w:rsidP="007E6F62">
      <w:pPr>
        <w:autoSpaceDE w:val="0"/>
        <w:autoSpaceDN w:val="0"/>
        <w:adjustRightInd w:val="0"/>
        <w:ind w:left="567"/>
        <w:rPr>
          <w:rFonts w:ascii="Garamond" w:hAnsi="Garamond" w:cs="TimesNewRomanPSMT+T42+LIFXYL"/>
          <w:sz w:val="22"/>
          <w:szCs w:val="22"/>
          <w:lang w:eastAsia="sk-SK"/>
        </w:rPr>
      </w:pPr>
    </w:p>
    <w:p w14:paraId="40BD38F8" w14:textId="77777777" w:rsidR="00BD203E" w:rsidRDefault="00BD203E" w:rsidP="007E6F62">
      <w:pPr>
        <w:autoSpaceDE w:val="0"/>
        <w:autoSpaceDN w:val="0"/>
        <w:adjustRightInd w:val="0"/>
        <w:ind w:left="567"/>
        <w:rPr>
          <w:rFonts w:ascii="Garamond" w:hAnsi="Garamond" w:cs="TimesNewRomanPSMT+T42+LIFXYL"/>
          <w:sz w:val="22"/>
          <w:szCs w:val="22"/>
          <w:lang w:eastAsia="sk-SK"/>
        </w:rPr>
      </w:pPr>
    </w:p>
    <w:p w14:paraId="363F5B7C" w14:textId="77777777" w:rsidR="008411B3" w:rsidRPr="00D27A0E" w:rsidRDefault="008411B3" w:rsidP="007E6F62">
      <w:pPr>
        <w:pStyle w:val="Nadpis2"/>
        <w:tabs>
          <w:tab w:val="num" w:pos="567"/>
        </w:tabs>
        <w:ind w:left="567" w:hanging="425"/>
        <w:rPr>
          <w:rFonts w:ascii="Garamond" w:hAnsi="Garamond"/>
          <w:sz w:val="22"/>
          <w:szCs w:val="22"/>
        </w:rPr>
      </w:pPr>
      <w:bookmarkStart w:id="16" w:name="_Toc530739911"/>
      <w:r w:rsidRPr="00D27A0E">
        <w:rPr>
          <w:rFonts w:ascii="Garamond" w:hAnsi="Garamond"/>
          <w:sz w:val="22"/>
          <w:szCs w:val="22"/>
        </w:rPr>
        <w:t>Sociálny fond</w:t>
      </w:r>
      <w:bookmarkEnd w:id="16"/>
    </w:p>
    <w:tbl>
      <w:tblPr>
        <w:tblW w:w="8277" w:type="dxa"/>
        <w:tblInd w:w="597" w:type="dxa"/>
        <w:tblLayout w:type="fixed"/>
        <w:tblCellMar>
          <w:left w:w="30" w:type="dxa"/>
          <w:right w:w="30" w:type="dxa"/>
        </w:tblCellMar>
        <w:tblLook w:val="0000" w:firstRow="0" w:lastRow="0" w:firstColumn="0" w:lastColumn="0" w:noHBand="0" w:noVBand="0"/>
      </w:tblPr>
      <w:tblGrid>
        <w:gridCol w:w="3828"/>
        <w:gridCol w:w="804"/>
        <w:gridCol w:w="1672"/>
        <w:gridCol w:w="300"/>
        <w:gridCol w:w="1673"/>
      </w:tblGrid>
      <w:tr w:rsidR="00D27A0E" w:rsidRPr="00844F4F" w14:paraId="4763B1A9" w14:textId="77777777" w:rsidTr="00100F19">
        <w:trPr>
          <w:trHeight w:val="233"/>
        </w:trPr>
        <w:tc>
          <w:tcPr>
            <w:tcW w:w="3828" w:type="dxa"/>
            <w:tcBorders>
              <w:top w:val="nil"/>
              <w:left w:val="nil"/>
              <w:bottom w:val="nil"/>
              <w:right w:val="nil"/>
            </w:tcBorders>
          </w:tcPr>
          <w:p w14:paraId="37A57246" w14:textId="77777777" w:rsidR="005742B2" w:rsidRPr="00844F4F" w:rsidRDefault="005742B2" w:rsidP="00FE5764">
            <w:pPr>
              <w:autoSpaceDE w:val="0"/>
              <w:autoSpaceDN w:val="0"/>
              <w:adjustRightInd w:val="0"/>
              <w:jc w:val="center"/>
              <w:rPr>
                <w:rFonts w:ascii="Garamond" w:hAnsi="Garamond"/>
                <w:color w:val="000000"/>
                <w:sz w:val="22"/>
                <w:szCs w:val="22"/>
                <w:lang w:eastAsia="sk-SK"/>
              </w:rPr>
            </w:pPr>
            <w:bookmarkStart w:id="17" w:name="_Toc530739912"/>
          </w:p>
        </w:tc>
        <w:tc>
          <w:tcPr>
            <w:tcW w:w="804" w:type="dxa"/>
            <w:tcBorders>
              <w:top w:val="nil"/>
              <w:left w:val="nil"/>
              <w:bottom w:val="nil"/>
              <w:right w:val="nil"/>
            </w:tcBorders>
          </w:tcPr>
          <w:p w14:paraId="611DB32E" w14:textId="77777777"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14:paraId="4B6FDE0D" w14:textId="03F9C2ED" w:rsidR="00D27A0E" w:rsidRPr="00844F4F" w:rsidRDefault="00FE5764" w:rsidP="00F3257B">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29147A">
              <w:rPr>
                <w:rFonts w:ascii="Garamond" w:hAnsi="Garamond"/>
                <w:color w:val="000000"/>
                <w:sz w:val="22"/>
                <w:szCs w:val="22"/>
                <w:lang w:eastAsia="sk-SK"/>
              </w:rPr>
              <w:t>2</w:t>
            </w:r>
            <w:r w:rsidR="00B81917">
              <w:rPr>
                <w:rFonts w:ascii="Garamond" w:hAnsi="Garamond"/>
                <w:color w:val="000000"/>
                <w:sz w:val="22"/>
                <w:szCs w:val="22"/>
                <w:lang w:eastAsia="sk-SK"/>
              </w:rPr>
              <w:t>5</w:t>
            </w:r>
          </w:p>
        </w:tc>
        <w:tc>
          <w:tcPr>
            <w:tcW w:w="300" w:type="dxa"/>
            <w:tcBorders>
              <w:top w:val="nil"/>
              <w:left w:val="nil"/>
              <w:bottom w:val="nil"/>
              <w:right w:val="nil"/>
            </w:tcBorders>
          </w:tcPr>
          <w:p w14:paraId="1DA6799B" w14:textId="77777777"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14:paraId="169403D5" w14:textId="77777777" w:rsidR="00D27A0E" w:rsidRPr="00844F4F" w:rsidRDefault="00FE5764" w:rsidP="00D71EE5">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D71EE5">
              <w:rPr>
                <w:rFonts w:ascii="Garamond" w:hAnsi="Garamond"/>
                <w:color w:val="000000"/>
                <w:sz w:val="22"/>
                <w:szCs w:val="22"/>
                <w:lang w:eastAsia="sk-SK"/>
              </w:rPr>
              <w:t>24</w:t>
            </w:r>
          </w:p>
        </w:tc>
      </w:tr>
      <w:tr w:rsidR="00FE5764" w:rsidRPr="00844F4F" w14:paraId="3A8EB1FC" w14:textId="77777777" w:rsidTr="00100F19">
        <w:trPr>
          <w:trHeight w:val="233"/>
        </w:trPr>
        <w:tc>
          <w:tcPr>
            <w:tcW w:w="3828" w:type="dxa"/>
            <w:tcBorders>
              <w:top w:val="nil"/>
              <w:left w:val="nil"/>
              <w:bottom w:val="nil"/>
              <w:right w:val="nil"/>
            </w:tcBorders>
          </w:tcPr>
          <w:p w14:paraId="56A36B79" w14:textId="77777777" w:rsidR="00FE5764" w:rsidRPr="00844F4F" w:rsidRDefault="00FE5764" w:rsidP="00FE5764">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SF</w:t>
            </w:r>
          </w:p>
        </w:tc>
        <w:tc>
          <w:tcPr>
            <w:tcW w:w="804" w:type="dxa"/>
            <w:tcBorders>
              <w:top w:val="nil"/>
              <w:left w:val="nil"/>
              <w:bottom w:val="nil"/>
              <w:right w:val="nil"/>
            </w:tcBorders>
          </w:tcPr>
          <w:p w14:paraId="565EDAF2" w14:textId="77777777" w:rsidR="00FE5764" w:rsidRPr="00844F4F" w:rsidRDefault="00FE5764"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14:paraId="10025587" w14:textId="50918E0D" w:rsidR="00FE5764" w:rsidRPr="00844F4F" w:rsidRDefault="00B81917" w:rsidP="00EA69B7">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439</w:t>
            </w:r>
          </w:p>
        </w:tc>
        <w:tc>
          <w:tcPr>
            <w:tcW w:w="300" w:type="dxa"/>
            <w:tcBorders>
              <w:top w:val="nil"/>
              <w:left w:val="nil"/>
              <w:bottom w:val="nil"/>
              <w:right w:val="nil"/>
            </w:tcBorders>
          </w:tcPr>
          <w:p w14:paraId="4497C6D4" w14:textId="77777777" w:rsidR="00FE5764" w:rsidRPr="00844F4F" w:rsidRDefault="00FE5764"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14:paraId="0DB381FE" w14:textId="77777777" w:rsidR="00FE5764" w:rsidRPr="00844F4F" w:rsidRDefault="00D71EE5" w:rsidP="00EA69B7">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309</w:t>
            </w:r>
          </w:p>
        </w:tc>
      </w:tr>
    </w:tbl>
    <w:p w14:paraId="0F4ED9AE" w14:textId="77777777" w:rsidR="00D4222B" w:rsidRPr="00D4222B" w:rsidRDefault="00D4222B" w:rsidP="00D4222B"/>
    <w:p w14:paraId="5F01A67A" w14:textId="77777777" w:rsidR="008411B3" w:rsidRDefault="008411B3" w:rsidP="007E6F62">
      <w:pPr>
        <w:pStyle w:val="Nadpis2"/>
        <w:tabs>
          <w:tab w:val="num" w:pos="567"/>
        </w:tabs>
        <w:ind w:left="567" w:hanging="425"/>
        <w:rPr>
          <w:rFonts w:ascii="Garamond" w:hAnsi="Garamond"/>
          <w:sz w:val="22"/>
          <w:szCs w:val="22"/>
        </w:rPr>
      </w:pPr>
      <w:r w:rsidRPr="00D27A0E">
        <w:rPr>
          <w:rFonts w:ascii="Garamond" w:hAnsi="Garamond"/>
          <w:sz w:val="22"/>
          <w:szCs w:val="22"/>
        </w:rPr>
        <w:t>Bankové úvery</w:t>
      </w:r>
      <w:bookmarkEnd w:id="17"/>
    </w:p>
    <w:p w14:paraId="5D5C6DFC" w14:textId="77777777" w:rsidR="00EF2873" w:rsidRDefault="00EF2873" w:rsidP="00A534C3">
      <w:pPr>
        <w:pStyle w:val="Zkladntext1"/>
        <w:ind w:left="567"/>
        <w:jc w:val="left"/>
        <w:rPr>
          <w:rFonts w:ascii="Garamond" w:hAnsi="Garamond"/>
          <w:sz w:val="22"/>
          <w:szCs w:val="22"/>
        </w:rPr>
      </w:pPr>
    </w:p>
    <w:p w14:paraId="3DF44A51" w14:textId="77777777" w:rsidR="00163652" w:rsidRDefault="00EF2873" w:rsidP="00A534C3">
      <w:pPr>
        <w:pStyle w:val="Zkladntext1"/>
        <w:ind w:left="567"/>
        <w:jc w:val="left"/>
        <w:rPr>
          <w:rFonts w:ascii="Garamond" w:hAnsi="Garamond"/>
          <w:sz w:val="22"/>
          <w:szCs w:val="22"/>
        </w:rPr>
      </w:pPr>
      <w:r>
        <w:rPr>
          <w:rFonts w:ascii="Garamond" w:hAnsi="Garamond"/>
          <w:sz w:val="22"/>
          <w:szCs w:val="22"/>
        </w:rPr>
        <w:t xml:space="preserve"> </w:t>
      </w:r>
      <w:r w:rsidR="00A534C3" w:rsidRPr="00D27A0E">
        <w:rPr>
          <w:rFonts w:ascii="Garamond" w:hAnsi="Garamond"/>
          <w:sz w:val="22"/>
          <w:szCs w:val="22"/>
        </w:rPr>
        <w:t>Spoločnosť nečerpá bankové úvery</w:t>
      </w:r>
      <w:r w:rsidR="005742B2">
        <w:rPr>
          <w:rFonts w:ascii="Garamond" w:hAnsi="Garamond"/>
          <w:sz w:val="22"/>
          <w:szCs w:val="22"/>
        </w:rPr>
        <w:t>.</w:t>
      </w:r>
    </w:p>
    <w:p w14:paraId="5FD3E33C" w14:textId="77777777" w:rsidR="005742B2" w:rsidRDefault="005742B2" w:rsidP="00A534C3">
      <w:pPr>
        <w:pStyle w:val="Zkladntext1"/>
        <w:ind w:left="567"/>
        <w:jc w:val="left"/>
        <w:rPr>
          <w:rFonts w:ascii="Garamond" w:hAnsi="Garamond"/>
          <w:sz w:val="22"/>
          <w:szCs w:val="22"/>
        </w:rPr>
      </w:pPr>
    </w:p>
    <w:p w14:paraId="5EC15E85" w14:textId="77777777" w:rsidR="005742B2" w:rsidRPr="00D27A0E" w:rsidRDefault="005742B2" w:rsidP="00A534C3">
      <w:pPr>
        <w:pStyle w:val="Zkladntext1"/>
        <w:ind w:left="567"/>
        <w:jc w:val="left"/>
        <w:rPr>
          <w:rFonts w:ascii="Garamond" w:hAnsi="Garamond"/>
          <w:sz w:val="22"/>
          <w:szCs w:val="22"/>
        </w:rPr>
      </w:pPr>
    </w:p>
    <w:p w14:paraId="3B53F978" w14:textId="77777777" w:rsidR="00A534C3" w:rsidRPr="00D27A0E" w:rsidRDefault="00A534C3" w:rsidP="00A534C3">
      <w:pPr>
        <w:pStyle w:val="Zkladntext1"/>
        <w:ind w:left="567"/>
        <w:jc w:val="left"/>
        <w:rPr>
          <w:rFonts w:ascii="Garamond" w:hAnsi="Garamond"/>
          <w:sz w:val="22"/>
          <w:szCs w:val="22"/>
        </w:rPr>
      </w:pPr>
    </w:p>
    <w:p w14:paraId="1F9652AD" w14:textId="77777777" w:rsidR="008411B3" w:rsidRDefault="008411B3" w:rsidP="007E6F62">
      <w:pPr>
        <w:pStyle w:val="Nadpis2"/>
        <w:tabs>
          <w:tab w:val="num" w:pos="567"/>
        </w:tabs>
        <w:ind w:left="567" w:hanging="425"/>
        <w:rPr>
          <w:rFonts w:ascii="Garamond" w:hAnsi="Garamond"/>
          <w:sz w:val="22"/>
          <w:szCs w:val="22"/>
        </w:rPr>
      </w:pPr>
      <w:bookmarkStart w:id="18" w:name="_Toc530739913"/>
      <w:r w:rsidRPr="00D27A0E">
        <w:rPr>
          <w:rFonts w:ascii="Garamond" w:hAnsi="Garamond"/>
          <w:sz w:val="22"/>
          <w:szCs w:val="22"/>
        </w:rPr>
        <w:t>Časové rozlíšenie</w:t>
      </w:r>
      <w:bookmarkEnd w:id="18"/>
    </w:p>
    <w:p w14:paraId="64EE87C5" w14:textId="77777777" w:rsidR="00783517" w:rsidRDefault="00783517" w:rsidP="00783517">
      <w:pPr>
        <w:ind w:left="567"/>
      </w:pPr>
    </w:p>
    <w:p w14:paraId="2DDB7100" w14:textId="77777777" w:rsidR="00783517" w:rsidRPr="00783517" w:rsidRDefault="00783517" w:rsidP="00783517">
      <w:pPr>
        <w:ind w:left="567"/>
      </w:pPr>
      <w:r>
        <w:t>Spoločnosť neúčtovala o výdavkoch a výnosoch budúcich období.</w:t>
      </w:r>
    </w:p>
    <w:p w14:paraId="568ADE12" w14:textId="77777777" w:rsidR="008411B3" w:rsidRDefault="008411B3">
      <w:pPr>
        <w:pStyle w:val="Zkladntext"/>
        <w:rPr>
          <w:rFonts w:ascii="Garamond" w:hAnsi="Garamond"/>
          <w:sz w:val="22"/>
          <w:szCs w:val="22"/>
        </w:rPr>
      </w:pPr>
    </w:p>
    <w:p w14:paraId="287646E9" w14:textId="77777777" w:rsidR="00805C59" w:rsidRDefault="00805C59">
      <w:pPr>
        <w:pStyle w:val="Zkladntext"/>
        <w:rPr>
          <w:rFonts w:ascii="Garamond" w:hAnsi="Garamond"/>
          <w:sz w:val="22"/>
          <w:szCs w:val="22"/>
        </w:rPr>
      </w:pPr>
    </w:p>
    <w:p w14:paraId="5C8B2179" w14:textId="77777777" w:rsidR="00805C59" w:rsidRDefault="00805C59">
      <w:pPr>
        <w:pStyle w:val="Zkladntext"/>
        <w:rPr>
          <w:rFonts w:ascii="Garamond" w:hAnsi="Garamond"/>
          <w:sz w:val="22"/>
          <w:szCs w:val="22"/>
        </w:rPr>
      </w:pPr>
    </w:p>
    <w:p w14:paraId="60900E13" w14:textId="77777777" w:rsidR="00B0557C" w:rsidRDefault="00B0557C">
      <w:pPr>
        <w:pStyle w:val="Zkladntext"/>
        <w:rPr>
          <w:rFonts w:ascii="Garamond" w:hAnsi="Garamond"/>
          <w:sz w:val="22"/>
          <w:szCs w:val="22"/>
        </w:rPr>
      </w:pPr>
    </w:p>
    <w:p w14:paraId="1178D70E" w14:textId="77777777" w:rsidR="00B0557C" w:rsidRDefault="00B0557C">
      <w:pPr>
        <w:pStyle w:val="Zkladntext"/>
        <w:rPr>
          <w:rFonts w:ascii="Garamond" w:hAnsi="Garamond"/>
          <w:sz w:val="22"/>
          <w:szCs w:val="22"/>
        </w:rPr>
      </w:pPr>
    </w:p>
    <w:p w14:paraId="63DEF9FE" w14:textId="77777777" w:rsidR="00B0557C" w:rsidRDefault="00B0557C">
      <w:pPr>
        <w:pStyle w:val="Zkladntext"/>
        <w:rPr>
          <w:rFonts w:ascii="Garamond" w:hAnsi="Garamond"/>
          <w:sz w:val="22"/>
          <w:szCs w:val="22"/>
        </w:rPr>
      </w:pPr>
    </w:p>
    <w:p w14:paraId="7C29712B" w14:textId="77777777" w:rsidR="00B0557C" w:rsidRDefault="00B0557C">
      <w:pPr>
        <w:pStyle w:val="Zkladntext"/>
        <w:rPr>
          <w:rFonts w:ascii="Garamond" w:hAnsi="Garamond"/>
          <w:sz w:val="22"/>
          <w:szCs w:val="22"/>
        </w:rPr>
      </w:pPr>
    </w:p>
    <w:p w14:paraId="5CE76E0A" w14:textId="77777777" w:rsidR="00B0557C" w:rsidRPr="00D27A0E" w:rsidRDefault="00B0557C">
      <w:pPr>
        <w:pStyle w:val="Zkladntext"/>
        <w:rPr>
          <w:rFonts w:ascii="Garamond" w:hAnsi="Garamond"/>
          <w:sz w:val="22"/>
          <w:szCs w:val="22"/>
        </w:rPr>
      </w:pPr>
    </w:p>
    <w:p w14:paraId="3575535E" w14:textId="77777777"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w:t>
      </w:r>
      <w:r w:rsidR="00783517">
        <w:rPr>
          <w:rFonts w:ascii="Garamond" w:hAnsi="Garamond"/>
          <w:sz w:val="24"/>
          <w:szCs w:val="24"/>
        </w:rPr>
        <w:t> </w:t>
      </w:r>
      <w:r w:rsidRPr="00825047">
        <w:rPr>
          <w:rFonts w:ascii="Garamond" w:hAnsi="Garamond"/>
          <w:sz w:val="24"/>
          <w:szCs w:val="24"/>
        </w:rPr>
        <w:t>výnosoch</w:t>
      </w:r>
    </w:p>
    <w:p w14:paraId="710C1FE7" w14:textId="77777777" w:rsidR="00783517" w:rsidRDefault="00783517" w:rsidP="00783517"/>
    <w:p w14:paraId="7930CA30" w14:textId="77777777" w:rsidR="00783517" w:rsidRPr="00783517" w:rsidRDefault="00783517" w:rsidP="00783517">
      <w:r>
        <w:t xml:space="preserve">            </w:t>
      </w:r>
      <w:r w:rsidRPr="00200D6B">
        <w:rPr>
          <w:rFonts w:ascii="Garamond" w:hAnsi="Garamond"/>
          <w:sz w:val="22"/>
          <w:szCs w:val="22"/>
        </w:rPr>
        <w:t>Prehľad o</w:t>
      </w:r>
      <w:r>
        <w:rPr>
          <w:rFonts w:ascii="Garamond" w:hAnsi="Garamond"/>
          <w:sz w:val="22"/>
          <w:szCs w:val="22"/>
        </w:rPr>
        <w:t> výnosoch :</w:t>
      </w:r>
    </w:p>
    <w:p w14:paraId="5FC99B95" w14:textId="77777777" w:rsidR="008411B3" w:rsidRPr="00825047" w:rsidRDefault="008411B3">
      <w:pPr>
        <w:pStyle w:val="Nadpis2"/>
        <w:numPr>
          <w:ilvl w:val="0"/>
          <w:numId w:val="0"/>
        </w:numPr>
        <w:rPr>
          <w:rFonts w:ascii="Garamond" w:hAnsi="Garamond"/>
        </w:rPr>
      </w:pPr>
      <w:bookmarkStart w:id="19" w:name="_Toc530739914"/>
    </w:p>
    <w:bookmarkEnd w:id="19"/>
    <w:tbl>
      <w:tblPr>
        <w:tblW w:w="0" w:type="auto"/>
        <w:tblInd w:w="597" w:type="dxa"/>
        <w:tblLayout w:type="fixed"/>
        <w:tblCellMar>
          <w:left w:w="30" w:type="dxa"/>
          <w:right w:w="30" w:type="dxa"/>
        </w:tblCellMar>
        <w:tblLook w:val="0000" w:firstRow="0" w:lastRow="0" w:firstColumn="0" w:lastColumn="0" w:noHBand="0" w:noVBand="0"/>
      </w:tblPr>
      <w:tblGrid>
        <w:gridCol w:w="3969"/>
        <w:gridCol w:w="565"/>
        <w:gridCol w:w="1713"/>
        <w:gridCol w:w="307"/>
        <w:gridCol w:w="1713"/>
      </w:tblGrid>
      <w:tr w:rsidR="00783517" w:rsidRPr="00B614F2" w14:paraId="71A9868A" w14:textId="77777777" w:rsidTr="00694543">
        <w:trPr>
          <w:trHeight w:val="265"/>
        </w:trPr>
        <w:tc>
          <w:tcPr>
            <w:tcW w:w="3969" w:type="dxa"/>
            <w:tcBorders>
              <w:top w:val="nil"/>
              <w:left w:val="nil"/>
              <w:bottom w:val="nil"/>
              <w:right w:val="nil"/>
            </w:tcBorders>
          </w:tcPr>
          <w:p w14:paraId="54627E9E" w14:textId="77777777" w:rsidR="00783517" w:rsidRPr="00B614F2" w:rsidRDefault="00783517" w:rsidP="00694543">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14:paraId="61A044EB" w14:textId="77777777"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14:paraId="5C80DD30" w14:textId="4E952134" w:rsidR="00783517" w:rsidRPr="00B614F2" w:rsidRDefault="007E5D7F" w:rsidP="00F3257B">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83517" w:rsidRPr="00B614F2">
              <w:rPr>
                <w:rFonts w:ascii="Garamond" w:hAnsi="Garamond"/>
                <w:sz w:val="22"/>
                <w:szCs w:val="18"/>
                <w:lang w:eastAsia="sk-SK"/>
              </w:rPr>
              <w:t>20</w:t>
            </w:r>
            <w:r w:rsidR="0029147A">
              <w:rPr>
                <w:rFonts w:ascii="Garamond" w:hAnsi="Garamond"/>
                <w:sz w:val="22"/>
                <w:szCs w:val="18"/>
                <w:lang w:eastAsia="sk-SK"/>
              </w:rPr>
              <w:t>2</w:t>
            </w:r>
            <w:r w:rsidR="00B81917">
              <w:rPr>
                <w:rFonts w:ascii="Garamond" w:hAnsi="Garamond"/>
                <w:sz w:val="22"/>
                <w:szCs w:val="18"/>
                <w:lang w:eastAsia="sk-SK"/>
              </w:rPr>
              <w:t>5</w:t>
            </w:r>
          </w:p>
        </w:tc>
        <w:tc>
          <w:tcPr>
            <w:tcW w:w="307" w:type="dxa"/>
            <w:tcBorders>
              <w:top w:val="nil"/>
              <w:left w:val="nil"/>
              <w:bottom w:val="nil"/>
              <w:right w:val="nil"/>
            </w:tcBorders>
          </w:tcPr>
          <w:p w14:paraId="56B250E7" w14:textId="77777777"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14:paraId="11D69F4A" w14:textId="77777777" w:rsidR="00783517" w:rsidRPr="00B614F2" w:rsidRDefault="007E5D7F" w:rsidP="00D71EE5">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D71EE5">
              <w:rPr>
                <w:rFonts w:ascii="Garamond" w:hAnsi="Garamond"/>
                <w:sz w:val="22"/>
                <w:szCs w:val="18"/>
                <w:lang w:eastAsia="sk-SK"/>
              </w:rPr>
              <w:t>24</w:t>
            </w:r>
          </w:p>
        </w:tc>
      </w:tr>
      <w:tr w:rsidR="00783517" w:rsidRPr="00B614F2" w14:paraId="0F491F8C" w14:textId="77777777" w:rsidTr="00694543">
        <w:trPr>
          <w:trHeight w:val="234"/>
        </w:trPr>
        <w:tc>
          <w:tcPr>
            <w:tcW w:w="3969" w:type="dxa"/>
            <w:tcBorders>
              <w:top w:val="nil"/>
              <w:left w:val="nil"/>
              <w:bottom w:val="single" w:sz="6" w:space="0" w:color="auto"/>
              <w:right w:val="nil"/>
            </w:tcBorders>
          </w:tcPr>
          <w:p w14:paraId="0F9B3FDE" w14:textId="77777777" w:rsidR="00783517" w:rsidRPr="00B614F2" w:rsidRDefault="00783517" w:rsidP="00694543">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14:paraId="51EDD222" w14:textId="77777777"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14:paraId="2BA33BD1" w14:textId="77777777" w:rsidR="00783517" w:rsidRPr="00B614F2" w:rsidRDefault="00783517" w:rsidP="0069454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14:paraId="303A961F" w14:textId="77777777"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14:paraId="529DEAE4" w14:textId="77777777" w:rsidR="00783517" w:rsidRPr="00B614F2" w:rsidRDefault="007E5D7F" w:rsidP="00694543">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783517" w:rsidRPr="00B614F2" w14:paraId="17968E67" w14:textId="77777777" w:rsidTr="00694543">
        <w:trPr>
          <w:trHeight w:val="234"/>
        </w:trPr>
        <w:tc>
          <w:tcPr>
            <w:tcW w:w="3969" w:type="dxa"/>
            <w:tcBorders>
              <w:top w:val="nil"/>
              <w:left w:val="nil"/>
              <w:bottom w:val="nil"/>
              <w:right w:val="nil"/>
            </w:tcBorders>
          </w:tcPr>
          <w:p w14:paraId="034BF4DC" w14:textId="77777777" w:rsidR="00783517" w:rsidRPr="00B614F2" w:rsidRDefault="005742B2"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poskytnuté služby</w:t>
            </w:r>
          </w:p>
        </w:tc>
        <w:tc>
          <w:tcPr>
            <w:tcW w:w="565" w:type="dxa"/>
            <w:tcBorders>
              <w:top w:val="nil"/>
              <w:left w:val="nil"/>
              <w:bottom w:val="nil"/>
              <w:right w:val="nil"/>
            </w:tcBorders>
          </w:tcPr>
          <w:p w14:paraId="13FD5BD7" w14:textId="77777777"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79B8F842" w14:textId="3AF27BC1" w:rsidR="00783517" w:rsidRPr="00B614F2" w:rsidRDefault="00B81917"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125 746</w:t>
            </w:r>
          </w:p>
        </w:tc>
        <w:tc>
          <w:tcPr>
            <w:tcW w:w="307" w:type="dxa"/>
            <w:tcBorders>
              <w:top w:val="nil"/>
              <w:left w:val="nil"/>
              <w:right w:val="nil"/>
            </w:tcBorders>
          </w:tcPr>
          <w:p w14:paraId="4818F2D0" w14:textId="77777777"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0027F2B4" w14:textId="77777777" w:rsidR="00783517" w:rsidRPr="00B614F2" w:rsidRDefault="00D71EE5" w:rsidP="00707E4E">
            <w:pPr>
              <w:autoSpaceDE w:val="0"/>
              <w:autoSpaceDN w:val="0"/>
              <w:adjustRightInd w:val="0"/>
              <w:jc w:val="right"/>
              <w:rPr>
                <w:rFonts w:ascii="Garamond" w:hAnsi="Garamond"/>
                <w:sz w:val="22"/>
                <w:szCs w:val="18"/>
                <w:lang w:eastAsia="sk-SK"/>
              </w:rPr>
            </w:pPr>
            <w:r>
              <w:rPr>
                <w:rFonts w:ascii="Garamond" w:hAnsi="Garamond"/>
                <w:sz w:val="22"/>
                <w:szCs w:val="18"/>
                <w:lang w:eastAsia="sk-SK"/>
              </w:rPr>
              <w:t>135 466</w:t>
            </w:r>
          </w:p>
        </w:tc>
      </w:tr>
      <w:tr w:rsidR="007E5D7F" w:rsidRPr="00B614F2" w14:paraId="1BD43DF4" w14:textId="77777777" w:rsidTr="00694543">
        <w:trPr>
          <w:trHeight w:val="234"/>
        </w:trPr>
        <w:tc>
          <w:tcPr>
            <w:tcW w:w="3969" w:type="dxa"/>
            <w:tcBorders>
              <w:top w:val="nil"/>
              <w:left w:val="nil"/>
              <w:bottom w:val="nil"/>
              <w:right w:val="nil"/>
            </w:tcBorders>
          </w:tcPr>
          <w:p w14:paraId="05E1C2F0" w14:textId="77777777" w:rsidR="007E5D7F" w:rsidRDefault="007E5D7F"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predaný tovar</w:t>
            </w:r>
          </w:p>
        </w:tc>
        <w:tc>
          <w:tcPr>
            <w:tcW w:w="565" w:type="dxa"/>
            <w:tcBorders>
              <w:top w:val="nil"/>
              <w:left w:val="nil"/>
              <w:bottom w:val="nil"/>
              <w:right w:val="nil"/>
            </w:tcBorders>
          </w:tcPr>
          <w:p w14:paraId="410037E7" w14:textId="77777777"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406D663A" w14:textId="630F8430" w:rsidR="007E5D7F" w:rsidRDefault="00B81917" w:rsidP="005742B2">
            <w:pPr>
              <w:autoSpaceDE w:val="0"/>
              <w:autoSpaceDN w:val="0"/>
              <w:adjustRightInd w:val="0"/>
              <w:jc w:val="right"/>
              <w:rPr>
                <w:rFonts w:ascii="Garamond" w:hAnsi="Garamond"/>
                <w:sz w:val="22"/>
                <w:szCs w:val="18"/>
                <w:lang w:eastAsia="sk-SK"/>
              </w:rPr>
            </w:pPr>
            <w:r>
              <w:rPr>
                <w:rFonts w:ascii="Garamond" w:hAnsi="Garamond"/>
                <w:sz w:val="22"/>
                <w:szCs w:val="18"/>
                <w:lang w:eastAsia="sk-SK"/>
              </w:rPr>
              <w:t>344</w:t>
            </w:r>
          </w:p>
        </w:tc>
        <w:tc>
          <w:tcPr>
            <w:tcW w:w="307" w:type="dxa"/>
            <w:tcBorders>
              <w:top w:val="nil"/>
              <w:left w:val="nil"/>
              <w:right w:val="nil"/>
            </w:tcBorders>
          </w:tcPr>
          <w:p w14:paraId="3FF78BCC" w14:textId="77777777"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16BAEAF4" w14:textId="77777777" w:rsidR="007E5D7F" w:rsidRDefault="007E5D7F" w:rsidP="00707E4E">
            <w:pPr>
              <w:autoSpaceDE w:val="0"/>
              <w:autoSpaceDN w:val="0"/>
              <w:adjustRightInd w:val="0"/>
              <w:jc w:val="right"/>
              <w:rPr>
                <w:rFonts w:ascii="Garamond" w:hAnsi="Garamond"/>
                <w:sz w:val="22"/>
                <w:szCs w:val="18"/>
                <w:lang w:eastAsia="sk-SK"/>
              </w:rPr>
            </w:pPr>
          </w:p>
        </w:tc>
      </w:tr>
      <w:tr w:rsidR="00783517" w:rsidRPr="00B614F2" w14:paraId="4A467057" w14:textId="77777777" w:rsidTr="00694543">
        <w:trPr>
          <w:trHeight w:val="248"/>
        </w:trPr>
        <w:tc>
          <w:tcPr>
            <w:tcW w:w="3969" w:type="dxa"/>
            <w:tcBorders>
              <w:top w:val="nil"/>
              <w:left w:val="nil"/>
              <w:bottom w:val="nil"/>
              <w:right w:val="nil"/>
            </w:tcBorders>
          </w:tcPr>
          <w:p w14:paraId="38596CAB" w14:textId="77777777" w:rsidR="00783517" w:rsidRPr="00B614F2" w:rsidRDefault="00783517" w:rsidP="00694543">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14:paraId="59AAAA58" w14:textId="77777777"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14:paraId="0355E417" w14:textId="02FC19B5" w:rsidR="00783517" w:rsidRPr="00B614F2" w:rsidRDefault="00B81917" w:rsidP="005742B2">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126 090</w:t>
            </w:r>
          </w:p>
        </w:tc>
        <w:tc>
          <w:tcPr>
            <w:tcW w:w="307" w:type="dxa"/>
            <w:tcBorders>
              <w:top w:val="nil"/>
              <w:left w:val="nil"/>
              <w:bottom w:val="nil"/>
              <w:right w:val="nil"/>
            </w:tcBorders>
          </w:tcPr>
          <w:p w14:paraId="111BEBF9" w14:textId="77777777"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14:paraId="773869F9" w14:textId="77777777" w:rsidR="00783517" w:rsidRPr="00B614F2" w:rsidRDefault="00D71EE5" w:rsidP="007E5D7F">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135 466</w:t>
            </w:r>
          </w:p>
        </w:tc>
      </w:tr>
    </w:tbl>
    <w:p w14:paraId="0B508F41" w14:textId="77777777" w:rsidR="00EE7C7C" w:rsidRDefault="00EE7C7C" w:rsidP="00EE7C7C">
      <w:pPr>
        <w:pStyle w:val="Nadpis2"/>
        <w:numPr>
          <w:ilvl w:val="0"/>
          <w:numId w:val="0"/>
        </w:numPr>
        <w:ind w:left="567"/>
        <w:rPr>
          <w:rFonts w:ascii="Garamond" w:hAnsi="Garamond"/>
          <w:sz w:val="22"/>
          <w:szCs w:val="22"/>
        </w:rPr>
      </w:pPr>
    </w:p>
    <w:p w14:paraId="2C945554" w14:textId="77777777" w:rsidR="00805C59" w:rsidRDefault="00805C59" w:rsidP="00805C59"/>
    <w:p w14:paraId="519A5181" w14:textId="77777777" w:rsidR="00805C59" w:rsidRDefault="00805C59" w:rsidP="00805C59"/>
    <w:p w14:paraId="2835A179" w14:textId="77777777" w:rsidR="00805C59" w:rsidRPr="00805C59" w:rsidRDefault="00805C59" w:rsidP="00805C59"/>
    <w:p w14:paraId="2C80701B" w14:textId="77777777" w:rsidR="008411B3" w:rsidRDefault="008411B3">
      <w:pPr>
        <w:pStyle w:val="Zkladntext"/>
        <w:rPr>
          <w:rFonts w:ascii="Garamond" w:hAnsi="Garamond"/>
        </w:rPr>
      </w:pPr>
    </w:p>
    <w:p w14:paraId="56598AC8" w14:textId="77777777" w:rsidR="005433AA" w:rsidRDefault="005433AA">
      <w:pPr>
        <w:pStyle w:val="Zkladntext"/>
        <w:rPr>
          <w:rFonts w:ascii="Garamond" w:hAnsi="Garamond"/>
        </w:rPr>
      </w:pPr>
    </w:p>
    <w:p w14:paraId="442E05BB" w14:textId="77777777" w:rsidR="008411B3" w:rsidRPr="00825047" w:rsidRDefault="008411B3" w:rsidP="000922DA">
      <w:pPr>
        <w:pStyle w:val="Nadpis1"/>
        <w:tabs>
          <w:tab w:val="clear" w:pos="360"/>
        </w:tabs>
        <w:ind w:left="426" w:hanging="426"/>
        <w:rPr>
          <w:rFonts w:ascii="Garamond" w:hAnsi="Garamond"/>
          <w:sz w:val="24"/>
          <w:szCs w:val="24"/>
        </w:rPr>
      </w:pPr>
      <w:r w:rsidRPr="00825047">
        <w:rPr>
          <w:rFonts w:ascii="Garamond" w:hAnsi="Garamond"/>
          <w:sz w:val="24"/>
          <w:szCs w:val="24"/>
        </w:rPr>
        <w:t>Informácie o nákladoch</w:t>
      </w:r>
    </w:p>
    <w:p w14:paraId="349EA011" w14:textId="77777777" w:rsidR="008411B3" w:rsidRPr="00825047" w:rsidRDefault="008411B3">
      <w:pPr>
        <w:pStyle w:val="Zkladntext"/>
        <w:rPr>
          <w:rFonts w:ascii="Garamond" w:hAnsi="Garamond"/>
        </w:rPr>
      </w:pPr>
    </w:p>
    <w:p w14:paraId="446F6A71" w14:textId="77777777" w:rsidR="008411B3" w:rsidRPr="00200D6B" w:rsidRDefault="008411B3" w:rsidP="00100F19">
      <w:pPr>
        <w:pStyle w:val="Nadpis2"/>
        <w:numPr>
          <w:ilvl w:val="0"/>
          <w:numId w:val="6"/>
        </w:numPr>
        <w:tabs>
          <w:tab w:val="clear" w:pos="644"/>
          <w:tab w:val="num" w:pos="567"/>
        </w:tabs>
        <w:ind w:left="567" w:hanging="425"/>
        <w:rPr>
          <w:rFonts w:ascii="Garamond" w:hAnsi="Garamond"/>
          <w:sz w:val="22"/>
          <w:szCs w:val="22"/>
        </w:rPr>
      </w:pPr>
      <w:r w:rsidRPr="00200D6B">
        <w:rPr>
          <w:rFonts w:ascii="Garamond" w:hAnsi="Garamond"/>
          <w:sz w:val="22"/>
          <w:szCs w:val="22"/>
        </w:rPr>
        <w:t>Náklady na poskytnuté služby</w:t>
      </w:r>
    </w:p>
    <w:p w14:paraId="015348B9" w14:textId="77777777" w:rsidR="008411B3" w:rsidRPr="00200D6B" w:rsidRDefault="008411B3">
      <w:pPr>
        <w:rPr>
          <w:rFonts w:ascii="Garamond" w:hAnsi="Garamond"/>
          <w:sz w:val="22"/>
          <w:szCs w:val="22"/>
        </w:rPr>
      </w:pPr>
    </w:p>
    <w:p w14:paraId="7319823F" w14:textId="77777777" w:rsidR="005742B2" w:rsidRDefault="008411B3" w:rsidP="000922DA">
      <w:pPr>
        <w:pStyle w:val="Zkladntext"/>
        <w:ind w:left="567"/>
        <w:rPr>
          <w:rFonts w:ascii="Garamond" w:hAnsi="Garamond"/>
          <w:sz w:val="22"/>
          <w:szCs w:val="22"/>
        </w:rPr>
      </w:pPr>
      <w:r w:rsidRPr="00200D6B">
        <w:rPr>
          <w:rFonts w:ascii="Garamond" w:hAnsi="Garamond"/>
          <w:sz w:val="22"/>
          <w:szCs w:val="22"/>
        </w:rPr>
        <w:t>Prehľad o nákladoch na poskytnuté služby:</w:t>
      </w:r>
    </w:p>
    <w:p w14:paraId="34A6AF10" w14:textId="77777777" w:rsidR="007E5D7F" w:rsidRDefault="007E5D7F" w:rsidP="000922DA">
      <w:pPr>
        <w:pStyle w:val="Zkladntext"/>
        <w:ind w:left="567"/>
        <w:rPr>
          <w:rFonts w:ascii="Garamond" w:hAnsi="Garamond"/>
          <w:sz w:val="22"/>
          <w:szCs w:val="22"/>
        </w:rPr>
      </w:pPr>
    </w:p>
    <w:p w14:paraId="7996C7B5" w14:textId="77777777" w:rsidR="005742B2" w:rsidRDefault="005742B2" w:rsidP="000922DA">
      <w:pPr>
        <w:pStyle w:val="Zkladntext"/>
        <w:ind w:left="567"/>
        <w:rPr>
          <w:rFonts w:ascii="Garamond" w:hAnsi="Garamond"/>
          <w:sz w:val="22"/>
          <w:szCs w:val="22"/>
        </w:rPr>
      </w:pPr>
    </w:p>
    <w:tbl>
      <w:tblPr>
        <w:tblW w:w="0" w:type="auto"/>
        <w:tblInd w:w="597" w:type="dxa"/>
        <w:tblLayout w:type="fixed"/>
        <w:tblCellMar>
          <w:left w:w="30" w:type="dxa"/>
          <w:right w:w="30" w:type="dxa"/>
        </w:tblCellMar>
        <w:tblLook w:val="0000" w:firstRow="0" w:lastRow="0" w:firstColumn="0" w:lastColumn="0" w:noHBand="0" w:noVBand="0"/>
      </w:tblPr>
      <w:tblGrid>
        <w:gridCol w:w="3969"/>
        <w:gridCol w:w="565"/>
        <w:gridCol w:w="1713"/>
        <w:gridCol w:w="307"/>
        <w:gridCol w:w="1713"/>
      </w:tblGrid>
      <w:tr w:rsidR="005742B2" w:rsidRPr="00B614F2" w14:paraId="69A2B400" w14:textId="77777777" w:rsidTr="00AD4080">
        <w:trPr>
          <w:trHeight w:val="265"/>
        </w:trPr>
        <w:tc>
          <w:tcPr>
            <w:tcW w:w="3969" w:type="dxa"/>
            <w:tcBorders>
              <w:top w:val="nil"/>
              <w:left w:val="nil"/>
              <w:bottom w:val="nil"/>
              <w:right w:val="nil"/>
            </w:tcBorders>
          </w:tcPr>
          <w:p w14:paraId="28787539" w14:textId="77777777" w:rsidR="005742B2" w:rsidRPr="00B614F2" w:rsidRDefault="005742B2"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14:paraId="3035D8F6" w14:textId="77777777"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14:paraId="1CD11343" w14:textId="003B25FD" w:rsidR="005742B2" w:rsidRPr="00B614F2" w:rsidRDefault="007E5D7F" w:rsidP="00F3257B">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5742B2" w:rsidRPr="00B614F2">
              <w:rPr>
                <w:rFonts w:ascii="Garamond" w:hAnsi="Garamond"/>
                <w:sz w:val="22"/>
                <w:szCs w:val="18"/>
                <w:lang w:eastAsia="sk-SK"/>
              </w:rPr>
              <w:t>20</w:t>
            </w:r>
            <w:r w:rsidR="00DB3B0C">
              <w:rPr>
                <w:rFonts w:ascii="Garamond" w:hAnsi="Garamond"/>
                <w:sz w:val="22"/>
                <w:szCs w:val="18"/>
                <w:lang w:eastAsia="sk-SK"/>
              </w:rPr>
              <w:t>2</w:t>
            </w:r>
            <w:r w:rsidR="00B81917">
              <w:rPr>
                <w:rFonts w:ascii="Garamond" w:hAnsi="Garamond"/>
                <w:sz w:val="22"/>
                <w:szCs w:val="18"/>
                <w:lang w:eastAsia="sk-SK"/>
              </w:rPr>
              <w:t>5</w:t>
            </w:r>
          </w:p>
        </w:tc>
        <w:tc>
          <w:tcPr>
            <w:tcW w:w="307" w:type="dxa"/>
            <w:tcBorders>
              <w:top w:val="nil"/>
              <w:left w:val="nil"/>
              <w:bottom w:val="nil"/>
              <w:right w:val="nil"/>
            </w:tcBorders>
          </w:tcPr>
          <w:p w14:paraId="1BDCA62B" w14:textId="77777777"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14:paraId="7ADF7544" w14:textId="77777777" w:rsidR="005742B2" w:rsidRPr="00B614F2" w:rsidRDefault="007E5D7F" w:rsidP="00D71EE5">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w:t>
            </w:r>
            <w:r w:rsidR="00D71EE5">
              <w:rPr>
                <w:rFonts w:ascii="Garamond" w:hAnsi="Garamond"/>
                <w:sz w:val="22"/>
                <w:szCs w:val="18"/>
                <w:lang w:eastAsia="sk-SK"/>
              </w:rPr>
              <w:t>024</w:t>
            </w:r>
          </w:p>
        </w:tc>
      </w:tr>
      <w:tr w:rsidR="005742B2" w:rsidRPr="00B614F2" w14:paraId="39762F23" w14:textId="77777777" w:rsidTr="00AD4080">
        <w:trPr>
          <w:trHeight w:val="234"/>
        </w:trPr>
        <w:tc>
          <w:tcPr>
            <w:tcW w:w="3969" w:type="dxa"/>
            <w:tcBorders>
              <w:top w:val="nil"/>
              <w:left w:val="nil"/>
              <w:bottom w:val="single" w:sz="6" w:space="0" w:color="auto"/>
              <w:right w:val="nil"/>
            </w:tcBorders>
          </w:tcPr>
          <w:p w14:paraId="21E05F69" w14:textId="77777777" w:rsidR="005742B2" w:rsidRPr="00B614F2" w:rsidRDefault="005742B2"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14:paraId="37B8F8D7" w14:textId="77777777"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14:paraId="4E2F24B3" w14:textId="77777777" w:rsidR="005742B2" w:rsidRPr="00B614F2" w:rsidRDefault="005742B2"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14:paraId="019FC3A5" w14:textId="77777777"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14:paraId="69213188" w14:textId="77777777" w:rsidR="005742B2"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14:paraId="77F79365" w14:textId="77777777" w:rsidTr="00AD4080">
        <w:trPr>
          <w:trHeight w:val="234"/>
        </w:trPr>
        <w:tc>
          <w:tcPr>
            <w:tcW w:w="3969" w:type="dxa"/>
            <w:tcBorders>
              <w:top w:val="nil"/>
              <w:left w:val="nil"/>
              <w:bottom w:val="nil"/>
              <w:right w:val="nil"/>
            </w:tcBorders>
          </w:tcPr>
          <w:p w14:paraId="05FB12E8" w14:textId="77777777" w:rsidR="005433AA" w:rsidRDefault="005433AA" w:rsidP="00AD4080">
            <w:pPr>
              <w:autoSpaceDE w:val="0"/>
              <w:autoSpaceDN w:val="0"/>
              <w:adjustRightInd w:val="0"/>
              <w:rPr>
                <w:rFonts w:ascii="Garamond" w:hAnsi="Garamond"/>
                <w:sz w:val="22"/>
                <w:szCs w:val="18"/>
                <w:lang w:eastAsia="sk-SK"/>
              </w:rPr>
            </w:pPr>
            <w:r>
              <w:rPr>
                <w:rFonts w:ascii="Garamond" w:hAnsi="Garamond"/>
                <w:sz w:val="22"/>
                <w:szCs w:val="18"/>
                <w:lang w:eastAsia="sk-SK"/>
              </w:rPr>
              <w:t>Spotreba materiálu</w:t>
            </w:r>
          </w:p>
        </w:tc>
        <w:tc>
          <w:tcPr>
            <w:tcW w:w="565" w:type="dxa"/>
            <w:tcBorders>
              <w:top w:val="nil"/>
              <w:left w:val="nil"/>
              <w:bottom w:val="nil"/>
              <w:right w:val="nil"/>
            </w:tcBorders>
          </w:tcPr>
          <w:p w14:paraId="0C1102CF" w14:textId="77777777"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03A57F58" w14:textId="2A3CA3F0" w:rsidR="005433AA" w:rsidRDefault="00B81917" w:rsidP="00473858">
            <w:pPr>
              <w:autoSpaceDE w:val="0"/>
              <w:autoSpaceDN w:val="0"/>
              <w:adjustRightInd w:val="0"/>
              <w:jc w:val="right"/>
              <w:rPr>
                <w:rFonts w:ascii="Garamond" w:hAnsi="Garamond"/>
                <w:sz w:val="22"/>
                <w:szCs w:val="18"/>
                <w:lang w:eastAsia="sk-SK"/>
              </w:rPr>
            </w:pPr>
            <w:r>
              <w:rPr>
                <w:rFonts w:ascii="Garamond" w:hAnsi="Garamond"/>
                <w:sz w:val="22"/>
                <w:szCs w:val="18"/>
                <w:lang w:eastAsia="sk-SK"/>
              </w:rPr>
              <w:t>1 685</w:t>
            </w:r>
          </w:p>
        </w:tc>
        <w:tc>
          <w:tcPr>
            <w:tcW w:w="307" w:type="dxa"/>
            <w:tcBorders>
              <w:top w:val="nil"/>
              <w:left w:val="nil"/>
              <w:right w:val="nil"/>
            </w:tcBorders>
          </w:tcPr>
          <w:p w14:paraId="7F12F2A9" w14:textId="77777777"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14F4373B" w14:textId="77777777" w:rsidR="005433AA" w:rsidRDefault="00D71EE5"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2 745</w:t>
            </w:r>
          </w:p>
        </w:tc>
      </w:tr>
      <w:tr w:rsidR="005433AA" w:rsidRPr="00B614F2" w14:paraId="58FE86BE" w14:textId="77777777" w:rsidTr="00AD4080">
        <w:trPr>
          <w:trHeight w:val="234"/>
        </w:trPr>
        <w:tc>
          <w:tcPr>
            <w:tcW w:w="3969" w:type="dxa"/>
            <w:tcBorders>
              <w:top w:val="nil"/>
              <w:left w:val="nil"/>
              <w:bottom w:val="nil"/>
              <w:right w:val="nil"/>
            </w:tcBorders>
          </w:tcPr>
          <w:p w14:paraId="6FDE7609" w14:textId="77777777" w:rsidR="005433AA" w:rsidRDefault="000133EE" w:rsidP="000133EE">
            <w:pPr>
              <w:autoSpaceDE w:val="0"/>
              <w:autoSpaceDN w:val="0"/>
              <w:adjustRightInd w:val="0"/>
              <w:rPr>
                <w:rFonts w:ascii="Garamond" w:hAnsi="Garamond"/>
                <w:sz w:val="22"/>
                <w:szCs w:val="18"/>
                <w:lang w:eastAsia="sk-SK"/>
              </w:rPr>
            </w:pPr>
            <w:r>
              <w:rPr>
                <w:rFonts w:ascii="Garamond" w:hAnsi="Garamond"/>
                <w:sz w:val="22"/>
                <w:szCs w:val="18"/>
                <w:lang w:eastAsia="sk-SK"/>
              </w:rPr>
              <w:t>Cestovné</w:t>
            </w:r>
          </w:p>
        </w:tc>
        <w:tc>
          <w:tcPr>
            <w:tcW w:w="565" w:type="dxa"/>
            <w:tcBorders>
              <w:top w:val="nil"/>
              <w:left w:val="nil"/>
              <w:bottom w:val="nil"/>
              <w:right w:val="nil"/>
            </w:tcBorders>
          </w:tcPr>
          <w:p w14:paraId="44632A49" w14:textId="77777777"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2B5A0577" w14:textId="12765A5D" w:rsidR="005433AA" w:rsidRDefault="00B81917"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18 841</w:t>
            </w:r>
          </w:p>
        </w:tc>
        <w:tc>
          <w:tcPr>
            <w:tcW w:w="307" w:type="dxa"/>
            <w:tcBorders>
              <w:top w:val="nil"/>
              <w:left w:val="nil"/>
              <w:right w:val="nil"/>
            </w:tcBorders>
          </w:tcPr>
          <w:p w14:paraId="379082FE" w14:textId="77777777"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3DFE1F2B" w14:textId="77777777" w:rsidR="005433AA" w:rsidRDefault="00D71EE5" w:rsidP="009A6824">
            <w:pPr>
              <w:autoSpaceDE w:val="0"/>
              <w:autoSpaceDN w:val="0"/>
              <w:adjustRightInd w:val="0"/>
              <w:jc w:val="right"/>
              <w:rPr>
                <w:rFonts w:ascii="Garamond" w:hAnsi="Garamond"/>
                <w:sz w:val="22"/>
                <w:szCs w:val="18"/>
                <w:lang w:eastAsia="sk-SK"/>
              </w:rPr>
            </w:pPr>
            <w:r>
              <w:rPr>
                <w:rFonts w:ascii="Garamond" w:hAnsi="Garamond"/>
                <w:sz w:val="22"/>
                <w:szCs w:val="18"/>
                <w:lang w:eastAsia="sk-SK"/>
              </w:rPr>
              <w:t>24 939</w:t>
            </w:r>
          </w:p>
        </w:tc>
      </w:tr>
      <w:tr w:rsidR="005433AA" w:rsidRPr="00B614F2" w14:paraId="366381DC" w14:textId="77777777" w:rsidTr="00AD4080">
        <w:trPr>
          <w:trHeight w:val="234"/>
        </w:trPr>
        <w:tc>
          <w:tcPr>
            <w:tcW w:w="3969" w:type="dxa"/>
            <w:tcBorders>
              <w:top w:val="nil"/>
              <w:left w:val="nil"/>
              <w:bottom w:val="nil"/>
              <w:right w:val="nil"/>
            </w:tcBorders>
          </w:tcPr>
          <w:p w14:paraId="378403DC" w14:textId="77777777" w:rsidR="005433AA" w:rsidRDefault="005433AA" w:rsidP="00AD4080">
            <w:pPr>
              <w:autoSpaceDE w:val="0"/>
              <w:autoSpaceDN w:val="0"/>
              <w:adjustRightInd w:val="0"/>
              <w:rPr>
                <w:rFonts w:ascii="Garamond" w:hAnsi="Garamond"/>
                <w:sz w:val="22"/>
                <w:szCs w:val="18"/>
                <w:lang w:eastAsia="sk-SK"/>
              </w:rPr>
            </w:pPr>
            <w:r>
              <w:rPr>
                <w:rFonts w:ascii="Garamond" w:hAnsi="Garamond"/>
                <w:sz w:val="22"/>
                <w:szCs w:val="18"/>
                <w:lang w:eastAsia="sk-SK"/>
              </w:rPr>
              <w:t>Nájomné</w:t>
            </w:r>
          </w:p>
        </w:tc>
        <w:tc>
          <w:tcPr>
            <w:tcW w:w="565" w:type="dxa"/>
            <w:tcBorders>
              <w:top w:val="nil"/>
              <w:left w:val="nil"/>
              <w:bottom w:val="nil"/>
              <w:right w:val="nil"/>
            </w:tcBorders>
          </w:tcPr>
          <w:p w14:paraId="5E94EAC8" w14:textId="77777777"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11FFEF06" w14:textId="03EB15A6" w:rsidR="005433AA" w:rsidRDefault="00B81917"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1 326</w:t>
            </w:r>
          </w:p>
        </w:tc>
        <w:tc>
          <w:tcPr>
            <w:tcW w:w="307" w:type="dxa"/>
            <w:tcBorders>
              <w:top w:val="nil"/>
              <w:left w:val="nil"/>
              <w:right w:val="nil"/>
            </w:tcBorders>
          </w:tcPr>
          <w:p w14:paraId="22817008" w14:textId="77777777"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5AB394E2" w14:textId="77777777" w:rsidR="005433AA" w:rsidRDefault="00D71EE5"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1 458</w:t>
            </w:r>
          </w:p>
        </w:tc>
      </w:tr>
      <w:tr w:rsidR="005742B2" w:rsidRPr="00B614F2" w14:paraId="3BDA3EFC" w14:textId="77777777" w:rsidTr="00AD4080">
        <w:trPr>
          <w:trHeight w:val="234"/>
        </w:trPr>
        <w:tc>
          <w:tcPr>
            <w:tcW w:w="3969" w:type="dxa"/>
            <w:tcBorders>
              <w:top w:val="nil"/>
              <w:left w:val="nil"/>
              <w:bottom w:val="nil"/>
              <w:right w:val="nil"/>
            </w:tcBorders>
          </w:tcPr>
          <w:p w14:paraId="2279B402" w14:textId="77777777" w:rsidR="005742B2" w:rsidRPr="00B614F2" w:rsidRDefault="00EA69B7" w:rsidP="00AD4080">
            <w:pPr>
              <w:autoSpaceDE w:val="0"/>
              <w:autoSpaceDN w:val="0"/>
              <w:adjustRightInd w:val="0"/>
              <w:rPr>
                <w:rFonts w:ascii="Garamond" w:hAnsi="Garamond"/>
                <w:sz w:val="22"/>
                <w:szCs w:val="18"/>
                <w:lang w:eastAsia="sk-SK"/>
              </w:rPr>
            </w:pPr>
            <w:r>
              <w:rPr>
                <w:rFonts w:ascii="Garamond" w:hAnsi="Garamond"/>
                <w:sz w:val="22"/>
                <w:szCs w:val="18"/>
                <w:lang w:eastAsia="sk-SK"/>
              </w:rPr>
              <w:t>služby</w:t>
            </w:r>
          </w:p>
        </w:tc>
        <w:tc>
          <w:tcPr>
            <w:tcW w:w="565" w:type="dxa"/>
            <w:tcBorders>
              <w:top w:val="nil"/>
              <w:left w:val="nil"/>
              <w:bottom w:val="nil"/>
              <w:right w:val="nil"/>
            </w:tcBorders>
          </w:tcPr>
          <w:p w14:paraId="31FB7776" w14:textId="77777777"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1722AF54" w14:textId="797EF5FE" w:rsidR="005742B2" w:rsidRPr="00B614F2" w:rsidRDefault="000A6CD3" w:rsidP="000D4D46">
            <w:pPr>
              <w:autoSpaceDE w:val="0"/>
              <w:autoSpaceDN w:val="0"/>
              <w:adjustRightInd w:val="0"/>
              <w:jc w:val="right"/>
              <w:rPr>
                <w:rFonts w:ascii="Garamond" w:hAnsi="Garamond"/>
                <w:sz w:val="22"/>
                <w:szCs w:val="18"/>
                <w:lang w:eastAsia="sk-SK"/>
              </w:rPr>
            </w:pPr>
            <w:r>
              <w:rPr>
                <w:rFonts w:ascii="Garamond" w:hAnsi="Garamond"/>
                <w:sz w:val="22"/>
                <w:szCs w:val="18"/>
                <w:lang w:eastAsia="sk-SK"/>
              </w:rPr>
              <w:t>22 507</w:t>
            </w:r>
          </w:p>
        </w:tc>
        <w:tc>
          <w:tcPr>
            <w:tcW w:w="307" w:type="dxa"/>
            <w:tcBorders>
              <w:top w:val="nil"/>
              <w:left w:val="nil"/>
              <w:right w:val="nil"/>
            </w:tcBorders>
          </w:tcPr>
          <w:p w14:paraId="28ACEB9B" w14:textId="77777777"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0CD754BB" w14:textId="77777777" w:rsidR="005742B2" w:rsidRPr="00B614F2" w:rsidRDefault="00D71EE5"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34 815</w:t>
            </w:r>
          </w:p>
        </w:tc>
      </w:tr>
      <w:tr w:rsidR="000133EE" w:rsidRPr="00B614F2" w14:paraId="02491ABF" w14:textId="77777777" w:rsidTr="00AD4080">
        <w:trPr>
          <w:trHeight w:val="234"/>
        </w:trPr>
        <w:tc>
          <w:tcPr>
            <w:tcW w:w="3969" w:type="dxa"/>
            <w:tcBorders>
              <w:top w:val="nil"/>
              <w:left w:val="nil"/>
              <w:bottom w:val="nil"/>
              <w:right w:val="nil"/>
            </w:tcBorders>
          </w:tcPr>
          <w:p w14:paraId="3EAF141A" w14:textId="77777777" w:rsidR="000133EE" w:rsidRDefault="00EA69B7" w:rsidP="00EA69B7">
            <w:pPr>
              <w:autoSpaceDE w:val="0"/>
              <w:autoSpaceDN w:val="0"/>
              <w:adjustRightInd w:val="0"/>
              <w:rPr>
                <w:rFonts w:ascii="Garamond" w:hAnsi="Garamond"/>
                <w:sz w:val="22"/>
                <w:szCs w:val="18"/>
                <w:lang w:eastAsia="sk-SK"/>
              </w:rPr>
            </w:pPr>
            <w:r>
              <w:rPr>
                <w:rFonts w:ascii="Garamond" w:hAnsi="Garamond"/>
                <w:sz w:val="22"/>
                <w:szCs w:val="18"/>
                <w:lang w:eastAsia="sk-SK"/>
              </w:rPr>
              <w:t>Osobné náklady</w:t>
            </w:r>
          </w:p>
        </w:tc>
        <w:tc>
          <w:tcPr>
            <w:tcW w:w="565" w:type="dxa"/>
            <w:tcBorders>
              <w:top w:val="nil"/>
              <w:left w:val="nil"/>
              <w:bottom w:val="nil"/>
              <w:right w:val="nil"/>
            </w:tcBorders>
          </w:tcPr>
          <w:p w14:paraId="5DA2F905" w14:textId="77777777"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50380AE9" w14:textId="77D898ED" w:rsidR="000133EE" w:rsidRDefault="000A6CD3"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30 733</w:t>
            </w:r>
          </w:p>
        </w:tc>
        <w:tc>
          <w:tcPr>
            <w:tcW w:w="307" w:type="dxa"/>
            <w:tcBorders>
              <w:top w:val="nil"/>
              <w:left w:val="nil"/>
              <w:right w:val="nil"/>
            </w:tcBorders>
          </w:tcPr>
          <w:p w14:paraId="11075B2C" w14:textId="77777777"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6241683F" w14:textId="77777777" w:rsidR="000133EE" w:rsidRDefault="00D71EE5"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33 373</w:t>
            </w:r>
          </w:p>
        </w:tc>
      </w:tr>
      <w:tr w:rsidR="000D4D46" w:rsidRPr="00B614F2" w14:paraId="1CFF86A7" w14:textId="77777777" w:rsidTr="00AD4080">
        <w:trPr>
          <w:trHeight w:val="234"/>
        </w:trPr>
        <w:tc>
          <w:tcPr>
            <w:tcW w:w="3969" w:type="dxa"/>
            <w:tcBorders>
              <w:top w:val="nil"/>
              <w:left w:val="nil"/>
              <w:bottom w:val="nil"/>
              <w:right w:val="nil"/>
            </w:tcBorders>
          </w:tcPr>
          <w:p w14:paraId="4993CD67" w14:textId="77777777" w:rsidR="000D4D46" w:rsidRDefault="000D4D46" w:rsidP="00EA69B7">
            <w:pPr>
              <w:autoSpaceDE w:val="0"/>
              <w:autoSpaceDN w:val="0"/>
              <w:adjustRightInd w:val="0"/>
              <w:rPr>
                <w:rFonts w:ascii="Garamond" w:hAnsi="Garamond"/>
                <w:sz w:val="22"/>
                <w:szCs w:val="18"/>
                <w:lang w:eastAsia="sk-SK"/>
              </w:rPr>
            </w:pPr>
            <w:r>
              <w:rPr>
                <w:rFonts w:ascii="Garamond" w:hAnsi="Garamond"/>
                <w:sz w:val="22"/>
                <w:szCs w:val="18"/>
                <w:lang w:eastAsia="sk-SK"/>
              </w:rPr>
              <w:t>Odpisy</w:t>
            </w:r>
          </w:p>
        </w:tc>
        <w:tc>
          <w:tcPr>
            <w:tcW w:w="565" w:type="dxa"/>
            <w:tcBorders>
              <w:top w:val="nil"/>
              <w:left w:val="nil"/>
              <w:bottom w:val="nil"/>
              <w:right w:val="nil"/>
            </w:tcBorders>
          </w:tcPr>
          <w:p w14:paraId="463BD537" w14:textId="77777777" w:rsidR="000D4D46" w:rsidRPr="00B614F2" w:rsidRDefault="000D4D46"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006F85F0" w14:textId="0CA46BB9" w:rsidR="000D4D46" w:rsidRDefault="000A6CD3"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5 486</w:t>
            </w:r>
          </w:p>
        </w:tc>
        <w:tc>
          <w:tcPr>
            <w:tcW w:w="307" w:type="dxa"/>
            <w:tcBorders>
              <w:top w:val="nil"/>
              <w:left w:val="nil"/>
              <w:right w:val="nil"/>
            </w:tcBorders>
          </w:tcPr>
          <w:p w14:paraId="5171EB54" w14:textId="77777777" w:rsidR="000D4D46" w:rsidRPr="00B614F2" w:rsidRDefault="000D4D46"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1A5DD6A0" w14:textId="77777777" w:rsidR="000D4D46" w:rsidRDefault="00D71EE5"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5 359</w:t>
            </w:r>
          </w:p>
        </w:tc>
      </w:tr>
      <w:tr w:rsidR="005742B2" w:rsidRPr="00B614F2" w14:paraId="25BD22F0" w14:textId="77777777" w:rsidTr="00AD4080">
        <w:trPr>
          <w:trHeight w:val="248"/>
        </w:trPr>
        <w:tc>
          <w:tcPr>
            <w:tcW w:w="3969" w:type="dxa"/>
            <w:tcBorders>
              <w:top w:val="nil"/>
              <w:left w:val="nil"/>
              <w:bottom w:val="nil"/>
              <w:right w:val="nil"/>
            </w:tcBorders>
          </w:tcPr>
          <w:p w14:paraId="11DD75EF" w14:textId="77777777" w:rsidR="005742B2" w:rsidRPr="00B614F2" w:rsidRDefault="005742B2"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14:paraId="78020D50" w14:textId="77777777"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14:paraId="01C5BED0" w14:textId="3BE9C2AD" w:rsidR="005742B2" w:rsidRPr="00B614F2" w:rsidRDefault="000A6CD3" w:rsidP="000D4D46">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80 578</w:t>
            </w:r>
          </w:p>
        </w:tc>
        <w:tc>
          <w:tcPr>
            <w:tcW w:w="307" w:type="dxa"/>
            <w:tcBorders>
              <w:top w:val="nil"/>
              <w:left w:val="nil"/>
              <w:bottom w:val="nil"/>
              <w:right w:val="nil"/>
            </w:tcBorders>
          </w:tcPr>
          <w:p w14:paraId="1A35D1B6" w14:textId="77777777"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14:paraId="1DBAE3AD" w14:textId="77777777" w:rsidR="005742B2" w:rsidRPr="00B614F2" w:rsidRDefault="00D71EE5"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102 689</w:t>
            </w:r>
          </w:p>
        </w:tc>
      </w:tr>
    </w:tbl>
    <w:p w14:paraId="63F228C7" w14:textId="77777777" w:rsidR="008411B3" w:rsidRDefault="008411B3" w:rsidP="000922DA">
      <w:pPr>
        <w:pStyle w:val="Zkladntext"/>
        <w:ind w:left="567"/>
        <w:rPr>
          <w:rFonts w:ascii="Garamond" w:hAnsi="Garamond"/>
          <w:sz w:val="22"/>
          <w:szCs w:val="22"/>
        </w:rPr>
      </w:pPr>
    </w:p>
    <w:p w14:paraId="5C134118" w14:textId="77777777" w:rsidR="005742B2" w:rsidRDefault="005742B2" w:rsidP="000922DA">
      <w:pPr>
        <w:pStyle w:val="Zkladntext"/>
        <w:ind w:left="567"/>
        <w:rPr>
          <w:rFonts w:ascii="Garamond" w:hAnsi="Garamond"/>
          <w:sz w:val="22"/>
          <w:szCs w:val="22"/>
        </w:rPr>
      </w:pPr>
    </w:p>
    <w:p w14:paraId="69B517A6" w14:textId="77777777" w:rsidR="008167EA" w:rsidRPr="00200D6B" w:rsidRDefault="008167EA" w:rsidP="000922DA">
      <w:pPr>
        <w:pStyle w:val="Nadpis2"/>
        <w:tabs>
          <w:tab w:val="num" w:pos="567"/>
        </w:tabs>
        <w:ind w:left="567" w:hanging="425"/>
        <w:rPr>
          <w:rFonts w:ascii="Garamond" w:hAnsi="Garamond"/>
          <w:sz w:val="22"/>
          <w:szCs w:val="22"/>
        </w:rPr>
      </w:pPr>
      <w:bookmarkStart w:id="20" w:name="_Toc530739917"/>
      <w:r w:rsidRPr="00200D6B">
        <w:rPr>
          <w:rFonts w:ascii="Garamond" w:hAnsi="Garamond"/>
          <w:sz w:val="22"/>
          <w:szCs w:val="22"/>
        </w:rPr>
        <w:t xml:space="preserve">Ostatné náklady na hospodársku </w:t>
      </w:r>
      <w:r w:rsidR="00533F20" w:rsidRPr="00200D6B">
        <w:rPr>
          <w:rFonts w:ascii="Garamond" w:hAnsi="Garamond"/>
          <w:sz w:val="22"/>
          <w:szCs w:val="22"/>
        </w:rPr>
        <w:t xml:space="preserve">a finančnú </w:t>
      </w:r>
      <w:r w:rsidRPr="00200D6B">
        <w:rPr>
          <w:rFonts w:ascii="Garamond" w:hAnsi="Garamond"/>
          <w:sz w:val="22"/>
          <w:szCs w:val="22"/>
        </w:rPr>
        <w:t>činnosť</w:t>
      </w:r>
    </w:p>
    <w:p w14:paraId="635924A7" w14:textId="77777777" w:rsidR="00096469" w:rsidRPr="00200D6B" w:rsidRDefault="00096469" w:rsidP="00096469">
      <w:pPr>
        <w:rPr>
          <w:rFonts w:ascii="Garamond" w:hAnsi="Garamond"/>
          <w:sz w:val="22"/>
          <w:szCs w:val="22"/>
        </w:rPr>
      </w:pPr>
    </w:p>
    <w:p w14:paraId="6DE00357" w14:textId="77777777" w:rsidR="00096469" w:rsidRDefault="00096469" w:rsidP="000922DA">
      <w:pPr>
        <w:autoSpaceDE w:val="0"/>
        <w:autoSpaceDN w:val="0"/>
        <w:adjustRightInd w:val="0"/>
        <w:ind w:left="567"/>
        <w:rPr>
          <w:rFonts w:ascii="Garamond" w:hAnsi="Garamond" w:cs="TimesNewRomanPSMT+T42+TCMSYD"/>
          <w:sz w:val="22"/>
          <w:szCs w:val="22"/>
          <w:lang w:eastAsia="sk-SK"/>
        </w:rPr>
      </w:pPr>
      <w:r w:rsidRPr="00200D6B">
        <w:rPr>
          <w:rFonts w:ascii="Garamond" w:hAnsi="Garamond" w:cs="TimesNewRomanPSMT+T42+TCMSYD"/>
          <w:sz w:val="22"/>
          <w:szCs w:val="22"/>
          <w:lang w:eastAsia="sk-SK"/>
        </w:rPr>
        <w:t>Ostatné náklady na hospodársku činnosť</w:t>
      </w:r>
      <w:r w:rsidRPr="00200D6B">
        <w:rPr>
          <w:rFonts w:ascii="Garamond" w:hAnsi="Garamond" w:cs="TimesNewRomanPSMT+IENPXR-Identi"/>
          <w:sz w:val="22"/>
          <w:szCs w:val="22"/>
          <w:lang w:eastAsia="sk-SK"/>
        </w:rPr>
        <w:t xml:space="preserve"> </w:t>
      </w:r>
      <w:r w:rsidR="005433AA">
        <w:rPr>
          <w:rFonts w:ascii="Garamond" w:hAnsi="Garamond" w:cs="TimesNewRomanPSMT+T42+TCMSYD"/>
          <w:sz w:val="22"/>
          <w:szCs w:val="22"/>
          <w:lang w:eastAsia="sk-SK"/>
        </w:rPr>
        <w:t>spoločnosť neevidovala.</w:t>
      </w:r>
    </w:p>
    <w:p w14:paraId="45ED174B" w14:textId="77777777" w:rsidR="00B614F2" w:rsidRPr="00200D6B" w:rsidRDefault="00B614F2" w:rsidP="000922DA">
      <w:pPr>
        <w:autoSpaceDE w:val="0"/>
        <w:autoSpaceDN w:val="0"/>
        <w:adjustRightInd w:val="0"/>
        <w:ind w:left="567"/>
        <w:rPr>
          <w:rFonts w:ascii="Garamond" w:hAnsi="Garamond" w:cs="TimesNewRomanPSMT+T42+TCMSYD"/>
          <w:sz w:val="22"/>
          <w:szCs w:val="22"/>
          <w:lang w:eastAsia="sk-SK"/>
        </w:rPr>
      </w:pPr>
    </w:p>
    <w:p w14:paraId="33A3674C" w14:textId="77777777" w:rsidR="009E2333" w:rsidRPr="00200D6B" w:rsidRDefault="008411B3" w:rsidP="000922DA">
      <w:pPr>
        <w:pStyle w:val="Nadpis2"/>
        <w:tabs>
          <w:tab w:val="num" w:pos="567"/>
        </w:tabs>
        <w:ind w:left="567" w:hanging="425"/>
        <w:rPr>
          <w:rFonts w:ascii="Garamond" w:hAnsi="Garamond"/>
          <w:sz w:val="22"/>
          <w:szCs w:val="22"/>
        </w:rPr>
      </w:pPr>
      <w:r w:rsidRPr="00200D6B">
        <w:rPr>
          <w:rFonts w:ascii="Garamond" w:hAnsi="Garamond"/>
          <w:sz w:val="22"/>
          <w:szCs w:val="22"/>
        </w:rPr>
        <w:t>Mimoriadne náklady</w:t>
      </w:r>
      <w:bookmarkEnd w:id="20"/>
      <w:r w:rsidR="000922DA" w:rsidRPr="00200D6B">
        <w:rPr>
          <w:rFonts w:ascii="Garamond" w:hAnsi="Garamond"/>
          <w:sz w:val="22"/>
          <w:szCs w:val="22"/>
        </w:rPr>
        <w:t xml:space="preserve"> </w:t>
      </w:r>
    </w:p>
    <w:p w14:paraId="1EBE9A4A" w14:textId="77777777" w:rsidR="009E2333" w:rsidRPr="00200D6B" w:rsidRDefault="009E2333" w:rsidP="009E2333">
      <w:pPr>
        <w:pStyle w:val="Nadpis2"/>
        <w:numPr>
          <w:ilvl w:val="0"/>
          <w:numId w:val="0"/>
        </w:numPr>
        <w:ind w:left="567"/>
        <w:rPr>
          <w:rFonts w:ascii="Garamond" w:hAnsi="Garamond"/>
          <w:sz w:val="22"/>
          <w:szCs w:val="22"/>
        </w:rPr>
      </w:pPr>
    </w:p>
    <w:p w14:paraId="1131CDE5" w14:textId="77777777" w:rsidR="008411B3" w:rsidRPr="00200D6B" w:rsidRDefault="009E2333" w:rsidP="009E2333">
      <w:pPr>
        <w:pStyle w:val="Nadpis2"/>
        <w:numPr>
          <w:ilvl w:val="0"/>
          <w:numId w:val="0"/>
        </w:numPr>
        <w:ind w:left="567"/>
        <w:rPr>
          <w:rFonts w:ascii="Garamond" w:hAnsi="Garamond"/>
          <w:b w:val="0"/>
          <w:sz w:val="22"/>
          <w:szCs w:val="22"/>
        </w:rPr>
      </w:pPr>
      <w:r w:rsidRPr="00200D6B">
        <w:rPr>
          <w:rFonts w:ascii="Garamond" w:hAnsi="Garamond"/>
          <w:b w:val="0"/>
          <w:sz w:val="22"/>
          <w:szCs w:val="22"/>
        </w:rPr>
        <w:t>S</w:t>
      </w:r>
      <w:r w:rsidR="000922DA" w:rsidRPr="00200D6B">
        <w:rPr>
          <w:rFonts w:ascii="Garamond" w:hAnsi="Garamond"/>
          <w:b w:val="0"/>
          <w:sz w:val="22"/>
          <w:szCs w:val="22"/>
        </w:rPr>
        <w:t>poločnosť neeviduje</w:t>
      </w:r>
    </w:p>
    <w:p w14:paraId="3EB488D5" w14:textId="77777777" w:rsidR="008411B3" w:rsidRPr="00825047" w:rsidRDefault="008411B3">
      <w:pPr>
        <w:pStyle w:val="Zkladntext"/>
        <w:rPr>
          <w:rFonts w:ascii="Garamond" w:hAnsi="Garamond"/>
        </w:rPr>
      </w:pPr>
    </w:p>
    <w:p w14:paraId="2EF22786" w14:textId="77777777" w:rsidR="005433AA"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daniach z</w:t>
      </w:r>
      <w:r w:rsidR="005433AA">
        <w:rPr>
          <w:rFonts w:ascii="Garamond" w:hAnsi="Garamond"/>
          <w:sz w:val="24"/>
          <w:szCs w:val="24"/>
        </w:rPr>
        <w:t> </w:t>
      </w:r>
      <w:r w:rsidRPr="00825047">
        <w:rPr>
          <w:rFonts w:ascii="Garamond" w:hAnsi="Garamond"/>
          <w:sz w:val="24"/>
          <w:szCs w:val="24"/>
        </w:rPr>
        <w:t>príjmov</w:t>
      </w:r>
    </w:p>
    <w:tbl>
      <w:tblPr>
        <w:tblW w:w="0" w:type="auto"/>
        <w:tblInd w:w="597" w:type="dxa"/>
        <w:tblLayout w:type="fixed"/>
        <w:tblCellMar>
          <w:left w:w="30" w:type="dxa"/>
          <w:right w:w="30" w:type="dxa"/>
        </w:tblCellMar>
        <w:tblLook w:val="0000" w:firstRow="0" w:lastRow="0" w:firstColumn="0" w:lastColumn="0" w:noHBand="0" w:noVBand="0"/>
      </w:tblPr>
      <w:tblGrid>
        <w:gridCol w:w="3969"/>
        <w:gridCol w:w="565"/>
        <w:gridCol w:w="1713"/>
        <w:gridCol w:w="307"/>
        <w:gridCol w:w="1713"/>
      </w:tblGrid>
      <w:tr w:rsidR="005433AA" w:rsidRPr="00B614F2" w14:paraId="1A25E721" w14:textId="77777777" w:rsidTr="00AD4080">
        <w:trPr>
          <w:trHeight w:val="265"/>
        </w:trPr>
        <w:tc>
          <w:tcPr>
            <w:tcW w:w="3969" w:type="dxa"/>
            <w:tcBorders>
              <w:top w:val="nil"/>
              <w:left w:val="nil"/>
              <w:bottom w:val="nil"/>
              <w:right w:val="nil"/>
            </w:tcBorders>
          </w:tcPr>
          <w:p w14:paraId="1AE318D9" w14:textId="77777777" w:rsidR="005433AA" w:rsidRPr="00B614F2" w:rsidRDefault="005433AA"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14:paraId="153CF628" w14:textId="77777777"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14:paraId="5EBC0E48" w14:textId="131A3781" w:rsidR="005433AA" w:rsidRPr="00B614F2" w:rsidRDefault="007E5D7F" w:rsidP="00062215">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DB3B0C">
              <w:rPr>
                <w:rFonts w:ascii="Garamond" w:hAnsi="Garamond"/>
                <w:sz w:val="22"/>
                <w:szCs w:val="18"/>
                <w:lang w:eastAsia="sk-SK"/>
              </w:rPr>
              <w:t>2</w:t>
            </w:r>
            <w:r w:rsidR="000A6CD3">
              <w:rPr>
                <w:rFonts w:ascii="Garamond" w:hAnsi="Garamond"/>
                <w:sz w:val="22"/>
                <w:szCs w:val="18"/>
                <w:lang w:eastAsia="sk-SK"/>
              </w:rPr>
              <w:t>5</w:t>
            </w:r>
          </w:p>
        </w:tc>
        <w:tc>
          <w:tcPr>
            <w:tcW w:w="307" w:type="dxa"/>
            <w:tcBorders>
              <w:top w:val="nil"/>
              <w:left w:val="nil"/>
              <w:bottom w:val="nil"/>
              <w:right w:val="nil"/>
            </w:tcBorders>
          </w:tcPr>
          <w:p w14:paraId="6F7CD15F" w14:textId="77777777"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14:paraId="227914F6" w14:textId="77777777" w:rsidR="005433AA" w:rsidRPr="00B614F2" w:rsidRDefault="007E5D7F" w:rsidP="00D71EE5">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D71EE5">
              <w:rPr>
                <w:rFonts w:ascii="Garamond" w:hAnsi="Garamond"/>
                <w:sz w:val="22"/>
                <w:szCs w:val="18"/>
                <w:lang w:eastAsia="sk-SK"/>
              </w:rPr>
              <w:t>24</w:t>
            </w:r>
          </w:p>
        </w:tc>
      </w:tr>
      <w:tr w:rsidR="005433AA" w:rsidRPr="00B614F2" w14:paraId="7A737706" w14:textId="77777777" w:rsidTr="00AD4080">
        <w:trPr>
          <w:trHeight w:val="234"/>
        </w:trPr>
        <w:tc>
          <w:tcPr>
            <w:tcW w:w="3969" w:type="dxa"/>
            <w:tcBorders>
              <w:top w:val="nil"/>
              <w:left w:val="nil"/>
              <w:bottom w:val="single" w:sz="6" w:space="0" w:color="auto"/>
              <w:right w:val="nil"/>
            </w:tcBorders>
          </w:tcPr>
          <w:p w14:paraId="3B209496" w14:textId="77777777" w:rsidR="005433AA" w:rsidRPr="00B614F2" w:rsidRDefault="005433AA"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14:paraId="6BF10FC9" w14:textId="77777777"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14:paraId="19F7954C" w14:textId="77777777" w:rsidR="005433AA" w:rsidRPr="00B614F2" w:rsidRDefault="005433AA"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14:paraId="4A274114" w14:textId="77777777"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14:paraId="5EF86625" w14:textId="77777777" w:rsidR="005433AA"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14:paraId="3D3C31DF" w14:textId="77777777" w:rsidTr="00AD4080">
        <w:trPr>
          <w:trHeight w:val="234"/>
        </w:trPr>
        <w:tc>
          <w:tcPr>
            <w:tcW w:w="3969" w:type="dxa"/>
            <w:tcBorders>
              <w:top w:val="nil"/>
              <w:left w:val="nil"/>
              <w:bottom w:val="nil"/>
              <w:right w:val="nil"/>
            </w:tcBorders>
          </w:tcPr>
          <w:p w14:paraId="3AAA1C5D" w14:textId="77777777" w:rsidR="005433AA" w:rsidRPr="00B614F2" w:rsidRDefault="005433AA"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príjmu splatná</w:t>
            </w:r>
          </w:p>
        </w:tc>
        <w:tc>
          <w:tcPr>
            <w:tcW w:w="565" w:type="dxa"/>
            <w:tcBorders>
              <w:top w:val="nil"/>
              <w:left w:val="nil"/>
              <w:bottom w:val="nil"/>
              <w:right w:val="nil"/>
            </w:tcBorders>
          </w:tcPr>
          <w:p w14:paraId="2B0EE6F1" w14:textId="77777777"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75BE6624" w14:textId="0982F152" w:rsidR="005433AA" w:rsidRPr="00B614F2" w:rsidRDefault="000A6CD3" w:rsidP="000D4D46">
            <w:pPr>
              <w:autoSpaceDE w:val="0"/>
              <w:autoSpaceDN w:val="0"/>
              <w:adjustRightInd w:val="0"/>
              <w:jc w:val="right"/>
              <w:rPr>
                <w:rFonts w:ascii="Garamond" w:hAnsi="Garamond"/>
                <w:sz w:val="22"/>
                <w:szCs w:val="18"/>
                <w:lang w:eastAsia="sk-SK"/>
              </w:rPr>
            </w:pPr>
            <w:r>
              <w:rPr>
                <w:rFonts w:ascii="Garamond" w:hAnsi="Garamond"/>
                <w:sz w:val="22"/>
                <w:szCs w:val="18"/>
                <w:lang w:eastAsia="sk-SK"/>
              </w:rPr>
              <w:t>8 572</w:t>
            </w:r>
          </w:p>
        </w:tc>
        <w:tc>
          <w:tcPr>
            <w:tcW w:w="307" w:type="dxa"/>
            <w:tcBorders>
              <w:top w:val="nil"/>
              <w:left w:val="nil"/>
              <w:right w:val="nil"/>
            </w:tcBorders>
          </w:tcPr>
          <w:p w14:paraId="246174EE" w14:textId="77777777"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49CFA00F" w14:textId="77777777" w:rsidR="005433AA" w:rsidRPr="00B614F2" w:rsidRDefault="00D71EE5" w:rsidP="000A6537">
            <w:pPr>
              <w:autoSpaceDE w:val="0"/>
              <w:autoSpaceDN w:val="0"/>
              <w:adjustRightInd w:val="0"/>
              <w:jc w:val="right"/>
              <w:rPr>
                <w:rFonts w:ascii="Garamond" w:hAnsi="Garamond"/>
                <w:sz w:val="22"/>
                <w:szCs w:val="18"/>
                <w:lang w:eastAsia="sk-SK"/>
              </w:rPr>
            </w:pPr>
            <w:r>
              <w:rPr>
                <w:rFonts w:ascii="Garamond" w:hAnsi="Garamond"/>
                <w:sz w:val="22"/>
                <w:szCs w:val="18"/>
                <w:lang w:eastAsia="sk-SK"/>
              </w:rPr>
              <w:t>6 3</w:t>
            </w:r>
            <w:r w:rsidR="000A6537">
              <w:rPr>
                <w:rFonts w:ascii="Garamond" w:hAnsi="Garamond"/>
                <w:sz w:val="22"/>
                <w:szCs w:val="18"/>
                <w:lang w:eastAsia="sk-SK"/>
              </w:rPr>
              <w:t>00</w:t>
            </w:r>
          </w:p>
        </w:tc>
      </w:tr>
      <w:tr w:rsidR="00CA0942" w:rsidRPr="00B614F2" w14:paraId="25F5BAF2" w14:textId="77777777" w:rsidTr="00AD4080">
        <w:trPr>
          <w:trHeight w:val="234"/>
        </w:trPr>
        <w:tc>
          <w:tcPr>
            <w:tcW w:w="3969" w:type="dxa"/>
            <w:tcBorders>
              <w:top w:val="nil"/>
              <w:left w:val="nil"/>
              <w:bottom w:val="nil"/>
              <w:right w:val="nil"/>
            </w:tcBorders>
          </w:tcPr>
          <w:p w14:paraId="49520A5C" w14:textId="77777777" w:rsidR="00CA0942" w:rsidRDefault="00CA0942"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MV</w:t>
            </w:r>
          </w:p>
        </w:tc>
        <w:tc>
          <w:tcPr>
            <w:tcW w:w="565" w:type="dxa"/>
            <w:tcBorders>
              <w:top w:val="nil"/>
              <w:left w:val="nil"/>
              <w:bottom w:val="nil"/>
              <w:right w:val="nil"/>
            </w:tcBorders>
          </w:tcPr>
          <w:p w14:paraId="6B6436CC" w14:textId="77777777"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7E9725F8" w14:textId="5C011D90" w:rsidR="00CA0942" w:rsidRDefault="000A6CD3" w:rsidP="005819D2">
            <w:pPr>
              <w:autoSpaceDE w:val="0"/>
              <w:autoSpaceDN w:val="0"/>
              <w:adjustRightInd w:val="0"/>
              <w:jc w:val="right"/>
              <w:rPr>
                <w:rFonts w:ascii="Garamond" w:hAnsi="Garamond"/>
                <w:sz w:val="22"/>
                <w:szCs w:val="18"/>
                <w:lang w:eastAsia="sk-SK"/>
              </w:rPr>
            </w:pPr>
            <w:r>
              <w:rPr>
                <w:rFonts w:ascii="Garamond" w:hAnsi="Garamond"/>
                <w:sz w:val="22"/>
                <w:szCs w:val="18"/>
                <w:lang w:eastAsia="sk-SK"/>
              </w:rPr>
              <w:t>84</w:t>
            </w:r>
          </w:p>
        </w:tc>
        <w:tc>
          <w:tcPr>
            <w:tcW w:w="307" w:type="dxa"/>
            <w:tcBorders>
              <w:top w:val="nil"/>
              <w:left w:val="nil"/>
              <w:right w:val="nil"/>
            </w:tcBorders>
          </w:tcPr>
          <w:p w14:paraId="079890A9" w14:textId="77777777"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14:paraId="02F256B9" w14:textId="77777777" w:rsidR="00CA0942" w:rsidRDefault="000A6537"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59</w:t>
            </w:r>
          </w:p>
        </w:tc>
      </w:tr>
      <w:tr w:rsidR="005433AA" w:rsidRPr="00B614F2" w14:paraId="63E30B22" w14:textId="77777777" w:rsidTr="00EF505C">
        <w:trPr>
          <w:trHeight w:val="100"/>
        </w:trPr>
        <w:tc>
          <w:tcPr>
            <w:tcW w:w="3969" w:type="dxa"/>
            <w:tcBorders>
              <w:top w:val="nil"/>
              <w:left w:val="nil"/>
              <w:bottom w:val="nil"/>
              <w:right w:val="nil"/>
            </w:tcBorders>
          </w:tcPr>
          <w:p w14:paraId="5F11912F" w14:textId="77777777" w:rsidR="005433AA" w:rsidRPr="00B614F2" w:rsidRDefault="005433AA"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14:paraId="3FFB9C8E" w14:textId="77777777"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14:paraId="32B1BD51" w14:textId="398FED4D" w:rsidR="005433AA" w:rsidRPr="00B614F2" w:rsidRDefault="000A6CD3" w:rsidP="00AD3653">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8 656</w:t>
            </w:r>
          </w:p>
        </w:tc>
        <w:tc>
          <w:tcPr>
            <w:tcW w:w="307" w:type="dxa"/>
            <w:tcBorders>
              <w:top w:val="nil"/>
              <w:left w:val="nil"/>
              <w:bottom w:val="nil"/>
              <w:right w:val="nil"/>
            </w:tcBorders>
          </w:tcPr>
          <w:p w14:paraId="67B89C13" w14:textId="77777777"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14:paraId="304861F7" w14:textId="77777777" w:rsidR="005433AA" w:rsidRPr="00B614F2" w:rsidRDefault="000A6537"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6 359</w:t>
            </w:r>
          </w:p>
        </w:tc>
      </w:tr>
    </w:tbl>
    <w:p w14:paraId="182EFF5B" w14:textId="77777777" w:rsidR="008411B3" w:rsidRDefault="008411B3" w:rsidP="005433AA">
      <w:pPr>
        <w:pStyle w:val="Nadpis1"/>
        <w:numPr>
          <w:ilvl w:val="0"/>
          <w:numId w:val="0"/>
        </w:numPr>
        <w:ind w:left="426"/>
        <w:rPr>
          <w:rFonts w:ascii="Garamond" w:hAnsi="Garamond"/>
          <w:sz w:val="24"/>
          <w:szCs w:val="24"/>
        </w:rPr>
      </w:pPr>
    </w:p>
    <w:p w14:paraId="5E06FE07" w14:textId="77777777" w:rsidR="005433AA" w:rsidRPr="005433AA" w:rsidRDefault="005433AA" w:rsidP="005433AA"/>
    <w:p w14:paraId="4D4C46AE" w14:textId="77777777" w:rsidR="0075314D" w:rsidRPr="00825047" w:rsidRDefault="0075314D" w:rsidP="0075314D">
      <w:pPr>
        <w:rPr>
          <w:rFonts w:ascii="Garamond" w:hAnsi="Garamond"/>
        </w:rPr>
      </w:pPr>
    </w:p>
    <w:p w14:paraId="02406FE2" w14:textId="77777777"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podsúvahových  účtoch</w:t>
      </w:r>
    </w:p>
    <w:p w14:paraId="7D10EF70" w14:textId="77777777" w:rsidR="008411B3" w:rsidRPr="00825047" w:rsidRDefault="008411B3">
      <w:pPr>
        <w:pStyle w:val="Zkladntext"/>
        <w:rPr>
          <w:rFonts w:ascii="Garamond" w:hAnsi="Garamond"/>
        </w:rPr>
      </w:pPr>
    </w:p>
    <w:p w14:paraId="0DBEA0B1" w14:textId="77777777" w:rsidR="008411B3" w:rsidRPr="009F3029" w:rsidRDefault="008411B3" w:rsidP="00100F19">
      <w:pPr>
        <w:pStyle w:val="Nadpis2"/>
        <w:numPr>
          <w:ilvl w:val="0"/>
          <w:numId w:val="7"/>
        </w:numPr>
        <w:tabs>
          <w:tab w:val="clear" w:pos="644"/>
          <w:tab w:val="num" w:pos="567"/>
        </w:tabs>
        <w:ind w:left="567" w:hanging="425"/>
        <w:rPr>
          <w:rFonts w:ascii="Garamond" w:hAnsi="Garamond"/>
          <w:sz w:val="22"/>
          <w:szCs w:val="22"/>
        </w:rPr>
      </w:pPr>
      <w:bookmarkStart w:id="21" w:name="_Toc530739920"/>
      <w:r w:rsidRPr="009F3029">
        <w:rPr>
          <w:rFonts w:ascii="Garamond" w:hAnsi="Garamond"/>
          <w:sz w:val="22"/>
          <w:szCs w:val="22"/>
        </w:rPr>
        <w:t>Najatý majetok</w:t>
      </w:r>
      <w:bookmarkEnd w:id="21"/>
    </w:p>
    <w:p w14:paraId="65275A39" w14:textId="77777777" w:rsidR="005929CF" w:rsidRPr="009F3029" w:rsidRDefault="005929CF">
      <w:pPr>
        <w:pStyle w:val="Zkladntext"/>
        <w:rPr>
          <w:rFonts w:ascii="Garamond" w:hAnsi="Garamond"/>
          <w:sz w:val="22"/>
          <w:szCs w:val="22"/>
        </w:rPr>
      </w:pPr>
    </w:p>
    <w:p w14:paraId="31BD3831" w14:textId="77777777" w:rsidR="008E1965" w:rsidRPr="009F3029" w:rsidRDefault="0075314D" w:rsidP="000922DA">
      <w:pPr>
        <w:pStyle w:val="Zkladntext"/>
        <w:ind w:left="567"/>
        <w:rPr>
          <w:rFonts w:ascii="Garamond" w:hAnsi="Garamond"/>
          <w:sz w:val="22"/>
          <w:szCs w:val="22"/>
        </w:rPr>
      </w:pPr>
      <w:r w:rsidRPr="009F3029">
        <w:rPr>
          <w:rFonts w:ascii="Garamond" w:hAnsi="Garamond"/>
          <w:sz w:val="22"/>
          <w:szCs w:val="22"/>
        </w:rPr>
        <w:t>Spoločnosť neúčtuje na podsúvahových účtoch.</w:t>
      </w:r>
    </w:p>
    <w:p w14:paraId="43217077" w14:textId="77777777" w:rsidR="00AC526C" w:rsidRPr="009F3029" w:rsidRDefault="00AC526C">
      <w:pPr>
        <w:pStyle w:val="Zkladntext"/>
        <w:rPr>
          <w:rFonts w:ascii="Garamond" w:hAnsi="Garamond"/>
          <w:sz w:val="22"/>
          <w:szCs w:val="22"/>
        </w:rPr>
      </w:pPr>
    </w:p>
    <w:p w14:paraId="74E455B3" w14:textId="77777777" w:rsidR="008411B3" w:rsidRPr="009F3029" w:rsidRDefault="008411B3" w:rsidP="00100F19">
      <w:pPr>
        <w:pStyle w:val="Nadpis2"/>
        <w:numPr>
          <w:ilvl w:val="0"/>
          <w:numId w:val="7"/>
        </w:numPr>
        <w:tabs>
          <w:tab w:val="clear" w:pos="644"/>
        </w:tabs>
        <w:ind w:left="567" w:hanging="425"/>
        <w:rPr>
          <w:rFonts w:ascii="Garamond" w:hAnsi="Garamond"/>
          <w:sz w:val="22"/>
          <w:szCs w:val="22"/>
        </w:rPr>
      </w:pPr>
      <w:r w:rsidRPr="009F3029">
        <w:rPr>
          <w:rFonts w:ascii="Garamond" w:hAnsi="Garamond"/>
          <w:sz w:val="22"/>
          <w:szCs w:val="22"/>
        </w:rPr>
        <w:t>Prenajatý majetok</w:t>
      </w:r>
      <w:r w:rsidR="003D2318" w:rsidRPr="009F3029">
        <w:rPr>
          <w:rFonts w:ascii="Garamond" w:hAnsi="Garamond"/>
          <w:sz w:val="22"/>
          <w:szCs w:val="22"/>
        </w:rPr>
        <w:t xml:space="preserve"> </w:t>
      </w:r>
    </w:p>
    <w:p w14:paraId="76B8B760" w14:textId="77777777" w:rsidR="008411B3" w:rsidRPr="009F3029" w:rsidRDefault="008411B3">
      <w:pPr>
        <w:pStyle w:val="Zkladntext"/>
        <w:rPr>
          <w:rFonts w:ascii="Garamond" w:hAnsi="Garamond"/>
          <w:sz w:val="22"/>
          <w:szCs w:val="22"/>
        </w:rPr>
      </w:pPr>
    </w:p>
    <w:p w14:paraId="275FC7C0" w14:textId="77777777" w:rsidR="0075314D" w:rsidRPr="009F3029" w:rsidRDefault="0075314D" w:rsidP="0075314D">
      <w:pPr>
        <w:pStyle w:val="Zkladntext"/>
        <w:ind w:left="567"/>
        <w:rPr>
          <w:rFonts w:ascii="Garamond" w:hAnsi="Garamond"/>
          <w:sz w:val="22"/>
          <w:szCs w:val="22"/>
        </w:rPr>
      </w:pPr>
      <w:r w:rsidRPr="009F3029">
        <w:rPr>
          <w:rFonts w:ascii="Garamond" w:hAnsi="Garamond"/>
          <w:sz w:val="22"/>
          <w:szCs w:val="22"/>
        </w:rPr>
        <w:t>Spoločnosť neúčtuje na podsúvahových účtoch.</w:t>
      </w:r>
    </w:p>
    <w:p w14:paraId="207EDD8E" w14:textId="77777777" w:rsidR="007E1E1D" w:rsidRPr="009F3029" w:rsidRDefault="007E1E1D">
      <w:pPr>
        <w:pStyle w:val="Zkladntext"/>
        <w:rPr>
          <w:rFonts w:ascii="Garamond" w:hAnsi="Garamond"/>
          <w:sz w:val="22"/>
          <w:szCs w:val="22"/>
        </w:rPr>
      </w:pPr>
    </w:p>
    <w:p w14:paraId="3E064B08" w14:textId="77777777"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iných aktívach a iných pasívach</w:t>
      </w:r>
    </w:p>
    <w:p w14:paraId="12793F76" w14:textId="77777777" w:rsidR="008411B3" w:rsidRPr="00825047" w:rsidRDefault="008411B3">
      <w:pPr>
        <w:pStyle w:val="Zkladntext"/>
        <w:ind w:left="0"/>
        <w:rPr>
          <w:rFonts w:ascii="Garamond" w:hAnsi="Garamond"/>
        </w:rPr>
      </w:pPr>
    </w:p>
    <w:p w14:paraId="50844544" w14:textId="77777777" w:rsidR="008411B3" w:rsidRPr="009F3029" w:rsidRDefault="00455C54" w:rsidP="00100F19">
      <w:pPr>
        <w:pStyle w:val="Nadpis2"/>
        <w:numPr>
          <w:ilvl w:val="0"/>
          <w:numId w:val="8"/>
        </w:numPr>
        <w:tabs>
          <w:tab w:val="clear" w:pos="644"/>
          <w:tab w:val="num" w:pos="567"/>
        </w:tabs>
        <w:ind w:left="567" w:hanging="425"/>
        <w:rPr>
          <w:rFonts w:ascii="Garamond" w:hAnsi="Garamond"/>
          <w:sz w:val="22"/>
          <w:szCs w:val="22"/>
        </w:rPr>
      </w:pPr>
      <w:bookmarkStart w:id="22" w:name="_Toc530739921"/>
      <w:r w:rsidRPr="009F3029">
        <w:rPr>
          <w:rFonts w:ascii="Garamond" w:hAnsi="Garamond"/>
          <w:sz w:val="22"/>
          <w:szCs w:val="22"/>
        </w:rPr>
        <w:t xml:space="preserve">Podmienené </w:t>
      </w:r>
      <w:r w:rsidR="008411B3" w:rsidRPr="009F3029">
        <w:rPr>
          <w:rFonts w:ascii="Garamond" w:hAnsi="Garamond"/>
          <w:sz w:val="22"/>
          <w:szCs w:val="22"/>
        </w:rPr>
        <w:t>záväzky</w:t>
      </w:r>
      <w:bookmarkEnd w:id="22"/>
      <w:r w:rsidR="00AC526C" w:rsidRPr="009F3029">
        <w:rPr>
          <w:rFonts w:ascii="Garamond" w:hAnsi="Garamond"/>
          <w:sz w:val="22"/>
          <w:szCs w:val="22"/>
        </w:rPr>
        <w:t xml:space="preserve"> spoločnosť neeviduje.</w:t>
      </w:r>
    </w:p>
    <w:p w14:paraId="7D6232C4" w14:textId="77777777" w:rsidR="008411B3" w:rsidRPr="009F3029" w:rsidRDefault="008411B3">
      <w:pPr>
        <w:pStyle w:val="Zkladntext"/>
        <w:rPr>
          <w:rFonts w:ascii="Garamond" w:hAnsi="Garamond"/>
          <w:sz w:val="22"/>
          <w:szCs w:val="22"/>
        </w:rPr>
      </w:pPr>
    </w:p>
    <w:p w14:paraId="3B428D14" w14:textId="77777777" w:rsidR="008411B3" w:rsidRPr="009F3029" w:rsidRDefault="008411B3" w:rsidP="000922DA">
      <w:pPr>
        <w:pStyle w:val="Nadpis2"/>
        <w:tabs>
          <w:tab w:val="num" w:pos="567"/>
        </w:tabs>
        <w:ind w:left="567" w:hanging="425"/>
        <w:rPr>
          <w:rFonts w:ascii="Garamond" w:hAnsi="Garamond"/>
          <w:sz w:val="22"/>
          <w:szCs w:val="22"/>
        </w:rPr>
      </w:pPr>
      <w:bookmarkStart w:id="23" w:name="_Toc530739922"/>
      <w:r w:rsidRPr="009F3029">
        <w:rPr>
          <w:rFonts w:ascii="Garamond" w:hAnsi="Garamond"/>
          <w:sz w:val="22"/>
          <w:szCs w:val="22"/>
        </w:rPr>
        <w:t>Ostatné finančné povinnosti</w:t>
      </w:r>
      <w:bookmarkEnd w:id="23"/>
      <w:r w:rsidR="00AC526C" w:rsidRPr="009F3029">
        <w:rPr>
          <w:rFonts w:ascii="Garamond" w:hAnsi="Garamond"/>
          <w:sz w:val="22"/>
          <w:szCs w:val="22"/>
        </w:rPr>
        <w:t xml:space="preserve"> spoločnosť neeviduje.</w:t>
      </w:r>
    </w:p>
    <w:p w14:paraId="032B061F" w14:textId="77777777" w:rsidR="00DB0ECB" w:rsidRPr="009F3029" w:rsidRDefault="00DB0ECB" w:rsidP="00DB0ECB">
      <w:pPr>
        <w:pStyle w:val="Zkladntext"/>
        <w:rPr>
          <w:rFonts w:ascii="Garamond" w:hAnsi="Garamond"/>
          <w:sz w:val="22"/>
          <w:szCs w:val="22"/>
        </w:rPr>
      </w:pPr>
    </w:p>
    <w:p w14:paraId="24967C2D" w14:textId="77777777" w:rsidR="00DB0ECB" w:rsidRPr="00825047" w:rsidRDefault="00DB0ECB" w:rsidP="000922DA">
      <w:pPr>
        <w:pStyle w:val="Nadpis2"/>
        <w:tabs>
          <w:tab w:val="num" w:pos="567"/>
        </w:tabs>
        <w:ind w:left="567" w:hanging="425"/>
        <w:rPr>
          <w:rFonts w:ascii="Garamond" w:hAnsi="Garamond"/>
        </w:rPr>
      </w:pPr>
      <w:r w:rsidRPr="009F3029">
        <w:rPr>
          <w:rFonts w:ascii="Garamond" w:hAnsi="Garamond"/>
          <w:sz w:val="22"/>
          <w:szCs w:val="22"/>
        </w:rPr>
        <w:t>Podmienený majetok</w:t>
      </w:r>
      <w:r w:rsidR="00F52A09" w:rsidRPr="009F3029">
        <w:rPr>
          <w:rFonts w:ascii="Garamond" w:hAnsi="Garamond"/>
          <w:sz w:val="22"/>
          <w:szCs w:val="22"/>
        </w:rPr>
        <w:t xml:space="preserve"> spoločnosť neeviduje</w:t>
      </w:r>
      <w:r w:rsidR="00F52A09" w:rsidRPr="00825047">
        <w:rPr>
          <w:rFonts w:ascii="Garamond" w:hAnsi="Garamond"/>
        </w:rPr>
        <w:t>.</w:t>
      </w:r>
    </w:p>
    <w:p w14:paraId="3C268492" w14:textId="77777777" w:rsidR="00C83E4E" w:rsidRDefault="00C83E4E" w:rsidP="00DB0ECB">
      <w:pPr>
        <w:rPr>
          <w:rFonts w:ascii="Garamond" w:hAnsi="Garamond"/>
        </w:rPr>
      </w:pPr>
    </w:p>
    <w:p w14:paraId="2CB8A4B0" w14:textId="77777777" w:rsidR="00F631B8" w:rsidRDefault="002C535A" w:rsidP="00F631B8">
      <w:pPr>
        <w:pStyle w:val="Nadpis1"/>
        <w:tabs>
          <w:tab w:val="clear" w:pos="360"/>
          <w:tab w:val="num" w:pos="426"/>
        </w:tabs>
        <w:ind w:left="426" w:hanging="426"/>
        <w:rPr>
          <w:rFonts w:ascii="Garamond" w:hAnsi="Garamond"/>
          <w:sz w:val="24"/>
          <w:szCs w:val="24"/>
        </w:rPr>
      </w:pPr>
      <w:bookmarkStart w:id="24" w:name="_Toc530739923"/>
      <w:r>
        <w:rPr>
          <w:rFonts w:ascii="Garamond" w:hAnsi="Garamond"/>
          <w:sz w:val="24"/>
          <w:szCs w:val="24"/>
        </w:rPr>
        <w:t>I</w:t>
      </w:r>
      <w:r w:rsidR="008411B3" w:rsidRPr="00825047">
        <w:rPr>
          <w:rFonts w:ascii="Garamond" w:hAnsi="Garamond"/>
          <w:sz w:val="24"/>
          <w:szCs w:val="24"/>
        </w:rPr>
        <w:t>nformácie o príjmoch a výhodách členov štatutárnych orgánov, dozorných orgánov</w:t>
      </w:r>
      <w:bookmarkEnd w:id="24"/>
      <w:r w:rsidR="008411B3" w:rsidRPr="00825047">
        <w:rPr>
          <w:rFonts w:ascii="Garamond" w:hAnsi="Garamond"/>
          <w:sz w:val="24"/>
          <w:szCs w:val="24"/>
        </w:rPr>
        <w:t xml:space="preserve"> a iných orgánov účtovnej jednotky</w:t>
      </w:r>
    </w:p>
    <w:p w14:paraId="4292D100" w14:textId="77777777" w:rsidR="00C83E4E"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nevyplatila členom štatutárnych orgánov v roku 20</w:t>
      </w:r>
      <w:r w:rsidR="00AD0FAC">
        <w:rPr>
          <w:rFonts w:ascii="Garamond" w:hAnsi="Garamond"/>
          <w:b w:val="0"/>
          <w:caps w:val="0"/>
          <w:sz w:val="22"/>
          <w:szCs w:val="22"/>
        </w:rPr>
        <w:t>22</w:t>
      </w:r>
      <w:r w:rsidRPr="00F631B8">
        <w:rPr>
          <w:rFonts w:ascii="Garamond" w:hAnsi="Garamond"/>
          <w:b w:val="0"/>
          <w:caps w:val="0"/>
          <w:sz w:val="22"/>
          <w:szCs w:val="22"/>
        </w:rPr>
        <w:t xml:space="preserve"> žiadne príjmy.</w:t>
      </w:r>
    </w:p>
    <w:p w14:paraId="1568B768" w14:textId="77777777" w:rsidR="00F631B8" w:rsidRDefault="008411B3" w:rsidP="00F631B8">
      <w:pPr>
        <w:pStyle w:val="Nadpis1"/>
        <w:tabs>
          <w:tab w:val="clear" w:pos="360"/>
          <w:tab w:val="num" w:pos="426"/>
        </w:tabs>
        <w:ind w:left="426" w:hanging="426"/>
        <w:rPr>
          <w:rFonts w:ascii="Garamond" w:hAnsi="Garamond"/>
          <w:sz w:val="24"/>
          <w:szCs w:val="24"/>
        </w:rPr>
      </w:pPr>
      <w:bookmarkStart w:id="25" w:name="_Toc530739924"/>
      <w:r w:rsidRPr="00825047">
        <w:rPr>
          <w:rFonts w:ascii="Garamond" w:hAnsi="Garamond"/>
          <w:sz w:val="24"/>
          <w:szCs w:val="24"/>
        </w:rPr>
        <w:t>Informácie o ekonomických vzťahoch účtovnej jednotky a spriaznených osôb</w:t>
      </w:r>
      <w:bookmarkEnd w:id="25"/>
    </w:p>
    <w:p w14:paraId="6D50D26A" w14:textId="77777777" w:rsidR="00193329"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neuskutočnila  v roku 20</w:t>
      </w:r>
      <w:r w:rsidR="00AD0FAC">
        <w:rPr>
          <w:rFonts w:ascii="Garamond" w:hAnsi="Garamond"/>
          <w:b w:val="0"/>
          <w:caps w:val="0"/>
          <w:sz w:val="22"/>
          <w:szCs w:val="22"/>
        </w:rPr>
        <w:t xml:space="preserve">22 </w:t>
      </w:r>
      <w:r w:rsidRPr="00F631B8">
        <w:rPr>
          <w:rFonts w:ascii="Garamond" w:hAnsi="Garamond"/>
          <w:b w:val="0"/>
          <w:caps w:val="0"/>
          <w:sz w:val="22"/>
          <w:szCs w:val="22"/>
        </w:rPr>
        <w:t xml:space="preserve"> žiadne transakcie so spriaznenými osobami.</w:t>
      </w:r>
    </w:p>
    <w:p w14:paraId="50A53135" w14:textId="77777777" w:rsidR="008411B3" w:rsidRPr="00825047" w:rsidRDefault="008411B3" w:rsidP="003C764E">
      <w:pPr>
        <w:pStyle w:val="Nadpis1"/>
        <w:tabs>
          <w:tab w:val="clear" w:pos="360"/>
          <w:tab w:val="num" w:pos="426"/>
        </w:tabs>
        <w:ind w:left="426" w:hanging="426"/>
        <w:rPr>
          <w:rFonts w:ascii="Garamond" w:hAnsi="Garamond"/>
          <w:sz w:val="24"/>
          <w:szCs w:val="24"/>
        </w:rPr>
      </w:pPr>
      <w:bookmarkStart w:id="26" w:name="_Toc530739925"/>
      <w:r w:rsidRPr="00825047">
        <w:rPr>
          <w:rFonts w:ascii="Garamond" w:hAnsi="Garamond"/>
          <w:sz w:val="24"/>
          <w:szCs w:val="24"/>
        </w:rPr>
        <w:t>Informácie o skutočnostiach, ktoré nastali po dni, ku ktorému sa zostavuje účtovná závierka</w:t>
      </w:r>
      <w:r w:rsidR="00A571DB" w:rsidRPr="00825047">
        <w:rPr>
          <w:rFonts w:ascii="Garamond" w:hAnsi="Garamond"/>
          <w:sz w:val="24"/>
          <w:szCs w:val="24"/>
        </w:rPr>
        <w:t>,</w:t>
      </w:r>
      <w:r w:rsidRPr="00825047">
        <w:rPr>
          <w:rFonts w:ascii="Garamond" w:hAnsi="Garamond"/>
          <w:sz w:val="24"/>
          <w:szCs w:val="24"/>
        </w:rPr>
        <w:t xml:space="preserve"> do dňa zostavenia účtovnej závierky</w:t>
      </w:r>
      <w:bookmarkEnd w:id="26"/>
    </w:p>
    <w:p w14:paraId="6C5D8C1A" w14:textId="77777777" w:rsidR="008411B3" w:rsidRPr="00825047" w:rsidRDefault="008411B3">
      <w:pPr>
        <w:pStyle w:val="Zkladntext"/>
        <w:rPr>
          <w:rFonts w:ascii="Garamond" w:hAnsi="Garamond"/>
        </w:rPr>
      </w:pPr>
    </w:p>
    <w:p w14:paraId="5BD4B715" w14:textId="77777777" w:rsidR="009148E5" w:rsidRPr="009F3029" w:rsidRDefault="009148E5" w:rsidP="009148E5">
      <w:pPr>
        <w:pStyle w:val="Zkladntext"/>
        <w:rPr>
          <w:rFonts w:ascii="Garamond" w:hAnsi="Garamond"/>
          <w:sz w:val="22"/>
          <w:szCs w:val="22"/>
        </w:rPr>
      </w:pPr>
      <w:r w:rsidRPr="009F3029">
        <w:rPr>
          <w:rFonts w:ascii="Garamond" w:hAnsi="Garamond"/>
          <w:sz w:val="22"/>
          <w:szCs w:val="22"/>
        </w:rPr>
        <w:t xml:space="preserve">Po 31. decembri </w:t>
      </w:r>
      <w:r w:rsidR="0049274F" w:rsidRPr="009F3029">
        <w:rPr>
          <w:rFonts w:ascii="Garamond" w:hAnsi="Garamond"/>
          <w:sz w:val="22"/>
          <w:szCs w:val="22"/>
        </w:rPr>
        <w:t>20</w:t>
      </w:r>
      <w:r w:rsidR="00AD0FAC">
        <w:rPr>
          <w:rFonts w:ascii="Garamond" w:hAnsi="Garamond"/>
          <w:sz w:val="22"/>
          <w:szCs w:val="22"/>
        </w:rPr>
        <w:t>22</w:t>
      </w:r>
      <w:r w:rsidRPr="009F3029">
        <w:rPr>
          <w:rFonts w:ascii="Garamond" w:hAnsi="Garamond"/>
          <w:sz w:val="22"/>
          <w:szCs w:val="22"/>
        </w:rPr>
        <w:t xml:space="preserve"> nenastali významné udalostí, ktoré by mali významný vplyv na verné zobrazenie skutočností, ktoré sú predmetom účtovníctva. </w:t>
      </w:r>
    </w:p>
    <w:p w14:paraId="0A80815D" w14:textId="77777777" w:rsidR="009148E5" w:rsidRPr="009F3029" w:rsidRDefault="009148E5" w:rsidP="009148E5">
      <w:pPr>
        <w:pStyle w:val="Zkladntext"/>
        <w:rPr>
          <w:rFonts w:ascii="Garamond" w:hAnsi="Garamond"/>
          <w:sz w:val="22"/>
          <w:szCs w:val="22"/>
        </w:rPr>
      </w:pPr>
    </w:p>
    <w:p w14:paraId="7EEF935D" w14:textId="77777777" w:rsidR="008411B3" w:rsidRPr="00825047" w:rsidRDefault="008411B3" w:rsidP="003C764E">
      <w:pPr>
        <w:pStyle w:val="Nadpis1"/>
        <w:tabs>
          <w:tab w:val="clear" w:pos="360"/>
          <w:tab w:val="num" w:pos="426"/>
        </w:tabs>
        <w:ind w:left="426" w:hanging="426"/>
        <w:rPr>
          <w:rFonts w:ascii="Garamond" w:hAnsi="Garamond"/>
          <w:sz w:val="24"/>
          <w:szCs w:val="24"/>
        </w:rPr>
      </w:pPr>
      <w:bookmarkStart w:id="27" w:name="_Toc530739907"/>
      <w:r w:rsidRPr="00825047">
        <w:rPr>
          <w:rFonts w:ascii="Garamond" w:hAnsi="Garamond"/>
          <w:sz w:val="24"/>
          <w:szCs w:val="24"/>
        </w:rPr>
        <w:t>Informácie o Vlastnom imaní</w:t>
      </w:r>
      <w:bookmarkEnd w:id="27"/>
    </w:p>
    <w:p w14:paraId="47F55B09" w14:textId="77777777" w:rsidR="008411B3" w:rsidRPr="00825047" w:rsidRDefault="008411B3">
      <w:pPr>
        <w:pStyle w:val="Zkladntext"/>
        <w:rPr>
          <w:rFonts w:ascii="Garamond" w:hAnsi="Garamond"/>
        </w:rPr>
      </w:pPr>
    </w:p>
    <w:p w14:paraId="2AB232AD" w14:textId="77777777" w:rsidR="00616C84" w:rsidRPr="00237775" w:rsidRDefault="00616C84" w:rsidP="00616C84">
      <w:pPr>
        <w:pStyle w:val="Zkladntext"/>
        <w:rPr>
          <w:rFonts w:ascii="Garamond" w:hAnsi="Garamond"/>
          <w:sz w:val="22"/>
          <w:szCs w:val="22"/>
        </w:rPr>
      </w:pPr>
      <w:r w:rsidRPr="00237775">
        <w:rPr>
          <w:rFonts w:ascii="Garamond" w:hAnsi="Garamond"/>
          <w:sz w:val="22"/>
          <w:szCs w:val="22"/>
        </w:rPr>
        <w:t>Prehľad o pohybe vlastného imania v priebehu účtovného obdobia je uvedený v nasledujúcej tabuľke:</w:t>
      </w:r>
    </w:p>
    <w:p w14:paraId="114ED87D" w14:textId="77777777" w:rsidR="00616C84" w:rsidRDefault="00616C84" w:rsidP="00616C84">
      <w:pPr>
        <w:pStyle w:val="Zkladntext"/>
        <w:rPr>
          <w:szCs w:val="18"/>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48"/>
        <w:gridCol w:w="2791"/>
        <w:gridCol w:w="1129"/>
        <w:gridCol w:w="1125"/>
        <w:gridCol w:w="1123"/>
        <w:gridCol w:w="1124"/>
        <w:gridCol w:w="1129"/>
      </w:tblGrid>
      <w:tr w:rsidR="00616C84" w:rsidRPr="00E031CA" w14:paraId="2BBEB26B" w14:textId="77777777" w:rsidTr="00F631B8">
        <w:tc>
          <w:tcPr>
            <w:tcW w:w="249" w:type="dxa"/>
          </w:tcPr>
          <w:p w14:paraId="18D3EB62" w14:textId="77777777" w:rsidR="00616C84" w:rsidRPr="00E031CA" w:rsidRDefault="00616C84" w:rsidP="007C25C9">
            <w:pPr>
              <w:pStyle w:val="Zkladntext"/>
              <w:ind w:left="0"/>
              <w:rPr>
                <w:sz w:val="16"/>
                <w:szCs w:val="16"/>
              </w:rPr>
            </w:pPr>
          </w:p>
        </w:tc>
        <w:tc>
          <w:tcPr>
            <w:tcW w:w="2835" w:type="dxa"/>
          </w:tcPr>
          <w:p w14:paraId="14F9DC61" w14:textId="77777777" w:rsidR="00616C84" w:rsidRPr="00E031CA" w:rsidRDefault="00616C84" w:rsidP="007C25C9">
            <w:pPr>
              <w:pStyle w:val="Zkladntext"/>
              <w:ind w:left="0"/>
              <w:rPr>
                <w:sz w:val="16"/>
                <w:szCs w:val="16"/>
              </w:rPr>
            </w:pPr>
          </w:p>
        </w:tc>
        <w:tc>
          <w:tcPr>
            <w:tcW w:w="1134" w:type="dxa"/>
          </w:tcPr>
          <w:p w14:paraId="50883D8B" w14:textId="77777777" w:rsidR="00616C84" w:rsidRPr="00E031CA" w:rsidRDefault="0040484C" w:rsidP="007C25C9">
            <w:pPr>
              <w:pStyle w:val="Zkladntext"/>
              <w:tabs>
                <w:tab w:val="left" w:pos="734"/>
              </w:tabs>
              <w:ind w:left="0"/>
              <w:jc w:val="center"/>
              <w:rPr>
                <w:sz w:val="16"/>
                <w:szCs w:val="16"/>
              </w:rPr>
            </w:pPr>
            <w:r>
              <w:rPr>
                <w:sz w:val="16"/>
                <w:szCs w:val="16"/>
              </w:rPr>
              <w:t>Stav</w:t>
            </w:r>
          </w:p>
        </w:tc>
        <w:tc>
          <w:tcPr>
            <w:tcW w:w="1134" w:type="dxa"/>
          </w:tcPr>
          <w:p w14:paraId="15ADE234" w14:textId="77777777" w:rsidR="00616C84" w:rsidRPr="00E031CA" w:rsidRDefault="00616C84" w:rsidP="007C25C9">
            <w:pPr>
              <w:pStyle w:val="Zkladntext"/>
              <w:ind w:left="0"/>
              <w:jc w:val="center"/>
              <w:rPr>
                <w:sz w:val="16"/>
                <w:szCs w:val="16"/>
              </w:rPr>
            </w:pPr>
          </w:p>
        </w:tc>
        <w:tc>
          <w:tcPr>
            <w:tcW w:w="1134" w:type="dxa"/>
          </w:tcPr>
          <w:p w14:paraId="4ACB9D29" w14:textId="77777777" w:rsidR="00616C84" w:rsidRPr="00E031CA" w:rsidRDefault="00616C84" w:rsidP="007C25C9">
            <w:pPr>
              <w:pStyle w:val="Zkladntext"/>
              <w:ind w:left="0"/>
              <w:jc w:val="center"/>
              <w:rPr>
                <w:sz w:val="16"/>
                <w:szCs w:val="16"/>
              </w:rPr>
            </w:pPr>
          </w:p>
        </w:tc>
        <w:tc>
          <w:tcPr>
            <w:tcW w:w="1134" w:type="dxa"/>
          </w:tcPr>
          <w:p w14:paraId="0059178C" w14:textId="77777777" w:rsidR="00616C84" w:rsidRPr="00E031CA" w:rsidRDefault="00616C84" w:rsidP="007C25C9">
            <w:pPr>
              <w:pStyle w:val="Zkladntext"/>
              <w:ind w:left="0"/>
              <w:jc w:val="center"/>
              <w:rPr>
                <w:sz w:val="16"/>
                <w:szCs w:val="16"/>
              </w:rPr>
            </w:pPr>
          </w:p>
        </w:tc>
        <w:tc>
          <w:tcPr>
            <w:tcW w:w="1134" w:type="dxa"/>
          </w:tcPr>
          <w:p w14:paraId="74E90DAE" w14:textId="77777777" w:rsidR="00616C84" w:rsidRPr="00E031CA" w:rsidRDefault="00616C84" w:rsidP="007C25C9">
            <w:pPr>
              <w:pStyle w:val="Zkladntext"/>
              <w:ind w:left="0"/>
              <w:jc w:val="center"/>
              <w:rPr>
                <w:sz w:val="16"/>
                <w:szCs w:val="16"/>
              </w:rPr>
            </w:pPr>
            <w:r w:rsidRPr="00E031CA">
              <w:rPr>
                <w:sz w:val="16"/>
                <w:szCs w:val="16"/>
              </w:rPr>
              <w:t>Stav</w:t>
            </w:r>
          </w:p>
        </w:tc>
      </w:tr>
      <w:tr w:rsidR="00616C84" w:rsidRPr="00E031CA" w14:paraId="1A32F87B" w14:textId="77777777" w:rsidTr="00F631B8">
        <w:tc>
          <w:tcPr>
            <w:tcW w:w="249" w:type="dxa"/>
            <w:tcBorders>
              <w:bottom w:val="single" w:sz="4" w:space="0" w:color="BFBFBF"/>
            </w:tcBorders>
          </w:tcPr>
          <w:p w14:paraId="4DCF6B71" w14:textId="77777777" w:rsidR="00616C84" w:rsidRPr="00E031CA" w:rsidRDefault="00616C84" w:rsidP="007C25C9">
            <w:pPr>
              <w:pStyle w:val="Zkladntext"/>
              <w:ind w:left="0"/>
              <w:rPr>
                <w:sz w:val="16"/>
                <w:szCs w:val="16"/>
              </w:rPr>
            </w:pPr>
          </w:p>
        </w:tc>
        <w:tc>
          <w:tcPr>
            <w:tcW w:w="2835" w:type="dxa"/>
            <w:tcBorders>
              <w:bottom w:val="single" w:sz="4" w:space="0" w:color="BFBFBF"/>
            </w:tcBorders>
          </w:tcPr>
          <w:p w14:paraId="2959AD36" w14:textId="77777777" w:rsidR="00616C84" w:rsidRPr="00E031CA" w:rsidRDefault="00616C84" w:rsidP="007C25C9">
            <w:pPr>
              <w:pStyle w:val="Zkladntext"/>
              <w:ind w:left="0"/>
              <w:rPr>
                <w:sz w:val="16"/>
                <w:szCs w:val="16"/>
              </w:rPr>
            </w:pPr>
          </w:p>
        </w:tc>
        <w:tc>
          <w:tcPr>
            <w:tcW w:w="1134" w:type="dxa"/>
            <w:tcBorders>
              <w:bottom w:val="single" w:sz="4" w:space="0" w:color="BFBFBF"/>
            </w:tcBorders>
          </w:tcPr>
          <w:p w14:paraId="7056BE51" w14:textId="61BA3CBE" w:rsidR="00616C84" w:rsidRPr="00E031CA" w:rsidRDefault="0040484C" w:rsidP="0080118C">
            <w:pPr>
              <w:pStyle w:val="Zkladntext"/>
              <w:ind w:left="0"/>
              <w:jc w:val="center"/>
              <w:rPr>
                <w:sz w:val="16"/>
                <w:szCs w:val="16"/>
              </w:rPr>
            </w:pPr>
            <w:r>
              <w:rPr>
                <w:sz w:val="16"/>
                <w:szCs w:val="16"/>
              </w:rPr>
              <w:t>K 01.01.20</w:t>
            </w:r>
            <w:r w:rsidR="00162DFA">
              <w:rPr>
                <w:sz w:val="16"/>
                <w:szCs w:val="16"/>
              </w:rPr>
              <w:t>2</w:t>
            </w:r>
            <w:r w:rsidR="000A6CD3">
              <w:rPr>
                <w:sz w:val="16"/>
                <w:szCs w:val="16"/>
              </w:rPr>
              <w:t>4</w:t>
            </w:r>
          </w:p>
        </w:tc>
        <w:tc>
          <w:tcPr>
            <w:tcW w:w="1134" w:type="dxa"/>
            <w:tcBorders>
              <w:bottom w:val="single" w:sz="4" w:space="0" w:color="BFBFBF"/>
            </w:tcBorders>
          </w:tcPr>
          <w:p w14:paraId="4AD01120" w14:textId="77777777" w:rsidR="00616C84" w:rsidRPr="00E031CA" w:rsidRDefault="00616C84" w:rsidP="007C25C9">
            <w:pPr>
              <w:pStyle w:val="Zkladntext"/>
              <w:ind w:left="0"/>
              <w:jc w:val="center"/>
              <w:rPr>
                <w:sz w:val="16"/>
                <w:szCs w:val="16"/>
              </w:rPr>
            </w:pPr>
            <w:r w:rsidRPr="00E031CA">
              <w:rPr>
                <w:sz w:val="16"/>
                <w:szCs w:val="16"/>
              </w:rPr>
              <w:t>Prírastky</w:t>
            </w:r>
          </w:p>
        </w:tc>
        <w:tc>
          <w:tcPr>
            <w:tcW w:w="1134" w:type="dxa"/>
            <w:tcBorders>
              <w:bottom w:val="single" w:sz="4" w:space="0" w:color="BFBFBF"/>
            </w:tcBorders>
          </w:tcPr>
          <w:p w14:paraId="2B2DE174" w14:textId="77777777" w:rsidR="00616C84" w:rsidRPr="00E031CA" w:rsidRDefault="00616C84" w:rsidP="007C25C9">
            <w:pPr>
              <w:pStyle w:val="Zkladntext"/>
              <w:ind w:left="0"/>
              <w:jc w:val="center"/>
              <w:rPr>
                <w:sz w:val="16"/>
                <w:szCs w:val="16"/>
              </w:rPr>
            </w:pPr>
            <w:r w:rsidRPr="00E031CA">
              <w:rPr>
                <w:sz w:val="16"/>
                <w:szCs w:val="16"/>
              </w:rPr>
              <w:t>Úbytky</w:t>
            </w:r>
          </w:p>
        </w:tc>
        <w:tc>
          <w:tcPr>
            <w:tcW w:w="1134" w:type="dxa"/>
            <w:tcBorders>
              <w:bottom w:val="single" w:sz="4" w:space="0" w:color="BFBFBF"/>
            </w:tcBorders>
          </w:tcPr>
          <w:p w14:paraId="1A2ED70A" w14:textId="77777777" w:rsidR="00616C84" w:rsidRPr="00E031CA" w:rsidRDefault="00616C84" w:rsidP="007C25C9">
            <w:pPr>
              <w:pStyle w:val="Zkladntext"/>
              <w:ind w:left="0"/>
              <w:jc w:val="center"/>
              <w:rPr>
                <w:sz w:val="16"/>
                <w:szCs w:val="16"/>
              </w:rPr>
            </w:pPr>
            <w:r w:rsidRPr="00E031CA">
              <w:rPr>
                <w:sz w:val="16"/>
                <w:szCs w:val="16"/>
              </w:rPr>
              <w:t>Presuny</w:t>
            </w:r>
          </w:p>
        </w:tc>
        <w:tc>
          <w:tcPr>
            <w:tcW w:w="1134" w:type="dxa"/>
            <w:tcBorders>
              <w:bottom w:val="single" w:sz="4" w:space="0" w:color="BFBFBF"/>
            </w:tcBorders>
          </w:tcPr>
          <w:p w14:paraId="11FC6171" w14:textId="189CD910" w:rsidR="00616C84" w:rsidRPr="00E031CA" w:rsidRDefault="00616C84" w:rsidP="0080118C">
            <w:pPr>
              <w:pStyle w:val="Zkladntext"/>
              <w:ind w:left="0"/>
              <w:jc w:val="center"/>
              <w:rPr>
                <w:sz w:val="16"/>
                <w:szCs w:val="16"/>
              </w:rPr>
            </w:pPr>
            <w:r w:rsidRPr="00E031CA">
              <w:rPr>
                <w:sz w:val="16"/>
                <w:szCs w:val="16"/>
              </w:rPr>
              <w:t>k 31.12.20</w:t>
            </w:r>
            <w:r w:rsidR="00162DFA">
              <w:rPr>
                <w:sz w:val="16"/>
                <w:szCs w:val="16"/>
              </w:rPr>
              <w:t>2</w:t>
            </w:r>
            <w:r w:rsidR="000A6CD3">
              <w:rPr>
                <w:sz w:val="16"/>
                <w:szCs w:val="16"/>
              </w:rPr>
              <w:t>5</w:t>
            </w:r>
          </w:p>
        </w:tc>
      </w:tr>
      <w:tr w:rsidR="00616C84" w:rsidRPr="00E031CA" w14:paraId="02AF94E6" w14:textId="77777777" w:rsidTr="00F631B8">
        <w:tc>
          <w:tcPr>
            <w:tcW w:w="249" w:type="dxa"/>
            <w:tcBorders>
              <w:bottom w:val="single" w:sz="12" w:space="0" w:color="auto"/>
            </w:tcBorders>
          </w:tcPr>
          <w:p w14:paraId="307344A7" w14:textId="77777777" w:rsidR="00616C84" w:rsidRPr="00E031CA" w:rsidRDefault="00616C84" w:rsidP="007C25C9">
            <w:pPr>
              <w:pStyle w:val="Zkladntext"/>
              <w:ind w:left="0"/>
              <w:rPr>
                <w:sz w:val="16"/>
                <w:szCs w:val="16"/>
              </w:rPr>
            </w:pPr>
          </w:p>
        </w:tc>
        <w:tc>
          <w:tcPr>
            <w:tcW w:w="2835" w:type="dxa"/>
            <w:tcBorders>
              <w:bottom w:val="single" w:sz="12" w:space="0" w:color="auto"/>
            </w:tcBorders>
          </w:tcPr>
          <w:p w14:paraId="511D7676" w14:textId="77777777" w:rsidR="00616C84" w:rsidRPr="00E031CA" w:rsidRDefault="00616C84" w:rsidP="007C25C9">
            <w:pPr>
              <w:pStyle w:val="Zkladntext"/>
              <w:ind w:left="0"/>
              <w:rPr>
                <w:sz w:val="16"/>
                <w:szCs w:val="16"/>
              </w:rPr>
            </w:pPr>
          </w:p>
        </w:tc>
        <w:tc>
          <w:tcPr>
            <w:tcW w:w="1134" w:type="dxa"/>
            <w:tcBorders>
              <w:bottom w:val="single" w:sz="12" w:space="0" w:color="auto"/>
            </w:tcBorders>
          </w:tcPr>
          <w:p w14:paraId="725664C1" w14:textId="77777777" w:rsidR="00616C84" w:rsidRPr="00E031CA" w:rsidRDefault="00616C84" w:rsidP="007C25C9">
            <w:pPr>
              <w:pStyle w:val="Zkladntext"/>
              <w:ind w:left="0"/>
              <w:jc w:val="center"/>
              <w:rPr>
                <w:sz w:val="16"/>
                <w:szCs w:val="16"/>
              </w:rPr>
            </w:pPr>
          </w:p>
        </w:tc>
        <w:tc>
          <w:tcPr>
            <w:tcW w:w="1134" w:type="dxa"/>
            <w:tcBorders>
              <w:bottom w:val="single" w:sz="12" w:space="0" w:color="auto"/>
            </w:tcBorders>
          </w:tcPr>
          <w:p w14:paraId="776442C9" w14:textId="77777777"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14:paraId="5C6310D4" w14:textId="77777777"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14:paraId="5F897FF0" w14:textId="77777777"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14:paraId="38FDFBBF" w14:textId="77777777" w:rsidR="00616C84" w:rsidRPr="00E031CA" w:rsidRDefault="00616C84" w:rsidP="007C25C9">
            <w:pPr>
              <w:pStyle w:val="Zkladntext"/>
              <w:ind w:left="0"/>
              <w:jc w:val="center"/>
              <w:rPr>
                <w:sz w:val="16"/>
                <w:szCs w:val="16"/>
              </w:rPr>
            </w:pPr>
            <w:r w:rsidRPr="00E031CA">
              <w:rPr>
                <w:sz w:val="16"/>
                <w:szCs w:val="16"/>
              </w:rPr>
              <w:t>EUR</w:t>
            </w:r>
          </w:p>
        </w:tc>
      </w:tr>
      <w:tr w:rsidR="00616C84" w:rsidRPr="00E031CA" w14:paraId="7B58E048" w14:textId="77777777" w:rsidTr="00F631B8">
        <w:tc>
          <w:tcPr>
            <w:tcW w:w="3084" w:type="dxa"/>
            <w:gridSpan w:val="2"/>
            <w:tcBorders>
              <w:top w:val="single" w:sz="12" w:space="0" w:color="auto"/>
            </w:tcBorders>
          </w:tcPr>
          <w:p w14:paraId="24EFEC1C" w14:textId="77777777" w:rsidR="00616C84" w:rsidRPr="00E031CA" w:rsidRDefault="00616C84" w:rsidP="007C25C9">
            <w:pPr>
              <w:pStyle w:val="Zkladntext"/>
              <w:ind w:left="0"/>
              <w:rPr>
                <w:sz w:val="16"/>
                <w:szCs w:val="16"/>
              </w:rPr>
            </w:pPr>
            <w:r w:rsidRPr="00E031CA">
              <w:rPr>
                <w:sz w:val="16"/>
                <w:szCs w:val="16"/>
              </w:rPr>
              <w:t>Základné imanie</w:t>
            </w:r>
          </w:p>
        </w:tc>
        <w:tc>
          <w:tcPr>
            <w:tcW w:w="1134" w:type="dxa"/>
            <w:tcBorders>
              <w:top w:val="single" w:sz="12" w:space="0" w:color="auto"/>
            </w:tcBorders>
            <w:vAlign w:val="center"/>
          </w:tcPr>
          <w:p w14:paraId="2341BCA0" w14:textId="77777777" w:rsidR="00616C84" w:rsidRPr="00E031CA" w:rsidRDefault="0040484C" w:rsidP="001041F2">
            <w:pPr>
              <w:pStyle w:val="Zkladntext"/>
              <w:ind w:left="0"/>
              <w:jc w:val="right"/>
              <w:rPr>
                <w:sz w:val="16"/>
                <w:szCs w:val="16"/>
              </w:rPr>
            </w:pPr>
            <w:r>
              <w:rPr>
                <w:sz w:val="16"/>
                <w:szCs w:val="16"/>
              </w:rPr>
              <w:t>5 000</w:t>
            </w:r>
          </w:p>
        </w:tc>
        <w:tc>
          <w:tcPr>
            <w:tcW w:w="1134" w:type="dxa"/>
            <w:tcBorders>
              <w:top w:val="single" w:sz="12" w:space="0" w:color="auto"/>
            </w:tcBorders>
            <w:vAlign w:val="center"/>
          </w:tcPr>
          <w:p w14:paraId="2BEE176C" w14:textId="77777777"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14:paraId="68056725" w14:textId="77777777"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14:paraId="3252D946" w14:textId="77777777"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14:paraId="2F661C4F" w14:textId="77777777" w:rsidR="00616C84" w:rsidRPr="00E031CA" w:rsidRDefault="0027442F" w:rsidP="007C25C9">
            <w:pPr>
              <w:pStyle w:val="Zkladntext"/>
              <w:ind w:left="0"/>
              <w:jc w:val="right"/>
              <w:rPr>
                <w:sz w:val="16"/>
                <w:szCs w:val="16"/>
              </w:rPr>
            </w:pPr>
            <w:r>
              <w:rPr>
                <w:sz w:val="16"/>
                <w:szCs w:val="16"/>
              </w:rPr>
              <w:t>5 000</w:t>
            </w:r>
          </w:p>
        </w:tc>
      </w:tr>
      <w:tr w:rsidR="00616C84" w:rsidRPr="00E031CA" w14:paraId="1F20C91C" w14:textId="77777777" w:rsidTr="00F631B8">
        <w:tc>
          <w:tcPr>
            <w:tcW w:w="249" w:type="dxa"/>
          </w:tcPr>
          <w:p w14:paraId="1BA12557" w14:textId="77777777" w:rsidR="00616C84" w:rsidRPr="00E031CA" w:rsidRDefault="00616C84" w:rsidP="007C25C9">
            <w:pPr>
              <w:pStyle w:val="Zkladntext"/>
              <w:ind w:left="0"/>
              <w:rPr>
                <w:sz w:val="16"/>
                <w:szCs w:val="16"/>
              </w:rPr>
            </w:pPr>
          </w:p>
        </w:tc>
        <w:tc>
          <w:tcPr>
            <w:tcW w:w="2835" w:type="dxa"/>
          </w:tcPr>
          <w:p w14:paraId="102245C3" w14:textId="77777777" w:rsidR="00616C84" w:rsidRPr="00E031CA" w:rsidRDefault="00937035" w:rsidP="007C25C9">
            <w:pPr>
              <w:pStyle w:val="Zkladntext"/>
              <w:ind w:left="0"/>
              <w:rPr>
                <w:sz w:val="16"/>
                <w:szCs w:val="16"/>
              </w:rPr>
            </w:pPr>
            <w:r>
              <w:rPr>
                <w:sz w:val="16"/>
                <w:szCs w:val="16"/>
              </w:rPr>
              <w:t>Základn</w:t>
            </w:r>
            <w:r w:rsidR="00616C84" w:rsidRPr="00E031CA">
              <w:rPr>
                <w:sz w:val="16"/>
                <w:szCs w:val="16"/>
              </w:rPr>
              <w:t>é imanie</w:t>
            </w:r>
          </w:p>
        </w:tc>
        <w:tc>
          <w:tcPr>
            <w:tcW w:w="1134" w:type="dxa"/>
            <w:vAlign w:val="center"/>
          </w:tcPr>
          <w:p w14:paraId="0DDB0470" w14:textId="77777777" w:rsidR="00616C84" w:rsidRPr="00E031CA" w:rsidRDefault="0040484C" w:rsidP="007C25C9">
            <w:pPr>
              <w:pStyle w:val="Zkladntext"/>
              <w:ind w:left="0"/>
              <w:jc w:val="right"/>
              <w:rPr>
                <w:sz w:val="16"/>
                <w:szCs w:val="16"/>
              </w:rPr>
            </w:pPr>
            <w:r>
              <w:rPr>
                <w:sz w:val="16"/>
                <w:szCs w:val="16"/>
              </w:rPr>
              <w:t>5 000</w:t>
            </w:r>
          </w:p>
        </w:tc>
        <w:tc>
          <w:tcPr>
            <w:tcW w:w="1134" w:type="dxa"/>
            <w:vAlign w:val="center"/>
          </w:tcPr>
          <w:p w14:paraId="2645F1D0" w14:textId="77777777" w:rsidR="00616C84" w:rsidRPr="00E031CA" w:rsidRDefault="00616C84" w:rsidP="0027442F">
            <w:pPr>
              <w:pStyle w:val="Zkladntext"/>
              <w:ind w:left="0"/>
              <w:jc w:val="right"/>
              <w:rPr>
                <w:sz w:val="16"/>
                <w:szCs w:val="16"/>
              </w:rPr>
            </w:pPr>
          </w:p>
        </w:tc>
        <w:tc>
          <w:tcPr>
            <w:tcW w:w="1134" w:type="dxa"/>
            <w:vAlign w:val="center"/>
          </w:tcPr>
          <w:p w14:paraId="645A8A15" w14:textId="77777777" w:rsidR="00616C84" w:rsidRPr="00E031CA" w:rsidRDefault="00616C84" w:rsidP="007C25C9">
            <w:pPr>
              <w:pStyle w:val="Zkladntext"/>
              <w:ind w:left="0"/>
              <w:jc w:val="right"/>
              <w:rPr>
                <w:sz w:val="16"/>
                <w:szCs w:val="16"/>
              </w:rPr>
            </w:pPr>
          </w:p>
        </w:tc>
        <w:tc>
          <w:tcPr>
            <w:tcW w:w="1134" w:type="dxa"/>
            <w:vAlign w:val="center"/>
          </w:tcPr>
          <w:p w14:paraId="00703973" w14:textId="77777777" w:rsidR="00616C84" w:rsidRPr="00E031CA" w:rsidRDefault="00616C84" w:rsidP="007C25C9">
            <w:pPr>
              <w:pStyle w:val="Zkladntext"/>
              <w:ind w:left="0"/>
              <w:jc w:val="right"/>
              <w:rPr>
                <w:sz w:val="16"/>
                <w:szCs w:val="16"/>
              </w:rPr>
            </w:pPr>
          </w:p>
        </w:tc>
        <w:tc>
          <w:tcPr>
            <w:tcW w:w="1134" w:type="dxa"/>
            <w:vAlign w:val="center"/>
          </w:tcPr>
          <w:p w14:paraId="6C58A0E1" w14:textId="77777777" w:rsidR="00616C84" w:rsidRPr="00E031CA" w:rsidRDefault="0027442F" w:rsidP="007C25C9">
            <w:pPr>
              <w:pStyle w:val="Zkladntext"/>
              <w:ind w:left="0"/>
              <w:jc w:val="right"/>
              <w:rPr>
                <w:sz w:val="16"/>
                <w:szCs w:val="16"/>
              </w:rPr>
            </w:pPr>
            <w:r>
              <w:rPr>
                <w:sz w:val="16"/>
                <w:szCs w:val="16"/>
              </w:rPr>
              <w:t>5 000</w:t>
            </w:r>
          </w:p>
        </w:tc>
      </w:tr>
      <w:tr w:rsidR="00616C84" w:rsidRPr="00E031CA" w14:paraId="1452E21B" w14:textId="77777777" w:rsidTr="00F631B8">
        <w:tc>
          <w:tcPr>
            <w:tcW w:w="249" w:type="dxa"/>
          </w:tcPr>
          <w:p w14:paraId="47CFEF71" w14:textId="77777777" w:rsidR="00616C84" w:rsidRPr="00E031CA" w:rsidRDefault="00616C84" w:rsidP="007C25C9">
            <w:pPr>
              <w:pStyle w:val="Zkladntext"/>
              <w:ind w:left="0"/>
              <w:rPr>
                <w:sz w:val="16"/>
                <w:szCs w:val="16"/>
              </w:rPr>
            </w:pPr>
          </w:p>
        </w:tc>
        <w:tc>
          <w:tcPr>
            <w:tcW w:w="2835" w:type="dxa"/>
          </w:tcPr>
          <w:p w14:paraId="0F21ABB4" w14:textId="77777777" w:rsidR="00616C84" w:rsidRPr="00E031CA" w:rsidRDefault="00616C84" w:rsidP="007C25C9">
            <w:pPr>
              <w:pStyle w:val="Zkladntext"/>
              <w:ind w:left="0"/>
              <w:jc w:val="left"/>
              <w:rPr>
                <w:sz w:val="16"/>
                <w:szCs w:val="16"/>
              </w:rPr>
            </w:pPr>
            <w:r w:rsidRPr="00E031CA">
              <w:rPr>
                <w:sz w:val="16"/>
                <w:szCs w:val="16"/>
              </w:rPr>
              <w:t>Vlastné akcie a vlastné obchodné podiely</w:t>
            </w:r>
          </w:p>
        </w:tc>
        <w:tc>
          <w:tcPr>
            <w:tcW w:w="1134" w:type="dxa"/>
            <w:vAlign w:val="center"/>
          </w:tcPr>
          <w:p w14:paraId="19C4D037" w14:textId="77777777" w:rsidR="00616C84" w:rsidRPr="00E031CA" w:rsidRDefault="00616C84" w:rsidP="007C25C9">
            <w:pPr>
              <w:pStyle w:val="Zkladntext"/>
              <w:ind w:left="0"/>
              <w:jc w:val="right"/>
              <w:rPr>
                <w:sz w:val="16"/>
                <w:szCs w:val="16"/>
              </w:rPr>
            </w:pPr>
          </w:p>
        </w:tc>
        <w:tc>
          <w:tcPr>
            <w:tcW w:w="1134" w:type="dxa"/>
            <w:vAlign w:val="center"/>
          </w:tcPr>
          <w:p w14:paraId="2E748DD2" w14:textId="77777777" w:rsidR="00616C84" w:rsidRPr="00E031CA" w:rsidRDefault="00616C84" w:rsidP="007C25C9">
            <w:pPr>
              <w:pStyle w:val="Zkladntext"/>
              <w:ind w:left="0"/>
              <w:jc w:val="right"/>
              <w:rPr>
                <w:sz w:val="16"/>
                <w:szCs w:val="16"/>
              </w:rPr>
            </w:pPr>
          </w:p>
        </w:tc>
        <w:tc>
          <w:tcPr>
            <w:tcW w:w="1134" w:type="dxa"/>
            <w:vAlign w:val="center"/>
          </w:tcPr>
          <w:p w14:paraId="487181D6" w14:textId="77777777" w:rsidR="00616C84" w:rsidRPr="00E031CA" w:rsidRDefault="00616C84" w:rsidP="007C25C9">
            <w:pPr>
              <w:pStyle w:val="Zkladntext"/>
              <w:ind w:left="0"/>
              <w:jc w:val="right"/>
              <w:rPr>
                <w:sz w:val="16"/>
                <w:szCs w:val="16"/>
              </w:rPr>
            </w:pPr>
          </w:p>
        </w:tc>
        <w:tc>
          <w:tcPr>
            <w:tcW w:w="1134" w:type="dxa"/>
            <w:vAlign w:val="center"/>
          </w:tcPr>
          <w:p w14:paraId="458ED2B2" w14:textId="77777777" w:rsidR="00616C84" w:rsidRPr="00E031CA" w:rsidRDefault="00616C84" w:rsidP="007C25C9">
            <w:pPr>
              <w:pStyle w:val="Zkladntext"/>
              <w:ind w:left="0"/>
              <w:jc w:val="right"/>
              <w:rPr>
                <w:sz w:val="16"/>
                <w:szCs w:val="16"/>
              </w:rPr>
            </w:pPr>
          </w:p>
        </w:tc>
        <w:tc>
          <w:tcPr>
            <w:tcW w:w="1134" w:type="dxa"/>
            <w:vAlign w:val="center"/>
          </w:tcPr>
          <w:p w14:paraId="1335DC58" w14:textId="77777777" w:rsidR="00616C84" w:rsidRPr="00E031CA" w:rsidRDefault="00616C84" w:rsidP="007C25C9">
            <w:pPr>
              <w:pStyle w:val="Zkladntext"/>
              <w:ind w:left="0"/>
              <w:jc w:val="right"/>
              <w:rPr>
                <w:sz w:val="16"/>
                <w:szCs w:val="16"/>
              </w:rPr>
            </w:pPr>
          </w:p>
        </w:tc>
      </w:tr>
      <w:tr w:rsidR="00616C84" w:rsidRPr="00E031CA" w14:paraId="3424EEC8" w14:textId="77777777" w:rsidTr="00F631B8">
        <w:tc>
          <w:tcPr>
            <w:tcW w:w="249" w:type="dxa"/>
          </w:tcPr>
          <w:p w14:paraId="4AB8D9E2" w14:textId="77777777" w:rsidR="00616C84" w:rsidRPr="00E031CA" w:rsidRDefault="00616C84" w:rsidP="007C25C9">
            <w:pPr>
              <w:pStyle w:val="Zkladntext"/>
              <w:ind w:left="0"/>
              <w:rPr>
                <w:sz w:val="16"/>
                <w:szCs w:val="16"/>
              </w:rPr>
            </w:pPr>
          </w:p>
        </w:tc>
        <w:tc>
          <w:tcPr>
            <w:tcW w:w="2835" w:type="dxa"/>
          </w:tcPr>
          <w:p w14:paraId="308B9628" w14:textId="77777777" w:rsidR="00616C84" w:rsidRPr="00E031CA" w:rsidRDefault="00616C84" w:rsidP="007C25C9">
            <w:pPr>
              <w:pStyle w:val="Zkladntext"/>
              <w:ind w:left="0"/>
              <w:rPr>
                <w:sz w:val="16"/>
                <w:szCs w:val="16"/>
              </w:rPr>
            </w:pPr>
            <w:r w:rsidRPr="00E031CA">
              <w:rPr>
                <w:sz w:val="16"/>
                <w:szCs w:val="16"/>
              </w:rPr>
              <w:t>Zmena základného imania</w:t>
            </w:r>
          </w:p>
        </w:tc>
        <w:tc>
          <w:tcPr>
            <w:tcW w:w="1134" w:type="dxa"/>
            <w:vAlign w:val="center"/>
          </w:tcPr>
          <w:p w14:paraId="760C5B50" w14:textId="77777777" w:rsidR="00616C84" w:rsidRPr="00E031CA" w:rsidRDefault="00616C84" w:rsidP="007C25C9">
            <w:pPr>
              <w:pStyle w:val="Zkladntext"/>
              <w:ind w:left="0"/>
              <w:jc w:val="right"/>
              <w:rPr>
                <w:sz w:val="16"/>
                <w:szCs w:val="16"/>
              </w:rPr>
            </w:pPr>
          </w:p>
        </w:tc>
        <w:tc>
          <w:tcPr>
            <w:tcW w:w="1134" w:type="dxa"/>
            <w:vAlign w:val="center"/>
          </w:tcPr>
          <w:p w14:paraId="531803A6" w14:textId="77777777" w:rsidR="00616C84" w:rsidRPr="00E031CA" w:rsidRDefault="00616C84" w:rsidP="007C25C9">
            <w:pPr>
              <w:pStyle w:val="Zkladntext"/>
              <w:ind w:left="0"/>
              <w:jc w:val="right"/>
              <w:rPr>
                <w:sz w:val="16"/>
                <w:szCs w:val="16"/>
              </w:rPr>
            </w:pPr>
          </w:p>
        </w:tc>
        <w:tc>
          <w:tcPr>
            <w:tcW w:w="1134" w:type="dxa"/>
            <w:vAlign w:val="center"/>
          </w:tcPr>
          <w:p w14:paraId="5B50CD3F" w14:textId="77777777" w:rsidR="00616C84" w:rsidRPr="00E031CA" w:rsidRDefault="00616C84" w:rsidP="007C25C9">
            <w:pPr>
              <w:pStyle w:val="Zkladntext"/>
              <w:ind w:left="0"/>
              <w:jc w:val="right"/>
              <w:rPr>
                <w:sz w:val="16"/>
                <w:szCs w:val="16"/>
              </w:rPr>
            </w:pPr>
          </w:p>
        </w:tc>
        <w:tc>
          <w:tcPr>
            <w:tcW w:w="1134" w:type="dxa"/>
            <w:vAlign w:val="center"/>
          </w:tcPr>
          <w:p w14:paraId="45DED0D7" w14:textId="77777777" w:rsidR="00616C84" w:rsidRPr="00E031CA" w:rsidRDefault="00616C84" w:rsidP="007C25C9">
            <w:pPr>
              <w:pStyle w:val="Zkladntext"/>
              <w:ind w:left="0"/>
              <w:jc w:val="right"/>
              <w:rPr>
                <w:sz w:val="16"/>
                <w:szCs w:val="16"/>
              </w:rPr>
            </w:pPr>
          </w:p>
        </w:tc>
        <w:tc>
          <w:tcPr>
            <w:tcW w:w="1134" w:type="dxa"/>
            <w:vAlign w:val="center"/>
          </w:tcPr>
          <w:p w14:paraId="0FFE919D" w14:textId="77777777" w:rsidR="00616C84" w:rsidRPr="00E031CA" w:rsidRDefault="00616C84" w:rsidP="007C25C9">
            <w:pPr>
              <w:pStyle w:val="Zkladntext"/>
              <w:ind w:left="0"/>
              <w:jc w:val="right"/>
              <w:rPr>
                <w:sz w:val="16"/>
                <w:szCs w:val="16"/>
              </w:rPr>
            </w:pPr>
          </w:p>
        </w:tc>
      </w:tr>
      <w:tr w:rsidR="00616C84" w:rsidRPr="00E031CA" w14:paraId="31D91DB2" w14:textId="77777777" w:rsidTr="00F631B8">
        <w:tc>
          <w:tcPr>
            <w:tcW w:w="3084" w:type="dxa"/>
            <w:gridSpan w:val="2"/>
          </w:tcPr>
          <w:p w14:paraId="07E931B9" w14:textId="77777777" w:rsidR="00616C84" w:rsidRPr="00E031CA" w:rsidRDefault="00616C84" w:rsidP="007C25C9">
            <w:pPr>
              <w:pStyle w:val="Zkladntext"/>
              <w:ind w:left="0"/>
              <w:rPr>
                <w:sz w:val="16"/>
                <w:szCs w:val="16"/>
              </w:rPr>
            </w:pPr>
            <w:r w:rsidRPr="00E031CA">
              <w:rPr>
                <w:sz w:val="16"/>
                <w:szCs w:val="16"/>
              </w:rPr>
              <w:t>Kapitálové fondy</w:t>
            </w:r>
          </w:p>
        </w:tc>
        <w:tc>
          <w:tcPr>
            <w:tcW w:w="1134" w:type="dxa"/>
            <w:vAlign w:val="center"/>
          </w:tcPr>
          <w:p w14:paraId="18252920" w14:textId="77777777" w:rsidR="00616C84" w:rsidRPr="00E031CA" w:rsidRDefault="00616C84" w:rsidP="007C25C9">
            <w:pPr>
              <w:pStyle w:val="Zkladntext"/>
              <w:ind w:left="0"/>
              <w:jc w:val="right"/>
              <w:rPr>
                <w:sz w:val="16"/>
                <w:szCs w:val="16"/>
              </w:rPr>
            </w:pPr>
          </w:p>
        </w:tc>
        <w:tc>
          <w:tcPr>
            <w:tcW w:w="1134" w:type="dxa"/>
            <w:vAlign w:val="center"/>
          </w:tcPr>
          <w:p w14:paraId="64A77CD3" w14:textId="77777777" w:rsidR="00616C84" w:rsidRPr="00E031CA" w:rsidRDefault="00616C84" w:rsidP="007C25C9">
            <w:pPr>
              <w:pStyle w:val="Zkladntext"/>
              <w:ind w:left="0"/>
              <w:jc w:val="right"/>
              <w:rPr>
                <w:sz w:val="16"/>
                <w:szCs w:val="16"/>
              </w:rPr>
            </w:pPr>
          </w:p>
        </w:tc>
        <w:tc>
          <w:tcPr>
            <w:tcW w:w="1134" w:type="dxa"/>
            <w:vAlign w:val="center"/>
          </w:tcPr>
          <w:p w14:paraId="086CA071" w14:textId="77777777" w:rsidR="00616C84" w:rsidRPr="00E031CA" w:rsidRDefault="00616C84" w:rsidP="007C25C9">
            <w:pPr>
              <w:pStyle w:val="Zkladntext"/>
              <w:ind w:left="0"/>
              <w:jc w:val="right"/>
              <w:rPr>
                <w:sz w:val="16"/>
                <w:szCs w:val="16"/>
              </w:rPr>
            </w:pPr>
          </w:p>
        </w:tc>
        <w:tc>
          <w:tcPr>
            <w:tcW w:w="1134" w:type="dxa"/>
            <w:vAlign w:val="center"/>
          </w:tcPr>
          <w:p w14:paraId="4A53D735" w14:textId="77777777" w:rsidR="00616C84" w:rsidRPr="00E031CA" w:rsidRDefault="00616C84" w:rsidP="007C25C9">
            <w:pPr>
              <w:pStyle w:val="Zkladntext"/>
              <w:ind w:left="0"/>
              <w:jc w:val="right"/>
              <w:rPr>
                <w:sz w:val="16"/>
                <w:szCs w:val="16"/>
              </w:rPr>
            </w:pPr>
          </w:p>
        </w:tc>
        <w:tc>
          <w:tcPr>
            <w:tcW w:w="1134" w:type="dxa"/>
            <w:vAlign w:val="center"/>
          </w:tcPr>
          <w:p w14:paraId="0D73E306" w14:textId="77777777" w:rsidR="00616C84" w:rsidRPr="00E031CA" w:rsidRDefault="00616C84" w:rsidP="007C25C9">
            <w:pPr>
              <w:pStyle w:val="Zkladntext"/>
              <w:ind w:left="0"/>
              <w:jc w:val="right"/>
              <w:rPr>
                <w:sz w:val="16"/>
                <w:szCs w:val="16"/>
              </w:rPr>
            </w:pPr>
          </w:p>
        </w:tc>
      </w:tr>
      <w:tr w:rsidR="00616C84" w:rsidRPr="00E031CA" w14:paraId="678E71CF" w14:textId="77777777" w:rsidTr="00F631B8">
        <w:tc>
          <w:tcPr>
            <w:tcW w:w="249" w:type="dxa"/>
          </w:tcPr>
          <w:p w14:paraId="7154F833" w14:textId="77777777" w:rsidR="00616C84" w:rsidRPr="00E031CA" w:rsidRDefault="00616C84" w:rsidP="007C25C9">
            <w:pPr>
              <w:pStyle w:val="Zkladntext"/>
              <w:ind w:left="0"/>
              <w:rPr>
                <w:sz w:val="16"/>
                <w:szCs w:val="16"/>
              </w:rPr>
            </w:pPr>
          </w:p>
        </w:tc>
        <w:tc>
          <w:tcPr>
            <w:tcW w:w="2835" w:type="dxa"/>
          </w:tcPr>
          <w:p w14:paraId="63C2A1C1" w14:textId="77777777" w:rsidR="00616C84" w:rsidRPr="00E031CA" w:rsidRDefault="00616C84" w:rsidP="007C25C9">
            <w:pPr>
              <w:pStyle w:val="Zkladntext"/>
              <w:ind w:left="0"/>
              <w:rPr>
                <w:sz w:val="16"/>
                <w:szCs w:val="16"/>
              </w:rPr>
            </w:pPr>
            <w:r w:rsidRPr="00E031CA">
              <w:rPr>
                <w:sz w:val="16"/>
                <w:szCs w:val="16"/>
              </w:rPr>
              <w:t>Emisné ážio</w:t>
            </w:r>
          </w:p>
        </w:tc>
        <w:tc>
          <w:tcPr>
            <w:tcW w:w="1134" w:type="dxa"/>
            <w:vAlign w:val="center"/>
          </w:tcPr>
          <w:p w14:paraId="3CC4523D" w14:textId="77777777" w:rsidR="00616C84" w:rsidRPr="00E031CA" w:rsidRDefault="00616C84" w:rsidP="007C25C9">
            <w:pPr>
              <w:pStyle w:val="Zkladntext"/>
              <w:ind w:left="0"/>
              <w:jc w:val="right"/>
              <w:rPr>
                <w:sz w:val="16"/>
                <w:szCs w:val="16"/>
              </w:rPr>
            </w:pPr>
          </w:p>
        </w:tc>
        <w:tc>
          <w:tcPr>
            <w:tcW w:w="1134" w:type="dxa"/>
            <w:vAlign w:val="center"/>
          </w:tcPr>
          <w:p w14:paraId="5293C1EE" w14:textId="77777777" w:rsidR="00616C84" w:rsidRPr="00E031CA" w:rsidRDefault="00616C84" w:rsidP="007C25C9">
            <w:pPr>
              <w:pStyle w:val="Zkladntext"/>
              <w:ind w:left="0"/>
              <w:jc w:val="right"/>
              <w:rPr>
                <w:sz w:val="16"/>
                <w:szCs w:val="16"/>
              </w:rPr>
            </w:pPr>
          </w:p>
        </w:tc>
        <w:tc>
          <w:tcPr>
            <w:tcW w:w="1134" w:type="dxa"/>
            <w:vAlign w:val="center"/>
          </w:tcPr>
          <w:p w14:paraId="0983A427" w14:textId="77777777" w:rsidR="00616C84" w:rsidRPr="00E031CA" w:rsidRDefault="00616C84" w:rsidP="007C25C9">
            <w:pPr>
              <w:pStyle w:val="Zkladntext"/>
              <w:ind w:left="0"/>
              <w:jc w:val="right"/>
              <w:rPr>
                <w:sz w:val="16"/>
                <w:szCs w:val="16"/>
              </w:rPr>
            </w:pPr>
          </w:p>
        </w:tc>
        <w:tc>
          <w:tcPr>
            <w:tcW w:w="1134" w:type="dxa"/>
            <w:vAlign w:val="center"/>
          </w:tcPr>
          <w:p w14:paraId="1A3D13BC" w14:textId="77777777" w:rsidR="00616C84" w:rsidRPr="00E031CA" w:rsidRDefault="00616C84" w:rsidP="007C25C9">
            <w:pPr>
              <w:pStyle w:val="Zkladntext"/>
              <w:ind w:left="0"/>
              <w:jc w:val="right"/>
              <w:rPr>
                <w:sz w:val="16"/>
                <w:szCs w:val="16"/>
              </w:rPr>
            </w:pPr>
          </w:p>
        </w:tc>
        <w:tc>
          <w:tcPr>
            <w:tcW w:w="1134" w:type="dxa"/>
            <w:vAlign w:val="center"/>
          </w:tcPr>
          <w:p w14:paraId="342AC32D" w14:textId="77777777" w:rsidR="00616C84" w:rsidRPr="00E031CA" w:rsidRDefault="00616C84" w:rsidP="007C25C9">
            <w:pPr>
              <w:pStyle w:val="Zkladntext"/>
              <w:ind w:left="0"/>
              <w:jc w:val="right"/>
              <w:rPr>
                <w:sz w:val="16"/>
                <w:szCs w:val="16"/>
              </w:rPr>
            </w:pPr>
          </w:p>
        </w:tc>
      </w:tr>
      <w:tr w:rsidR="00616C84" w:rsidRPr="00E031CA" w14:paraId="0F70FCB0" w14:textId="77777777" w:rsidTr="00F631B8">
        <w:tc>
          <w:tcPr>
            <w:tcW w:w="249" w:type="dxa"/>
          </w:tcPr>
          <w:p w14:paraId="5EB0F195" w14:textId="77777777" w:rsidR="00616C84" w:rsidRPr="00E031CA" w:rsidRDefault="00616C84" w:rsidP="007C25C9">
            <w:pPr>
              <w:pStyle w:val="Zkladntext"/>
              <w:ind w:left="0"/>
              <w:rPr>
                <w:sz w:val="16"/>
                <w:szCs w:val="16"/>
              </w:rPr>
            </w:pPr>
          </w:p>
        </w:tc>
        <w:tc>
          <w:tcPr>
            <w:tcW w:w="2835" w:type="dxa"/>
          </w:tcPr>
          <w:p w14:paraId="4530C3BC" w14:textId="77777777" w:rsidR="00616C84" w:rsidRPr="00E031CA" w:rsidRDefault="00616C84" w:rsidP="007C25C9">
            <w:pPr>
              <w:pStyle w:val="Zkladntext"/>
              <w:ind w:left="0"/>
              <w:rPr>
                <w:sz w:val="16"/>
                <w:szCs w:val="16"/>
              </w:rPr>
            </w:pPr>
            <w:r w:rsidRPr="00E031CA">
              <w:rPr>
                <w:sz w:val="16"/>
                <w:szCs w:val="16"/>
              </w:rPr>
              <w:t>Ostatné kapitálové fondy</w:t>
            </w:r>
          </w:p>
        </w:tc>
        <w:tc>
          <w:tcPr>
            <w:tcW w:w="1134" w:type="dxa"/>
            <w:vAlign w:val="center"/>
          </w:tcPr>
          <w:p w14:paraId="7AD1DEA2" w14:textId="77777777" w:rsidR="00616C84" w:rsidRPr="00E031CA" w:rsidRDefault="00616C84" w:rsidP="007C25C9">
            <w:pPr>
              <w:pStyle w:val="Zkladntext"/>
              <w:ind w:left="0"/>
              <w:jc w:val="right"/>
              <w:rPr>
                <w:sz w:val="16"/>
                <w:szCs w:val="16"/>
              </w:rPr>
            </w:pPr>
          </w:p>
        </w:tc>
        <w:tc>
          <w:tcPr>
            <w:tcW w:w="1134" w:type="dxa"/>
            <w:vAlign w:val="center"/>
          </w:tcPr>
          <w:p w14:paraId="6056D6CC" w14:textId="77777777" w:rsidR="00616C84" w:rsidRPr="00E031CA" w:rsidRDefault="00616C84" w:rsidP="007C25C9">
            <w:pPr>
              <w:pStyle w:val="Zkladntext"/>
              <w:ind w:left="0"/>
              <w:jc w:val="right"/>
              <w:rPr>
                <w:sz w:val="16"/>
                <w:szCs w:val="16"/>
              </w:rPr>
            </w:pPr>
          </w:p>
        </w:tc>
        <w:tc>
          <w:tcPr>
            <w:tcW w:w="1134" w:type="dxa"/>
            <w:vAlign w:val="center"/>
          </w:tcPr>
          <w:p w14:paraId="7E7B4A50" w14:textId="77777777" w:rsidR="00616C84" w:rsidRPr="00E031CA" w:rsidRDefault="00616C84" w:rsidP="007C25C9">
            <w:pPr>
              <w:pStyle w:val="Zkladntext"/>
              <w:ind w:left="0"/>
              <w:jc w:val="right"/>
              <w:rPr>
                <w:sz w:val="16"/>
                <w:szCs w:val="16"/>
              </w:rPr>
            </w:pPr>
          </w:p>
        </w:tc>
        <w:tc>
          <w:tcPr>
            <w:tcW w:w="1134" w:type="dxa"/>
            <w:vAlign w:val="center"/>
          </w:tcPr>
          <w:p w14:paraId="5ADEE914" w14:textId="77777777" w:rsidR="00616C84" w:rsidRPr="00E031CA" w:rsidRDefault="00616C84" w:rsidP="007C25C9">
            <w:pPr>
              <w:pStyle w:val="Zkladntext"/>
              <w:ind w:left="0"/>
              <w:jc w:val="right"/>
              <w:rPr>
                <w:sz w:val="16"/>
                <w:szCs w:val="16"/>
              </w:rPr>
            </w:pPr>
          </w:p>
        </w:tc>
        <w:tc>
          <w:tcPr>
            <w:tcW w:w="1134" w:type="dxa"/>
            <w:vAlign w:val="center"/>
          </w:tcPr>
          <w:p w14:paraId="34A09496" w14:textId="77777777" w:rsidR="00616C84" w:rsidRPr="00E031CA" w:rsidRDefault="00616C84" w:rsidP="007C25C9">
            <w:pPr>
              <w:pStyle w:val="Zkladntext"/>
              <w:ind w:left="0"/>
              <w:jc w:val="right"/>
              <w:rPr>
                <w:sz w:val="16"/>
                <w:szCs w:val="16"/>
              </w:rPr>
            </w:pPr>
          </w:p>
        </w:tc>
      </w:tr>
      <w:tr w:rsidR="00616C84" w:rsidRPr="00E031CA" w14:paraId="33588E7C" w14:textId="77777777" w:rsidTr="00F631B8">
        <w:tc>
          <w:tcPr>
            <w:tcW w:w="249" w:type="dxa"/>
          </w:tcPr>
          <w:p w14:paraId="7C9A9645" w14:textId="77777777" w:rsidR="00616C84" w:rsidRPr="00E031CA" w:rsidRDefault="00616C84" w:rsidP="007C25C9">
            <w:pPr>
              <w:pStyle w:val="Zkladntext"/>
              <w:ind w:left="0"/>
              <w:rPr>
                <w:sz w:val="16"/>
                <w:szCs w:val="16"/>
              </w:rPr>
            </w:pPr>
          </w:p>
        </w:tc>
        <w:tc>
          <w:tcPr>
            <w:tcW w:w="2835" w:type="dxa"/>
          </w:tcPr>
          <w:p w14:paraId="5183C6F5" w14:textId="77777777" w:rsidR="00616C84" w:rsidRPr="00E031CA" w:rsidRDefault="00616C84" w:rsidP="007C25C9">
            <w:pPr>
              <w:pStyle w:val="Zkladntext"/>
              <w:ind w:left="0"/>
              <w:jc w:val="left"/>
              <w:rPr>
                <w:sz w:val="16"/>
                <w:szCs w:val="16"/>
              </w:rPr>
            </w:pPr>
            <w:r w:rsidRPr="00E031CA">
              <w:rPr>
                <w:sz w:val="16"/>
                <w:szCs w:val="16"/>
              </w:rPr>
              <w:t xml:space="preserve">Zákonný rezervný fond z kapitálových </w:t>
            </w:r>
            <w:r w:rsidRPr="00E031CA">
              <w:rPr>
                <w:sz w:val="16"/>
                <w:szCs w:val="16"/>
              </w:rPr>
              <w:lastRenderedPageBreak/>
              <w:t>vkladov</w:t>
            </w:r>
          </w:p>
        </w:tc>
        <w:tc>
          <w:tcPr>
            <w:tcW w:w="1134" w:type="dxa"/>
            <w:vAlign w:val="center"/>
          </w:tcPr>
          <w:p w14:paraId="47748270" w14:textId="77777777" w:rsidR="00616C84" w:rsidRPr="00E031CA" w:rsidRDefault="00616C84" w:rsidP="007C25C9">
            <w:pPr>
              <w:pStyle w:val="Zkladntext"/>
              <w:ind w:left="0"/>
              <w:jc w:val="right"/>
              <w:rPr>
                <w:sz w:val="16"/>
                <w:szCs w:val="16"/>
              </w:rPr>
            </w:pPr>
          </w:p>
        </w:tc>
        <w:tc>
          <w:tcPr>
            <w:tcW w:w="1134" w:type="dxa"/>
            <w:vAlign w:val="center"/>
          </w:tcPr>
          <w:p w14:paraId="5BBCEFEE" w14:textId="77777777" w:rsidR="00616C84" w:rsidRPr="00E031CA" w:rsidRDefault="00616C84" w:rsidP="007C25C9">
            <w:pPr>
              <w:pStyle w:val="Zkladntext"/>
              <w:ind w:left="0"/>
              <w:jc w:val="right"/>
              <w:rPr>
                <w:sz w:val="16"/>
                <w:szCs w:val="16"/>
              </w:rPr>
            </w:pPr>
          </w:p>
        </w:tc>
        <w:tc>
          <w:tcPr>
            <w:tcW w:w="1134" w:type="dxa"/>
            <w:vAlign w:val="center"/>
          </w:tcPr>
          <w:p w14:paraId="7A4D7737" w14:textId="77777777" w:rsidR="00616C84" w:rsidRPr="00E031CA" w:rsidRDefault="00616C84" w:rsidP="007C25C9">
            <w:pPr>
              <w:pStyle w:val="Zkladntext"/>
              <w:ind w:left="0"/>
              <w:jc w:val="right"/>
              <w:rPr>
                <w:sz w:val="16"/>
                <w:szCs w:val="16"/>
              </w:rPr>
            </w:pPr>
          </w:p>
        </w:tc>
        <w:tc>
          <w:tcPr>
            <w:tcW w:w="1134" w:type="dxa"/>
            <w:vAlign w:val="center"/>
          </w:tcPr>
          <w:p w14:paraId="08E37F8E" w14:textId="77777777" w:rsidR="00616C84" w:rsidRPr="00E031CA" w:rsidRDefault="00616C84" w:rsidP="007C25C9">
            <w:pPr>
              <w:pStyle w:val="Zkladntext"/>
              <w:ind w:left="0"/>
              <w:jc w:val="right"/>
              <w:rPr>
                <w:sz w:val="16"/>
                <w:szCs w:val="16"/>
              </w:rPr>
            </w:pPr>
          </w:p>
        </w:tc>
        <w:tc>
          <w:tcPr>
            <w:tcW w:w="1134" w:type="dxa"/>
            <w:vAlign w:val="center"/>
          </w:tcPr>
          <w:p w14:paraId="1AA126C2" w14:textId="77777777" w:rsidR="00616C84" w:rsidRPr="00E031CA" w:rsidRDefault="00616C84" w:rsidP="007C25C9">
            <w:pPr>
              <w:pStyle w:val="Zkladntext"/>
              <w:ind w:left="0"/>
              <w:jc w:val="right"/>
              <w:rPr>
                <w:sz w:val="16"/>
                <w:szCs w:val="16"/>
              </w:rPr>
            </w:pPr>
          </w:p>
        </w:tc>
      </w:tr>
      <w:tr w:rsidR="00616C84" w:rsidRPr="00E031CA" w14:paraId="0584CA0C" w14:textId="77777777" w:rsidTr="00F631B8">
        <w:tc>
          <w:tcPr>
            <w:tcW w:w="249" w:type="dxa"/>
          </w:tcPr>
          <w:p w14:paraId="675EF2C0" w14:textId="77777777" w:rsidR="00616C84" w:rsidRPr="00E031CA" w:rsidRDefault="00616C84" w:rsidP="007C25C9">
            <w:pPr>
              <w:pStyle w:val="Zkladntext"/>
              <w:ind w:left="0"/>
              <w:rPr>
                <w:sz w:val="16"/>
                <w:szCs w:val="16"/>
              </w:rPr>
            </w:pPr>
          </w:p>
        </w:tc>
        <w:tc>
          <w:tcPr>
            <w:tcW w:w="2835" w:type="dxa"/>
          </w:tcPr>
          <w:p w14:paraId="4093A96F" w14:textId="77777777" w:rsidR="00616C84" w:rsidRPr="00E031CA" w:rsidRDefault="00616C84" w:rsidP="007C25C9">
            <w:pPr>
              <w:pStyle w:val="Zkladntext"/>
              <w:ind w:left="0"/>
              <w:jc w:val="left"/>
              <w:rPr>
                <w:sz w:val="16"/>
                <w:szCs w:val="16"/>
              </w:rPr>
            </w:pPr>
            <w:r w:rsidRPr="00E031CA">
              <w:rPr>
                <w:sz w:val="16"/>
                <w:szCs w:val="16"/>
              </w:rPr>
              <w:t>Oceňovacie rozdiely z precenenia majetku a záväzkov</w:t>
            </w:r>
          </w:p>
        </w:tc>
        <w:tc>
          <w:tcPr>
            <w:tcW w:w="1134" w:type="dxa"/>
            <w:vAlign w:val="center"/>
          </w:tcPr>
          <w:p w14:paraId="7BD7E08F" w14:textId="77777777" w:rsidR="00616C84" w:rsidRPr="00E031CA" w:rsidRDefault="00616C84" w:rsidP="007C25C9">
            <w:pPr>
              <w:pStyle w:val="Zkladntext"/>
              <w:ind w:left="0"/>
              <w:jc w:val="right"/>
              <w:rPr>
                <w:sz w:val="16"/>
                <w:szCs w:val="16"/>
              </w:rPr>
            </w:pPr>
          </w:p>
        </w:tc>
        <w:tc>
          <w:tcPr>
            <w:tcW w:w="1134" w:type="dxa"/>
            <w:vAlign w:val="center"/>
          </w:tcPr>
          <w:p w14:paraId="23CEDAF7" w14:textId="77777777" w:rsidR="00616C84" w:rsidRPr="00E031CA" w:rsidRDefault="00616C84" w:rsidP="007C25C9">
            <w:pPr>
              <w:pStyle w:val="Zkladntext"/>
              <w:ind w:left="0"/>
              <w:jc w:val="right"/>
              <w:rPr>
                <w:sz w:val="16"/>
                <w:szCs w:val="16"/>
              </w:rPr>
            </w:pPr>
          </w:p>
        </w:tc>
        <w:tc>
          <w:tcPr>
            <w:tcW w:w="1134" w:type="dxa"/>
            <w:vAlign w:val="center"/>
          </w:tcPr>
          <w:p w14:paraId="51B309E0" w14:textId="77777777" w:rsidR="00616C84" w:rsidRPr="00E031CA" w:rsidRDefault="00616C84" w:rsidP="007C25C9">
            <w:pPr>
              <w:pStyle w:val="Zkladntext"/>
              <w:ind w:left="0"/>
              <w:jc w:val="right"/>
              <w:rPr>
                <w:sz w:val="16"/>
                <w:szCs w:val="16"/>
              </w:rPr>
            </w:pPr>
          </w:p>
        </w:tc>
        <w:tc>
          <w:tcPr>
            <w:tcW w:w="1134" w:type="dxa"/>
            <w:vAlign w:val="center"/>
          </w:tcPr>
          <w:p w14:paraId="5C8EAF8A" w14:textId="77777777" w:rsidR="00616C84" w:rsidRPr="00E031CA" w:rsidRDefault="00616C84" w:rsidP="007C25C9">
            <w:pPr>
              <w:pStyle w:val="Zkladntext"/>
              <w:ind w:left="0"/>
              <w:jc w:val="right"/>
              <w:rPr>
                <w:sz w:val="16"/>
                <w:szCs w:val="16"/>
              </w:rPr>
            </w:pPr>
          </w:p>
        </w:tc>
        <w:tc>
          <w:tcPr>
            <w:tcW w:w="1134" w:type="dxa"/>
            <w:vAlign w:val="center"/>
          </w:tcPr>
          <w:p w14:paraId="68F120D0" w14:textId="77777777" w:rsidR="00616C84" w:rsidRPr="00E031CA" w:rsidRDefault="00616C84" w:rsidP="007C25C9">
            <w:pPr>
              <w:pStyle w:val="Zkladntext"/>
              <w:ind w:left="0"/>
              <w:jc w:val="right"/>
              <w:rPr>
                <w:sz w:val="16"/>
                <w:szCs w:val="16"/>
              </w:rPr>
            </w:pPr>
          </w:p>
        </w:tc>
      </w:tr>
      <w:tr w:rsidR="00616C84" w:rsidRPr="00E031CA" w14:paraId="5547A557" w14:textId="77777777" w:rsidTr="00F631B8">
        <w:tc>
          <w:tcPr>
            <w:tcW w:w="249" w:type="dxa"/>
          </w:tcPr>
          <w:p w14:paraId="5247D2D9" w14:textId="77777777" w:rsidR="00616C84" w:rsidRPr="00E031CA" w:rsidRDefault="00616C84" w:rsidP="007C25C9">
            <w:pPr>
              <w:pStyle w:val="Zkladntext"/>
              <w:ind w:left="0"/>
              <w:rPr>
                <w:sz w:val="16"/>
                <w:szCs w:val="16"/>
              </w:rPr>
            </w:pPr>
          </w:p>
        </w:tc>
        <w:tc>
          <w:tcPr>
            <w:tcW w:w="2835" w:type="dxa"/>
          </w:tcPr>
          <w:p w14:paraId="2870BA48" w14:textId="77777777" w:rsidR="00616C84" w:rsidRPr="00E031CA" w:rsidRDefault="00616C84" w:rsidP="007C25C9">
            <w:pPr>
              <w:pStyle w:val="Zkladntext"/>
              <w:ind w:left="0"/>
              <w:jc w:val="left"/>
              <w:rPr>
                <w:sz w:val="16"/>
                <w:szCs w:val="16"/>
              </w:rPr>
            </w:pPr>
            <w:r w:rsidRPr="00E031CA">
              <w:rPr>
                <w:sz w:val="16"/>
                <w:szCs w:val="16"/>
              </w:rPr>
              <w:t>Oceňovacie rozdiely z kapitálových účastín</w:t>
            </w:r>
          </w:p>
        </w:tc>
        <w:tc>
          <w:tcPr>
            <w:tcW w:w="1134" w:type="dxa"/>
            <w:vAlign w:val="center"/>
          </w:tcPr>
          <w:p w14:paraId="07A721C5" w14:textId="77777777" w:rsidR="00616C84" w:rsidRPr="00E031CA" w:rsidRDefault="00616C84" w:rsidP="007C25C9">
            <w:pPr>
              <w:pStyle w:val="Zkladntext"/>
              <w:ind w:left="0"/>
              <w:jc w:val="right"/>
              <w:rPr>
                <w:sz w:val="16"/>
                <w:szCs w:val="16"/>
              </w:rPr>
            </w:pPr>
          </w:p>
        </w:tc>
        <w:tc>
          <w:tcPr>
            <w:tcW w:w="1134" w:type="dxa"/>
            <w:vAlign w:val="center"/>
          </w:tcPr>
          <w:p w14:paraId="31C72C3A" w14:textId="77777777" w:rsidR="00616C84" w:rsidRPr="00E031CA" w:rsidRDefault="00616C84" w:rsidP="007C25C9">
            <w:pPr>
              <w:pStyle w:val="Zkladntext"/>
              <w:ind w:left="0"/>
              <w:jc w:val="right"/>
              <w:rPr>
                <w:sz w:val="16"/>
                <w:szCs w:val="16"/>
              </w:rPr>
            </w:pPr>
          </w:p>
        </w:tc>
        <w:tc>
          <w:tcPr>
            <w:tcW w:w="1134" w:type="dxa"/>
            <w:vAlign w:val="center"/>
          </w:tcPr>
          <w:p w14:paraId="40F8869C" w14:textId="77777777" w:rsidR="00616C84" w:rsidRPr="00E031CA" w:rsidRDefault="00616C84" w:rsidP="007C25C9">
            <w:pPr>
              <w:pStyle w:val="Zkladntext"/>
              <w:ind w:left="0"/>
              <w:jc w:val="right"/>
              <w:rPr>
                <w:sz w:val="16"/>
                <w:szCs w:val="16"/>
              </w:rPr>
            </w:pPr>
          </w:p>
        </w:tc>
        <w:tc>
          <w:tcPr>
            <w:tcW w:w="1134" w:type="dxa"/>
            <w:vAlign w:val="center"/>
          </w:tcPr>
          <w:p w14:paraId="1950EAD6" w14:textId="77777777" w:rsidR="00616C84" w:rsidRPr="00E031CA" w:rsidRDefault="00616C84" w:rsidP="007C25C9">
            <w:pPr>
              <w:pStyle w:val="Zkladntext"/>
              <w:ind w:left="0"/>
              <w:jc w:val="right"/>
              <w:rPr>
                <w:sz w:val="16"/>
                <w:szCs w:val="16"/>
              </w:rPr>
            </w:pPr>
          </w:p>
        </w:tc>
        <w:tc>
          <w:tcPr>
            <w:tcW w:w="1134" w:type="dxa"/>
            <w:vAlign w:val="center"/>
          </w:tcPr>
          <w:p w14:paraId="504DD740" w14:textId="77777777" w:rsidR="00616C84" w:rsidRPr="00E031CA" w:rsidRDefault="00616C84" w:rsidP="007C25C9">
            <w:pPr>
              <w:pStyle w:val="Zkladntext"/>
              <w:ind w:left="0"/>
              <w:jc w:val="right"/>
              <w:rPr>
                <w:sz w:val="16"/>
                <w:szCs w:val="16"/>
              </w:rPr>
            </w:pPr>
          </w:p>
        </w:tc>
      </w:tr>
      <w:tr w:rsidR="00616C84" w:rsidRPr="00E031CA" w14:paraId="6BCD32A5" w14:textId="77777777" w:rsidTr="00F631B8">
        <w:tc>
          <w:tcPr>
            <w:tcW w:w="249" w:type="dxa"/>
          </w:tcPr>
          <w:p w14:paraId="389ED472" w14:textId="77777777" w:rsidR="00616C84" w:rsidRPr="00E031CA" w:rsidRDefault="00616C84" w:rsidP="007C25C9">
            <w:pPr>
              <w:pStyle w:val="Zkladntext"/>
              <w:ind w:left="0"/>
              <w:rPr>
                <w:sz w:val="16"/>
                <w:szCs w:val="16"/>
              </w:rPr>
            </w:pPr>
          </w:p>
        </w:tc>
        <w:tc>
          <w:tcPr>
            <w:tcW w:w="2835" w:type="dxa"/>
          </w:tcPr>
          <w:p w14:paraId="4048EB16" w14:textId="77777777" w:rsidR="00616C84" w:rsidRPr="00E031CA" w:rsidRDefault="00616C84" w:rsidP="007C25C9">
            <w:pPr>
              <w:pStyle w:val="Zkladntext"/>
              <w:ind w:left="0"/>
              <w:jc w:val="left"/>
              <w:rPr>
                <w:sz w:val="16"/>
                <w:szCs w:val="16"/>
              </w:rPr>
            </w:pPr>
            <w:r w:rsidRPr="00E031CA">
              <w:rPr>
                <w:sz w:val="16"/>
                <w:szCs w:val="16"/>
              </w:rPr>
              <w:t>Oceňovacie rozdiely z precenenia pri zlúčení, splynutí a rozdelení</w:t>
            </w:r>
          </w:p>
        </w:tc>
        <w:tc>
          <w:tcPr>
            <w:tcW w:w="1134" w:type="dxa"/>
            <w:vAlign w:val="center"/>
          </w:tcPr>
          <w:p w14:paraId="486F8462" w14:textId="77777777" w:rsidR="00616C84" w:rsidRPr="00E031CA" w:rsidRDefault="00616C84" w:rsidP="007C25C9">
            <w:pPr>
              <w:pStyle w:val="Zkladntext"/>
              <w:ind w:left="0"/>
              <w:jc w:val="right"/>
              <w:rPr>
                <w:sz w:val="16"/>
                <w:szCs w:val="16"/>
              </w:rPr>
            </w:pPr>
          </w:p>
        </w:tc>
        <w:tc>
          <w:tcPr>
            <w:tcW w:w="1134" w:type="dxa"/>
            <w:vAlign w:val="center"/>
          </w:tcPr>
          <w:p w14:paraId="793671D3" w14:textId="77777777" w:rsidR="00616C84" w:rsidRPr="00E031CA" w:rsidRDefault="00616C84" w:rsidP="007C25C9">
            <w:pPr>
              <w:pStyle w:val="Zkladntext"/>
              <w:ind w:left="0"/>
              <w:jc w:val="right"/>
              <w:rPr>
                <w:sz w:val="16"/>
                <w:szCs w:val="16"/>
              </w:rPr>
            </w:pPr>
          </w:p>
        </w:tc>
        <w:tc>
          <w:tcPr>
            <w:tcW w:w="1134" w:type="dxa"/>
            <w:vAlign w:val="center"/>
          </w:tcPr>
          <w:p w14:paraId="38B99DC5" w14:textId="77777777" w:rsidR="00616C84" w:rsidRPr="00E031CA" w:rsidRDefault="00616C84" w:rsidP="007C25C9">
            <w:pPr>
              <w:pStyle w:val="Zkladntext"/>
              <w:ind w:left="0"/>
              <w:jc w:val="right"/>
              <w:rPr>
                <w:sz w:val="16"/>
                <w:szCs w:val="16"/>
              </w:rPr>
            </w:pPr>
          </w:p>
        </w:tc>
        <w:tc>
          <w:tcPr>
            <w:tcW w:w="1134" w:type="dxa"/>
            <w:vAlign w:val="center"/>
          </w:tcPr>
          <w:p w14:paraId="43E65A9E" w14:textId="77777777" w:rsidR="00616C84" w:rsidRPr="00E031CA" w:rsidRDefault="00616C84" w:rsidP="007C25C9">
            <w:pPr>
              <w:pStyle w:val="Zkladntext"/>
              <w:ind w:left="0"/>
              <w:jc w:val="right"/>
              <w:rPr>
                <w:sz w:val="16"/>
                <w:szCs w:val="16"/>
              </w:rPr>
            </w:pPr>
          </w:p>
        </w:tc>
        <w:tc>
          <w:tcPr>
            <w:tcW w:w="1134" w:type="dxa"/>
            <w:vAlign w:val="center"/>
          </w:tcPr>
          <w:p w14:paraId="772F473F" w14:textId="77777777" w:rsidR="00616C84" w:rsidRPr="00E031CA" w:rsidRDefault="00616C84" w:rsidP="007C25C9">
            <w:pPr>
              <w:pStyle w:val="Zkladntext"/>
              <w:ind w:left="0"/>
              <w:jc w:val="right"/>
              <w:rPr>
                <w:sz w:val="16"/>
                <w:szCs w:val="16"/>
              </w:rPr>
            </w:pPr>
          </w:p>
        </w:tc>
      </w:tr>
      <w:tr w:rsidR="00616C84" w:rsidRPr="00E031CA" w14:paraId="32CD995F" w14:textId="77777777" w:rsidTr="00F631B8">
        <w:tc>
          <w:tcPr>
            <w:tcW w:w="3084" w:type="dxa"/>
            <w:gridSpan w:val="2"/>
          </w:tcPr>
          <w:p w14:paraId="3A1CE066" w14:textId="77777777" w:rsidR="00616C84" w:rsidRPr="00E031CA" w:rsidRDefault="00616C84" w:rsidP="007C25C9">
            <w:pPr>
              <w:pStyle w:val="Zkladntext"/>
              <w:ind w:left="0"/>
              <w:rPr>
                <w:sz w:val="16"/>
                <w:szCs w:val="16"/>
              </w:rPr>
            </w:pPr>
            <w:r w:rsidRPr="00E031CA">
              <w:rPr>
                <w:sz w:val="16"/>
                <w:szCs w:val="16"/>
              </w:rPr>
              <w:t>Fondy zo zisku</w:t>
            </w:r>
          </w:p>
        </w:tc>
        <w:tc>
          <w:tcPr>
            <w:tcW w:w="1134" w:type="dxa"/>
            <w:vAlign w:val="center"/>
          </w:tcPr>
          <w:p w14:paraId="00D977A9" w14:textId="77777777" w:rsidR="00616C84" w:rsidRPr="00E031CA" w:rsidRDefault="00616C84" w:rsidP="007C25C9">
            <w:pPr>
              <w:pStyle w:val="Zkladntext"/>
              <w:ind w:left="0"/>
              <w:jc w:val="right"/>
              <w:rPr>
                <w:sz w:val="16"/>
                <w:szCs w:val="16"/>
              </w:rPr>
            </w:pPr>
          </w:p>
        </w:tc>
        <w:tc>
          <w:tcPr>
            <w:tcW w:w="1134" w:type="dxa"/>
            <w:vAlign w:val="center"/>
          </w:tcPr>
          <w:p w14:paraId="31D03043" w14:textId="77777777" w:rsidR="00616C84" w:rsidRPr="00E031CA" w:rsidRDefault="00616C84" w:rsidP="007C25C9">
            <w:pPr>
              <w:pStyle w:val="Zkladntext"/>
              <w:ind w:left="0"/>
              <w:jc w:val="right"/>
              <w:rPr>
                <w:sz w:val="16"/>
                <w:szCs w:val="16"/>
              </w:rPr>
            </w:pPr>
          </w:p>
        </w:tc>
        <w:tc>
          <w:tcPr>
            <w:tcW w:w="1134" w:type="dxa"/>
            <w:vAlign w:val="center"/>
          </w:tcPr>
          <w:p w14:paraId="1AD85814" w14:textId="77777777" w:rsidR="00616C84" w:rsidRPr="00E031CA" w:rsidRDefault="00616C84" w:rsidP="007C25C9">
            <w:pPr>
              <w:pStyle w:val="Zkladntext"/>
              <w:ind w:left="0"/>
              <w:jc w:val="right"/>
              <w:rPr>
                <w:sz w:val="16"/>
                <w:szCs w:val="16"/>
              </w:rPr>
            </w:pPr>
          </w:p>
        </w:tc>
        <w:tc>
          <w:tcPr>
            <w:tcW w:w="1134" w:type="dxa"/>
            <w:vAlign w:val="center"/>
          </w:tcPr>
          <w:p w14:paraId="78B7BF28" w14:textId="77777777" w:rsidR="00616C84" w:rsidRPr="00E031CA" w:rsidRDefault="00616C84" w:rsidP="007C25C9">
            <w:pPr>
              <w:pStyle w:val="Zkladntext"/>
              <w:ind w:left="0"/>
              <w:jc w:val="right"/>
              <w:rPr>
                <w:sz w:val="16"/>
                <w:szCs w:val="16"/>
              </w:rPr>
            </w:pPr>
          </w:p>
        </w:tc>
        <w:tc>
          <w:tcPr>
            <w:tcW w:w="1134" w:type="dxa"/>
            <w:vAlign w:val="center"/>
          </w:tcPr>
          <w:p w14:paraId="3C2D5974" w14:textId="77777777" w:rsidR="00616C84" w:rsidRPr="00E031CA" w:rsidRDefault="00616C84" w:rsidP="007C25C9">
            <w:pPr>
              <w:pStyle w:val="Zkladntext"/>
              <w:ind w:left="0"/>
              <w:jc w:val="right"/>
              <w:rPr>
                <w:sz w:val="16"/>
                <w:szCs w:val="16"/>
              </w:rPr>
            </w:pPr>
          </w:p>
        </w:tc>
      </w:tr>
      <w:tr w:rsidR="00616C84" w:rsidRPr="00E031CA" w14:paraId="488E43A3" w14:textId="77777777" w:rsidTr="00F631B8">
        <w:tc>
          <w:tcPr>
            <w:tcW w:w="249" w:type="dxa"/>
          </w:tcPr>
          <w:p w14:paraId="1481B060" w14:textId="77777777" w:rsidR="00616C84" w:rsidRPr="00E031CA" w:rsidRDefault="00616C84" w:rsidP="007C25C9">
            <w:pPr>
              <w:pStyle w:val="Zkladntext"/>
              <w:ind w:left="0"/>
              <w:rPr>
                <w:sz w:val="16"/>
                <w:szCs w:val="16"/>
              </w:rPr>
            </w:pPr>
          </w:p>
        </w:tc>
        <w:tc>
          <w:tcPr>
            <w:tcW w:w="2835" w:type="dxa"/>
          </w:tcPr>
          <w:p w14:paraId="4E5804B4" w14:textId="77777777" w:rsidR="00616C84" w:rsidRPr="00E031CA" w:rsidRDefault="00616C84" w:rsidP="007C25C9">
            <w:pPr>
              <w:pStyle w:val="Zkladntext"/>
              <w:ind w:left="0"/>
              <w:rPr>
                <w:sz w:val="16"/>
                <w:szCs w:val="16"/>
              </w:rPr>
            </w:pPr>
            <w:r w:rsidRPr="00E031CA">
              <w:rPr>
                <w:sz w:val="16"/>
                <w:szCs w:val="16"/>
              </w:rPr>
              <w:t>Zákonný rezervný fond</w:t>
            </w:r>
          </w:p>
        </w:tc>
        <w:tc>
          <w:tcPr>
            <w:tcW w:w="1134" w:type="dxa"/>
            <w:vAlign w:val="center"/>
          </w:tcPr>
          <w:p w14:paraId="21B93F37" w14:textId="77777777" w:rsidR="00616C84" w:rsidRPr="00E031CA" w:rsidRDefault="00CA0942" w:rsidP="007C25C9">
            <w:pPr>
              <w:pStyle w:val="Zkladntext"/>
              <w:ind w:left="0"/>
              <w:jc w:val="right"/>
              <w:rPr>
                <w:sz w:val="16"/>
                <w:szCs w:val="16"/>
              </w:rPr>
            </w:pPr>
            <w:r>
              <w:rPr>
                <w:sz w:val="16"/>
                <w:szCs w:val="16"/>
              </w:rPr>
              <w:t>500</w:t>
            </w:r>
          </w:p>
        </w:tc>
        <w:tc>
          <w:tcPr>
            <w:tcW w:w="1134" w:type="dxa"/>
            <w:vAlign w:val="center"/>
          </w:tcPr>
          <w:p w14:paraId="5ABAE1F1" w14:textId="77777777" w:rsidR="00616C84" w:rsidRPr="00E031CA" w:rsidRDefault="00616C84" w:rsidP="007C25C9">
            <w:pPr>
              <w:pStyle w:val="Zkladntext"/>
              <w:ind w:left="0"/>
              <w:jc w:val="right"/>
              <w:rPr>
                <w:sz w:val="16"/>
                <w:szCs w:val="16"/>
              </w:rPr>
            </w:pPr>
          </w:p>
        </w:tc>
        <w:tc>
          <w:tcPr>
            <w:tcW w:w="1134" w:type="dxa"/>
            <w:vAlign w:val="center"/>
          </w:tcPr>
          <w:p w14:paraId="4E7AC6E6" w14:textId="77777777" w:rsidR="00616C84" w:rsidRPr="00E031CA" w:rsidRDefault="00616C84" w:rsidP="007C25C9">
            <w:pPr>
              <w:pStyle w:val="Zkladntext"/>
              <w:ind w:left="0"/>
              <w:jc w:val="right"/>
              <w:rPr>
                <w:sz w:val="16"/>
                <w:szCs w:val="16"/>
              </w:rPr>
            </w:pPr>
          </w:p>
        </w:tc>
        <w:tc>
          <w:tcPr>
            <w:tcW w:w="1134" w:type="dxa"/>
            <w:vAlign w:val="center"/>
          </w:tcPr>
          <w:p w14:paraId="572D320E" w14:textId="77777777" w:rsidR="00616C84" w:rsidRPr="00E031CA" w:rsidRDefault="00616C84" w:rsidP="007C25C9">
            <w:pPr>
              <w:pStyle w:val="Zkladntext"/>
              <w:ind w:left="0"/>
              <w:jc w:val="right"/>
              <w:rPr>
                <w:sz w:val="16"/>
                <w:szCs w:val="16"/>
              </w:rPr>
            </w:pPr>
          </w:p>
        </w:tc>
        <w:tc>
          <w:tcPr>
            <w:tcW w:w="1134" w:type="dxa"/>
            <w:vAlign w:val="center"/>
          </w:tcPr>
          <w:p w14:paraId="7BE62E61" w14:textId="77777777" w:rsidR="00616C84" w:rsidRPr="00E031CA" w:rsidRDefault="0040484C" w:rsidP="007C25C9">
            <w:pPr>
              <w:pStyle w:val="Zkladntext"/>
              <w:ind w:left="0"/>
              <w:jc w:val="right"/>
              <w:rPr>
                <w:sz w:val="16"/>
                <w:szCs w:val="16"/>
              </w:rPr>
            </w:pPr>
            <w:r>
              <w:rPr>
                <w:sz w:val="16"/>
                <w:szCs w:val="16"/>
              </w:rPr>
              <w:t>500</w:t>
            </w:r>
          </w:p>
        </w:tc>
      </w:tr>
      <w:tr w:rsidR="00616C84" w:rsidRPr="00E031CA" w14:paraId="7853CB9C" w14:textId="77777777" w:rsidTr="00F631B8">
        <w:tc>
          <w:tcPr>
            <w:tcW w:w="249" w:type="dxa"/>
          </w:tcPr>
          <w:p w14:paraId="14C59C8F" w14:textId="77777777" w:rsidR="00616C84" w:rsidRPr="00E031CA" w:rsidRDefault="00616C84" w:rsidP="007C25C9">
            <w:pPr>
              <w:pStyle w:val="Zkladntext"/>
              <w:ind w:left="0"/>
              <w:rPr>
                <w:sz w:val="16"/>
                <w:szCs w:val="16"/>
              </w:rPr>
            </w:pPr>
          </w:p>
        </w:tc>
        <w:tc>
          <w:tcPr>
            <w:tcW w:w="2835" w:type="dxa"/>
          </w:tcPr>
          <w:p w14:paraId="7C13D357" w14:textId="77777777" w:rsidR="00616C84" w:rsidRPr="00E031CA" w:rsidRDefault="00616C84" w:rsidP="007C25C9">
            <w:pPr>
              <w:pStyle w:val="Zkladntext"/>
              <w:ind w:left="0"/>
              <w:rPr>
                <w:sz w:val="16"/>
                <w:szCs w:val="16"/>
              </w:rPr>
            </w:pPr>
            <w:r w:rsidRPr="00E031CA">
              <w:rPr>
                <w:sz w:val="16"/>
                <w:szCs w:val="16"/>
              </w:rPr>
              <w:t>Nedeliteľný fond</w:t>
            </w:r>
          </w:p>
        </w:tc>
        <w:tc>
          <w:tcPr>
            <w:tcW w:w="1134" w:type="dxa"/>
            <w:vAlign w:val="center"/>
          </w:tcPr>
          <w:p w14:paraId="1F9FB60E" w14:textId="77777777" w:rsidR="00616C84" w:rsidRPr="00E031CA" w:rsidRDefault="00616C84" w:rsidP="007C25C9">
            <w:pPr>
              <w:pStyle w:val="Zkladntext"/>
              <w:ind w:left="0"/>
              <w:jc w:val="right"/>
              <w:rPr>
                <w:sz w:val="16"/>
                <w:szCs w:val="16"/>
              </w:rPr>
            </w:pPr>
          </w:p>
        </w:tc>
        <w:tc>
          <w:tcPr>
            <w:tcW w:w="1134" w:type="dxa"/>
            <w:vAlign w:val="center"/>
          </w:tcPr>
          <w:p w14:paraId="4D17FDE5" w14:textId="77777777" w:rsidR="00616C84" w:rsidRPr="00E031CA" w:rsidRDefault="00616C84" w:rsidP="007C25C9">
            <w:pPr>
              <w:pStyle w:val="Zkladntext"/>
              <w:ind w:left="0"/>
              <w:jc w:val="right"/>
              <w:rPr>
                <w:sz w:val="16"/>
                <w:szCs w:val="16"/>
              </w:rPr>
            </w:pPr>
          </w:p>
        </w:tc>
        <w:tc>
          <w:tcPr>
            <w:tcW w:w="1134" w:type="dxa"/>
            <w:vAlign w:val="center"/>
          </w:tcPr>
          <w:p w14:paraId="2C74069F" w14:textId="77777777" w:rsidR="00616C84" w:rsidRPr="00E031CA" w:rsidRDefault="00616C84" w:rsidP="007C25C9">
            <w:pPr>
              <w:pStyle w:val="Zkladntext"/>
              <w:ind w:left="0"/>
              <w:jc w:val="right"/>
              <w:rPr>
                <w:sz w:val="16"/>
                <w:szCs w:val="16"/>
              </w:rPr>
            </w:pPr>
          </w:p>
        </w:tc>
        <w:tc>
          <w:tcPr>
            <w:tcW w:w="1134" w:type="dxa"/>
            <w:vAlign w:val="center"/>
          </w:tcPr>
          <w:p w14:paraId="7A2EBFB9" w14:textId="77777777" w:rsidR="00616C84" w:rsidRPr="00E031CA" w:rsidRDefault="00616C84" w:rsidP="007C25C9">
            <w:pPr>
              <w:pStyle w:val="Zkladntext"/>
              <w:ind w:left="0"/>
              <w:jc w:val="right"/>
              <w:rPr>
                <w:sz w:val="16"/>
                <w:szCs w:val="16"/>
              </w:rPr>
            </w:pPr>
          </w:p>
        </w:tc>
        <w:tc>
          <w:tcPr>
            <w:tcW w:w="1134" w:type="dxa"/>
            <w:vAlign w:val="center"/>
          </w:tcPr>
          <w:p w14:paraId="6E7E24B9" w14:textId="77777777" w:rsidR="00616C84" w:rsidRPr="00E031CA" w:rsidRDefault="00616C84" w:rsidP="007C25C9">
            <w:pPr>
              <w:pStyle w:val="Zkladntext"/>
              <w:ind w:left="0"/>
              <w:jc w:val="right"/>
              <w:rPr>
                <w:sz w:val="16"/>
                <w:szCs w:val="16"/>
              </w:rPr>
            </w:pPr>
          </w:p>
        </w:tc>
      </w:tr>
      <w:tr w:rsidR="00616C84" w:rsidRPr="00E031CA" w14:paraId="0D395B8B" w14:textId="77777777" w:rsidTr="00F631B8">
        <w:tc>
          <w:tcPr>
            <w:tcW w:w="249" w:type="dxa"/>
          </w:tcPr>
          <w:p w14:paraId="41B709FF" w14:textId="77777777" w:rsidR="00616C84" w:rsidRPr="00E031CA" w:rsidRDefault="00616C84" w:rsidP="007C25C9">
            <w:pPr>
              <w:pStyle w:val="Zkladntext"/>
              <w:ind w:left="0"/>
              <w:rPr>
                <w:sz w:val="16"/>
                <w:szCs w:val="16"/>
              </w:rPr>
            </w:pPr>
          </w:p>
        </w:tc>
        <w:tc>
          <w:tcPr>
            <w:tcW w:w="2835" w:type="dxa"/>
          </w:tcPr>
          <w:p w14:paraId="26074BE3" w14:textId="77777777" w:rsidR="00616C84" w:rsidRPr="00E031CA" w:rsidRDefault="00616C84" w:rsidP="007C25C9">
            <w:pPr>
              <w:pStyle w:val="Zkladntext"/>
              <w:ind w:left="0"/>
              <w:rPr>
                <w:sz w:val="16"/>
                <w:szCs w:val="16"/>
              </w:rPr>
            </w:pPr>
            <w:r w:rsidRPr="00E031CA">
              <w:rPr>
                <w:sz w:val="16"/>
                <w:szCs w:val="16"/>
              </w:rPr>
              <w:t>Štatutárne fondy a ostatné fondy</w:t>
            </w:r>
          </w:p>
        </w:tc>
        <w:tc>
          <w:tcPr>
            <w:tcW w:w="1134" w:type="dxa"/>
            <w:vAlign w:val="center"/>
          </w:tcPr>
          <w:p w14:paraId="00F70B8D" w14:textId="77777777" w:rsidR="00616C84" w:rsidRPr="00E031CA" w:rsidRDefault="00616C84" w:rsidP="007C25C9">
            <w:pPr>
              <w:pStyle w:val="Zkladntext"/>
              <w:ind w:left="0"/>
              <w:jc w:val="right"/>
              <w:rPr>
                <w:sz w:val="16"/>
                <w:szCs w:val="16"/>
              </w:rPr>
            </w:pPr>
          </w:p>
        </w:tc>
        <w:tc>
          <w:tcPr>
            <w:tcW w:w="1134" w:type="dxa"/>
            <w:vAlign w:val="center"/>
          </w:tcPr>
          <w:p w14:paraId="2082C9A9" w14:textId="77777777" w:rsidR="00616C84" w:rsidRPr="00E031CA" w:rsidRDefault="00616C84" w:rsidP="007C25C9">
            <w:pPr>
              <w:pStyle w:val="Zkladntext"/>
              <w:ind w:left="0"/>
              <w:jc w:val="right"/>
              <w:rPr>
                <w:sz w:val="16"/>
                <w:szCs w:val="16"/>
              </w:rPr>
            </w:pPr>
          </w:p>
        </w:tc>
        <w:tc>
          <w:tcPr>
            <w:tcW w:w="1134" w:type="dxa"/>
            <w:vAlign w:val="center"/>
          </w:tcPr>
          <w:p w14:paraId="547F1D07" w14:textId="77777777" w:rsidR="00616C84" w:rsidRPr="00E031CA" w:rsidRDefault="00616C84" w:rsidP="007C25C9">
            <w:pPr>
              <w:pStyle w:val="Zkladntext"/>
              <w:ind w:left="0"/>
              <w:jc w:val="right"/>
              <w:rPr>
                <w:sz w:val="16"/>
                <w:szCs w:val="16"/>
              </w:rPr>
            </w:pPr>
          </w:p>
        </w:tc>
        <w:tc>
          <w:tcPr>
            <w:tcW w:w="1134" w:type="dxa"/>
            <w:vAlign w:val="center"/>
          </w:tcPr>
          <w:p w14:paraId="2B898992" w14:textId="77777777" w:rsidR="00616C84" w:rsidRPr="00E031CA" w:rsidRDefault="00616C84" w:rsidP="007C25C9">
            <w:pPr>
              <w:pStyle w:val="Zkladntext"/>
              <w:ind w:left="0"/>
              <w:jc w:val="right"/>
              <w:rPr>
                <w:sz w:val="16"/>
                <w:szCs w:val="16"/>
              </w:rPr>
            </w:pPr>
          </w:p>
        </w:tc>
        <w:tc>
          <w:tcPr>
            <w:tcW w:w="1134" w:type="dxa"/>
            <w:vAlign w:val="center"/>
          </w:tcPr>
          <w:p w14:paraId="566F771C" w14:textId="77777777" w:rsidR="00616C84" w:rsidRPr="00E031CA" w:rsidRDefault="00616C84" w:rsidP="007C25C9">
            <w:pPr>
              <w:pStyle w:val="Zkladntext"/>
              <w:ind w:left="0"/>
              <w:jc w:val="right"/>
              <w:rPr>
                <w:sz w:val="16"/>
                <w:szCs w:val="16"/>
              </w:rPr>
            </w:pPr>
          </w:p>
        </w:tc>
      </w:tr>
      <w:tr w:rsidR="00616C84" w:rsidRPr="00E031CA" w14:paraId="7674D9F3" w14:textId="77777777" w:rsidTr="00F631B8">
        <w:tc>
          <w:tcPr>
            <w:tcW w:w="3084" w:type="dxa"/>
            <w:gridSpan w:val="2"/>
          </w:tcPr>
          <w:p w14:paraId="6C79AC53" w14:textId="77777777" w:rsidR="00616C84" w:rsidRPr="00E031CA" w:rsidRDefault="00616C84" w:rsidP="007C25C9">
            <w:pPr>
              <w:pStyle w:val="Zkladntext"/>
              <w:ind w:left="0"/>
              <w:rPr>
                <w:sz w:val="16"/>
                <w:szCs w:val="16"/>
              </w:rPr>
            </w:pPr>
            <w:r w:rsidRPr="00E031CA">
              <w:rPr>
                <w:sz w:val="16"/>
                <w:szCs w:val="16"/>
              </w:rPr>
              <w:t>Výsledok hospodárenia minulých rokov</w:t>
            </w:r>
          </w:p>
        </w:tc>
        <w:tc>
          <w:tcPr>
            <w:tcW w:w="1134" w:type="dxa"/>
            <w:vAlign w:val="center"/>
          </w:tcPr>
          <w:p w14:paraId="12D4DB46" w14:textId="2377E6AA" w:rsidR="00616C84" w:rsidRPr="00E031CA" w:rsidRDefault="000A6CD3" w:rsidP="00D71EE5">
            <w:pPr>
              <w:pStyle w:val="Zkladntext"/>
              <w:ind w:left="0"/>
              <w:jc w:val="right"/>
              <w:rPr>
                <w:sz w:val="16"/>
                <w:szCs w:val="16"/>
              </w:rPr>
            </w:pPr>
            <w:r>
              <w:rPr>
                <w:sz w:val="16"/>
                <w:szCs w:val="16"/>
              </w:rPr>
              <w:t>97252</w:t>
            </w:r>
          </w:p>
        </w:tc>
        <w:tc>
          <w:tcPr>
            <w:tcW w:w="1134" w:type="dxa"/>
            <w:vAlign w:val="center"/>
          </w:tcPr>
          <w:p w14:paraId="0AECCE4C" w14:textId="77777777" w:rsidR="00616C84" w:rsidRPr="00E031CA" w:rsidRDefault="00616C84" w:rsidP="007C25C9">
            <w:pPr>
              <w:pStyle w:val="Zkladntext"/>
              <w:ind w:left="0"/>
              <w:jc w:val="right"/>
              <w:rPr>
                <w:sz w:val="16"/>
                <w:szCs w:val="16"/>
              </w:rPr>
            </w:pPr>
          </w:p>
        </w:tc>
        <w:tc>
          <w:tcPr>
            <w:tcW w:w="1134" w:type="dxa"/>
            <w:vAlign w:val="center"/>
          </w:tcPr>
          <w:p w14:paraId="39B2E020" w14:textId="77777777" w:rsidR="00616C84" w:rsidRPr="00E031CA" w:rsidRDefault="00616C84" w:rsidP="007C25C9">
            <w:pPr>
              <w:pStyle w:val="Zkladntext"/>
              <w:ind w:left="0"/>
              <w:jc w:val="right"/>
              <w:rPr>
                <w:sz w:val="16"/>
                <w:szCs w:val="16"/>
              </w:rPr>
            </w:pPr>
          </w:p>
        </w:tc>
        <w:tc>
          <w:tcPr>
            <w:tcW w:w="1134" w:type="dxa"/>
            <w:vAlign w:val="center"/>
          </w:tcPr>
          <w:p w14:paraId="1E4CED0A" w14:textId="77777777" w:rsidR="00616C84" w:rsidRPr="00E031CA" w:rsidRDefault="00616C84" w:rsidP="007C25C9">
            <w:pPr>
              <w:pStyle w:val="Zkladntext"/>
              <w:ind w:left="0"/>
              <w:jc w:val="right"/>
              <w:rPr>
                <w:sz w:val="16"/>
                <w:szCs w:val="16"/>
              </w:rPr>
            </w:pPr>
          </w:p>
        </w:tc>
        <w:tc>
          <w:tcPr>
            <w:tcW w:w="1134" w:type="dxa"/>
            <w:vAlign w:val="center"/>
          </w:tcPr>
          <w:p w14:paraId="082E6211" w14:textId="09E30F22" w:rsidR="000D4D46" w:rsidRPr="00E031CA" w:rsidRDefault="00E532DE" w:rsidP="00062215">
            <w:pPr>
              <w:pStyle w:val="Zkladntext"/>
              <w:ind w:left="0"/>
              <w:jc w:val="right"/>
              <w:rPr>
                <w:sz w:val="16"/>
                <w:szCs w:val="16"/>
              </w:rPr>
            </w:pPr>
            <w:r>
              <w:rPr>
                <w:sz w:val="16"/>
                <w:szCs w:val="16"/>
              </w:rPr>
              <w:t>97 252</w:t>
            </w:r>
          </w:p>
        </w:tc>
      </w:tr>
      <w:tr w:rsidR="00616C84" w:rsidRPr="00E031CA" w14:paraId="11978C72" w14:textId="77777777" w:rsidTr="00F631B8">
        <w:tc>
          <w:tcPr>
            <w:tcW w:w="249" w:type="dxa"/>
          </w:tcPr>
          <w:p w14:paraId="7BDA2CD2" w14:textId="77777777" w:rsidR="00616C84" w:rsidRPr="00E031CA" w:rsidRDefault="00616C84" w:rsidP="007C25C9">
            <w:pPr>
              <w:pStyle w:val="Zkladntext"/>
              <w:ind w:left="0"/>
              <w:rPr>
                <w:sz w:val="16"/>
                <w:szCs w:val="16"/>
              </w:rPr>
            </w:pPr>
          </w:p>
        </w:tc>
        <w:tc>
          <w:tcPr>
            <w:tcW w:w="2835" w:type="dxa"/>
          </w:tcPr>
          <w:p w14:paraId="7BF663B4" w14:textId="77777777" w:rsidR="00616C84" w:rsidRPr="00E031CA" w:rsidRDefault="00616C84" w:rsidP="007C25C9">
            <w:pPr>
              <w:pStyle w:val="Zkladntext"/>
              <w:ind w:left="0"/>
              <w:rPr>
                <w:sz w:val="16"/>
                <w:szCs w:val="16"/>
              </w:rPr>
            </w:pPr>
            <w:r w:rsidRPr="00E031CA">
              <w:rPr>
                <w:sz w:val="16"/>
                <w:szCs w:val="16"/>
              </w:rPr>
              <w:t>Nerozdelený zisk minulých rokov</w:t>
            </w:r>
          </w:p>
        </w:tc>
        <w:tc>
          <w:tcPr>
            <w:tcW w:w="1134" w:type="dxa"/>
            <w:vAlign w:val="center"/>
          </w:tcPr>
          <w:p w14:paraId="365BF47D" w14:textId="4B9A2216" w:rsidR="00616C84" w:rsidRPr="00E031CA" w:rsidRDefault="00E532DE" w:rsidP="00D71EE5">
            <w:pPr>
              <w:pStyle w:val="Zkladntext"/>
              <w:ind w:left="0"/>
              <w:jc w:val="right"/>
              <w:rPr>
                <w:sz w:val="16"/>
                <w:szCs w:val="16"/>
              </w:rPr>
            </w:pPr>
            <w:r>
              <w:rPr>
                <w:sz w:val="16"/>
                <w:szCs w:val="16"/>
              </w:rPr>
              <w:t>97252</w:t>
            </w:r>
          </w:p>
        </w:tc>
        <w:tc>
          <w:tcPr>
            <w:tcW w:w="1134" w:type="dxa"/>
            <w:vAlign w:val="center"/>
          </w:tcPr>
          <w:p w14:paraId="00BF423F" w14:textId="567762E7" w:rsidR="00616C84" w:rsidRPr="00E031CA" w:rsidRDefault="000A6CD3" w:rsidP="00D71EE5">
            <w:pPr>
              <w:pStyle w:val="Zkladntext"/>
              <w:ind w:left="0"/>
              <w:jc w:val="right"/>
              <w:rPr>
                <w:sz w:val="16"/>
                <w:szCs w:val="16"/>
              </w:rPr>
            </w:pPr>
            <w:r>
              <w:rPr>
                <w:sz w:val="16"/>
                <w:szCs w:val="16"/>
              </w:rPr>
              <w:t>31 734</w:t>
            </w:r>
          </w:p>
        </w:tc>
        <w:tc>
          <w:tcPr>
            <w:tcW w:w="1134" w:type="dxa"/>
            <w:vAlign w:val="center"/>
          </w:tcPr>
          <w:p w14:paraId="445D0E67" w14:textId="77777777" w:rsidR="00616C84" w:rsidRPr="00E031CA" w:rsidRDefault="00616C84" w:rsidP="007C25C9">
            <w:pPr>
              <w:pStyle w:val="Zkladntext"/>
              <w:ind w:left="0"/>
              <w:jc w:val="right"/>
              <w:rPr>
                <w:sz w:val="16"/>
                <w:szCs w:val="16"/>
              </w:rPr>
            </w:pPr>
          </w:p>
        </w:tc>
        <w:tc>
          <w:tcPr>
            <w:tcW w:w="1134" w:type="dxa"/>
            <w:vAlign w:val="center"/>
          </w:tcPr>
          <w:p w14:paraId="40FE6301" w14:textId="77777777" w:rsidR="00616C84" w:rsidRPr="00E031CA" w:rsidRDefault="00616C84" w:rsidP="007C25C9">
            <w:pPr>
              <w:pStyle w:val="Zkladntext"/>
              <w:ind w:left="0"/>
              <w:jc w:val="right"/>
              <w:rPr>
                <w:sz w:val="16"/>
                <w:szCs w:val="16"/>
              </w:rPr>
            </w:pPr>
          </w:p>
        </w:tc>
        <w:tc>
          <w:tcPr>
            <w:tcW w:w="1134" w:type="dxa"/>
            <w:vAlign w:val="center"/>
          </w:tcPr>
          <w:p w14:paraId="7A28FDA5" w14:textId="50272C80" w:rsidR="00616C84" w:rsidRPr="00E031CA" w:rsidRDefault="00E532DE" w:rsidP="00062215">
            <w:pPr>
              <w:pStyle w:val="Zkladntext"/>
              <w:ind w:left="0"/>
              <w:jc w:val="right"/>
              <w:rPr>
                <w:sz w:val="16"/>
                <w:szCs w:val="16"/>
              </w:rPr>
            </w:pPr>
            <w:r>
              <w:rPr>
                <w:sz w:val="16"/>
                <w:szCs w:val="16"/>
              </w:rPr>
              <w:t>128 986</w:t>
            </w:r>
          </w:p>
        </w:tc>
      </w:tr>
      <w:tr w:rsidR="00616C84" w:rsidRPr="00E031CA" w14:paraId="64637FE9" w14:textId="77777777" w:rsidTr="00F631B8">
        <w:tc>
          <w:tcPr>
            <w:tcW w:w="249" w:type="dxa"/>
            <w:tcBorders>
              <w:bottom w:val="single" w:sz="4" w:space="0" w:color="BFBFBF"/>
            </w:tcBorders>
          </w:tcPr>
          <w:p w14:paraId="7DF39B4C" w14:textId="77777777" w:rsidR="00616C84" w:rsidRPr="00E031CA" w:rsidRDefault="00616C84" w:rsidP="007C25C9">
            <w:pPr>
              <w:pStyle w:val="Zkladntext"/>
              <w:ind w:left="0"/>
              <w:rPr>
                <w:sz w:val="16"/>
                <w:szCs w:val="16"/>
              </w:rPr>
            </w:pPr>
          </w:p>
        </w:tc>
        <w:tc>
          <w:tcPr>
            <w:tcW w:w="2835" w:type="dxa"/>
            <w:tcBorders>
              <w:bottom w:val="single" w:sz="4" w:space="0" w:color="BFBFBF"/>
            </w:tcBorders>
          </w:tcPr>
          <w:p w14:paraId="0599A10F" w14:textId="77777777" w:rsidR="00616C84" w:rsidRPr="00E031CA" w:rsidRDefault="00616C84" w:rsidP="007C25C9">
            <w:pPr>
              <w:pStyle w:val="Zkladntext"/>
              <w:ind w:left="0"/>
              <w:rPr>
                <w:sz w:val="16"/>
                <w:szCs w:val="16"/>
              </w:rPr>
            </w:pPr>
            <w:r w:rsidRPr="00E031CA">
              <w:rPr>
                <w:sz w:val="16"/>
                <w:szCs w:val="16"/>
              </w:rPr>
              <w:t>Neuhradená strata minulých rokov</w:t>
            </w:r>
          </w:p>
        </w:tc>
        <w:tc>
          <w:tcPr>
            <w:tcW w:w="1134" w:type="dxa"/>
            <w:tcBorders>
              <w:bottom w:val="single" w:sz="4" w:space="0" w:color="BFBFBF"/>
            </w:tcBorders>
            <w:vAlign w:val="center"/>
          </w:tcPr>
          <w:p w14:paraId="71C46608" w14:textId="77777777"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14:paraId="168B39D8" w14:textId="77777777"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14:paraId="7636CD89" w14:textId="77777777"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14:paraId="2F77F835" w14:textId="77777777"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14:paraId="2879D169" w14:textId="77777777" w:rsidR="00616C84" w:rsidRPr="00E031CA" w:rsidRDefault="00616C84" w:rsidP="00A51C45">
            <w:pPr>
              <w:pStyle w:val="Zkladntext"/>
              <w:ind w:left="0"/>
              <w:jc w:val="right"/>
              <w:rPr>
                <w:sz w:val="16"/>
                <w:szCs w:val="16"/>
              </w:rPr>
            </w:pPr>
          </w:p>
        </w:tc>
      </w:tr>
      <w:tr w:rsidR="00616C84" w:rsidRPr="00E031CA" w14:paraId="2002FE3C" w14:textId="77777777" w:rsidTr="00F631B8">
        <w:tc>
          <w:tcPr>
            <w:tcW w:w="3084" w:type="dxa"/>
            <w:gridSpan w:val="2"/>
            <w:tcBorders>
              <w:bottom w:val="single" w:sz="12" w:space="0" w:color="auto"/>
            </w:tcBorders>
          </w:tcPr>
          <w:p w14:paraId="582EF485" w14:textId="77777777" w:rsidR="00616C84" w:rsidRPr="00E031CA" w:rsidRDefault="00616C84" w:rsidP="007C25C9">
            <w:pPr>
              <w:pStyle w:val="Zkladntext"/>
              <w:ind w:left="0"/>
              <w:rPr>
                <w:sz w:val="16"/>
                <w:szCs w:val="16"/>
              </w:rPr>
            </w:pPr>
            <w:r w:rsidRPr="00E031CA">
              <w:rPr>
                <w:sz w:val="16"/>
                <w:szCs w:val="16"/>
              </w:rPr>
              <w:t>Výsledok hospodárenia za bežné účtovné obdobie</w:t>
            </w:r>
          </w:p>
        </w:tc>
        <w:tc>
          <w:tcPr>
            <w:tcW w:w="1134" w:type="dxa"/>
            <w:tcBorders>
              <w:bottom w:val="single" w:sz="12" w:space="0" w:color="auto"/>
            </w:tcBorders>
            <w:vAlign w:val="center"/>
          </w:tcPr>
          <w:p w14:paraId="1C677B38" w14:textId="77777777" w:rsidR="00616C84" w:rsidRPr="00E031CA" w:rsidRDefault="00616C84" w:rsidP="00805C59">
            <w:pPr>
              <w:pStyle w:val="Zkladntext"/>
              <w:ind w:left="0"/>
              <w:jc w:val="right"/>
              <w:rPr>
                <w:sz w:val="16"/>
                <w:szCs w:val="16"/>
              </w:rPr>
            </w:pPr>
          </w:p>
        </w:tc>
        <w:tc>
          <w:tcPr>
            <w:tcW w:w="1134" w:type="dxa"/>
            <w:tcBorders>
              <w:bottom w:val="single" w:sz="12" w:space="0" w:color="auto"/>
            </w:tcBorders>
            <w:vAlign w:val="center"/>
          </w:tcPr>
          <w:p w14:paraId="48EED235" w14:textId="4C038B1D" w:rsidR="00616C84" w:rsidRPr="00E031CA" w:rsidRDefault="000A6CD3" w:rsidP="00EF4DDF">
            <w:pPr>
              <w:pStyle w:val="Zkladntext"/>
              <w:ind w:left="0"/>
              <w:jc w:val="right"/>
              <w:rPr>
                <w:sz w:val="16"/>
                <w:szCs w:val="16"/>
              </w:rPr>
            </w:pPr>
            <w:r>
              <w:rPr>
                <w:sz w:val="16"/>
                <w:szCs w:val="16"/>
              </w:rPr>
              <w:t>31 734</w:t>
            </w:r>
          </w:p>
        </w:tc>
        <w:tc>
          <w:tcPr>
            <w:tcW w:w="1134" w:type="dxa"/>
            <w:tcBorders>
              <w:bottom w:val="single" w:sz="12" w:space="0" w:color="auto"/>
            </w:tcBorders>
            <w:vAlign w:val="center"/>
          </w:tcPr>
          <w:p w14:paraId="0D03244F" w14:textId="77777777"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14:paraId="4C949123" w14:textId="77777777"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14:paraId="7A90CC85" w14:textId="66C83CA7" w:rsidR="00616C84" w:rsidRPr="00E031CA" w:rsidRDefault="00616C84" w:rsidP="00CA0942">
            <w:pPr>
              <w:pStyle w:val="Zkladntext"/>
              <w:ind w:left="0"/>
              <w:jc w:val="right"/>
              <w:rPr>
                <w:sz w:val="16"/>
                <w:szCs w:val="16"/>
              </w:rPr>
            </w:pPr>
          </w:p>
        </w:tc>
      </w:tr>
      <w:tr w:rsidR="00616C84" w:rsidRPr="00E031CA" w14:paraId="5EF90E14" w14:textId="77777777" w:rsidTr="00F631B8">
        <w:tc>
          <w:tcPr>
            <w:tcW w:w="3084" w:type="dxa"/>
            <w:gridSpan w:val="2"/>
            <w:tcBorders>
              <w:top w:val="single" w:sz="12" w:space="0" w:color="auto"/>
            </w:tcBorders>
          </w:tcPr>
          <w:p w14:paraId="2DDFF746" w14:textId="77777777" w:rsidR="00616C84" w:rsidRPr="00E031CA" w:rsidRDefault="00616C84" w:rsidP="007C25C9">
            <w:pPr>
              <w:pStyle w:val="Zkladntext"/>
              <w:ind w:left="0"/>
              <w:rPr>
                <w:b/>
                <w:sz w:val="16"/>
                <w:szCs w:val="16"/>
              </w:rPr>
            </w:pPr>
            <w:r w:rsidRPr="00E031CA">
              <w:rPr>
                <w:b/>
                <w:sz w:val="16"/>
                <w:szCs w:val="16"/>
              </w:rPr>
              <w:t>Spolu</w:t>
            </w:r>
            <w:r>
              <w:rPr>
                <w:b/>
                <w:sz w:val="16"/>
                <w:szCs w:val="16"/>
              </w:rPr>
              <w:t xml:space="preserve"> Vlastné imanie</w:t>
            </w:r>
          </w:p>
        </w:tc>
        <w:tc>
          <w:tcPr>
            <w:tcW w:w="1134" w:type="dxa"/>
            <w:tcBorders>
              <w:top w:val="single" w:sz="12" w:space="0" w:color="auto"/>
              <w:bottom w:val="double" w:sz="4" w:space="0" w:color="auto"/>
            </w:tcBorders>
            <w:vAlign w:val="center"/>
          </w:tcPr>
          <w:p w14:paraId="041E0A1B" w14:textId="59A278AC" w:rsidR="00616C84" w:rsidRPr="00E031CA" w:rsidRDefault="00E532DE" w:rsidP="0080118C">
            <w:pPr>
              <w:pStyle w:val="Zkladntext"/>
              <w:ind w:left="0"/>
              <w:jc w:val="right"/>
              <w:rPr>
                <w:b/>
                <w:sz w:val="16"/>
                <w:szCs w:val="16"/>
              </w:rPr>
            </w:pPr>
            <w:r>
              <w:rPr>
                <w:b/>
                <w:sz w:val="16"/>
                <w:szCs w:val="16"/>
              </w:rPr>
              <w:t>97252</w:t>
            </w:r>
          </w:p>
        </w:tc>
        <w:tc>
          <w:tcPr>
            <w:tcW w:w="1134" w:type="dxa"/>
            <w:tcBorders>
              <w:top w:val="single" w:sz="12" w:space="0" w:color="auto"/>
              <w:bottom w:val="double" w:sz="4" w:space="0" w:color="auto"/>
            </w:tcBorders>
            <w:vAlign w:val="center"/>
          </w:tcPr>
          <w:p w14:paraId="0F7660D7" w14:textId="71EF9297" w:rsidR="00616C84" w:rsidRPr="00E031CA" w:rsidRDefault="000A6CD3" w:rsidP="00B0557C">
            <w:pPr>
              <w:pStyle w:val="Zkladntext"/>
              <w:ind w:left="0"/>
              <w:jc w:val="right"/>
              <w:rPr>
                <w:b/>
                <w:sz w:val="16"/>
                <w:szCs w:val="16"/>
              </w:rPr>
            </w:pPr>
            <w:r>
              <w:rPr>
                <w:b/>
                <w:sz w:val="16"/>
                <w:szCs w:val="16"/>
              </w:rPr>
              <w:t>31 734</w:t>
            </w:r>
          </w:p>
        </w:tc>
        <w:tc>
          <w:tcPr>
            <w:tcW w:w="1134" w:type="dxa"/>
            <w:tcBorders>
              <w:top w:val="single" w:sz="12" w:space="0" w:color="auto"/>
              <w:bottom w:val="double" w:sz="4" w:space="0" w:color="auto"/>
            </w:tcBorders>
            <w:vAlign w:val="center"/>
          </w:tcPr>
          <w:p w14:paraId="4B6DBFF8" w14:textId="77777777"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14:paraId="4C6A58D9" w14:textId="77777777"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14:paraId="26DF48D0" w14:textId="57DB130F" w:rsidR="00616C84" w:rsidRPr="00E031CA" w:rsidRDefault="00E532DE" w:rsidP="00EF4DDF">
            <w:pPr>
              <w:pStyle w:val="Zkladntext"/>
              <w:ind w:left="0"/>
              <w:jc w:val="right"/>
              <w:rPr>
                <w:b/>
                <w:sz w:val="16"/>
                <w:szCs w:val="16"/>
              </w:rPr>
            </w:pPr>
            <w:r>
              <w:rPr>
                <w:b/>
                <w:sz w:val="16"/>
                <w:szCs w:val="16"/>
              </w:rPr>
              <w:t>128 986</w:t>
            </w:r>
          </w:p>
        </w:tc>
      </w:tr>
    </w:tbl>
    <w:p w14:paraId="139E1027" w14:textId="77777777" w:rsidR="00616C84" w:rsidRDefault="00616C84" w:rsidP="00616C84">
      <w:pPr>
        <w:pStyle w:val="Zkladntext"/>
        <w:rPr>
          <w:szCs w:val="18"/>
        </w:rPr>
      </w:pPr>
    </w:p>
    <w:p w14:paraId="31DE5773" w14:textId="77777777" w:rsidR="00814F3C" w:rsidRDefault="00814F3C" w:rsidP="00616C84">
      <w:pPr>
        <w:pStyle w:val="Zkladntext"/>
        <w:rPr>
          <w:szCs w:val="18"/>
        </w:rPr>
      </w:pPr>
    </w:p>
    <w:p w14:paraId="39CDA1DB" w14:textId="77777777" w:rsidR="00814F3C" w:rsidRDefault="00814F3C" w:rsidP="00616C84">
      <w:pPr>
        <w:pStyle w:val="Zkladntext"/>
        <w:rPr>
          <w:szCs w:val="18"/>
        </w:rPr>
      </w:pPr>
    </w:p>
    <w:p w14:paraId="20C7288D" w14:textId="77777777" w:rsidR="00814F3C" w:rsidRDefault="00814F3C" w:rsidP="00616C84">
      <w:pPr>
        <w:pStyle w:val="Zkladntext"/>
        <w:rPr>
          <w:szCs w:val="18"/>
        </w:rPr>
      </w:pPr>
    </w:p>
    <w:p w14:paraId="136B6279" w14:textId="77777777" w:rsidR="00814F3C" w:rsidRDefault="00814F3C" w:rsidP="00616C84">
      <w:pPr>
        <w:pStyle w:val="Zkladntext"/>
        <w:rPr>
          <w:szCs w:val="18"/>
        </w:rPr>
      </w:pPr>
    </w:p>
    <w:p w14:paraId="19AD66BE" w14:textId="3CB508AF" w:rsidR="00794597" w:rsidRPr="00794597" w:rsidRDefault="00E532DE" w:rsidP="00794597">
      <w:pPr>
        <w:pStyle w:val="Zkladntext"/>
        <w:ind w:left="720"/>
        <w:rPr>
          <w:rFonts w:ascii="Garamond" w:hAnsi="Garamond"/>
          <w:sz w:val="20"/>
        </w:rPr>
      </w:pPr>
      <w:r>
        <w:rPr>
          <w:rFonts w:ascii="Garamond" w:hAnsi="Garamond"/>
          <w:sz w:val="20"/>
        </w:rPr>
        <w:t>26. 06</w:t>
      </w:r>
      <w:r w:rsidR="00162DFA">
        <w:rPr>
          <w:rFonts w:ascii="Garamond" w:hAnsi="Garamond"/>
          <w:sz w:val="20"/>
        </w:rPr>
        <w:t>. 202</w:t>
      </w:r>
      <w:r>
        <w:rPr>
          <w:rFonts w:ascii="Garamond" w:hAnsi="Garamond"/>
          <w:sz w:val="20"/>
        </w:rPr>
        <w:t>6</w:t>
      </w:r>
      <w:r w:rsidR="00E63872">
        <w:rPr>
          <w:rFonts w:ascii="Garamond" w:hAnsi="Garamond"/>
          <w:sz w:val="20"/>
        </w:rPr>
        <w:t xml:space="preserve">                                                                                 Trnková Jana</w:t>
      </w:r>
    </w:p>
    <w:p w14:paraId="2C4B5600" w14:textId="77777777" w:rsidR="00794597" w:rsidRPr="00794597" w:rsidRDefault="00794597" w:rsidP="00794597">
      <w:pPr>
        <w:pStyle w:val="Zkladntext"/>
        <w:tabs>
          <w:tab w:val="center" w:pos="1985"/>
          <w:tab w:val="center" w:pos="7655"/>
        </w:tabs>
        <w:rPr>
          <w:rFonts w:ascii="Garamond" w:hAnsi="Garamond"/>
          <w:sz w:val="20"/>
        </w:rPr>
      </w:pPr>
      <w:r w:rsidRPr="00794597">
        <w:rPr>
          <w:rFonts w:ascii="Garamond" w:hAnsi="Garamond"/>
          <w:sz w:val="20"/>
        </w:rPr>
        <w:t xml:space="preserve">......................................                                                                   </w:t>
      </w:r>
      <w:r w:rsidR="00CB7E25">
        <w:rPr>
          <w:rFonts w:ascii="Garamond" w:hAnsi="Garamond"/>
          <w:sz w:val="20"/>
        </w:rPr>
        <w:t xml:space="preserve">    </w:t>
      </w:r>
      <w:r w:rsidRPr="00794597">
        <w:rPr>
          <w:rFonts w:ascii="Garamond" w:hAnsi="Garamond"/>
          <w:sz w:val="20"/>
        </w:rPr>
        <w:t xml:space="preserve">   .......................................................</w:t>
      </w:r>
    </w:p>
    <w:p w14:paraId="612F02B5" w14:textId="77777777"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Dátum zostavenia  účtovnej závierky                                </w:t>
      </w:r>
      <w:r w:rsidR="00CB7E25">
        <w:rPr>
          <w:rFonts w:ascii="Garamond" w:hAnsi="Garamond"/>
          <w:sz w:val="20"/>
        </w:rPr>
        <w:t xml:space="preserve">                           </w:t>
      </w:r>
      <w:r w:rsidRPr="00794597">
        <w:rPr>
          <w:rFonts w:ascii="Garamond" w:hAnsi="Garamond"/>
          <w:sz w:val="20"/>
        </w:rPr>
        <w:t>Podpis štatutárneho orgánu</w:t>
      </w:r>
    </w:p>
    <w:p w14:paraId="6387C93F" w14:textId="77777777"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w:t>
      </w:r>
      <w:r w:rsidR="00CB7E25">
        <w:rPr>
          <w:rFonts w:ascii="Garamond" w:hAnsi="Garamond"/>
          <w:sz w:val="20"/>
        </w:rPr>
        <w:t xml:space="preserve">   </w:t>
      </w:r>
    </w:p>
    <w:p w14:paraId="6B405A83" w14:textId="77777777" w:rsidR="00794597" w:rsidRPr="00794597" w:rsidRDefault="00794597" w:rsidP="00794597">
      <w:pPr>
        <w:rPr>
          <w:rFonts w:ascii="Garamond" w:hAnsi="Garamond"/>
        </w:rPr>
      </w:pPr>
    </w:p>
    <w:p w14:paraId="1EDD519F" w14:textId="77777777" w:rsidR="00794597" w:rsidRPr="00794597" w:rsidRDefault="00794597" w:rsidP="00794597">
      <w:pPr>
        <w:rPr>
          <w:rFonts w:ascii="Garamond" w:hAnsi="Garamond"/>
        </w:rPr>
      </w:pPr>
    </w:p>
    <w:p w14:paraId="2B910852" w14:textId="4AB74039" w:rsidR="00794597" w:rsidRPr="00794597" w:rsidRDefault="0040484C" w:rsidP="00794597">
      <w:pPr>
        <w:rPr>
          <w:rFonts w:ascii="Garamond" w:hAnsi="Garamond"/>
        </w:rPr>
      </w:pPr>
      <w:r>
        <w:rPr>
          <w:rFonts w:ascii="Garamond" w:hAnsi="Garamond"/>
        </w:rPr>
        <w:t xml:space="preserve">                       </w:t>
      </w:r>
      <w:r w:rsidR="00162DFA">
        <w:rPr>
          <w:rFonts w:ascii="Garamond" w:hAnsi="Garamond"/>
        </w:rPr>
        <w:t>2</w:t>
      </w:r>
      <w:r w:rsidR="00E532DE">
        <w:rPr>
          <w:rFonts w:ascii="Garamond" w:hAnsi="Garamond"/>
        </w:rPr>
        <w:t>6</w:t>
      </w:r>
      <w:r w:rsidR="00162DFA">
        <w:rPr>
          <w:rFonts w:ascii="Garamond" w:hAnsi="Garamond"/>
        </w:rPr>
        <w:t>. 0</w:t>
      </w:r>
      <w:r w:rsidR="00E532DE">
        <w:rPr>
          <w:rFonts w:ascii="Garamond" w:hAnsi="Garamond"/>
        </w:rPr>
        <w:t>6</w:t>
      </w:r>
      <w:r w:rsidR="00162DFA">
        <w:rPr>
          <w:rFonts w:ascii="Garamond" w:hAnsi="Garamond"/>
        </w:rPr>
        <w:t>. 202</w:t>
      </w:r>
      <w:r w:rsidR="00E532DE">
        <w:rPr>
          <w:rFonts w:ascii="Garamond" w:hAnsi="Garamond"/>
        </w:rPr>
        <w:t>6</w:t>
      </w:r>
      <w:r w:rsidR="00E63872">
        <w:rPr>
          <w:rFonts w:ascii="Garamond" w:hAnsi="Garamond"/>
        </w:rPr>
        <w:t xml:space="preserve">                                                                            Trnková Jana       </w:t>
      </w:r>
    </w:p>
    <w:p w14:paraId="75F8F72B" w14:textId="77777777" w:rsidR="00794597" w:rsidRPr="00794597" w:rsidRDefault="00794597" w:rsidP="00794597">
      <w:pPr>
        <w:rPr>
          <w:rFonts w:ascii="Garamond" w:hAnsi="Garamond"/>
        </w:rPr>
      </w:pPr>
      <w:r w:rsidRPr="00794597">
        <w:rPr>
          <w:rFonts w:ascii="Garamond" w:hAnsi="Garamond"/>
        </w:rPr>
        <w:t xml:space="preserve">         ...........................................</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14:paraId="6B2F3477" w14:textId="77777777" w:rsidR="00794597" w:rsidRPr="00794597" w:rsidRDefault="00794597" w:rsidP="00794597">
      <w:pPr>
        <w:rPr>
          <w:rFonts w:ascii="Garamond" w:hAnsi="Garamond"/>
        </w:rPr>
      </w:pPr>
      <w:r w:rsidRPr="00794597">
        <w:rPr>
          <w:rFonts w:ascii="Garamond" w:hAnsi="Garamond"/>
        </w:rPr>
        <w:t xml:space="preserve">    Dátum schválenia účtovnej závierky</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Podpis osoby zodpovednej za </w:t>
      </w:r>
    </w:p>
    <w:p w14:paraId="0CFC9F36" w14:textId="77777777"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r w:rsidRPr="00794597">
        <w:rPr>
          <w:rFonts w:ascii="Garamond" w:hAnsi="Garamond"/>
        </w:rPr>
        <w:tab/>
        <w:t xml:space="preserve">                   zostavenie účtovnej závierky</w:t>
      </w:r>
    </w:p>
    <w:p w14:paraId="52749656" w14:textId="77777777"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14:paraId="5DB8322A" w14:textId="77777777" w:rsidR="00794597" w:rsidRPr="00794597" w:rsidRDefault="00794597" w:rsidP="00794597">
      <w:pPr>
        <w:rPr>
          <w:rFonts w:ascii="Garamond" w:hAnsi="Garamond"/>
        </w:rPr>
      </w:pPr>
    </w:p>
    <w:p w14:paraId="7E6955B0" w14:textId="77777777" w:rsidR="00794597" w:rsidRPr="00794597" w:rsidRDefault="00E63872" w:rsidP="00794597">
      <w:pPr>
        <w:rPr>
          <w:rFonts w:ascii="Garamond" w:hAnsi="Garamond"/>
        </w:rPr>
      </w:pPr>
      <w:r>
        <w:rPr>
          <w:rFonts w:ascii="Garamond" w:hAnsi="Garamond"/>
        </w:rPr>
        <w:t xml:space="preserve">                                                                                                                              Trnková Jana</w:t>
      </w:r>
    </w:p>
    <w:p w14:paraId="2A093860" w14:textId="77777777"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14:paraId="3EC48308" w14:textId="77777777"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Podpis osoby zodpovednej za</w:t>
      </w:r>
    </w:p>
    <w:p w14:paraId="13E3A0AD" w14:textId="77777777"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vedenie účtovníctva</w:t>
      </w:r>
    </w:p>
    <w:sectPr w:rsidR="00794597" w:rsidRPr="00794597" w:rsidSect="006416DA">
      <w:headerReference w:type="default" r:id="rId8"/>
      <w:footerReference w:type="default" r:id="rId9"/>
      <w:pgSz w:w="11907" w:h="16840" w:code="9"/>
      <w:pgMar w:top="1673" w:right="1673" w:bottom="1843" w:left="1021" w:header="340" w:footer="4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AD5A7" w14:textId="77777777" w:rsidR="00871262" w:rsidRDefault="00871262">
      <w:r>
        <w:separator/>
      </w:r>
    </w:p>
  </w:endnote>
  <w:endnote w:type="continuationSeparator" w:id="0">
    <w:p w14:paraId="6E7CDB78" w14:textId="77777777" w:rsidR="00871262" w:rsidRDefault="00871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20002A87" w:usb1="00000000" w:usb2="00000000" w:usb3="00000000" w:csb0="000001FF" w:csb1="00000000"/>
  </w:font>
  <w:font w:name="TimesNewRomanPSMT+T42+WVRTEG">
    <w:altName w:val="Times New Roman"/>
    <w:panose1 w:val="00000000000000000000"/>
    <w:charset w:val="00"/>
    <w:family w:val="auto"/>
    <w:notTrueType/>
    <w:pitch w:val="default"/>
    <w:sig w:usb0="00000007" w:usb1="00000000" w:usb2="00000000" w:usb3="00000000" w:csb0="00000003" w:csb1="00000000"/>
  </w:font>
  <w:font w:name="TimesNewRomanPSMT+CANROU-Identi">
    <w:altName w:val="Times New Roman"/>
    <w:panose1 w:val="00000000000000000000"/>
    <w:charset w:val="00"/>
    <w:family w:val="auto"/>
    <w:notTrueType/>
    <w:pitch w:val="default"/>
    <w:sig w:usb0="00000003" w:usb1="00000000" w:usb2="00000000" w:usb3="00000000" w:csb0="00000001" w:csb1="00000000"/>
  </w:font>
  <w:font w:name="TimesNewRomanPSMT+T42+UAKZUI">
    <w:altName w:val="Times New Roman"/>
    <w:panose1 w:val="00000000000000000000"/>
    <w:charset w:val="00"/>
    <w:family w:val="auto"/>
    <w:notTrueType/>
    <w:pitch w:val="default"/>
    <w:sig w:usb0="00000007" w:usb1="00000000" w:usb2="00000000" w:usb3="00000000" w:csb0="00000003" w:csb1="00000000"/>
  </w:font>
  <w:font w:name="TimesNewRomanPSMT+LMBUYS-Identi">
    <w:altName w:val="Times New Roman"/>
    <w:panose1 w:val="00000000000000000000"/>
    <w:charset w:val="00"/>
    <w:family w:val="auto"/>
    <w:notTrueType/>
    <w:pitch w:val="default"/>
    <w:sig w:usb0="00000003" w:usb1="00000000" w:usb2="00000000" w:usb3="00000000" w:csb0="00000001" w:csb1="00000000"/>
  </w:font>
  <w:font w:name="TimesNewRomanPSMT+T42+XHLMXL">
    <w:altName w:val="Times New Roman"/>
    <w:panose1 w:val="00000000000000000000"/>
    <w:charset w:val="00"/>
    <w:family w:val="auto"/>
    <w:notTrueType/>
    <w:pitch w:val="default"/>
    <w:sig w:usb0="00000007" w:usb1="00000000" w:usb2="00000000" w:usb3="00000000" w:csb0="00000003" w:csb1="00000000"/>
  </w:font>
  <w:font w:name="TimesNewRomanPSMT+ILXJXE-Identi">
    <w:altName w:val="Times New Roman"/>
    <w:panose1 w:val="00000000000000000000"/>
    <w:charset w:val="00"/>
    <w:family w:val="auto"/>
    <w:notTrueType/>
    <w:pitch w:val="default"/>
    <w:sig w:usb0="00000003" w:usb1="00000000" w:usb2="00000000" w:usb3="00000000" w:csb0="00000001" w:csb1="00000000"/>
  </w:font>
  <w:font w:name="TimesNewRomanPSMT+T42+LIFXYL">
    <w:altName w:val="Times New Roman"/>
    <w:panose1 w:val="00000000000000000000"/>
    <w:charset w:val="00"/>
    <w:family w:val="auto"/>
    <w:notTrueType/>
    <w:pitch w:val="default"/>
    <w:sig w:usb0="00000007" w:usb1="00000000" w:usb2="00000000" w:usb3="00000000" w:csb0="00000003" w:csb1="00000000"/>
  </w:font>
  <w:font w:name="TimesNewRomanPSMT+T42+TCMSYD">
    <w:altName w:val="Times New Roman"/>
    <w:panose1 w:val="00000000000000000000"/>
    <w:charset w:val="00"/>
    <w:family w:val="auto"/>
    <w:notTrueType/>
    <w:pitch w:val="default"/>
    <w:sig w:usb0="00000001" w:usb1="00000000" w:usb2="00000000" w:usb3="00000000" w:csb0="00000003" w:csb1="00000000"/>
  </w:font>
  <w:font w:name="TimesNewRomanPSMT+IENPXR-Ident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E4CD" w14:textId="77777777" w:rsidR="00810098" w:rsidRDefault="00810098">
    <w:pPr>
      <w:pStyle w:val="Pta"/>
    </w:pPr>
    <w:r>
      <w:rPr>
        <w:noProof/>
      </w:rPr>
      <w:fldChar w:fldCharType="begin"/>
    </w:r>
    <w:r>
      <w:rPr>
        <w:noProof/>
      </w:rPr>
      <w:instrText xml:space="preserve"> PAGE   \* MERGEFORMAT </w:instrText>
    </w:r>
    <w:r>
      <w:rPr>
        <w:noProof/>
      </w:rPr>
      <w:fldChar w:fldCharType="separate"/>
    </w:r>
    <w:r w:rsidR="000A6537">
      <w:rPr>
        <w:noProof/>
      </w:rPr>
      <w:t>12</w:t>
    </w:r>
    <w:r>
      <w:rPr>
        <w:noProof/>
      </w:rPr>
      <w:fldChar w:fldCharType="end"/>
    </w:r>
  </w:p>
  <w:p w14:paraId="1AE838C2" w14:textId="77777777" w:rsidR="00810098" w:rsidRDefault="00810098" w:rsidP="00131110">
    <w:pPr>
      <w:autoSpaceDE w:val="0"/>
      <w:autoSpaceDN w:val="0"/>
      <w:adjustRightInd w:val="0"/>
      <w:rPr>
        <w:szCs w:val="2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46E15" w14:textId="77777777" w:rsidR="00871262" w:rsidRDefault="00871262">
      <w:r>
        <w:separator/>
      </w:r>
    </w:p>
  </w:footnote>
  <w:footnote w:type="continuationSeparator" w:id="0">
    <w:p w14:paraId="743DF085" w14:textId="77777777" w:rsidR="00871262" w:rsidRDefault="008712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1A02F" w14:textId="289407B9" w:rsidR="00810098" w:rsidRDefault="00810098" w:rsidP="00825047">
    <w:pPr>
      <w:pStyle w:val="Hlavika"/>
      <w:jc w:val="right"/>
    </w:pPr>
    <w:r>
      <w:t xml:space="preserve">Poznámky k účtovnej závierke k 31.decembru </w:t>
    </w:r>
    <w:r w:rsidR="00B81917">
      <w:t>2025</w:t>
    </w:r>
  </w:p>
  <w:p w14:paraId="256B05BD" w14:textId="77777777" w:rsidR="00810098" w:rsidRDefault="00810098" w:rsidP="00825047">
    <w:pPr>
      <w:pStyle w:val="Hlavika"/>
      <w:jc w:val="right"/>
    </w:pPr>
    <w:r>
      <w:t xml:space="preserve">  IČO: 47 382 376</w:t>
    </w:r>
  </w:p>
  <w:p w14:paraId="15C7F543" w14:textId="77777777" w:rsidR="00810098" w:rsidRDefault="00810098" w:rsidP="00825047">
    <w:pPr>
      <w:pStyle w:val="Hlavika"/>
      <w:jc w:val="right"/>
    </w:pPr>
  </w:p>
  <w:p w14:paraId="3318B766" w14:textId="77777777" w:rsidR="00810098" w:rsidRDefault="00810098" w:rsidP="00825047">
    <w:pPr>
      <w:pStyle w:val="Hlavika"/>
      <w:jc w:val="right"/>
    </w:pPr>
  </w:p>
  <w:p w14:paraId="56409666" w14:textId="77777777" w:rsidR="00810098" w:rsidRDefault="00810098" w:rsidP="00825047">
    <w:pPr>
      <w:pStyle w:val="Hlavika"/>
      <w:jc w:val="right"/>
      <w:rPr>
        <w:i/>
      </w:rPr>
    </w:pPr>
  </w:p>
  <w:p w14:paraId="06D6B8CD" w14:textId="77777777" w:rsidR="00810098" w:rsidRPr="003479D0" w:rsidRDefault="00810098" w:rsidP="00825047">
    <w:pPr>
      <w:pStyle w:val="Hlavika"/>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64BF"/>
    <w:multiLevelType w:val="hybridMultilevel"/>
    <w:tmpl w:val="0092533A"/>
    <w:lvl w:ilvl="0" w:tplc="AF56EF38">
      <w:start w:val="2"/>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15:restartNumberingAfterBreak="0">
    <w:nsid w:val="241E3B46"/>
    <w:multiLevelType w:val="hybridMultilevel"/>
    <w:tmpl w:val="6A20D594"/>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2" w15:restartNumberingAfterBreak="0">
    <w:nsid w:val="2DDA3A7A"/>
    <w:multiLevelType w:val="hybridMultilevel"/>
    <w:tmpl w:val="A7AC0912"/>
    <w:lvl w:ilvl="0" w:tplc="9412F56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329798F"/>
    <w:multiLevelType w:val="hybridMultilevel"/>
    <w:tmpl w:val="3B5E11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6BE61C3"/>
    <w:multiLevelType w:val="singleLevel"/>
    <w:tmpl w:val="E6BC554C"/>
    <w:lvl w:ilvl="0">
      <w:start w:val="1"/>
      <w:numFmt w:val="decimal"/>
      <w:pStyle w:val="Nadpis2"/>
      <w:lvlText w:val="%1."/>
      <w:lvlJc w:val="left"/>
      <w:pPr>
        <w:tabs>
          <w:tab w:val="num" w:pos="644"/>
        </w:tabs>
        <w:ind w:left="644" w:hanging="360"/>
      </w:pPr>
      <w:rPr>
        <w:rFonts w:hint="default"/>
      </w:rPr>
    </w:lvl>
  </w:abstractNum>
  <w:abstractNum w:abstractNumId="5" w15:restartNumberingAfterBreak="0">
    <w:nsid w:val="563463CA"/>
    <w:multiLevelType w:val="hybridMultilevel"/>
    <w:tmpl w:val="EBE44D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7" w15:restartNumberingAfterBreak="0">
    <w:nsid w:val="77571CAD"/>
    <w:multiLevelType w:val="hybridMultilevel"/>
    <w:tmpl w:val="EFFE9BDA"/>
    <w:lvl w:ilvl="0" w:tplc="65946526">
      <w:start w:val="31"/>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1"/>
  </w:num>
  <w:num w:numId="10">
    <w:abstractNumId w:val="5"/>
  </w:num>
  <w:num w:numId="11">
    <w:abstractNumId w:val="2"/>
  </w:num>
  <w:num w:numId="12">
    <w:abstractNumId w:val="0"/>
  </w:num>
  <w:num w:numId="13">
    <w:abstractNumId w:val="3"/>
  </w:num>
  <w:num w:numId="1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F6"/>
    <w:rsid w:val="00001A3F"/>
    <w:rsid w:val="00003788"/>
    <w:rsid w:val="00003D82"/>
    <w:rsid w:val="000054EE"/>
    <w:rsid w:val="000055AF"/>
    <w:rsid w:val="00006107"/>
    <w:rsid w:val="00006DF1"/>
    <w:rsid w:val="000100B9"/>
    <w:rsid w:val="0001014C"/>
    <w:rsid w:val="000124DC"/>
    <w:rsid w:val="000133EE"/>
    <w:rsid w:val="00015579"/>
    <w:rsid w:val="00017669"/>
    <w:rsid w:val="000220FD"/>
    <w:rsid w:val="00024AEE"/>
    <w:rsid w:val="00027197"/>
    <w:rsid w:val="00031531"/>
    <w:rsid w:val="0003159E"/>
    <w:rsid w:val="00036EFD"/>
    <w:rsid w:val="0004056A"/>
    <w:rsid w:val="00044B0F"/>
    <w:rsid w:val="000526A6"/>
    <w:rsid w:val="00052CC2"/>
    <w:rsid w:val="000541A9"/>
    <w:rsid w:val="00062215"/>
    <w:rsid w:val="0006326D"/>
    <w:rsid w:val="000653C7"/>
    <w:rsid w:val="000658F2"/>
    <w:rsid w:val="000663AD"/>
    <w:rsid w:val="000667EC"/>
    <w:rsid w:val="00067451"/>
    <w:rsid w:val="00067B04"/>
    <w:rsid w:val="00067FAD"/>
    <w:rsid w:val="0007211D"/>
    <w:rsid w:val="00072C98"/>
    <w:rsid w:val="00073997"/>
    <w:rsid w:val="0007571F"/>
    <w:rsid w:val="0007787D"/>
    <w:rsid w:val="0008220F"/>
    <w:rsid w:val="00087A91"/>
    <w:rsid w:val="00091578"/>
    <w:rsid w:val="00091C04"/>
    <w:rsid w:val="000922DA"/>
    <w:rsid w:val="00093ABA"/>
    <w:rsid w:val="00096469"/>
    <w:rsid w:val="000A095D"/>
    <w:rsid w:val="000A3003"/>
    <w:rsid w:val="000A6537"/>
    <w:rsid w:val="000A6669"/>
    <w:rsid w:val="000A669F"/>
    <w:rsid w:val="000A66D9"/>
    <w:rsid w:val="000A6B66"/>
    <w:rsid w:val="000A6CD3"/>
    <w:rsid w:val="000C210A"/>
    <w:rsid w:val="000C2604"/>
    <w:rsid w:val="000C2CC4"/>
    <w:rsid w:val="000C4A7B"/>
    <w:rsid w:val="000C4E56"/>
    <w:rsid w:val="000D2386"/>
    <w:rsid w:val="000D286B"/>
    <w:rsid w:val="000D41FE"/>
    <w:rsid w:val="000D47B6"/>
    <w:rsid w:val="000D4D46"/>
    <w:rsid w:val="000E7937"/>
    <w:rsid w:val="000F12A6"/>
    <w:rsid w:val="000F2FE1"/>
    <w:rsid w:val="000F3FF3"/>
    <w:rsid w:val="000F758B"/>
    <w:rsid w:val="00100F19"/>
    <w:rsid w:val="00101AE6"/>
    <w:rsid w:val="001041F2"/>
    <w:rsid w:val="00111D1C"/>
    <w:rsid w:val="0011201A"/>
    <w:rsid w:val="00112B8C"/>
    <w:rsid w:val="00116033"/>
    <w:rsid w:val="00120947"/>
    <w:rsid w:val="00122D25"/>
    <w:rsid w:val="0012684A"/>
    <w:rsid w:val="00130887"/>
    <w:rsid w:val="00130E26"/>
    <w:rsid w:val="00131110"/>
    <w:rsid w:val="0013124A"/>
    <w:rsid w:val="0013143C"/>
    <w:rsid w:val="001321ED"/>
    <w:rsid w:val="00135042"/>
    <w:rsid w:val="00140838"/>
    <w:rsid w:val="00143BE0"/>
    <w:rsid w:val="00147A3A"/>
    <w:rsid w:val="00150F2C"/>
    <w:rsid w:val="0015289A"/>
    <w:rsid w:val="00154382"/>
    <w:rsid w:val="00155D02"/>
    <w:rsid w:val="001569B9"/>
    <w:rsid w:val="00157670"/>
    <w:rsid w:val="00160267"/>
    <w:rsid w:val="0016163B"/>
    <w:rsid w:val="00162DFA"/>
    <w:rsid w:val="00163652"/>
    <w:rsid w:val="00163B48"/>
    <w:rsid w:val="00163BB6"/>
    <w:rsid w:val="00163EF4"/>
    <w:rsid w:val="0016402C"/>
    <w:rsid w:val="00164573"/>
    <w:rsid w:val="001645A9"/>
    <w:rsid w:val="00165BBC"/>
    <w:rsid w:val="001675BB"/>
    <w:rsid w:val="001710A1"/>
    <w:rsid w:val="001718F6"/>
    <w:rsid w:val="00177612"/>
    <w:rsid w:val="00182392"/>
    <w:rsid w:val="0018265C"/>
    <w:rsid w:val="001854A7"/>
    <w:rsid w:val="0018686D"/>
    <w:rsid w:val="0018708F"/>
    <w:rsid w:val="0018717B"/>
    <w:rsid w:val="0019169C"/>
    <w:rsid w:val="00193329"/>
    <w:rsid w:val="001933C2"/>
    <w:rsid w:val="00196755"/>
    <w:rsid w:val="001A0136"/>
    <w:rsid w:val="001A2227"/>
    <w:rsid w:val="001A3903"/>
    <w:rsid w:val="001A41CF"/>
    <w:rsid w:val="001A5AA5"/>
    <w:rsid w:val="001B014F"/>
    <w:rsid w:val="001B7A01"/>
    <w:rsid w:val="001C22B1"/>
    <w:rsid w:val="001C30AF"/>
    <w:rsid w:val="001C6A44"/>
    <w:rsid w:val="001D58CA"/>
    <w:rsid w:val="001D64A4"/>
    <w:rsid w:val="001E107F"/>
    <w:rsid w:val="001E2162"/>
    <w:rsid w:val="001E30A5"/>
    <w:rsid w:val="001E31D7"/>
    <w:rsid w:val="001E38E9"/>
    <w:rsid w:val="001E5258"/>
    <w:rsid w:val="001F4BE7"/>
    <w:rsid w:val="001F76C5"/>
    <w:rsid w:val="00200D6B"/>
    <w:rsid w:val="0020155A"/>
    <w:rsid w:val="00206C96"/>
    <w:rsid w:val="002112E4"/>
    <w:rsid w:val="00211731"/>
    <w:rsid w:val="00212C8E"/>
    <w:rsid w:val="00216291"/>
    <w:rsid w:val="002210DC"/>
    <w:rsid w:val="00221BD9"/>
    <w:rsid w:val="00225336"/>
    <w:rsid w:val="002276A8"/>
    <w:rsid w:val="00231538"/>
    <w:rsid w:val="00231A0B"/>
    <w:rsid w:val="002339B6"/>
    <w:rsid w:val="002354DA"/>
    <w:rsid w:val="00237775"/>
    <w:rsid w:val="00240005"/>
    <w:rsid w:val="0024536D"/>
    <w:rsid w:val="00246C4C"/>
    <w:rsid w:val="00246F66"/>
    <w:rsid w:val="0024772A"/>
    <w:rsid w:val="00247FFB"/>
    <w:rsid w:val="002517AB"/>
    <w:rsid w:val="00252E14"/>
    <w:rsid w:val="002578B1"/>
    <w:rsid w:val="00261C57"/>
    <w:rsid w:val="00262A70"/>
    <w:rsid w:val="00266944"/>
    <w:rsid w:val="0027069D"/>
    <w:rsid w:val="002722CF"/>
    <w:rsid w:val="00273547"/>
    <w:rsid w:val="00274234"/>
    <w:rsid w:val="0027442F"/>
    <w:rsid w:val="00284FCB"/>
    <w:rsid w:val="002908A5"/>
    <w:rsid w:val="00291161"/>
    <w:rsid w:val="0029147A"/>
    <w:rsid w:val="00291783"/>
    <w:rsid w:val="00291A73"/>
    <w:rsid w:val="002928F3"/>
    <w:rsid w:val="00293D3A"/>
    <w:rsid w:val="002A2252"/>
    <w:rsid w:val="002A335C"/>
    <w:rsid w:val="002A36F1"/>
    <w:rsid w:val="002A3F32"/>
    <w:rsid w:val="002A4CF0"/>
    <w:rsid w:val="002A61D9"/>
    <w:rsid w:val="002A698C"/>
    <w:rsid w:val="002A77CE"/>
    <w:rsid w:val="002A7D23"/>
    <w:rsid w:val="002A7F51"/>
    <w:rsid w:val="002B39BE"/>
    <w:rsid w:val="002B55A0"/>
    <w:rsid w:val="002B6077"/>
    <w:rsid w:val="002C535A"/>
    <w:rsid w:val="002C53F9"/>
    <w:rsid w:val="002C6EEA"/>
    <w:rsid w:val="002D1550"/>
    <w:rsid w:val="002D3BBA"/>
    <w:rsid w:val="002D6AE8"/>
    <w:rsid w:val="002D7B2C"/>
    <w:rsid w:val="002E0D24"/>
    <w:rsid w:val="002E3703"/>
    <w:rsid w:val="002E3BC2"/>
    <w:rsid w:val="002E3C5F"/>
    <w:rsid w:val="002F16EC"/>
    <w:rsid w:val="002F27D1"/>
    <w:rsid w:val="002F3534"/>
    <w:rsid w:val="002F3556"/>
    <w:rsid w:val="002F4BA3"/>
    <w:rsid w:val="002F76AD"/>
    <w:rsid w:val="003014A4"/>
    <w:rsid w:val="00306476"/>
    <w:rsid w:val="003101A2"/>
    <w:rsid w:val="00310491"/>
    <w:rsid w:val="00310A8B"/>
    <w:rsid w:val="00311487"/>
    <w:rsid w:val="003143D2"/>
    <w:rsid w:val="00315BFE"/>
    <w:rsid w:val="00320E3B"/>
    <w:rsid w:val="003237C7"/>
    <w:rsid w:val="00324801"/>
    <w:rsid w:val="00333015"/>
    <w:rsid w:val="00333100"/>
    <w:rsid w:val="00333470"/>
    <w:rsid w:val="00334C06"/>
    <w:rsid w:val="00337F84"/>
    <w:rsid w:val="00340090"/>
    <w:rsid w:val="003433F4"/>
    <w:rsid w:val="003439DA"/>
    <w:rsid w:val="003479D0"/>
    <w:rsid w:val="00347A90"/>
    <w:rsid w:val="00351C81"/>
    <w:rsid w:val="0035278D"/>
    <w:rsid w:val="00353FA4"/>
    <w:rsid w:val="003546AE"/>
    <w:rsid w:val="00354E65"/>
    <w:rsid w:val="003557CB"/>
    <w:rsid w:val="003609E4"/>
    <w:rsid w:val="0036121E"/>
    <w:rsid w:val="0036157F"/>
    <w:rsid w:val="0036375D"/>
    <w:rsid w:val="00364DE3"/>
    <w:rsid w:val="003708B0"/>
    <w:rsid w:val="00372B72"/>
    <w:rsid w:val="00373E10"/>
    <w:rsid w:val="003742A6"/>
    <w:rsid w:val="00374695"/>
    <w:rsid w:val="003747D5"/>
    <w:rsid w:val="003765A7"/>
    <w:rsid w:val="00376DE9"/>
    <w:rsid w:val="00382AEF"/>
    <w:rsid w:val="003840CE"/>
    <w:rsid w:val="00384813"/>
    <w:rsid w:val="003926C2"/>
    <w:rsid w:val="00397FEB"/>
    <w:rsid w:val="003A394C"/>
    <w:rsid w:val="003A3D0B"/>
    <w:rsid w:val="003A3DED"/>
    <w:rsid w:val="003A5BF1"/>
    <w:rsid w:val="003B12C0"/>
    <w:rsid w:val="003B47AF"/>
    <w:rsid w:val="003B5241"/>
    <w:rsid w:val="003B5CB3"/>
    <w:rsid w:val="003B7177"/>
    <w:rsid w:val="003C4E83"/>
    <w:rsid w:val="003C5593"/>
    <w:rsid w:val="003C618F"/>
    <w:rsid w:val="003C645F"/>
    <w:rsid w:val="003C764E"/>
    <w:rsid w:val="003D035A"/>
    <w:rsid w:val="003D0F75"/>
    <w:rsid w:val="003D2318"/>
    <w:rsid w:val="003D5577"/>
    <w:rsid w:val="003E084F"/>
    <w:rsid w:val="003E155B"/>
    <w:rsid w:val="003E4634"/>
    <w:rsid w:val="003E6C83"/>
    <w:rsid w:val="003E7557"/>
    <w:rsid w:val="003F1588"/>
    <w:rsid w:val="003F440A"/>
    <w:rsid w:val="004008AE"/>
    <w:rsid w:val="00400D0F"/>
    <w:rsid w:val="00400DA9"/>
    <w:rsid w:val="00404398"/>
    <w:rsid w:val="0040484C"/>
    <w:rsid w:val="00406AD9"/>
    <w:rsid w:val="0040709B"/>
    <w:rsid w:val="0040752B"/>
    <w:rsid w:val="00407BBD"/>
    <w:rsid w:val="00420DE2"/>
    <w:rsid w:val="00423D7B"/>
    <w:rsid w:val="00425109"/>
    <w:rsid w:val="004259D8"/>
    <w:rsid w:val="00434209"/>
    <w:rsid w:val="004352E7"/>
    <w:rsid w:val="004533A0"/>
    <w:rsid w:val="00455C54"/>
    <w:rsid w:val="004620E9"/>
    <w:rsid w:val="00462D5B"/>
    <w:rsid w:val="0046419E"/>
    <w:rsid w:val="00464C07"/>
    <w:rsid w:val="0046648F"/>
    <w:rsid w:val="00466B24"/>
    <w:rsid w:val="004678E6"/>
    <w:rsid w:val="00472344"/>
    <w:rsid w:val="00473858"/>
    <w:rsid w:val="00477D6E"/>
    <w:rsid w:val="00480264"/>
    <w:rsid w:val="004838F3"/>
    <w:rsid w:val="00490BBE"/>
    <w:rsid w:val="0049274F"/>
    <w:rsid w:val="00493E08"/>
    <w:rsid w:val="0049462B"/>
    <w:rsid w:val="00494AF8"/>
    <w:rsid w:val="0049557C"/>
    <w:rsid w:val="0049634A"/>
    <w:rsid w:val="00497EB7"/>
    <w:rsid w:val="004A20DC"/>
    <w:rsid w:val="004B41E2"/>
    <w:rsid w:val="004B4320"/>
    <w:rsid w:val="004C09E0"/>
    <w:rsid w:val="004C12DA"/>
    <w:rsid w:val="004C5784"/>
    <w:rsid w:val="004D1235"/>
    <w:rsid w:val="004D505F"/>
    <w:rsid w:val="004F1EA0"/>
    <w:rsid w:val="004F317B"/>
    <w:rsid w:val="00500439"/>
    <w:rsid w:val="005026B4"/>
    <w:rsid w:val="005053FE"/>
    <w:rsid w:val="00505D5D"/>
    <w:rsid w:val="00514DE6"/>
    <w:rsid w:val="00516AC5"/>
    <w:rsid w:val="0051773A"/>
    <w:rsid w:val="005206A2"/>
    <w:rsid w:val="00522D3F"/>
    <w:rsid w:val="00524B29"/>
    <w:rsid w:val="00524BC0"/>
    <w:rsid w:val="00532545"/>
    <w:rsid w:val="00533F20"/>
    <w:rsid w:val="00534F49"/>
    <w:rsid w:val="005354F6"/>
    <w:rsid w:val="005356C5"/>
    <w:rsid w:val="005364BE"/>
    <w:rsid w:val="005372ED"/>
    <w:rsid w:val="00537A26"/>
    <w:rsid w:val="005433AA"/>
    <w:rsid w:val="0055100F"/>
    <w:rsid w:val="0055200C"/>
    <w:rsid w:val="0055543F"/>
    <w:rsid w:val="00555FAD"/>
    <w:rsid w:val="00556359"/>
    <w:rsid w:val="005567FF"/>
    <w:rsid w:val="00561151"/>
    <w:rsid w:val="0056540A"/>
    <w:rsid w:val="0057010E"/>
    <w:rsid w:val="00570DEA"/>
    <w:rsid w:val="00573DC9"/>
    <w:rsid w:val="005742B2"/>
    <w:rsid w:val="00577698"/>
    <w:rsid w:val="005819D2"/>
    <w:rsid w:val="0058437C"/>
    <w:rsid w:val="005851FB"/>
    <w:rsid w:val="00586A2C"/>
    <w:rsid w:val="0058702E"/>
    <w:rsid w:val="00591426"/>
    <w:rsid w:val="005929CF"/>
    <w:rsid w:val="00592FD9"/>
    <w:rsid w:val="00595B44"/>
    <w:rsid w:val="00596258"/>
    <w:rsid w:val="005A04A8"/>
    <w:rsid w:val="005A1F42"/>
    <w:rsid w:val="005A2827"/>
    <w:rsid w:val="005A3311"/>
    <w:rsid w:val="005A42D6"/>
    <w:rsid w:val="005B0E52"/>
    <w:rsid w:val="005C0999"/>
    <w:rsid w:val="005C476B"/>
    <w:rsid w:val="005C47DA"/>
    <w:rsid w:val="005C52A0"/>
    <w:rsid w:val="005D3260"/>
    <w:rsid w:val="005E211C"/>
    <w:rsid w:val="005E3E56"/>
    <w:rsid w:val="005E50A0"/>
    <w:rsid w:val="005F04C5"/>
    <w:rsid w:val="005F2176"/>
    <w:rsid w:val="005F4B27"/>
    <w:rsid w:val="005F5FA4"/>
    <w:rsid w:val="005F6ACB"/>
    <w:rsid w:val="00607837"/>
    <w:rsid w:val="00610155"/>
    <w:rsid w:val="00614540"/>
    <w:rsid w:val="00616C84"/>
    <w:rsid w:val="006235E4"/>
    <w:rsid w:val="006327E2"/>
    <w:rsid w:val="00632949"/>
    <w:rsid w:val="00633127"/>
    <w:rsid w:val="0063609F"/>
    <w:rsid w:val="00640568"/>
    <w:rsid w:val="006416DA"/>
    <w:rsid w:val="00642351"/>
    <w:rsid w:val="00642867"/>
    <w:rsid w:val="00652890"/>
    <w:rsid w:val="0065462A"/>
    <w:rsid w:val="00656C7C"/>
    <w:rsid w:val="006604A0"/>
    <w:rsid w:val="00660C9A"/>
    <w:rsid w:val="006627D1"/>
    <w:rsid w:val="00665932"/>
    <w:rsid w:val="00667F6F"/>
    <w:rsid w:val="00674A6B"/>
    <w:rsid w:val="00674C28"/>
    <w:rsid w:val="00677966"/>
    <w:rsid w:val="00680BFF"/>
    <w:rsid w:val="0068744D"/>
    <w:rsid w:val="006902BD"/>
    <w:rsid w:val="00691657"/>
    <w:rsid w:val="00692E2F"/>
    <w:rsid w:val="0069319C"/>
    <w:rsid w:val="006943A1"/>
    <w:rsid w:val="00694543"/>
    <w:rsid w:val="00695869"/>
    <w:rsid w:val="00695B3F"/>
    <w:rsid w:val="006A2044"/>
    <w:rsid w:val="006A2CC6"/>
    <w:rsid w:val="006A2D32"/>
    <w:rsid w:val="006A3C30"/>
    <w:rsid w:val="006B332A"/>
    <w:rsid w:val="006B5D6D"/>
    <w:rsid w:val="006C2457"/>
    <w:rsid w:val="006C5301"/>
    <w:rsid w:val="006C57F4"/>
    <w:rsid w:val="006C6FBC"/>
    <w:rsid w:val="006D217D"/>
    <w:rsid w:val="006D2419"/>
    <w:rsid w:val="006D26A9"/>
    <w:rsid w:val="006D3C35"/>
    <w:rsid w:val="006D770C"/>
    <w:rsid w:val="006D7DED"/>
    <w:rsid w:val="006E0813"/>
    <w:rsid w:val="006E23BE"/>
    <w:rsid w:val="006E29F5"/>
    <w:rsid w:val="006E2D2D"/>
    <w:rsid w:val="006E3081"/>
    <w:rsid w:val="006E57CA"/>
    <w:rsid w:val="006E6DEA"/>
    <w:rsid w:val="006F0F56"/>
    <w:rsid w:val="006F227B"/>
    <w:rsid w:val="006F2C92"/>
    <w:rsid w:val="006F5062"/>
    <w:rsid w:val="006F570C"/>
    <w:rsid w:val="006F5850"/>
    <w:rsid w:val="006F595A"/>
    <w:rsid w:val="006F653B"/>
    <w:rsid w:val="006F7ED7"/>
    <w:rsid w:val="007005E4"/>
    <w:rsid w:val="0070319F"/>
    <w:rsid w:val="00703E1C"/>
    <w:rsid w:val="0070447B"/>
    <w:rsid w:val="00704B05"/>
    <w:rsid w:val="00706CDE"/>
    <w:rsid w:val="00707E4E"/>
    <w:rsid w:val="007109F1"/>
    <w:rsid w:val="007160C1"/>
    <w:rsid w:val="007227A7"/>
    <w:rsid w:val="00723694"/>
    <w:rsid w:val="00723707"/>
    <w:rsid w:val="00724E8D"/>
    <w:rsid w:val="00725082"/>
    <w:rsid w:val="0072727F"/>
    <w:rsid w:val="00734791"/>
    <w:rsid w:val="00735EB5"/>
    <w:rsid w:val="00737582"/>
    <w:rsid w:val="007415F3"/>
    <w:rsid w:val="00741FFB"/>
    <w:rsid w:val="0074383D"/>
    <w:rsid w:val="007440B4"/>
    <w:rsid w:val="00744EEA"/>
    <w:rsid w:val="00750954"/>
    <w:rsid w:val="00750EDC"/>
    <w:rsid w:val="00751FF3"/>
    <w:rsid w:val="0075314D"/>
    <w:rsid w:val="0075592D"/>
    <w:rsid w:val="00756A30"/>
    <w:rsid w:val="00756DAC"/>
    <w:rsid w:val="0075768F"/>
    <w:rsid w:val="00757FB0"/>
    <w:rsid w:val="0076020C"/>
    <w:rsid w:val="007602F5"/>
    <w:rsid w:val="0076093D"/>
    <w:rsid w:val="0076172E"/>
    <w:rsid w:val="00762817"/>
    <w:rsid w:val="0076413A"/>
    <w:rsid w:val="00766FC1"/>
    <w:rsid w:val="007714E6"/>
    <w:rsid w:val="007720B2"/>
    <w:rsid w:val="00772287"/>
    <w:rsid w:val="00774308"/>
    <w:rsid w:val="007755C4"/>
    <w:rsid w:val="0077567C"/>
    <w:rsid w:val="007772D6"/>
    <w:rsid w:val="00777560"/>
    <w:rsid w:val="00783517"/>
    <w:rsid w:val="007866A4"/>
    <w:rsid w:val="007877E5"/>
    <w:rsid w:val="00792890"/>
    <w:rsid w:val="0079440E"/>
    <w:rsid w:val="00794597"/>
    <w:rsid w:val="007A03FF"/>
    <w:rsid w:val="007A2478"/>
    <w:rsid w:val="007A3936"/>
    <w:rsid w:val="007A5690"/>
    <w:rsid w:val="007A7AFF"/>
    <w:rsid w:val="007B13DC"/>
    <w:rsid w:val="007B218C"/>
    <w:rsid w:val="007B294A"/>
    <w:rsid w:val="007B2AAC"/>
    <w:rsid w:val="007B4811"/>
    <w:rsid w:val="007C17B7"/>
    <w:rsid w:val="007C1D49"/>
    <w:rsid w:val="007C25C9"/>
    <w:rsid w:val="007C3972"/>
    <w:rsid w:val="007C40F4"/>
    <w:rsid w:val="007C4933"/>
    <w:rsid w:val="007C625D"/>
    <w:rsid w:val="007D3FA0"/>
    <w:rsid w:val="007D6EAC"/>
    <w:rsid w:val="007E1E1D"/>
    <w:rsid w:val="007E2115"/>
    <w:rsid w:val="007E5D7F"/>
    <w:rsid w:val="007E6513"/>
    <w:rsid w:val="007E6F62"/>
    <w:rsid w:val="007F1292"/>
    <w:rsid w:val="007F30E6"/>
    <w:rsid w:val="007F3228"/>
    <w:rsid w:val="0080089D"/>
    <w:rsid w:val="0080118C"/>
    <w:rsid w:val="00801784"/>
    <w:rsid w:val="00802004"/>
    <w:rsid w:val="00803640"/>
    <w:rsid w:val="00803D2C"/>
    <w:rsid w:val="00805C59"/>
    <w:rsid w:val="0080623A"/>
    <w:rsid w:val="0080711F"/>
    <w:rsid w:val="00810098"/>
    <w:rsid w:val="0081092F"/>
    <w:rsid w:val="00812487"/>
    <w:rsid w:val="00814F3C"/>
    <w:rsid w:val="008167EA"/>
    <w:rsid w:val="008171D8"/>
    <w:rsid w:val="00823BCA"/>
    <w:rsid w:val="00825047"/>
    <w:rsid w:val="008262C4"/>
    <w:rsid w:val="008304C0"/>
    <w:rsid w:val="00832E2F"/>
    <w:rsid w:val="008365AB"/>
    <w:rsid w:val="008411B3"/>
    <w:rsid w:val="00841B6E"/>
    <w:rsid w:val="00842133"/>
    <w:rsid w:val="00844AAF"/>
    <w:rsid w:val="00844F4F"/>
    <w:rsid w:val="00846AF7"/>
    <w:rsid w:val="00847986"/>
    <w:rsid w:val="0085373D"/>
    <w:rsid w:val="0085397C"/>
    <w:rsid w:val="00856906"/>
    <w:rsid w:val="00863884"/>
    <w:rsid w:val="00864670"/>
    <w:rsid w:val="00865D71"/>
    <w:rsid w:val="00866518"/>
    <w:rsid w:val="00870BF6"/>
    <w:rsid w:val="00871262"/>
    <w:rsid w:val="00872CBE"/>
    <w:rsid w:val="00874981"/>
    <w:rsid w:val="00874CC1"/>
    <w:rsid w:val="00875BAC"/>
    <w:rsid w:val="008815DA"/>
    <w:rsid w:val="008873B5"/>
    <w:rsid w:val="00887F7A"/>
    <w:rsid w:val="00890A56"/>
    <w:rsid w:val="00891704"/>
    <w:rsid w:val="00894674"/>
    <w:rsid w:val="008A01D5"/>
    <w:rsid w:val="008A0799"/>
    <w:rsid w:val="008A6D0C"/>
    <w:rsid w:val="008C3AB1"/>
    <w:rsid w:val="008C4C8C"/>
    <w:rsid w:val="008D097D"/>
    <w:rsid w:val="008D2628"/>
    <w:rsid w:val="008D3E70"/>
    <w:rsid w:val="008D5888"/>
    <w:rsid w:val="008D6361"/>
    <w:rsid w:val="008E11BB"/>
    <w:rsid w:val="008E1965"/>
    <w:rsid w:val="008E1BD3"/>
    <w:rsid w:val="008E3D1D"/>
    <w:rsid w:val="008E5CA1"/>
    <w:rsid w:val="008E662E"/>
    <w:rsid w:val="008E691C"/>
    <w:rsid w:val="008E7BD0"/>
    <w:rsid w:val="008F388B"/>
    <w:rsid w:val="008F4D68"/>
    <w:rsid w:val="008F60AD"/>
    <w:rsid w:val="008F6199"/>
    <w:rsid w:val="008F634A"/>
    <w:rsid w:val="00901D2E"/>
    <w:rsid w:val="00905864"/>
    <w:rsid w:val="00913DD8"/>
    <w:rsid w:val="009148E5"/>
    <w:rsid w:val="009154BE"/>
    <w:rsid w:val="009202FA"/>
    <w:rsid w:val="009223A8"/>
    <w:rsid w:val="009235D8"/>
    <w:rsid w:val="00923C10"/>
    <w:rsid w:val="0093326B"/>
    <w:rsid w:val="00934810"/>
    <w:rsid w:val="00937035"/>
    <w:rsid w:val="00944842"/>
    <w:rsid w:val="0094574A"/>
    <w:rsid w:val="00952BD3"/>
    <w:rsid w:val="00954A69"/>
    <w:rsid w:val="00955A3B"/>
    <w:rsid w:val="00956C0E"/>
    <w:rsid w:val="00956EA6"/>
    <w:rsid w:val="0096247E"/>
    <w:rsid w:val="00964F85"/>
    <w:rsid w:val="009658C3"/>
    <w:rsid w:val="00965916"/>
    <w:rsid w:val="0097081C"/>
    <w:rsid w:val="00970E52"/>
    <w:rsid w:val="00971345"/>
    <w:rsid w:val="00971C8C"/>
    <w:rsid w:val="00972E8D"/>
    <w:rsid w:val="00973406"/>
    <w:rsid w:val="00975BBB"/>
    <w:rsid w:val="00976359"/>
    <w:rsid w:val="0098063A"/>
    <w:rsid w:val="0098184C"/>
    <w:rsid w:val="00982D5C"/>
    <w:rsid w:val="00984707"/>
    <w:rsid w:val="009853A2"/>
    <w:rsid w:val="00990C79"/>
    <w:rsid w:val="009978A7"/>
    <w:rsid w:val="00997FD3"/>
    <w:rsid w:val="009A27B2"/>
    <w:rsid w:val="009A501D"/>
    <w:rsid w:val="009A6163"/>
    <w:rsid w:val="009A6824"/>
    <w:rsid w:val="009A75BE"/>
    <w:rsid w:val="009B188D"/>
    <w:rsid w:val="009C33CC"/>
    <w:rsid w:val="009C5C56"/>
    <w:rsid w:val="009D4970"/>
    <w:rsid w:val="009D644F"/>
    <w:rsid w:val="009E13BE"/>
    <w:rsid w:val="009E2333"/>
    <w:rsid w:val="009E4139"/>
    <w:rsid w:val="009E41F5"/>
    <w:rsid w:val="009E6E09"/>
    <w:rsid w:val="009E73DC"/>
    <w:rsid w:val="009F1EFE"/>
    <w:rsid w:val="009F3029"/>
    <w:rsid w:val="00A001D1"/>
    <w:rsid w:val="00A012BE"/>
    <w:rsid w:val="00A05348"/>
    <w:rsid w:val="00A059B9"/>
    <w:rsid w:val="00A05EF1"/>
    <w:rsid w:val="00A06DEF"/>
    <w:rsid w:val="00A10E85"/>
    <w:rsid w:val="00A1188D"/>
    <w:rsid w:val="00A1278B"/>
    <w:rsid w:val="00A12AD7"/>
    <w:rsid w:val="00A2565F"/>
    <w:rsid w:val="00A30A5B"/>
    <w:rsid w:val="00A3366B"/>
    <w:rsid w:val="00A34361"/>
    <w:rsid w:val="00A351C0"/>
    <w:rsid w:val="00A36635"/>
    <w:rsid w:val="00A4672F"/>
    <w:rsid w:val="00A47054"/>
    <w:rsid w:val="00A50FDD"/>
    <w:rsid w:val="00A51C45"/>
    <w:rsid w:val="00A52592"/>
    <w:rsid w:val="00A534C3"/>
    <w:rsid w:val="00A53E08"/>
    <w:rsid w:val="00A571DB"/>
    <w:rsid w:val="00A62112"/>
    <w:rsid w:val="00A62AD9"/>
    <w:rsid w:val="00A64CAC"/>
    <w:rsid w:val="00A65242"/>
    <w:rsid w:val="00A65537"/>
    <w:rsid w:val="00A673E2"/>
    <w:rsid w:val="00A70996"/>
    <w:rsid w:val="00A71877"/>
    <w:rsid w:val="00A757AA"/>
    <w:rsid w:val="00A80883"/>
    <w:rsid w:val="00A86736"/>
    <w:rsid w:val="00A9282F"/>
    <w:rsid w:val="00A92DC7"/>
    <w:rsid w:val="00AB0D90"/>
    <w:rsid w:val="00AB367D"/>
    <w:rsid w:val="00AB3C11"/>
    <w:rsid w:val="00AB52A4"/>
    <w:rsid w:val="00AB768F"/>
    <w:rsid w:val="00AB7A53"/>
    <w:rsid w:val="00AC334E"/>
    <w:rsid w:val="00AC526C"/>
    <w:rsid w:val="00AC5BC2"/>
    <w:rsid w:val="00AC5FC6"/>
    <w:rsid w:val="00AD0549"/>
    <w:rsid w:val="00AD0FAC"/>
    <w:rsid w:val="00AD3653"/>
    <w:rsid w:val="00AD4080"/>
    <w:rsid w:val="00AE1E86"/>
    <w:rsid w:val="00AE3E19"/>
    <w:rsid w:val="00AE49AC"/>
    <w:rsid w:val="00AE49F9"/>
    <w:rsid w:val="00AF3D4B"/>
    <w:rsid w:val="00AF662C"/>
    <w:rsid w:val="00B0557C"/>
    <w:rsid w:val="00B061DF"/>
    <w:rsid w:val="00B110B5"/>
    <w:rsid w:val="00B13372"/>
    <w:rsid w:val="00B1412B"/>
    <w:rsid w:val="00B148A7"/>
    <w:rsid w:val="00B159A2"/>
    <w:rsid w:val="00B21BD3"/>
    <w:rsid w:val="00B22E81"/>
    <w:rsid w:val="00B22F5F"/>
    <w:rsid w:val="00B2406E"/>
    <w:rsid w:val="00B24273"/>
    <w:rsid w:val="00B24364"/>
    <w:rsid w:val="00B26514"/>
    <w:rsid w:val="00B3157D"/>
    <w:rsid w:val="00B359B2"/>
    <w:rsid w:val="00B41CEC"/>
    <w:rsid w:val="00B45C7B"/>
    <w:rsid w:val="00B51717"/>
    <w:rsid w:val="00B52440"/>
    <w:rsid w:val="00B54090"/>
    <w:rsid w:val="00B54DBD"/>
    <w:rsid w:val="00B5605F"/>
    <w:rsid w:val="00B563B7"/>
    <w:rsid w:val="00B56407"/>
    <w:rsid w:val="00B604C2"/>
    <w:rsid w:val="00B614F2"/>
    <w:rsid w:val="00B61F20"/>
    <w:rsid w:val="00B640E9"/>
    <w:rsid w:val="00B6597C"/>
    <w:rsid w:val="00B7176C"/>
    <w:rsid w:val="00B73B59"/>
    <w:rsid w:val="00B76A32"/>
    <w:rsid w:val="00B81917"/>
    <w:rsid w:val="00B81D9E"/>
    <w:rsid w:val="00B82A85"/>
    <w:rsid w:val="00B82CC7"/>
    <w:rsid w:val="00B849B6"/>
    <w:rsid w:val="00B90302"/>
    <w:rsid w:val="00B90F17"/>
    <w:rsid w:val="00B93ACE"/>
    <w:rsid w:val="00B93F8E"/>
    <w:rsid w:val="00B96BC5"/>
    <w:rsid w:val="00BA1A5E"/>
    <w:rsid w:val="00BA4274"/>
    <w:rsid w:val="00BA43CF"/>
    <w:rsid w:val="00BA774C"/>
    <w:rsid w:val="00BB022D"/>
    <w:rsid w:val="00BB7476"/>
    <w:rsid w:val="00BC0F80"/>
    <w:rsid w:val="00BC1F00"/>
    <w:rsid w:val="00BC4765"/>
    <w:rsid w:val="00BD0F3C"/>
    <w:rsid w:val="00BD16CE"/>
    <w:rsid w:val="00BD203E"/>
    <w:rsid w:val="00BD24A9"/>
    <w:rsid w:val="00BD38FC"/>
    <w:rsid w:val="00BD4380"/>
    <w:rsid w:val="00BD7C28"/>
    <w:rsid w:val="00BE09A2"/>
    <w:rsid w:val="00BE0BC7"/>
    <w:rsid w:val="00BE124E"/>
    <w:rsid w:val="00BE2050"/>
    <w:rsid w:val="00BE37AB"/>
    <w:rsid w:val="00BE3D21"/>
    <w:rsid w:val="00BE7C36"/>
    <w:rsid w:val="00BF3164"/>
    <w:rsid w:val="00BF43BC"/>
    <w:rsid w:val="00BF4ABE"/>
    <w:rsid w:val="00C05A01"/>
    <w:rsid w:val="00C06D02"/>
    <w:rsid w:val="00C11741"/>
    <w:rsid w:val="00C20311"/>
    <w:rsid w:val="00C210DA"/>
    <w:rsid w:val="00C253A6"/>
    <w:rsid w:val="00C25621"/>
    <w:rsid w:val="00C27BCE"/>
    <w:rsid w:val="00C27CBC"/>
    <w:rsid w:val="00C33407"/>
    <w:rsid w:val="00C3678D"/>
    <w:rsid w:val="00C45DE7"/>
    <w:rsid w:val="00C465D0"/>
    <w:rsid w:val="00C46D49"/>
    <w:rsid w:val="00C479E0"/>
    <w:rsid w:val="00C507AD"/>
    <w:rsid w:val="00C51C61"/>
    <w:rsid w:val="00C541F2"/>
    <w:rsid w:val="00C56110"/>
    <w:rsid w:val="00C56774"/>
    <w:rsid w:val="00C6466E"/>
    <w:rsid w:val="00C65006"/>
    <w:rsid w:val="00C67549"/>
    <w:rsid w:val="00C71DBD"/>
    <w:rsid w:val="00C72E9D"/>
    <w:rsid w:val="00C75E1C"/>
    <w:rsid w:val="00C77D31"/>
    <w:rsid w:val="00C77F46"/>
    <w:rsid w:val="00C80B1F"/>
    <w:rsid w:val="00C8209F"/>
    <w:rsid w:val="00C83E4E"/>
    <w:rsid w:val="00C85D31"/>
    <w:rsid w:val="00C92254"/>
    <w:rsid w:val="00C92761"/>
    <w:rsid w:val="00C9490B"/>
    <w:rsid w:val="00C956A5"/>
    <w:rsid w:val="00C957F4"/>
    <w:rsid w:val="00C971AB"/>
    <w:rsid w:val="00CA0023"/>
    <w:rsid w:val="00CA0942"/>
    <w:rsid w:val="00CA4B5A"/>
    <w:rsid w:val="00CA6B8A"/>
    <w:rsid w:val="00CB147C"/>
    <w:rsid w:val="00CB186C"/>
    <w:rsid w:val="00CB4AF2"/>
    <w:rsid w:val="00CB7E25"/>
    <w:rsid w:val="00CC4C0E"/>
    <w:rsid w:val="00CC5D34"/>
    <w:rsid w:val="00CC7F06"/>
    <w:rsid w:val="00CC7FBC"/>
    <w:rsid w:val="00CD069C"/>
    <w:rsid w:val="00CD1691"/>
    <w:rsid w:val="00CD26DA"/>
    <w:rsid w:val="00CD291C"/>
    <w:rsid w:val="00CD2EA7"/>
    <w:rsid w:val="00CD5F58"/>
    <w:rsid w:val="00CD7A61"/>
    <w:rsid w:val="00CE0A81"/>
    <w:rsid w:val="00CE1A12"/>
    <w:rsid w:val="00CE376B"/>
    <w:rsid w:val="00CE3F40"/>
    <w:rsid w:val="00CE69B2"/>
    <w:rsid w:val="00D01C35"/>
    <w:rsid w:val="00D024C3"/>
    <w:rsid w:val="00D02B96"/>
    <w:rsid w:val="00D02D2E"/>
    <w:rsid w:val="00D106AF"/>
    <w:rsid w:val="00D10F3A"/>
    <w:rsid w:val="00D12377"/>
    <w:rsid w:val="00D1445A"/>
    <w:rsid w:val="00D14977"/>
    <w:rsid w:val="00D179C3"/>
    <w:rsid w:val="00D22CA9"/>
    <w:rsid w:val="00D245E3"/>
    <w:rsid w:val="00D261C3"/>
    <w:rsid w:val="00D274C7"/>
    <w:rsid w:val="00D27A0E"/>
    <w:rsid w:val="00D36D61"/>
    <w:rsid w:val="00D37B74"/>
    <w:rsid w:val="00D4222B"/>
    <w:rsid w:val="00D46B8E"/>
    <w:rsid w:val="00D502D0"/>
    <w:rsid w:val="00D50DC3"/>
    <w:rsid w:val="00D61E5F"/>
    <w:rsid w:val="00D62B8C"/>
    <w:rsid w:val="00D63D2E"/>
    <w:rsid w:val="00D676F9"/>
    <w:rsid w:val="00D70488"/>
    <w:rsid w:val="00D71EE5"/>
    <w:rsid w:val="00D745CB"/>
    <w:rsid w:val="00D80A9A"/>
    <w:rsid w:val="00D81392"/>
    <w:rsid w:val="00D82F13"/>
    <w:rsid w:val="00D835E9"/>
    <w:rsid w:val="00D85525"/>
    <w:rsid w:val="00D86AF6"/>
    <w:rsid w:val="00D947EE"/>
    <w:rsid w:val="00D97BD1"/>
    <w:rsid w:val="00DA36D6"/>
    <w:rsid w:val="00DA3A8E"/>
    <w:rsid w:val="00DA634F"/>
    <w:rsid w:val="00DB0ECB"/>
    <w:rsid w:val="00DB2711"/>
    <w:rsid w:val="00DB3B0C"/>
    <w:rsid w:val="00DB6401"/>
    <w:rsid w:val="00DB6CD1"/>
    <w:rsid w:val="00DC1E4D"/>
    <w:rsid w:val="00DC213C"/>
    <w:rsid w:val="00DC3324"/>
    <w:rsid w:val="00DC51C9"/>
    <w:rsid w:val="00DC7246"/>
    <w:rsid w:val="00DC7848"/>
    <w:rsid w:val="00DD1F93"/>
    <w:rsid w:val="00DD3BD7"/>
    <w:rsid w:val="00DD740F"/>
    <w:rsid w:val="00DE56F9"/>
    <w:rsid w:val="00DF0AEB"/>
    <w:rsid w:val="00DF1A18"/>
    <w:rsid w:val="00DF1C9A"/>
    <w:rsid w:val="00DF4918"/>
    <w:rsid w:val="00DF5A27"/>
    <w:rsid w:val="00E024EB"/>
    <w:rsid w:val="00E035A9"/>
    <w:rsid w:val="00E057DD"/>
    <w:rsid w:val="00E06D54"/>
    <w:rsid w:val="00E12BA0"/>
    <w:rsid w:val="00E153F1"/>
    <w:rsid w:val="00E1560C"/>
    <w:rsid w:val="00E2225D"/>
    <w:rsid w:val="00E24669"/>
    <w:rsid w:val="00E25858"/>
    <w:rsid w:val="00E3042F"/>
    <w:rsid w:val="00E30766"/>
    <w:rsid w:val="00E32A48"/>
    <w:rsid w:val="00E34798"/>
    <w:rsid w:val="00E34B3D"/>
    <w:rsid w:val="00E42A36"/>
    <w:rsid w:val="00E45304"/>
    <w:rsid w:val="00E5011C"/>
    <w:rsid w:val="00E50CE8"/>
    <w:rsid w:val="00E532DE"/>
    <w:rsid w:val="00E535B0"/>
    <w:rsid w:val="00E62DD7"/>
    <w:rsid w:val="00E62E78"/>
    <w:rsid w:val="00E63024"/>
    <w:rsid w:val="00E63872"/>
    <w:rsid w:val="00E6475D"/>
    <w:rsid w:val="00E665BC"/>
    <w:rsid w:val="00E726AA"/>
    <w:rsid w:val="00E72931"/>
    <w:rsid w:val="00E72D3A"/>
    <w:rsid w:val="00E75481"/>
    <w:rsid w:val="00E80991"/>
    <w:rsid w:val="00E8227D"/>
    <w:rsid w:val="00E83808"/>
    <w:rsid w:val="00E842C9"/>
    <w:rsid w:val="00E903EB"/>
    <w:rsid w:val="00E93BBD"/>
    <w:rsid w:val="00E93E72"/>
    <w:rsid w:val="00E9497F"/>
    <w:rsid w:val="00E957F7"/>
    <w:rsid w:val="00E961D0"/>
    <w:rsid w:val="00EA05A5"/>
    <w:rsid w:val="00EA0840"/>
    <w:rsid w:val="00EA0CDB"/>
    <w:rsid w:val="00EA2C71"/>
    <w:rsid w:val="00EA4E51"/>
    <w:rsid w:val="00EA4E76"/>
    <w:rsid w:val="00EA69B7"/>
    <w:rsid w:val="00EB33AD"/>
    <w:rsid w:val="00EB5CCE"/>
    <w:rsid w:val="00EC0203"/>
    <w:rsid w:val="00EC46CB"/>
    <w:rsid w:val="00ED19DA"/>
    <w:rsid w:val="00ED32E1"/>
    <w:rsid w:val="00ED503C"/>
    <w:rsid w:val="00ED6D3D"/>
    <w:rsid w:val="00ED7BD6"/>
    <w:rsid w:val="00EE6675"/>
    <w:rsid w:val="00EE73C0"/>
    <w:rsid w:val="00EE7C7C"/>
    <w:rsid w:val="00EF2873"/>
    <w:rsid w:val="00EF4AD6"/>
    <w:rsid w:val="00EF4DDF"/>
    <w:rsid w:val="00EF505C"/>
    <w:rsid w:val="00EF5A89"/>
    <w:rsid w:val="00EF748A"/>
    <w:rsid w:val="00F0054B"/>
    <w:rsid w:val="00F0060C"/>
    <w:rsid w:val="00F00E4E"/>
    <w:rsid w:val="00F0365B"/>
    <w:rsid w:val="00F03E57"/>
    <w:rsid w:val="00F06062"/>
    <w:rsid w:val="00F078D5"/>
    <w:rsid w:val="00F104C0"/>
    <w:rsid w:val="00F107DA"/>
    <w:rsid w:val="00F121E7"/>
    <w:rsid w:val="00F16D9E"/>
    <w:rsid w:val="00F2487E"/>
    <w:rsid w:val="00F300BC"/>
    <w:rsid w:val="00F3257B"/>
    <w:rsid w:val="00F32FB4"/>
    <w:rsid w:val="00F3303C"/>
    <w:rsid w:val="00F36FA1"/>
    <w:rsid w:val="00F40447"/>
    <w:rsid w:val="00F43A04"/>
    <w:rsid w:val="00F43E12"/>
    <w:rsid w:val="00F4411B"/>
    <w:rsid w:val="00F512ED"/>
    <w:rsid w:val="00F51301"/>
    <w:rsid w:val="00F52A09"/>
    <w:rsid w:val="00F52DD0"/>
    <w:rsid w:val="00F5577B"/>
    <w:rsid w:val="00F5587A"/>
    <w:rsid w:val="00F56F53"/>
    <w:rsid w:val="00F631B8"/>
    <w:rsid w:val="00F64169"/>
    <w:rsid w:val="00F669D3"/>
    <w:rsid w:val="00F704C9"/>
    <w:rsid w:val="00F7086A"/>
    <w:rsid w:val="00F70DF0"/>
    <w:rsid w:val="00F734AC"/>
    <w:rsid w:val="00F74433"/>
    <w:rsid w:val="00F75BEA"/>
    <w:rsid w:val="00F76E44"/>
    <w:rsid w:val="00F80766"/>
    <w:rsid w:val="00F84192"/>
    <w:rsid w:val="00F86552"/>
    <w:rsid w:val="00F90F24"/>
    <w:rsid w:val="00F9150D"/>
    <w:rsid w:val="00F94757"/>
    <w:rsid w:val="00F9533A"/>
    <w:rsid w:val="00F95E71"/>
    <w:rsid w:val="00F95EF5"/>
    <w:rsid w:val="00F97773"/>
    <w:rsid w:val="00FA0C14"/>
    <w:rsid w:val="00FA48EE"/>
    <w:rsid w:val="00FB4B8D"/>
    <w:rsid w:val="00FC20E8"/>
    <w:rsid w:val="00FC295F"/>
    <w:rsid w:val="00FC3435"/>
    <w:rsid w:val="00FC3875"/>
    <w:rsid w:val="00FC43DB"/>
    <w:rsid w:val="00FE1FEC"/>
    <w:rsid w:val="00FE2D24"/>
    <w:rsid w:val="00FE5764"/>
    <w:rsid w:val="00FE611B"/>
    <w:rsid w:val="00FF02D7"/>
    <w:rsid w:val="00FF4120"/>
    <w:rsid w:val="00FF4E89"/>
    <w:rsid w:val="00FF61C7"/>
    <w:rsid w:val="00FF65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D3A85A9"/>
  <w15:docId w15:val="{BBC186E3-6E9A-43DA-8AAC-5472DBEC9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8227D"/>
    <w:rPr>
      <w:lang w:eastAsia="en-US"/>
    </w:rPr>
  </w:style>
  <w:style w:type="paragraph" w:styleId="Nadpis1">
    <w:name w:val="heading 1"/>
    <w:basedOn w:val="Normlny"/>
    <w:next w:val="Normlny"/>
    <w:qFormat/>
    <w:rsid w:val="00420DE2"/>
    <w:pPr>
      <w:keepNext/>
      <w:numPr>
        <w:numId w:val="1"/>
      </w:numPr>
      <w:spacing w:before="120" w:after="60"/>
      <w:outlineLvl w:val="0"/>
    </w:pPr>
    <w:rPr>
      <w:b/>
      <w:caps/>
      <w:sz w:val="18"/>
    </w:rPr>
  </w:style>
  <w:style w:type="paragraph" w:styleId="Nadpis2">
    <w:name w:val="heading 2"/>
    <w:basedOn w:val="Normlny"/>
    <w:next w:val="Normlny"/>
    <w:qFormat/>
    <w:rsid w:val="00E8227D"/>
    <w:pPr>
      <w:keepNext/>
      <w:numPr>
        <w:numId w:val="2"/>
      </w:numPr>
      <w:outlineLvl w:val="1"/>
    </w:pPr>
    <w:rPr>
      <w:b/>
      <w:sz w:val="18"/>
    </w:rPr>
  </w:style>
  <w:style w:type="paragraph" w:styleId="Nadpis3">
    <w:name w:val="heading 3"/>
    <w:basedOn w:val="Normlny"/>
    <w:next w:val="Normlny"/>
    <w:qFormat/>
    <w:rsid w:val="00E8227D"/>
    <w:pPr>
      <w:keepNext/>
      <w:outlineLvl w:val="2"/>
    </w:pPr>
    <w:rPr>
      <w:rFonts w:ascii="Geneva" w:hAnsi="Geneva"/>
      <w:b/>
      <w:i/>
      <w:snapToGrid w:val="0"/>
      <w:color w:val="000000"/>
      <w:sz w:val="16"/>
      <w:lang w:val="en-GB"/>
    </w:rPr>
  </w:style>
  <w:style w:type="paragraph" w:styleId="Nadpis4">
    <w:name w:val="heading 4"/>
    <w:basedOn w:val="Normlny"/>
    <w:next w:val="Normlny"/>
    <w:qFormat/>
    <w:rsid w:val="00E8227D"/>
    <w:pPr>
      <w:keepNext/>
      <w:outlineLvl w:val="3"/>
    </w:pPr>
    <w:rPr>
      <w:b/>
    </w:rPr>
  </w:style>
  <w:style w:type="paragraph" w:styleId="Nadpis5">
    <w:name w:val="heading 5"/>
    <w:basedOn w:val="Normlny"/>
    <w:next w:val="Normlny"/>
    <w:qFormat/>
    <w:rsid w:val="00E8227D"/>
    <w:pPr>
      <w:keepNext/>
      <w:outlineLvl w:val="4"/>
    </w:pPr>
    <w:rPr>
      <w:b/>
      <w:sz w:val="28"/>
    </w:rPr>
  </w:style>
  <w:style w:type="paragraph" w:styleId="Nadpis6">
    <w:name w:val="heading 6"/>
    <w:basedOn w:val="Normlny"/>
    <w:next w:val="Normlny"/>
    <w:qFormat/>
    <w:rsid w:val="00E8227D"/>
    <w:pPr>
      <w:keepNext/>
      <w:outlineLvl w:val="5"/>
    </w:pPr>
    <w:rPr>
      <w:b/>
      <w:caps/>
      <w:sz w:val="32"/>
    </w:rPr>
  </w:style>
  <w:style w:type="paragraph" w:styleId="Nadpis7">
    <w:name w:val="heading 7"/>
    <w:basedOn w:val="Normlny"/>
    <w:next w:val="Normlny"/>
    <w:qFormat/>
    <w:rsid w:val="00E8227D"/>
    <w:pPr>
      <w:keepNext/>
      <w:jc w:val="center"/>
      <w:outlineLvl w:val="6"/>
    </w:pPr>
    <w:rPr>
      <w:b/>
      <w:sz w:val="52"/>
    </w:rPr>
  </w:style>
  <w:style w:type="paragraph" w:styleId="Nadpis8">
    <w:name w:val="heading 8"/>
    <w:basedOn w:val="Normlny"/>
    <w:next w:val="Normlny"/>
    <w:qFormat/>
    <w:rsid w:val="00E8227D"/>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E8227D"/>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E8227D"/>
    <w:pPr>
      <w:tabs>
        <w:tab w:val="center" w:pos="4153"/>
        <w:tab w:val="right" w:pos="8306"/>
      </w:tabs>
    </w:pPr>
  </w:style>
  <w:style w:type="paragraph" w:styleId="Pta">
    <w:name w:val="footer"/>
    <w:basedOn w:val="Normlny"/>
    <w:link w:val="PtaChar"/>
    <w:uiPriority w:val="99"/>
    <w:rsid w:val="00E8227D"/>
    <w:pPr>
      <w:tabs>
        <w:tab w:val="center" w:pos="4153"/>
        <w:tab w:val="right" w:pos="8306"/>
      </w:tabs>
    </w:pPr>
  </w:style>
  <w:style w:type="character" w:styleId="slostrany">
    <w:name w:val="page number"/>
    <w:basedOn w:val="Predvolenpsmoodseku"/>
    <w:rsid w:val="00E8227D"/>
  </w:style>
  <w:style w:type="paragraph" w:styleId="Zkladntext">
    <w:name w:val="Body Text"/>
    <w:basedOn w:val="Normlny"/>
    <w:link w:val="ZkladntextChar"/>
    <w:rsid w:val="00E8227D"/>
    <w:pPr>
      <w:ind w:left="426"/>
      <w:jc w:val="both"/>
    </w:pPr>
    <w:rPr>
      <w:sz w:val="18"/>
    </w:rPr>
  </w:style>
  <w:style w:type="paragraph" w:customStyle="1" w:styleId="Uvod">
    <w:name w:val="Uvod"/>
    <w:basedOn w:val="Normlny"/>
    <w:rsid w:val="00E8227D"/>
    <w:pPr>
      <w:ind w:left="284" w:hanging="284"/>
      <w:jc w:val="both"/>
    </w:pPr>
    <w:rPr>
      <w:sz w:val="22"/>
    </w:rPr>
  </w:style>
  <w:style w:type="paragraph" w:customStyle="1" w:styleId="Tabulka">
    <w:name w:val="Tabulka"/>
    <w:basedOn w:val="Normlny"/>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y"/>
    <w:next w:val="Normlny"/>
    <w:autoRedefine/>
    <w:semiHidden/>
    <w:rsid w:val="00E8227D"/>
    <w:pPr>
      <w:tabs>
        <w:tab w:val="left" w:pos="426"/>
        <w:tab w:val="right" w:pos="9203"/>
      </w:tabs>
      <w:spacing w:before="360"/>
    </w:pPr>
    <w:rPr>
      <w:b/>
      <w:bCs/>
      <w:caps/>
      <w:noProof/>
      <w:szCs w:val="18"/>
    </w:rPr>
  </w:style>
  <w:style w:type="paragraph" w:styleId="Obsah2">
    <w:name w:val="toc 2"/>
    <w:basedOn w:val="Normlny"/>
    <w:next w:val="Normlny"/>
    <w:autoRedefine/>
    <w:semiHidden/>
    <w:rsid w:val="00E8227D"/>
    <w:pPr>
      <w:tabs>
        <w:tab w:val="left" w:pos="993"/>
        <w:tab w:val="right" w:pos="9203"/>
      </w:tabs>
      <w:ind w:firstLine="567"/>
    </w:pPr>
    <w:rPr>
      <w:b/>
      <w:bCs/>
      <w:noProof/>
      <w:szCs w:val="18"/>
    </w:rPr>
  </w:style>
  <w:style w:type="paragraph" w:styleId="Obsah3">
    <w:name w:val="toc 3"/>
    <w:basedOn w:val="Normlny"/>
    <w:next w:val="Normlny"/>
    <w:autoRedefine/>
    <w:semiHidden/>
    <w:rsid w:val="00E8227D"/>
    <w:pPr>
      <w:ind w:left="200"/>
    </w:pPr>
    <w:rPr>
      <w:szCs w:val="24"/>
    </w:rPr>
  </w:style>
  <w:style w:type="paragraph" w:styleId="Obsah4">
    <w:name w:val="toc 4"/>
    <w:basedOn w:val="Normlny"/>
    <w:next w:val="Normlny"/>
    <w:autoRedefine/>
    <w:semiHidden/>
    <w:rsid w:val="00E8227D"/>
    <w:pPr>
      <w:ind w:left="400"/>
    </w:pPr>
    <w:rPr>
      <w:szCs w:val="24"/>
    </w:rPr>
  </w:style>
  <w:style w:type="paragraph" w:styleId="Obsah5">
    <w:name w:val="toc 5"/>
    <w:basedOn w:val="Normlny"/>
    <w:next w:val="Normlny"/>
    <w:autoRedefine/>
    <w:semiHidden/>
    <w:rsid w:val="00E8227D"/>
    <w:pPr>
      <w:ind w:left="600"/>
    </w:pPr>
    <w:rPr>
      <w:szCs w:val="24"/>
    </w:rPr>
  </w:style>
  <w:style w:type="paragraph" w:styleId="Obsah6">
    <w:name w:val="toc 6"/>
    <w:basedOn w:val="Normlny"/>
    <w:next w:val="Normlny"/>
    <w:autoRedefine/>
    <w:semiHidden/>
    <w:rsid w:val="00E8227D"/>
    <w:pPr>
      <w:ind w:left="800"/>
    </w:pPr>
    <w:rPr>
      <w:szCs w:val="24"/>
    </w:rPr>
  </w:style>
  <w:style w:type="paragraph" w:styleId="Obsah7">
    <w:name w:val="toc 7"/>
    <w:basedOn w:val="Normlny"/>
    <w:next w:val="Normlny"/>
    <w:autoRedefine/>
    <w:semiHidden/>
    <w:rsid w:val="00E8227D"/>
    <w:pPr>
      <w:ind w:left="1000"/>
    </w:pPr>
    <w:rPr>
      <w:szCs w:val="24"/>
    </w:rPr>
  </w:style>
  <w:style w:type="paragraph" w:styleId="Obsah8">
    <w:name w:val="toc 8"/>
    <w:basedOn w:val="Normlny"/>
    <w:next w:val="Normlny"/>
    <w:autoRedefine/>
    <w:semiHidden/>
    <w:rsid w:val="00E8227D"/>
    <w:pPr>
      <w:ind w:left="1200"/>
    </w:pPr>
    <w:rPr>
      <w:szCs w:val="24"/>
    </w:rPr>
  </w:style>
  <w:style w:type="paragraph" w:styleId="Obsah9">
    <w:name w:val="toc 9"/>
    <w:basedOn w:val="Normlny"/>
    <w:next w:val="Normlny"/>
    <w:autoRedefine/>
    <w:semiHidden/>
    <w:rsid w:val="00E8227D"/>
    <w:pPr>
      <w:ind w:left="1400"/>
    </w:pPr>
    <w:rPr>
      <w:szCs w:val="24"/>
    </w:rPr>
  </w:style>
  <w:style w:type="character" w:styleId="Hypertextovprepojenie">
    <w:name w:val="Hyperlink"/>
    <w:basedOn w:val="Predvolenpsmoodseku"/>
    <w:rsid w:val="00E8227D"/>
    <w:rPr>
      <w:color w:val="0000FF"/>
      <w:u w:val="single"/>
    </w:rPr>
  </w:style>
  <w:style w:type="character" w:styleId="PouitHypertextovPrepojenie">
    <w:name w:val="FollowedHyperlink"/>
    <w:basedOn w:val="Predvolenpsmoodseku"/>
    <w:rsid w:val="00E8227D"/>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character" w:customStyle="1" w:styleId="ra">
    <w:name w:val="ra"/>
    <w:basedOn w:val="Predvolenpsmoodseku"/>
    <w:rsid w:val="00505D5D"/>
  </w:style>
  <w:style w:type="paragraph" w:customStyle="1" w:styleId="Zkladntext1">
    <w:name w:val="Základný text1"/>
    <w:basedOn w:val="Normlny"/>
    <w:rsid w:val="006C6FBC"/>
    <w:pPr>
      <w:widowControl w:val="0"/>
      <w:suppressAutoHyphens/>
      <w:ind w:left="426"/>
      <w:jc w:val="both"/>
    </w:pPr>
    <w:rPr>
      <w:sz w:val="18"/>
    </w:rPr>
  </w:style>
  <w:style w:type="paragraph" w:styleId="Popis">
    <w:name w:val="caption"/>
    <w:basedOn w:val="Normlny"/>
    <w:next w:val="Normlny"/>
    <w:qFormat/>
    <w:rsid w:val="00A2565F"/>
    <w:rPr>
      <w:b/>
      <w:bCs/>
    </w:rPr>
  </w:style>
  <w:style w:type="paragraph" w:customStyle="1" w:styleId="dotabulky">
    <w:name w:val="do tabulky"/>
    <w:basedOn w:val="Normlny"/>
    <w:next w:val="Popis"/>
    <w:rsid w:val="00493E08"/>
    <w:pPr>
      <w:spacing w:before="40"/>
    </w:pPr>
    <w:rPr>
      <w:sz w:val="24"/>
      <w:szCs w:val="24"/>
      <w:lang w:val="cs-CZ" w:eastAsia="cs-CZ"/>
    </w:rPr>
  </w:style>
  <w:style w:type="paragraph" w:customStyle="1" w:styleId="Borders">
    <w:name w:val="Border s"/>
    <w:basedOn w:val="Normlny"/>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y"/>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y"/>
    <w:rsid w:val="00493E08"/>
    <w:pPr>
      <w:widowControl w:val="0"/>
      <w:pBdr>
        <w:bottom w:val="single" w:sz="6" w:space="1" w:color="auto"/>
      </w:pBdr>
      <w:ind w:right="57"/>
      <w:jc w:val="right"/>
    </w:pPr>
    <w:rPr>
      <w:b/>
      <w:bCs/>
      <w:snapToGrid w:val="0"/>
      <w:color w:val="000000"/>
      <w:sz w:val="18"/>
      <w:lang w:val="cs-CZ" w:eastAsia="cs-CZ"/>
    </w:rPr>
  </w:style>
  <w:style w:type="table" w:styleId="Mriekatabuky">
    <w:name w:val="Table Grid"/>
    <w:basedOn w:val="Normlnatabuka"/>
    <w:rsid w:val="004723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taChar">
    <w:name w:val="Päta Char"/>
    <w:basedOn w:val="Predvolenpsmoodseku"/>
    <w:link w:val="Pta"/>
    <w:uiPriority w:val="99"/>
    <w:rsid w:val="00F84192"/>
    <w:rPr>
      <w:lang w:eastAsia="en-US"/>
    </w:rPr>
  </w:style>
  <w:style w:type="character" w:styleId="Odkaznakomentr">
    <w:name w:val="annotation reference"/>
    <w:basedOn w:val="Predvolenpsmoodseku"/>
    <w:semiHidden/>
    <w:rsid w:val="00B7176C"/>
    <w:rPr>
      <w:sz w:val="16"/>
      <w:szCs w:val="16"/>
    </w:rPr>
  </w:style>
  <w:style w:type="paragraph" w:styleId="Textkomentra">
    <w:name w:val="annotation text"/>
    <w:basedOn w:val="Normlny"/>
    <w:semiHidden/>
    <w:rsid w:val="00B7176C"/>
  </w:style>
  <w:style w:type="paragraph" w:styleId="Predmetkomentra">
    <w:name w:val="annotation subject"/>
    <w:basedOn w:val="Textkomentra"/>
    <w:next w:val="Textkomentra"/>
    <w:semiHidden/>
    <w:rsid w:val="00B7176C"/>
    <w:rPr>
      <w:b/>
      <w:bCs/>
    </w:rPr>
  </w:style>
  <w:style w:type="paragraph" w:styleId="Odsekzoznamu">
    <w:name w:val="List Paragraph"/>
    <w:basedOn w:val="Normlny"/>
    <w:uiPriority w:val="34"/>
    <w:qFormat/>
    <w:rsid w:val="00C77F46"/>
    <w:pPr>
      <w:ind w:left="708"/>
    </w:pPr>
  </w:style>
  <w:style w:type="character" w:customStyle="1" w:styleId="ZkladntextChar">
    <w:name w:val="Základný text Char"/>
    <w:basedOn w:val="Predvolenpsmoodseku"/>
    <w:link w:val="Zkladntext"/>
    <w:rsid w:val="0093326B"/>
    <w:rPr>
      <w:sz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30169">
      <w:bodyDiv w:val="1"/>
      <w:marLeft w:val="0"/>
      <w:marRight w:val="0"/>
      <w:marTop w:val="0"/>
      <w:marBottom w:val="0"/>
      <w:divBdr>
        <w:top w:val="none" w:sz="0" w:space="0" w:color="auto"/>
        <w:left w:val="none" w:sz="0" w:space="0" w:color="auto"/>
        <w:bottom w:val="none" w:sz="0" w:space="0" w:color="auto"/>
        <w:right w:val="none" w:sz="0" w:space="0" w:color="auto"/>
      </w:divBdr>
    </w:div>
    <w:div w:id="155537706">
      <w:bodyDiv w:val="1"/>
      <w:marLeft w:val="0"/>
      <w:marRight w:val="0"/>
      <w:marTop w:val="0"/>
      <w:marBottom w:val="0"/>
      <w:divBdr>
        <w:top w:val="none" w:sz="0" w:space="0" w:color="auto"/>
        <w:left w:val="none" w:sz="0" w:space="0" w:color="auto"/>
        <w:bottom w:val="none" w:sz="0" w:space="0" w:color="auto"/>
        <w:right w:val="none" w:sz="0" w:space="0" w:color="auto"/>
      </w:divBdr>
    </w:div>
    <w:div w:id="159539269">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411775026">
      <w:bodyDiv w:val="1"/>
      <w:marLeft w:val="0"/>
      <w:marRight w:val="0"/>
      <w:marTop w:val="0"/>
      <w:marBottom w:val="0"/>
      <w:divBdr>
        <w:top w:val="none" w:sz="0" w:space="0" w:color="auto"/>
        <w:left w:val="none" w:sz="0" w:space="0" w:color="auto"/>
        <w:bottom w:val="none" w:sz="0" w:space="0" w:color="auto"/>
        <w:right w:val="none" w:sz="0" w:space="0" w:color="auto"/>
      </w:divBdr>
    </w:div>
    <w:div w:id="573317759">
      <w:bodyDiv w:val="1"/>
      <w:marLeft w:val="0"/>
      <w:marRight w:val="0"/>
      <w:marTop w:val="0"/>
      <w:marBottom w:val="0"/>
      <w:divBdr>
        <w:top w:val="none" w:sz="0" w:space="0" w:color="auto"/>
        <w:left w:val="none" w:sz="0" w:space="0" w:color="auto"/>
        <w:bottom w:val="none" w:sz="0" w:space="0" w:color="auto"/>
        <w:right w:val="none" w:sz="0" w:space="0" w:color="auto"/>
      </w:divBdr>
    </w:div>
    <w:div w:id="574779488">
      <w:bodyDiv w:val="1"/>
      <w:marLeft w:val="0"/>
      <w:marRight w:val="0"/>
      <w:marTop w:val="0"/>
      <w:marBottom w:val="0"/>
      <w:divBdr>
        <w:top w:val="none" w:sz="0" w:space="0" w:color="auto"/>
        <w:left w:val="none" w:sz="0" w:space="0" w:color="auto"/>
        <w:bottom w:val="none" w:sz="0" w:space="0" w:color="auto"/>
        <w:right w:val="none" w:sz="0" w:space="0" w:color="auto"/>
      </w:divBdr>
    </w:div>
    <w:div w:id="584724151">
      <w:bodyDiv w:val="1"/>
      <w:marLeft w:val="0"/>
      <w:marRight w:val="0"/>
      <w:marTop w:val="0"/>
      <w:marBottom w:val="0"/>
      <w:divBdr>
        <w:top w:val="none" w:sz="0" w:space="0" w:color="auto"/>
        <w:left w:val="none" w:sz="0" w:space="0" w:color="auto"/>
        <w:bottom w:val="none" w:sz="0" w:space="0" w:color="auto"/>
        <w:right w:val="none" w:sz="0" w:space="0" w:color="auto"/>
      </w:divBdr>
    </w:div>
    <w:div w:id="584727623">
      <w:bodyDiv w:val="1"/>
      <w:marLeft w:val="0"/>
      <w:marRight w:val="0"/>
      <w:marTop w:val="0"/>
      <w:marBottom w:val="0"/>
      <w:divBdr>
        <w:top w:val="none" w:sz="0" w:space="0" w:color="auto"/>
        <w:left w:val="none" w:sz="0" w:space="0" w:color="auto"/>
        <w:bottom w:val="none" w:sz="0" w:space="0" w:color="auto"/>
        <w:right w:val="none" w:sz="0" w:space="0" w:color="auto"/>
      </w:divBdr>
    </w:div>
    <w:div w:id="796145509">
      <w:bodyDiv w:val="1"/>
      <w:marLeft w:val="0"/>
      <w:marRight w:val="0"/>
      <w:marTop w:val="0"/>
      <w:marBottom w:val="0"/>
      <w:divBdr>
        <w:top w:val="none" w:sz="0" w:space="0" w:color="auto"/>
        <w:left w:val="none" w:sz="0" w:space="0" w:color="auto"/>
        <w:bottom w:val="none" w:sz="0" w:space="0" w:color="auto"/>
        <w:right w:val="none" w:sz="0" w:space="0" w:color="auto"/>
      </w:divBdr>
    </w:div>
    <w:div w:id="845091245">
      <w:bodyDiv w:val="1"/>
      <w:marLeft w:val="0"/>
      <w:marRight w:val="0"/>
      <w:marTop w:val="0"/>
      <w:marBottom w:val="0"/>
      <w:divBdr>
        <w:top w:val="none" w:sz="0" w:space="0" w:color="auto"/>
        <w:left w:val="none" w:sz="0" w:space="0" w:color="auto"/>
        <w:bottom w:val="none" w:sz="0" w:space="0" w:color="auto"/>
        <w:right w:val="none" w:sz="0" w:space="0" w:color="auto"/>
      </w:divBdr>
    </w:div>
    <w:div w:id="972832896">
      <w:bodyDiv w:val="1"/>
      <w:marLeft w:val="0"/>
      <w:marRight w:val="0"/>
      <w:marTop w:val="0"/>
      <w:marBottom w:val="0"/>
      <w:divBdr>
        <w:top w:val="none" w:sz="0" w:space="0" w:color="auto"/>
        <w:left w:val="none" w:sz="0" w:space="0" w:color="auto"/>
        <w:bottom w:val="none" w:sz="0" w:space="0" w:color="auto"/>
        <w:right w:val="none" w:sz="0" w:space="0" w:color="auto"/>
      </w:divBdr>
    </w:div>
    <w:div w:id="1033192650">
      <w:bodyDiv w:val="1"/>
      <w:marLeft w:val="0"/>
      <w:marRight w:val="0"/>
      <w:marTop w:val="0"/>
      <w:marBottom w:val="0"/>
      <w:divBdr>
        <w:top w:val="none" w:sz="0" w:space="0" w:color="auto"/>
        <w:left w:val="none" w:sz="0" w:space="0" w:color="auto"/>
        <w:bottom w:val="none" w:sz="0" w:space="0" w:color="auto"/>
        <w:right w:val="none" w:sz="0" w:space="0" w:color="auto"/>
      </w:divBdr>
    </w:div>
    <w:div w:id="1082263434">
      <w:bodyDiv w:val="1"/>
      <w:marLeft w:val="0"/>
      <w:marRight w:val="0"/>
      <w:marTop w:val="0"/>
      <w:marBottom w:val="0"/>
      <w:divBdr>
        <w:top w:val="none" w:sz="0" w:space="0" w:color="auto"/>
        <w:left w:val="none" w:sz="0" w:space="0" w:color="auto"/>
        <w:bottom w:val="none" w:sz="0" w:space="0" w:color="auto"/>
        <w:right w:val="none" w:sz="0" w:space="0" w:color="auto"/>
      </w:divBdr>
    </w:div>
    <w:div w:id="1099181928">
      <w:bodyDiv w:val="1"/>
      <w:marLeft w:val="0"/>
      <w:marRight w:val="0"/>
      <w:marTop w:val="0"/>
      <w:marBottom w:val="0"/>
      <w:divBdr>
        <w:top w:val="none" w:sz="0" w:space="0" w:color="auto"/>
        <w:left w:val="none" w:sz="0" w:space="0" w:color="auto"/>
        <w:bottom w:val="none" w:sz="0" w:space="0" w:color="auto"/>
        <w:right w:val="none" w:sz="0" w:space="0" w:color="auto"/>
      </w:divBdr>
    </w:div>
    <w:div w:id="1181310362">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497501768">
      <w:bodyDiv w:val="1"/>
      <w:marLeft w:val="0"/>
      <w:marRight w:val="0"/>
      <w:marTop w:val="0"/>
      <w:marBottom w:val="0"/>
      <w:divBdr>
        <w:top w:val="none" w:sz="0" w:space="0" w:color="auto"/>
        <w:left w:val="none" w:sz="0" w:space="0" w:color="auto"/>
        <w:bottom w:val="none" w:sz="0" w:space="0" w:color="auto"/>
        <w:right w:val="none" w:sz="0" w:space="0" w:color="auto"/>
      </w:divBdr>
    </w:div>
    <w:div w:id="1659141592">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17467291">
      <w:bodyDiv w:val="1"/>
      <w:marLeft w:val="0"/>
      <w:marRight w:val="0"/>
      <w:marTop w:val="0"/>
      <w:marBottom w:val="0"/>
      <w:divBdr>
        <w:top w:val="none" w:sz="0" w:space="0" w:color="auto"/>
        <w:left w:val="none" w:sz="0" w:space="0" w:color="auto"/>
        <w:bottom w:val="none" w:sz="0" w:space="0" w:color="auto"/>
        <w:right w:val="none" w:sz="0" w:space="0" w:color="auto"/>
      </w:divBdr>
    </w:div>
    <w:div w:id="1862890731">
      <w:bodyDiv w:val="1"/>
      <w:marLeft w:val="0"/>
      <w:marRight w:val="0"/>
      <w:marTop w:val="0"/>
      <w:marBottom w:val="0"/>
      <w:divBdr>
        <w:top w:val="none" w:sz="0" w:space="0" w:color="auto"/>
        <w:left w:val="none" w:sz="0" w:space="0" w:color="auto"/>
        <w:bottom w:val="none" w:sz="0" w:space="0" w:color="auto"/>
        <w:right w:val="none" w:sz="0" w:space="0" w:color="auto"/>
      </w:divBdr>
    </w:div>
    <w:div w:id="1874296773">
      <w:bodyDiv w:val="1"/>
      <w:marLeft w:val="0"/>
      <w:marRight w:val="0"/>
      <w:marTop w:val="0"/>
      <w:marBottom w:val="0"/>
      <w:divBdr>
        <w:top w:val="none" w:sz="0" w:space="0" w:color="auto"/>
        <w:left w:val="none" w:sz="0" w:space="0" w:color="auto"/>
        <w:bottom w:val="none" w:sz="0" w:space="0" w:color="auto"/>
        <w:right w:val="none" w:sz="0" w:space="0" w:color="auto"/>
      </w:divBdr>
    </w:div>
    <w:div w:id="1890068374">
      <w:bodyDiv w:val="1"/>
      <w:marLeft w:val="0"/>
      <w:marRight w:val="0"/>
      <w:marTop w:val="0"/>
      <w:marBottom w:val="0"/>
      <w:divBdr>
        <w:top w:val="none" w:sz="0" w:space="0" w:color="auto"/>
        <w:left w:val="none" w:sz="0" w:space="0" w:color="auto"/>
        <w:bottom w:val="none" w:sz="0" w:space="0" w:color="auto"/>
        <w:right w:val="none" w:sz="0" w:space="0" w:color="auto"/>
      </w:divBdr>
    </w:div>
    <w:div w:id="1933121520">
      <w:bodyDiv w:val="1"/>
      <w:marLeft w:val="0"/>
      <w:marRight w:val="0"/>
      <w:marTop w:val="0"/>
      <w:marBottom w:val="0"/>
      <w:divBdr>
        <w:top w:val="none" w:sz="0" w:space="0" w:color="auto"/>
        <w:left w:val="none" w:sz="0" w:space="0" w:color="auto"/>
        <w:bottom w:val="none" w:sz="0" w:space="0" w:color="auto"/>
        <w:right w:val="none" w:sz="0" w:space="0" w:color="auto"/>
      </w:divBdr>
    </w:div>
    <w:div w:id="2003117135">
      <w:bodyDiv w:val="1"/>
      <w:marLeft w:val="0"/>
      <w:marRight w:val="0"/>
      <w:marTop w:val="0"/>
      <w:marBottom w:val="0"/>
      <w:divBdr>
        <w:top w:val="none" w:sz="0" w:space="0" w:color="auto"/>
        <w:left w:val="none" w:sz="0" w:space="0" w:color="auto"/>
        <w:bottom w:val="none" w:sz="0" w:space="0" w:color="auto"/>
        <w:right w:val="none" w:sz="0" w:space="0" w:color="auto"/>
      </w:divBdr>
    </w:div>
    <w:div w:id="2067869425">
      <w:bodyDiv w:val="1"/>
      <w:marLeft w:val="0"/>
      <w:marRight w:val="0"/>
      <w:marTop w:val="0"/>
      <w:marBottom w:val="0"/>
      <w:divBdr>
        <w:top w:val="none" w:sz="0" w:space="0" w:color="auto"/>
        <w:left w:val="none" w:sz="0" w:space="0" w:color="auto"/>
        <w:bottom w:val="none" w:sz="0" w:space="0" w:color="auto"/>
        <w:right w:val="none" w:sz="0" w:space="0" w:color="auto"/>
      </w:divBdr>
    </w:div>
    <w:div w:id="2083216825">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256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EB91D-E0A8-41BB-8BA1-245ED2354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2873</Words>
  <Characters>16378</Characters>
  <Application>Microsoft Office Word</Application>
  <DocSecurity>0</DocSecurity>
  <Lines>136</Lines>
  <Paragraphs>38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Všeobecné údaje</vt:lpstr>
      <vt:lpstr>Všeobecné údaje</vt:lpstr>
      <vt:lpstr>Všeobecné údaje</vt:lpstr>
    </vt:vector>
  </TitlesOfParts>
  <Company>KPMG</Company>
  <LinksUpToDate>false</LinksUpToDate>
  <CharactersWithSpaces>19213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JankaPCdell</cp:lastModifiedBy>
  <cp:revision>2</cp:revision>
  <cp:lastPrinted>2014-03-31T11:09:00Z</cp:lastPrinted>
  <dcterms:created xsi:type="dcterms:W3CDTF">2026-06-26T17:08:00Z</dcterms:created>
  <dcterms:modified xsi:type="dcterms:W3CDTF">2026-06-26T17:08:00Z</dcterms:modified>
</cp:coreProperties>
</file>