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7507A6" w14:textId="77777777" w:rsidR="004D3B4A" w:rsidRDefault="00B5030A" w:rsidP="00B5030A">
      <w:pPr>
        <w:pStyle w:val="Nadpis1"/>
        <w:numPr>
          <w:ilvl w:val="0"/>
          <w:numId w:val="0"/>
        </w:numPr>
        <w:spacing w:before="120" w:after="60"/>
      </w:pPr>
      <w:r>
        <w:t>ČL. I VŠEOBECNÉ INFORMÁCIE O ÚČTOVNEJ JEDNOTKE</w:t>
      </w:r>
    </w:p>
    <w:p w14:paraId="50B32B5E" w14:textId="77777777" w:rsidR="004D3B4A" w:rsidRDefault="004D3B4A" w:rsidP="004D3B4A">
      <w:pPr>
        <w:pStyle w:val="Zkladntext"/>
      </w:pPr>
    </w:p>
    <w:p w14:paraId="04939A9B" w14:textId="77777777" w:rsidR="004D3B4A" w:rsidRDefault="00D72087" w:rsidP="00E77DA2">
      <w:pPr>
        <w:pStyle w:val="Nadpis2"/>
        <w:numPr>
          <w:ilvl w:val="0"/>
          <w:numId w:val="0"/>
        </w:numPr>
        <w:ind w:left="360" w:hanging="360"/>
      </w:pPr>
      <w:r>
        <w:t>Založenie spoločnosti</w:t>
      </w:r>
    </w:p>
    <w:p w14:paraId="2D9EDD8A" w14:textId="39F4CF67" w:rsidR="004D3B4A" w:rsidRDefault="0086427C" w:rsidP="00E77DA2">
      <w:pPr>
        <w:pStyle w:val="Zkladntext"/>
        <w:ind w:left="0"/>
      </w:pPr>
      <w:r>
        <w:t xml:space="preserve">Spoločnosť </w:t>
      </w:r>
      <w:r w:rsidR="00E1173E">
        <w:t>Forward Fitness s.r.o.</w:t>
      </w:r>
      <w:r w:rsidR="004D3B4A">
        <w:t xml:space="preserve"> (ďalej len Spoločnosť), </w:t>
      </w:r>
      <w:r w:rsidR="00A63944">
        <w:t xml:space="preserve">bola </w:t>
      </w:r>
      <w:r w:rsidR="004D3B4A">
        <w:t xml:space="preserve">do obchodného registra zapísaná </w:t>
      </w:r>
      <w:r w:rsidR="00A63944">
        <w:t>17.septembra 2022</w:t>
      </w:r>
      <w:r w:rsidR="004D3B4A">
        <w:t xml:space="preserve"> (Obchodný register Okresného súdu </w:t>
      </w:r>
      <w:r>
        <w:t>Trenčín</w:t>
      </w:r>
      <w:r w:rsidR="004D3B4A">
        <w:t xml:space="preserve">, oddiel </w:t>
      </w:r>
      <w:proofErr w:type="spellStart"/>
      <w:r>
        <w:t>S</w:t>
      </w:r>
      <w:r w:rsidR="004419D3">
        <w:t>ro</w:t>
      </w:r>
      <w:proofErr w:type="spellEnd"/>
      <w:r w:rsidR="004D3B4A">
        <w:t xml:space="preserve">., vložka </w:t>
      </w:r>
      <w:r w:rsidR="00357867">
        <w:t>44136</w:t>
      </w:r>
      <w:r>
        <w:t>/R</w:t>
      </w:r>
      <w:r w:rsidR="004D3B4A">
        <w:t xml:space="preserve">). </w:t>
      </w:r>
    </w:p>
    <w:p w14:paraId="42A5B792" w14:textId="77777777" w:rsidR="004D3B4A" w:rsidRPr="0060790D" w:rsidRDefault="004D3B4A" w:rsidP="004D3B4A">
      <w:pPr>
        <w:rPr>
          <w:sz w:val="18"/>
          <w:szCs w:val="18"/>
        </w:rPr>
      </w:pPr>
    </w:p>
    <w:p w14:paraId="6A803DF8" w14:textId="77777777" w:rsidR="00E77DA2" w:rsidRDefault="00E77DA2" w:rsidP="00E77DA2">
      <w:pPr>
        <w:pStyle w:val="Nadpis2"/>
        <w:numPr>
          <w:ilvl w:val="0"/>
          <w:numId w:val="0"/>
        </w:numPr>
        <w:ind w:left="360" w:hanging="360"/>
      </w:pPr>
      <w:bookmarkStart w:id="0" w:name="_Toc530739896"/>
      <w:r>
        <w:t>Obchodné meno a sídlo spoločnosti</w:t>
      </w:r>
    </w:p>
    <w:p w14:paraId="54D63C71" w14:textId="360DF7A0" w:rsidR="00E77DA2" w:rsidRPr="00E77DA2" w:rsidRDefault="00357867" w:rsidP="00E77DA2">
      <w:pPr>
        <w:rPr>
          <w:sz w:val="18"/>
          <w:szCs w:val="18"/>
        </w:rPr>
      </w:pPr>
      <w:r>
        <w:rPr>
          <w:sz w:val="18"/>
          <w:szCs w:val="18"/>
        </w:rPr>
        <w:t xml:space="preserve">Forward </w:t>
      </w:r>
      <w:proofErr w:type="spellStart"/>
      <w:r>
        <w:rPr>
          <w:sz w:val="18"/>
          <w:szCs w:val="18"/>
        </w:rPr>
        <w:t>Fitness,</w:t>
      </w:r>
      <w:r w:rsidR="00A643E7">
        <w:rPr>
          <w:sz w:val="18"/>
          <w:szCs w:val="18"/>
        </w:rPr>
        <w:t>.s</w:t>
      </w:r>
      <w:proofErr w:type="spellEnd"/>
      <w:r w:rsidR="006E78CA">
        <w:rPr>
          <w:sz w:val="18"/>
          <w:szCs w:val="18"/>
        </w:rPr>
        <w:t>.</w:t>
      </w:r>
      <w:r w:rsidR="00A643E7">
        <w:rPr>
          <w:sz w:val="18"/>
          <w:szCs w:val="18"/>
        </w:rPr>
        <w:t> r.o.</w:t>
      </w:r>
      <w:r w:rsidR="00E77DA2" w:rsidRPr="00E77DA2">
        <w:rPr>
          <w:sz w:val="18"/>
          <w:szCs w:val="18"/>
        </w:rPr>
        <w:t xml:space="preserve">  </w:t>
      </w:r>
    </w:p>
    <w:p w14:paraId="39D9A3BA" w14:textId="5C91CC07" w:rsidR="00E77DA2" w:rsidRPr="00E77DA2" w:rsidRDefault="006E78CA" w:rsidP="00E77DA2">
      <w:pPr>
        <w:pStyle w:val="Nadpis2"/>
        <w:numPr>
          <w:ilvl w:val="0"/>
          <w:numId w:val="0"/>
        </w:numPr>
        <w:ind w:left="360" w:hanging="360"/>
        <w:rPr>
          <w:b w:val="0"/>
        </w:rPr>
      </w:pPr>
      <w:r>
        <w:rPr>
          <w:b w:val="0"/>
        </w:rPr>
        <w:t xml:space="preserve">Rybany 486, 956 36 </w:t>
      </w:r>
    </w:p>
    <w:p w14:paraId="6D6AE6E4" w14:textId="77777777" w:rsidR="00E77DA2" w:rsidRPr="00E77DA2" w:rsidRDefault="00E77DA2" w:rsidP="00E77DA2"/>
    <w:p w14:paraId="3928AE3E" w14:textId="77777777" w:rsidR="004D3B4A" w:rsidRDefault="004D3B4A" w:rsidP="00E77DA2">
      <w:pPr>
        <w:pStyle w:val="Nadpis2"/>
        <w:numPr>
          <w:ilvl w:val="0"/>
          <w:numId w:val="0"/>
        </w:numPr>
        <w:ind w:left="360" w:hanging="360"/>
      </w:pPr>
      <w:r>
        <w:t>Hlavnými činnosťami Spoločnosti sú:</w:t>
      </w:r>
      <w:bookmarkEnd w:id="0"/>
    </w:p>
    <w:p w14:paraId="534C3095" w14:textId="067F74C1" w:rsidR="004D3B4A" w:rsidRDefault="00036BFD" w:rsidP="004D3B4A">
      <w:pPr>
        <w:pStyle w:val="Zkladntext"/>
      </w:pPr>
      <w:r>
        <w:t xml:space="preserve">Výroba jednoduchých výrobkov z kovov </w:t>
      </w:r>
    </w:p>
    <w:p w14:paraId="25FD23DD" w14:textId="0F033145" w:rsidR="005F5D4F" w:rsidRDefault="005F5D4F" w:rsidP="00E77DA2">
      <w:pPr>
        <w:pStyle w:val="Zkladntext"/>
        <w:ind w:left="0"/>
      </w:pPr>
    </w:p>
    <w:p w14:paraId="7B5591D3" w14:textId="77777777" w:rsidR="00574527" w:rsidRDefault="00574527" w:rsidP="004D3B4A">
      <w:pPr>
        <w:pStyle w:val="Zkladntext"/>
      </w:pPr>
    </w:p>
    <w:tbl>
      <w:tblPr>
        <w:tblW w:w="863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40"/>
        <w:gridCol w:w="185"/>
        <w:gridCol w:w="1660"/>
        <w:gridCol w:w="185"/>
        <w:gridCol w:w="1660"/>
      </w:tblGrid>
      <w:tr w:rsidR="00DA04DE" w:rsidRPr="00DA04DE" w14:paraId="5612F29F" w14:textId="77777777" w:rsidTr="00036BFD">
        <w:trPr>
          <w:trHeight w:val="240"/>
        </w:trPr>
        <w:tc>
          <w:tcPr>
            <w:tcW w:w="4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1A12E2A" w14:textId="77777777" w:rsidR="00DA04DE" w:rsidRPr="00DA04DE" w:rsidRDefault="00DA04DE" w:rsidP="00DA04DE">
            <w:pPr>
              <w:rPr>
                <w:sz w:val="18"/>
                <w:szCs w:val="18"/>
                <w:lang w:eastAsia="sk-SK"/>
              </w:rPr>
            </w:pPr>
            <w:r w:rsidRPr="00DA04D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F74BA21" w14:textId="77777777" w:rsidR="00DA04DE" w:rsidRPr="00DA04DE" w:rsidRDefault="00DA04DE" w:rsidP="00DA04DE">
            <w:pPr>
              <w:rPr>
                <w:sz w:val="18"/>
                <w:szCs w:val="18"/>
                <w:lang w:eastAsia="sk-SK"/>
              </w:rPr>
            </w:pPr>
            <w:r w:rsidRPr="00DA04D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C1558A7" w14:textId="77777777" w:rsidR="00DA04DE" w:rsidRPr="00DA04DE" w:rsidRDefault="00DA04DE" w:rsidP="00DA04DE">
            <w:pPr>
              <w:jc w:val="right"/>
              <w:rPr>
                <w:sz w:val="18"/>
                <w:szCs w:val="18"/>
                <w:lang w:eastAsia="sk-SK"/>
              </w:rPr>
            </w:pPr>
            <w:r w:rsidRPr="00DA04D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9F7089C" w14:textId="77777777" w:rsidR="00DA04DE" w:rsidRPr="00DA04DE" w:rsidRDefault="00DA04DE" w:rsidP="00DA04DE">
            <w:pPr>
              <w:jc w:val="right"/>
              <w:rPr>
                <w:sz w:val="18"/>
                <w:szCs w:val="18"/>
                <w:lang w:eastAsia="sk-SK"/>
              </w:rPr>
            </w:pPr>
            <w:r w:rsidRPr="00DA04D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51231F1" w14:textId="77777777" w:rsidR="00DA04DE" w:rsidRPr="00DA04DE" w:rsidRDefault="00DA04DE" w:rsidP="00DA04DE">
            <w:pPr>
              <w:jc w:val="right"/>
              <w:rPr>
                <w:sz w:val="18"/>
                <w:szCs w:val="18"/>
                <w:lang w:eastAsia="sk-SK"/>
              </w:rPr>
            </w:pPr>
            <w:r w:rsidRPr="00DA04DE">
              <w:rPr>
                <w:sz w:val="18"/>
                <w:szCs w:val="18"/>
                <w:lang w:eastAsia="sk-SK"/>
              </w:rPr>
              <w:t> </w:t>
            </w:r>
          </w:p>
        </w:tc>
      </w:tr>
    </w:tbl>
    <w:p w14:paraId="2FF29235" w14:textId="77777777" w:rsidR="004D3B4A" w:rsidRDefault="004D3B4A" w:rsidP="00036BFD">
      <w:pPr>
        <w:pStyle w:val="Zkladntext"/>
        <w:ind w:left="0"/>
      </w:pPr>
    </w:p>
    <w:p w14:paraId="07DFC9EF" w14:textId="77777777" w:rsidR="004D3B4A" w:rsidRDefault="004D3B4A" w:rsidP="00E77DA2">
      <w:pPr>
        <w:pStyle w:val="Nadpis2"/>
        <w:numPr>
          <w:ilvl w:val="0"/>
          <w:numId w:val="0"/>
        </w:numPr>
        <w:ind w:left="360" w:hanging="360"/>
      </w:pPr>
      <w:r>
        <w:t>Údaje o neobmedzenom ručení</w:t>
      </w:r>
    </w:p>
    <w:p w14:paraId="2F527EA9" w14:textId="77777777" w:rsidR="004D3B4A" w:rsidRDefault="004D3B4A" w:rsidP="00E77DA2">
      <w:pPr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0AD1F303" w14:textId="77777777" w:rsidR="004D3B4A" w:rsidRDefault="004D3B4A" w:rsidP="004D3B4A">
      <w:pPr>
        <w:pStyle w:val="Zkladntext"/>
      </w:pPr>
    </w:p>
    <w:p w14:paraId="336476DC" w14:textId="77777777" w:rsidR="004D3B4A" w:rsidRDefault="004D3B4A" w:rsidP="00E77DA2">
      <w:pPr>
        <w:pStyle w:val="Nadpis2"/>
        <w:numPr>
          <w:ilvl w:val="0"/>
          <w:numId w:val="0"/>
        </w:numPr>
      </w:pPr>
      <w:r>
        <w:t>Právny dôvod na zostavenie účtovnej závierky</w:t>
      </w:r>
    </w:p>
    <w:p w14:paraId="30309550" w14:textId="77777777" w:rsidR="00E77DA2" w:rsidRDefault="004D3B4A" w:rsidP="004D3B4A">
      <w:pPr>
        <w:pStyle w:val="Zkladntext"/>
        <w:ind w:hanging="426"/>
      </w:pPr>
      <w:r>
        <w:t xml:space="preserve">Účtovná závierka Spoločnosti k 31. decembru </w:t>
      </w:r>
      <w:r w:rsidR="00C4486C">
        <w:t>20</w:t>
      </w:r>
      <w:r w:rsidR="009420E5">
        <w:t>2</w:t>
      </w:r>
      <w:r w:rsidR="00345768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</w:p>
    <w:p w14:paraId="52DCEB2A" w14:textId="77777777" w:rsidR="004D3B4A" w:rsidRDefault="004D3B4A" w:rsidP="004D3B4A">
      <w:pPr>
        <w:pStyle w:val="Zkladntext"/>
        <w:ind w:hanging="426"/>
      </w:pPr>
      <w:r>
        <w:t xml:space="preserve">č. 431/2002 Z. z. o účtovníctve za účtovné obdobie od 1. januára </w:t>
      </w:r>
      <w:r w:rsidR="00C4486C">
        <w:t>20</w:t>
      </w:r>
      <w:r w:rsidR="009420E5">
        <w:t>2</w:t>
      </w:r>
      <w:r w:rsidR="00345768">
        <w:t>4</w:t>
      </w:r>
      <w:r>
        <w:t xml:space="preserve"> do 31. decembra </w:t>
      </w:r>
      <w:r w:rsidR="00345768">
        <w:t>2024.</w:t>
      </w:r>
    </w:p>
    <w:p w14:paraId="00368094" w14:textId="77777777" w:rsidR="004D3B4A" w:rsidRDefault="004D3B4A" w:rsidP="004D3B4A">
      <w:pPr>
        <w:pStyle w:val="Zkladntext"/>
        <w:ind w:hanging="426"/>
      </w:pPr>
    </w:p>
    <w:p w14:paraId="45EF6AD5" w14:textId="77777777" w:rsidR="00E77DA2" w:rsidRDefault="00E77DA2" w:rsidP="00165190">
      <w:pPr>
        <w:pStyle w:val="Nadpis2"/>
        <w:numPr>
          <w:ilvl w:val="0"/>
          <w:numId w:val="0"/>
        </w:numPr>
      </w:pPr>
    </w:p>
    <w:p w14:paraId="6E3C92EF" w14:textId="77777777" w:rsidR="00B5030A" w:rsidRDefault="00B5030A" w:rsidP="00B5030A">
      <w:pPr>
        <w:pStyle w:val="Nadpis1"/>
        <w:numPr>
          <w:ilvl w:val="0"/>
          <w:numId w:val="0"/>
        </w:numPr>
        <w:spacing w:before="120" w:after="60"/>
        <w:rPr>
          <w:b w:val="0"/>
          <w:caps w:val="0"/>
        </w:rPr>
      </w:pPr>
      <w:bookmarkStart w:id="1" w:name="_Toc530739897"/>
    </w:p>
    <w:p w14:paraId="24DDBE8E" w14:textId="77777777" w:rsidR="004D3B4A" w:rsidRDefault="00B5030A" w:rsidP="00B5030A">
      <w:pPr>
        <w:pStyle w:val="Nadpis1"/>
        <w:numPr>
          <w:ilvl w:val="0"/>
          <w:numId w:val="0"/>
        </w:numPr>
        <w:spacing w:before="120" w:after="60"/>
      </w:pPr>
      <w:r>
        <w:t xml:space="preserve">ČL. II </w:t>
      </w:r>
      <w:r w:rsidR="004D3B4A">
        <w:t>Informácie o orgánoch účtovnej jednotky</w:t>
      </w:r>
      <w:bookmarkEnd w:id="1"/>
    </w:p>
    <w:p w14:paraId="69E41E6E" w14:textId="55A4BB98" w:rsidR="00E42B46" w:rsidRDefault="00E42B46" w:rsidP="00E42B46">
      <w:r>
        <w:t>Spoloční</w:t>
      </w:r>
      <w:r w:rsidR="00EB1F7F">
        <w:t>k</w:t>
      </w:r>
      <w:r>
        <w:t xml:space="preserve"> :                       </w:t>
      </w:r>
      <w:r w:rsidR="00EB1F7F">
        <w:t xml:space="preserve">Ing. Jakub </w:t>
      </w:r>
      <w:proofErr w:type="spellStart"/>
      <w:r w:rsidR="00EB1F7F">
        <w:t>Minár</w:t>
      </w:r>
      <w:proofErr w:type="spellEnd"/>
      <w:r>
        <w:t>. ( od 17.</w:t>
      </w:r>
      <w:r w:rsidR="00EB1F7F">
        <w:t>09</w:t>
      </w:r>
      <w:r>
        <w:t>.2022)</w:t>
      </w:r>
    </w:p>
    <w:p w14:paraId="20334548" w14:textId="77777777" w:rsidR="00243D19" w:rsidRDefault="00243D19" w:rsidP="000C01A2">
      <w:pPr>
        <w:pStyle w:val="Zkladntext"/>
      </w:pPr>
    </w:p>
    <w:p w14:paraId="69F58E08" w14:textId="760DB4B2" w:rsidR="004D3B4A" w:rsidRPr="001D5F78" w:rsidRDefault="00EB1F7F" w:rsidP="004D3B4A">
      <w:pPr>
        <w:rPr>
          <w:sz w:val="18"/>
          <w:szCs w:val="18"/>
        </w:rPr>
      </w:pPr>
      <w:r>
        <w:rPr>
          <w:sz w:val="18"/>
          <w:szCs w:val="18"/>
        </w:rPr>
        <w:t xml:space="preserve">Jediný konateľ </w:t>
      </w:r>
    </w:p>
    <w:p w14:paraId="0C56AF90" w14:textId="77777777" w:rsidR="00EC31D1" w:rsidRDefault="00EC31D1" w:rsidP="004D3B4A">
      <w:pPr>
        <w:ind w:left="426"/>
        <w:rPr>
          <w:sz w:val="18"/>
        </w:rPr>
      </w:pPr>
    </w:p>
    <w:p w14:paraId="7499D4F1" w14:textId="77777777" w:rsidR="00EC31D1" w:rsidRDefault="00EC31D1" w:rsidP="00EC31D1">
      <w:pPr>
        <w:pStyle w:val="Zkladntext"/>
      </w:pPr>
      <w:bookmarkStart w:id="2" w:name="_Toc530739898"/>
    </w:p>
    <w:bookmarkEnd w:id="2"/>
    <w:p w14:paraId="4C8B1324" w14:textId="77777777" w:rsidR="00E77DA2" w:rsidRDefault="00E77DA2" w:rsidP="005E1B26">
      <w:pPr>
        <w:pStyle w:val="Zkladntext"/>
      </w:pPr>
    </w:p>
    <w:p w14:paraId="0E6A3402" w14:textId="77777777" w:rsidR="00E77DA2" w:rsidRDefault="00E77DA2" w:rsidP="00E77DA2">
      <w:pPr>
        <w:pStyle w:val="Zkladntext"/>
      </w:pPr>
    </w:p>
    <w:p w14:paraId="1B59E1BB" w14:textId="77777777" w:rsidR="00E77DA2" w:rsidRPr="00FA4DA1" w:rsidRDefault="00E77DA2" w:rsidP="008946B9">
      <w:pPr>
        <w:pStyle w:val="Zkladntext"/>
        <w:ind w:left="0"/>
        <w:rPr>
          <w:b/>
          <w:caps/>
        </w:rPr>
      </w:pPr>
      <w:r w:rsidRPr="00FA4DA1">
        <w:rPr>
          <w:b/>
          <w:caps/>
        </w:rPr>
        <w:t>Čl. iii  informácie o prijatých postupoch</w:t>
      </w:r>
    </w:p>
    <w:p w14:paraId="623594D4" w14:textId="77777777" w:rsidR="00E77DA2" w:rsidRDefault="00E77DA2" w:rsidP="005E1B26">
      <w:pPr>
        <w:pStyle w:val="Zkladntext"/>
      </w:pPr>
    </w:p>
    <w:p w14:paraId="3C9B7750" w14:textId="77777777" w:rsidR="00FA4DA1" w:rsidRDefault="00FA4DA1" w:rsidP="00FA4DA1">
      <w:pPr>
        <w:pStyle w:val="Pismenka"/>
        <w:numPr>
          <w:ilvl w:val="0"/>
          <w:numId w:val="0"/>
        </w:numPr>
        <w:ind w:left="426"/>
      </w:pPr>
      <w:r>
        <w:t>Východiská pre zostavenie účtovnej závierky</w:t>
      </w:r>
    </w:p>
    <w:p w14:paraId="333CF9ED" w14:textId="77777777" w:rsidR="00FA4DA1" w:rsidRDefault="00FA4DA1" w:rsidP="00FA4DA1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14:paraId="454CC5F9" w14:textId="77777777" w:rsidR="00FA4DA1" w:rsidRDefault="00FA4DA1" w:rsidP="00FA4DA1">
      <w:pPr>
        <w:pStyle w:val="Zkladntext"/>
        <w:ind w:left="450"/>
      </w:pPr>
    </w:p>
    <w:p w14:paraId="2D53C93C" w14:textId="77777777" w:rsidR="00FA4DA1" w:rsidRDefault="00FA4DA1" w:rsidP="00FA4DA1">
      <w:pPr>
        <w:pStyle w:val="Zkladntext"/>
        <w:ind w:left="450"/>
        <w:rPr>
          <w:szCs w:val="18"/>
        </w:rPr>
      </w:pPr>
      <w:r w:rsidRPr="009F5F77">
        <w:rPr>
          <w:szCs w:val="18"/>
        </w:rPr>
        <w:t>Účtovné metódy a všeobecné účtovné zásady boli účtovnou jednotkou konzistentne aplikované</w:t>
      </w:r>
      <w:r>
        <w:rPr>
          <w:szCs w:val="18"/>
        </w:rPr>
        <w:t xml:space="preserve">. </w:t>
      </w:r>
    </w:p>
    <w:p w14:paraId="025BCC3B" w14:textId="77777777" w:rsidR="00FA4DA1" w:rsidRDefault="00FA4DA1" w:rsidP="00FA4DA1">
      <w:pPr>
        <w:pStyle w:val="Zkladntext"/>
        <w:ind w:left="450"/>
      </w:pPr>
    </w:p>
    <w:p w14:paraId="16B6A736" w14:textId="77777777" w:rsidR="00FA4DA1" w:rsidRPr="000F038C" w:rsidRDefault="006C47A3" w:rsidP="00FA4DA1">
      <w:pPr>
        <w:pStyle w:val="Zkladntext"/>
        <w:ind w:left="450"/>
      </w:pPr>
      <w:r>
        <w:t>V účtovnom období 202</w:t>
      </w:r>
      <w:r w:rsidR="00345768">
        <w:t>4</w:t>
      </w:r>
      <w:r w:rsidR="00FA4DA1">
        <w:t xml:space="preserve"> Spoločnosť nevykonala žiadne opravy významných chýb minulých účtovných období. </w:t>
      </w:r>
    </w:p>
    <w:p w14:paraId="783989CC" w14:textId="77777777" w:rsidR="00FA4DA1" w:rsidRDefault="00FA4DA1" w:rsidP="00FA4DA1">
      <w:pPr>
        <w:pStyle w:val="Zkladntext"/>
        <w:ind w:left="450"/>
      </w:pPr>
    </w:p>
    <w:p w14:paraId="52685D61" w14:textId="77777777" w:rsidR="00FA4DA1" w:rsidRDefault="00FA4DA1" w:rsidP="00FA4DA1">
      <w:pPr>
        <w:jc w:val="both"/>
        <w:rPr>
          <w:sz w:val="18"/>
        </w:rPr>
      </w:pPr>
      <w:r>
        <w:rPr>
          <w:sz w:val="18"/>
        </w:rPr>
        <w:t xml:space="preserve">          </w:t>
      </w:r>
      <w:r w:rsidRPr="00FA4DA1">
        <w:rPr>
          <w:sz w:val="18"/>
        </w:rPr>
        <w:t>V účtovnom obdob</w:t>
      </w:r>
      <w:r w:rsidR="005033B3">
        <w:rPr>
          <w:sz w:val="18"/>
        </w:rPr>
        <w:t>í 202</w:t>
      </w:r>
      <w:r w:rsidR="00345768">
        <w:rPr>
          <w:sz w:val="18"/>
        </w:rPr>
        <w:t>4</w:t>
      </w:r>
      <w:r w:rsidRPr="00FA4DA1">
        <w:rPr>
          <w:sz w:val="18"/>
        </w:rPr>
        <w:t xml:space="preserve"> v Spoločnosti nerealizovala také transakcie, ktoré sa neuvádzajú v súvahe, pri ktorých by bolo</w:t>
      </w:r>
    </w:p>
    <w:p w14:paraId="08D33F43" w14:textId="77777777" w:rsidR="00FA4DA1" w:rsidRDefault="00FA4DA1" w:rsidP="00FA4DA1">
      <w:pPr>
        <w:jc w:val="both"/>
        <w:rPr>
          <w:sz w:val="18"/>
        </w:rPr>
      </w:pPr>
      <w:r>
        <w:rPr>
          <w:sz w:val="18"/>
        </w:rPr>
        <w:t xml:space="preserve">          </w:t>
      </w:r>
      <w:r w:rsidRPr="00FA4DA1">
        <w:rPr>
          <w:sz w:val="18"/>
        </w:rPr>
        <w:t>potrebné uviesť ich finančný vplyv, riziká a prínosy, pre účely posúdenia finančnej situácie účtovnej jednotky.</w:t>
      </w:r>
    </w:p>
    <w:p w14:paraId="2B2EABD5" w14:textId="77777777" w:rsidR="001324FB" w:rsidRDefault="001324FB" w:rsidP="00FA4DA1">
      <w:pPr>
        <w:jc w:val="both"/>
        <w:rPr>
          <w:sz w:val="18"/>
        </w:rPr>
      </w:pPr>
    </w:p>
    <w:p w14:paraId="4040F218" w14:textId="1E14AA7C" w:rsidR="00586776" w:rsidRPr="000E79CC" w:rsidRDefault="001324FB" w:rsidP="000E79CC">
      <w:pPr>
        <w:rPr>
          <w:sz w:val="18"/>
          <w:szCs w:val="18"/>
        </w:rPr>
      </w:pPr>
      <w:r>
        <w:rPr>
          <w:sz w:val="18"/>
          <w:szCs w:val="18"/>
        </w:rPr>
        <w:t xml:space="preserve">         </w:t>
      </w:r>
    </w:p>
    <w:p w14:paraId="27F887B3" w14:textId="77777777" w:rsidR="004D3B4A" w:rsidRDefault="004D3B4A" w:rsidP="00553658">
      <w:pPr>
        <w:pStyle w:val="Pismenka"/>
        <w:numPr>
          <w:ilvl w:val="0"/>
          <w:numId w:val="0"/>
        </w:numPr>
        <w:ind w:left="426"/>
      </w:pPr>
      <w:r>
        <w:t>Peňažné prostriedky a ceniny</w:t>
      </w:r>
    </w:p>
    <w:p w14:paraId="047AB626" w14:textId="77777777"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14:paraId="72AA744B" w14:textId="77777777" w:rsidR="004D3B4A" w:rsidRDefault="004D3B4A" w:rsidP="004D3B4A">
      <w:pPr>
        <w:pStyle w:val="Zkladntext"/>
      </w:pPr>
    </w:p>
    <w:p w14:paraId="4AD12332" w14:textId="77777777" w:rsidR="004D3B4A" w:rsidRDefault="004D3B4A" w:rsidP="00ED45D1">
      <w:pPr>
        <w:pStyle w:val="Zkladntext"/>
        <w:ind w:left="0"/>
      </w:pPr>
    </w:p>
    <w:p w14:paraId="5440069C" w14:textId="77777777" w:rsidR="00CB35AD" w:rsidRDefault="00CB35AD" w:rsidP="00553658">
      <w:pPr>
        <w:pStyle w:val="Pismenka"/>
        <w:numPr>
          <w:ilvl w:val="0"/>
          <w:numId w:val="0"/>
        </w:numPr>
        <w:ind w:left="426"/>
      </w:pPr>
    </w:p>
    <w:p w14:paraId="374A7985" w14:textId="77777777" w:rsidR="00CB35AD" w:rsidRDefault="00CB35AD" w:rsidP="00ED45D1">
      <w:pPr>
        <w:pStyle w:val="Pismenka"/>
        <w:numPr>
          <w:ilvl w:val="0"/>
          <w:numId w:val="0"/>
        </w:numPr>
        <w:ind w:left="360" w:hanging="360"/>
      </w:pPr>
    </w:p>
    <w:p w14:paraId="4F90A249" w14:textId="77777777" w:rsidR="004D3B4A" w:rsidRDefault="004D3B4A" w:rsidP="00553658">
      <w:pPr>
        <w:pStyle w:val="Pismenka"/>
        <w:numPr>
          <w:ilvl w:val="0"/>
          <w:numId w:val="0"/>
        </w:numPr>
        <w:ind w:left="426"/>
      </w:pPr>
      <w:r>
        <w:t>Záväzky</w:t>
      </w:r>
    </w:p>
    <w:p w14:paraId="7AAEB776" w14:textId="77777777"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1BC12E1E" w14:textId="77777777"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14:paraId="46054EFE" w14:textId="77777777" w:rsidR="004D3B4A" w:rsidRDefault="004D3B4A" w:rsidP="004D3B4A">
      <w:pPr>
        <w:pStyle w:val="Zkladntext"/>
      </w:pPr>
    </w:p>
    <w:p w14:paraId="6BF9BAD6" w14:textId="77777777" w:rsidR="004D3B4A" w:rsidRPr="000F038C" w:rsidRDefault="004D3B4A" w:rsidP="004D3B4A">
      <w:pPr>
        <w:pStyle w:val="Zkladntext"/>
        <w:rPr>
          <w:szCs w:val="18"/>
        </w:rPr>
      </w:pPr>
    </w:p>
    <w:p w14:paraId="66819E66" w14:textId="77777777" w:rsidR="004D3B4A" w:rsidRPr="000F038C" w:rsidRDefault="004D3B4A" w:rsidP="00553658">
      <w:pPr>
        <w:pStyle w:val="Pismenka"/>
        <w:numPr>
          <w:ilvl w:val="0"/>
          <w:numId w:val="0"/>
        </w:numPr>
        <w:ind w:left="426"/>
      </w:pPr>
      <w:r w:rsidRPr="000F038C">
        <w:t>Dotácie zo štátneho rozpočtu</w:t>
      </w:r>
    </w:p>
    <w:p w14:paraId="4A55A1F2" w14:textId="77777777" w:rsidR="003717D1" w:rsidRDefault="003717D1" w:rsidP="004D3B4A">
      <w:pPr>
        <w:ind w:left="450"/>
        <w:jc w:val="both"/>
        <w:rPr>
          <w:sz w:val="18"/>
        </w:rPr>
      </w:pPr>
    </w:p>
    <w:p w14:paraId="5232AA0A" w14:textId="77777777" w:rsidR="00EC31D1" w:rsidRPr="00E92175" w:rsidRDefault="00EC31D1" w:rsidP="004D3B4A">
      <w:pPr>
        <w:ind w:left="450"/>
        <w:jc w:val="both"/>
        <w:rPr>
          <w:sz w:val="18"/>
        </w:rPr>
      </w:pPr>
      <w:r>
        <w:rPr>
          <w:sz w:val="18"/>
        </w:rPr>
        <w:t>Spoločnosti neboli poskytnuté žiadne dotácie, vrátane dotácií na obstaranie majetku.</w:t>
      </w:r>
    </w:p>
    <w:p w14:paraId="7CB21566" w14:textId="77777777" w:rsidR="00D4557E" w:rsidRPr="001D5F78" w:rsidRDefault="00D4557E" w:rsidP="004D3B4A">
      <w:pPr>
        <w:pStyle w:val="Zkladntext"/>
        <w:rPr>
          <w:szCs w:val="18"/>
        </w:rPr>
      </w:pPr>
    </w:p>
    <w:p w14:paraId="33CE3E0B" w14:textId="77777777" w:rsidR="004D3B4A" w:rsidRDefault="004D3B4A" w:rsidP="004D3B4A">
      <w:pPr>
        <w:pStyle w:val="Zkladntext"/>
      </w:pPr>
    </w:p>
    <w:p w14:paraId="0A2EF654" w14:textId="77777777" w:rsidR="004D3B4A" w:rsidRDefault="004D3B4A" w:rsidP="00553658">
      <w:pPr>
        <w:pStyle w:val="Pismenka"/>
        <w:numPr>
          <w:ilvl w:val="0"/>
          <w:numId w:val="0"/>
        </w:numPr>
        <w:ind w:left="426"/>
      </w:pPr>
      <w:r>
        <w:t>Výnosy</w:t>
      </w:r>
    </w:p>
    <w:p w14:paraId="7254AECE" w14:textId="29CE1470" w:rsidR="00FA4DA1" w:rsidRDefault="004D3B4A" w:rsidP="007C764D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</w:t>
      </w:r>
    </w:p>
    <w:p w14:paraId="35C30707" w14:textId="77777777" w:rsidR="00FA4DA1" w:rsidRDefault="00FA4DA1" w:rsidP="004D3B4A">
      <w:pPr>
        <w:pStyle w:val="Zkladntext"/>
      </w:pPr>
    </w:p>
    <w:p w14:paraId="15F16A7E" w14:textId="77777777" w:rsidR="00FA4DA1" w:rsidRDefault="00FA4DA1" w:rsidP="004D3B4A">
      <w:pPr>
        <w:pStyle w:val="Zkladntext"/>
        <w:rPr>
          <w:sz w:val="16"/>
          <w:szCs w:val="16"/>
        </w:rPr>
      </w:pPr>
    </w:p>
    <w:p w14:paraId="698F1A2B" w14:textId="77777777" w:rsidR="00491AF0" w:rsidRPr="00F57A08" w:rsidRDefault="00A755E9" w:rsidP="00A755E9">
      <w:pPr>
        <w:pStyle w:val="Nadpis1"/>
        <w:numPr>
          <w:ilvl w:val="0"/>
          <w:numId w:val="0"/>
        </w:numPr>
        <w:spacing w:before="120" w:after="60"/>
      </w:pPr>
      <w:bookmarkStart w:id="3" w:name="_MON_1488862832"/>
      <w:bookmarkEnd w:id="3"/>
      <w:r>
        <w:t>ČL. IV  informácie, ktoré vysvetľujú a dopĺňajú súvahu A Výkaz ziskov a stráT</w:t>
      </w:r>
    </w:p>
    <w:p w14:paraId="31EBDEE1" w14:textId="77777777" w:rsidR="00A755E9" w:rsidRDefault="00A755E9" w:rsidP="00491AF0">
      <w:pPr>
        <w:pStyle w:val="Zkladntext"/>
      </w:pPr>
    </w:p>
    <w:p w14:paraId="40D22FDC" w14:textId="77777777" w:rsidR="00A755E9" w:rsidRPr="00A755E9" w:rsidRDefault="00A755E9" w:rsidP="00A755E9">
      <w:pPr>
        <w:numPr>
          <w:ilvl w:val="12"/>
          <w:numId w:val="0"/>
        </w:numPr>
        <w:tabs>
          <w:tab w:val="center" w:pos="4536"/>
          <w:tab w:val="right" w:pos="9072"/>
        </w:tabs>
        <w:jc w:val="both"/>
        <w:rPr>
          <w:b/>
          <w:sz w:val="18"/>
          <w:szCs w:val="18"/>
        </w:rPr>
      </w:pPr>
      <w:r w:rsidRPr="00A755E9">
        <w:rPr>
          <w:b/>
          <w:sz w:val="18"/>
          <w:szCs w:val="18"/>
        </w:rPr>
        <w:t>Charakteristika goodwillu alebo záporného goodwillu</w:t>
      </w:r>
    </w:p>
    <w:p w14:paraId="5A82E7C2" w14:textId="77777777" w:rsidR="00A755E9" w:rsidRPr="00A755E9" w:rsidRDefault="00A755E9" w:rsidP="00A755E9">
      <w:pPr>
        <w:numPr>
          <w:ilvl w:val="12"/>
          <w:numId w:val="0"/>
        </w:numPr>
        <w:tabs>
          <w:tab w:val="center" w:pos="4536"/>
          <w:tab w:val="right" w:pos="9072"/>
        </w:tabs>
        <w:jc w:val="both"/>
        <w:rPr>
          <w:sz w:val="18"/>
          <w:szCs w:val="18"/>
        </w:rPr>
      </w:pPr>
      <w:r w:rsidRPr="00A755E9">
        <w:rPr>
          <w:sz w:val="18"/>
          <w:szCs w:val="18"/>
        </w:rPr>
        <w:t>Spoločnosť nemá žiadny nehmotný dlhodobý majetok, neúčtuje o goodwille alebo zápornom goodwille.</w:t>
      </w:r>
    </w:p>
    <w:p w14:paraId="6B01D956" w14:textId="77777777" w:rsidR="00A755E9" w:rsidRPr="00A755E9" w:rsidRDefault="00A755E9" w:rsidP="00A755E9">
      <w:pPr>
        <w:numPr>
          <w:ilvl w:val="12"/>
          <w:numId w:val="0"/>
        </w:numPr>
        <w:tabs>
          <w:tab w:val="center" w:pos="4536"/>
          <w:tab w:val="right" w:pos="9072"/>
        </w:tabs>
        <w:jc w:val="both"/>
        <w:rPr>
          <w:sz w:val="18"/>
          <w:szCs w:val="18"/>
        </w:rPr>
      </w:pPr>
    </w:p>
    <w:p w14:paraId="40FBAC9B" w14:textId="77777777" w:rsidR="00A755E9" w:rsidRPr="00A755E9" w:rsidRDefault="00A755E9" w:rsidP="00A755E9">
      <w:pPr>
        <w:numPr>
          <w:ilvl w:val="12"/>
          <w:numId w:val="0"/>
        </w:numPr>
        <w:tabs>
          <w:tab w:val="center" w:pos="4536"/>
          <w:tab w:val="right" w:pos="9072"/>
        </w:tabs>
        <w:jc w:val="both"/>
        <w:rPr>
          <w:b/>
          <w:sz w:val="18"/>
          <w:szCs w:val="18"/>
        </w:rPr>
      </w:pPr>
      <w:r w:rsidRPr="00A755E9">
        <w:rPr>
          <w:b/>
          <w:sz w:val="18"/>
          <w:szCs w:val="18"/>
        </w:rPr>
        <w:t>Informácie o významných položkách derivátov</w:t>
      </w:r>
    </w:p>
    <w:p w14:paraId="12199399" w14:textId="77777777" w:rsidR="00A755E9" w:rsidRPr="00A755E9" w:rsidRDefault="00A755E9" w:rsidP="00A755E9">
      <w:pPr>
        <w:numPr>
          <w:ilvl w:val="12"/>
          <w:numId w:val="0"/>
        </w:numPr>
        <w:tabs>
          <w:tab w:val="center" w:pos="4536"/>
          <w:tab w:val="right" w:pos="9072"/>
        </w:tabs>
        <w:jc w:val="both"/>
        <w:rPr>
          <w:sz w:val="18"/>
          <w:szCs w:val="18"/>
        </w:rPr>
      </w:pPr>
      <w:r w:rsidRPr="00A755E9">
        <w:rPr>
          <w:sz w:val="18"/>
          <w:szCs w:val="18"/>
        </w:rPr>
        <w:t>Spoločnosť neúčtovala o položkách derivátov.</w:t>
      </w:r>
    </w:p>
    <w:p w14:paraId="7A400D86" w14:textId="77777777" w:rsidR="00A755E9" w:rsidRPr="00A755E9" w:rsidRDefault="00A755E9" w:rsidP="00A755E9">
      <w:pPr>
        <w:numPr>
          <w:ilvl w:val="12"/>
          <w:numId w:val="0"/>
        </w:numPr>
        <w:tabs>
          <w:tab w:val="center" w:pos="4536"/>
          <w:tab w:val="right" w:pos="9072"/>
        </w:tabs>
        <w:jc w:val="both"/>
        <w:rPr>
          <w:sz w:val="18"/>
          <w:szCs w:val="18"/>
        </w:rPr>
      </w:pPr>
    </w:p>
    <w:p w14:paraId="0653CFAF" w14:textId="77777777" w:rsidR="00A755E9" w:rsidRPr="00A755E9" w:rsidRDefault="00A755E9" w:rsidP="00A755E9">
      <w:pPr>
        <w:numPr>
          <w:ilvl w:val="12"/>
          <w:numId w:val="0"/>
        </w:numPr>
        <w:tabs>
          <w:tab w:val="center" w:pos="4536"/>
          <w:tab w:val="right" w:pos="9072"/>
        </w:tabs>
        <w:jc w:val="both"/>
        <w:rPr>
          <w:b/>
          <w:sz w:val="18"/>
          <w:szCs w:val="18"/>
        </w:rPr>
      </w:pPr>
      <w:r w:rsidRPr="00A755E9">
        <w:rPr>
          <w:b/>
          <w:sz w:val="18"/>
          <w:szCs w:val="18"/>
        </w:rPr>
        <w:t>Pohyby v oceňovacích rozdieloch derivátov z ocenenia reálnou hodnotou počas účtovného obdobia</w:t>
      </w:r>
    </w:p>
    <w:p w14:paraId="585325BE" w14:textId="77777777" w:rsidR="00A755E9" w:rsidRPr="00A755E9" w:rsidRDefault="00A755E9" w:rsidP="00A755E9">
      <w:pPr>
        <w:numPr>
          <w:ilvl w:val="12"/>
          <w:numId w:val="0"/>
        </w:numPr>
        <w:tabs>
          <w:tab w:val="center" w:pos="4536"/>
          <w:tab w:val="right" w:pos="9072"/>
        </w:tabs>
        <w:jc w:val="both"/>
        <w:rPr>
          <w:sz w:val="18"/>
          <w:szCs w:val="18"/>
        </w:rPr>
      </w:pPr>
      <w:r w:rsidRPr="00A755E9">
        <w:rPr>
          <w:sz w:val="18"/>
          <w:szCs w:val="18"/>
        </w:rPr>
        <w:t>Spoločnosť neúčtovala o oceňovacích rozdieloch z derivátov.</w:t>
      </w:r>
    </w:p>
    <w:p w14:paraId="08DBDA92" w14:textId="77777777" w:rsidR="00A755E9" w:rsidRPr="00A755E9" w:rsidRDefault="00A755E9" w:rsidP="00A755E9">
      <w:pPr>
        <w:numPr>
          <w:ilvl w:val="12"/>
          <w:numId w:val="0"/>
        </w:numPr>
        <w:tabs>
          <w:tab w:val="center" w:pos="4536"/>
          <w:tab w:val="right" w:pos="9072"/>
        </w:tabs>
        <w:jc w:val="both"/>
        <w:rPr>
          <w:sz w:val="18"/>
          <w:szCs w:val="18"/>
        </w:rPr>
      </w:pPr>
    </w:p>
    <w:p w14:paraId="755CBFC5" w14:textId="77777777" w:rsidR="00A755E9" w:rsidRPr="00A755E9" w:rsidRDefault="00A755E9" w:rsidP="00A755E9">
      <w:pPr>
        <w:numPr>
          <w:ilvl w:val="12"/>
          <w:numId w:val="0"/>
        </w:numPr>
        <w:tabs>
          <w:tab w:val="center" w:pos="4536"/>
          <w:tab w:val="right" w:pos="9072"/>
        </w:tabs>
        <w:jc w:val="both"/>
        <w:rPr>
          <w:b/>
          <w:sz w:val="18"/>
          <w:szCs w:val="18"/>
        </w:rPr>
      </w:pPr>
      <w:r w:rsidRPr="00A755E9">
        <w:rPr>
          <w:b/>
          <w:sz w:val="18"/>
          <w:szCs w:val="18"/>
        </w:rPr>
        <w:t>Informácie o majetku a záväzkoch zabezpečených derivátmi</w:t>
      </w:r>
    </w:p>
    <w:p w14:paraId="0235D345" w14:textId="77777777" w:rsidR="00A755E9" w:rsidRDefault="00A755E9" w:rsidP="00813110">
      <w:pPr>
        <w:pStyle w:val="Zkladntext"/>
        <w:ind w:left="0"/>
        <w:rPr>
          <w:szCs w:val="18"/>
        </w:rPr>
      </w:pPr>
      <w:r w:rsidRPr="00A755E9">
        <w:rPr>
          <w:szCs w:val="18"/>
        </w:rPr>
        <w:t>Majetok a záväzky Spoločnosti nie sú zabezpečené derivátmi</w:t>
      </w:r>
    </w:p>
    <w:p w14:paraId="65F6A45A" w14:textId="77777777" w:rsidR="00813110" w:rsidRDefault="00813110" w:rsidP="00813110">
      <w:pPr>
        <w:pStyle w:val="Zkladntext"/>
        <w:ind w:left="0"/>
        <w:rPr>
          <w:szCs w:val="18"/>
        </w:rPr>
      </w:pPr>
    </w:p>
    <w:p w14:paraId="420C09EF" w14:textId="77777777" w:rsidR="00813110" w:rsidRPr="00A755E9" w:rsidRDefault="00813110" w:rsidP="00813110">
      <w:pPr>
        <w:numPr>
          <w:ilvl w:val="12"/>
          <w:numId w:val="0"/>
        </w:numPr>
        <w:tabs>
          <w:tab w:val="center" w:pos="4536"/>
          <w:tab w:val="right" w:pos="9072"/>
        </w:tabs>
        <w:jc w:val="both"/>
        <w:rPr>
          <w:b/>
          <w:sz w:val="18"/>
          <w:szCs w:val="18"/>
        </w:rPr>
      </w:pPr>
      <w:r>
        <w:rPr>
          <w:b/>
          <w:sz w:val="18"/>
          <w:szCs w:val="18"/>
        </w:rPr>
        <w:t>Informácie o záväzkoch</w:t>
      </w:r>
    </w:p>
    <w:p w14:paraId="62E5DC41" w14:textId="77777777" w:rsidR="00813110" w:rsidRDefault="00813110" w:rsidP="00813110">
      <w:pPr>
        <w:pStyle w:val="Zkladntext"/>
        <w:ind w:left="0"/>
      </w:pPr>
      <w:r>
        <w:t>Štruktúra dlhodobých záväzkov podľa zostatkovej doby splatnosti je uvedená v nasledujúcom prehľade, v dlhodobých záväzkoch účtuje Spoločnosť o sociálnom fonde.</w:t>
      </w:r>
    </w:p>
    <w:p w14:paraId="273F9FED" w14:textId="77777777" w:rsidR="00813110" w:rsidRDefault="00813110" w:rsidP="00813110">
      <w:pPr>
        <w:pStyle w:val="Zkladntext"/>
        <w:ind w:left="0"/>
      </w:pPr>
      <w:r>
        <w:t>Spoločnosť neúčtuje o zabezpečených záväzkoch.</w:t>
      </w:r>
    </w:p>
    <w:p w14:paraId="4EE719AB" w14:textId="77777777" w:rsidR="00A755E9" w:rsidRDefault="00A755E9" w:rsidP="00491AF0">
      <w:pPr>
        <w:pStyle w:val="Zkladntext"/>
      </w:pPr>
    </w:p>
    <w:p w14:paraId="12D09568" w14:textId="77777777" w:rsidR="00FA4DA1" w:rsidRDefault="00FA4DA1" w:rsidP="00491AF0">
      <w:pPr>
        <w:pStyle w:val="Zkladntext"/>
      </w:pPr>
    </w:p>
    <w:p w14:paraId="670079EA" w14:textId="77777777" w:rsidR="00CF63DE" w:rsidRDefault="00CF63DE" w:rsidP="00491AF0">
      <w:pPr>
        <w:pStyle w:val="Zkladntext"/>
      </w:pPr>
    </w:p>
    <w:p w14:paraId="63FA4032" w14:textId="77777777" w:rsidR="00813110" w:rsidRPr="00813110" w:rsidRDefault="00813110" w:rsidP="00813110">
      <w:pPr>
        <w:pStyle w:val="Zkladntext"/>
        <w:ind w:left="0"/>
        <w:rPr>
          <w:b/>
          <w:lang w:val="de-DE"/>
        </w:rPr>
      </w:pPr>
      <w:proofErr w:type="spellStart"/>
      <w:r w:rsidRPr="00813110">
        <w:rPr>
          <w:b/>
          <w:lang w:val="de-DE"/>
        </w:rPr>
        <w:t>Informácie</w:t>
      </w:r>
      <w:proofErr w:type="spellEnd"/>
      <w:r w:rsidRPr="00813110">
        <w:rPr>
          <w:b/>
          <w:lang w:val="de-DE"/>
        </w:rPr>
        <w:t xml:space="preserve"> o </w:t>
      </w:r>
      <w:proofErr w:type="spellStart"/>
      <w:r w:rsidRPr="00813110">
        <w:rPr>
          <w:b/>
          <w:lang w:val="de-DE"/>
        </w:rPr>
        <w:t>vlastných</w:t>
      </w:r>
      <w:proofErr w:type="spellEnd"/>
      <w:r w:rsidRPr="00813110">
        <w:rPr>
          <w:b/>
          <w:lang w:val="de-DE"/>
        </w:rPr>
        <w:t xml:space="preserve"> </w:t>
      </w:r>
      <w:proofErr w:type="spellStart"/>
      <w:r w:rsidRPr="00813110">
        <w:rPr>
          <w:b/>
          <w:lang w:val="de-DE"/>
        </w:rPr>
        <w:t>akciách</w:t>
      </w:r>
      <w:proofErr w:type="spellEnd"/>
    </w:p>
    <w:p w14:paraId="127DAAAA" w14:textId="77777777" w:rsidR="00813110" w:rsidRPr="00813110" w:rsidRDefault="00813110" w:rsidP="00813110">
      <w:pPr>
        <w:jc w:val="both"/>
        <w:rPr>
          <w:sz w:val="18"/>
          <w:lang w:val="de-DE"/>
        </w:rPr>
      </w:pPr>
      <w:proofErr w:type="spellStart"/>
      <w:r w:rsidRPr="00813110">
        <w:rPr>
          <w:sz w:val="18"/>
          <w:lang w:val="de-DE"/>
        </w:rPr>
        <w:t>Spoločnosť</w:t>
      </w:r>
      <w:proofErr w:type="spellEnd"/>
      <w:r w:rsidRPr="00813110">
        <w:rPr>
          <w:sz w:val="18"/>
          <w:lang w:val="de-DE"/>
        </w:rPr>
        <w:t xml:space="preserve"> s </w:t>
      </w:r>
      <w:proofErr w:type="spellStart"/>
      <w:r w:rsidRPr="00813110">
        <w:rPr>
          <w:sz w:val="18"/>
          <w:lang w:val="de-DE"/>
        </w:rPr>
        <w:t>ručením</w:t>
      </w:r>
      <w:proofErr w:type="spellEnd"/>
      <w:r w:rsidRPr="00813110">
        <w:rPr>
          <w:sz w:val="18"/>
          <w:lang w:val="de-DE"/>
        </w:rPr>
        <w:t xml:space="preserve"> </w:t>
      </w:r>
      <w:proofErr w:type="spellStart"/>
      <w:r w:rsidRPr="00813110">
        <w:rPr>
          <w:sz w:val="18"/>
          <w:lang w:val="de-DE"/>
        </w:rPr>
        <w:t>obmedzeným</w:t>
      </w:r>
      <w:proofErr w:type="spellEnd"/>
      <w:r w:rsidRPr="00813110">
        <w:rPr>
          <w:sz w:val="18"/>
          <w:lang w:val="de-DE"/>
        </w:rPr>
        <w:t xml:space="preserve"> </w:t>
      </w:r>
      <w:proofErr w:type="spellStart"/>
      <w:r w:rsidRPr="00813110">
        <w:rPr>
          <w:sz w:val="18"/>
          <w:lang w:val="de-DE"/>
        </w:rPr>
        <w:t>neúčtuje</w:t>
      </w:r>
      <w:proofErr w:type="spellEnd"/>
      <w:r w:rsidRPr="00813110">
        <w:rPr>
          <w:sz w:val="18"/>
          <w:lang w:val="de-DE"/>
        </w:rPr>
        <w:t xml:space="preserve"> o </w:t>
      </w:r>
      <w:proofErr w:type="spellStart"/>
      <w:r w:rsidRPr="00813110">
        <w:rPr>
          <w:sz w:val="18"/>
          <w:lang w:val="de-DE"/>
        </w:rPr>
        <w:t>vlastných</w:t>
      </w:r>
      <w:proofErr w:type="spellEnd"/>
      <w:r w:rsidRPr="00813110">
        <w:rPr>
          <w:sz w:val="18"/>
          <w:lang w:val="de-DE"/>
        </w:rPr>
        <w:t xml:space="preserve"> </w:t>
      </w:r>
      <w:proofErr w:type="spellStart"/>
      <w:r w:rsidRPr="00813110">
        <w:rPr>
          <w:sz w:val="18"/>
          <w:lang w:val="de-DE"/>
        </w:rPr>
        <w:t>akciách</w:t>
      </w:r>
      <w:proofErr w:type="spellEnd"/>
      <w:r w:rsidRPr="00813110">
        <w:rPr>
          <w:sz w:val="18"/>
          <w:lang w:val="de-DE"/>
        </w:rPr>
        <w:t>.</w:t>
      </w:r>
    </w:p>
    <w:p w14:paraId="7A08EFD4" w14:textId="77777777" w:rsidR="00813110" w:rsidRPr="00813110" w:rsidRDefault="00813110" w:rsidP="00813110">
      <w:pPr>
        <w:jc w:val="both"/>
        <w:rPr>
          <w:sz w:val="18"/>
          <w:lang w:val="de-DE"/>
        </w:rPr>
      </w:pPr>
    </w:p>
    <w:p w14:paraId="43E5A16F" w14:textId="77777777" w:rsidR="00813110" w:rsidRPr="00813110" w:rsidRDefault="00813110" w:rsidP="00813110">
      <w:pPr>
        <w:jc w:val="both"/>
        <w:rPr>
          <w:b/>
          <w:sz w:val="18"/>
          <w:lang w:val="de-DE"/>
        </w:rPr>
      </w:pPr>
      <w:proofErr w:type="spellStart"/>
      <w:r w:rsidRPr="00813110">
        <w:rPr>
          <w:b/>
          <w:sz w:val="18"/>
          <w:lang w:val="de-DE"/>
        </w:rPr>
        <w:t>Informácia</w:t>
      </w:r>
      <w:proofErr w:type="spellEnd"/>
      <w:r w:rsidRPr="00813110">
        <w:rPr>
          <w:b/>
          <w:sz w:val="18"/>
          <w:lang w:val="de-DE"/>
        </w:rPr>
        <w:t xml:space="preserve"> o </w:t>
      </w:r>
      <w:proofErr w:type="spellStart"/>
      <w:r w:rsidRPr="00813110">
        <w:rPr>
          <w:b/>
          <w:sz w:val="18"/>
          <w:lang w:val="de-DE"/>
        </w:rPr>
        <w:t>sume</w:t>
      </w:r>
      <w:proofErr w:type="spellEnd"/>
      <w:r w:rsidRPr="00813110">
        <w:rPr>
          <w:b/>
          <w:sz w:val="18"/>
          <w:lang w:val="de-DE"/>
        </w:rPr>
        <w:t xml:space="preserve"> a </w:t>
      </w:r>
      <w:proofErr w:type="spellStart"/>
      <w:r w:rsidRPr="00813110">
        <w:rPr>
          <w:b/>
          <w:sz w:val="18"/>
          <w:lang w:val="de-DE"/>
        </w:rPr>
        <w:t>dôvodoch</w:t>
      </w:r>
      <w:proofErr w:type="spellEnd"/>
      <w:r w:rsidRPr="00813110">
        <w:rPr>
          <w:b/>
          <w:sz w:val="18"/>
          <w:lang w:val="de-DE"/>
        </w:rPr>
        <w:t xml:space="preserve"> </w:t>
      </w:r>
      <w:proofErr w:type="spellStart"/>
      <w:r w:rsidRPr="00813110">
        <w:rPr>
          <w:b/>
          <w:sz w:val="18"/>
          <w:lang w:val="de-DE"/>
        </w:rPr>
        <w:t>vzniku</w:t>
      </w:r>
      <w:proofErr w:type="spellEnd"/>
      <w:r w:rsidRPr="00813110">
        <w:rPr>
          <w:b/>
          <w:sz w:val="18"/>
          <w:lang w:val="de-DE"/>
        </w:rPr>
        <w:t xml:space="preserve"> </w:t>
      </w:r>
      <w:proofErr w:type="spellStart"/>
      <w:r w:rsidRPr="00813110">
        <w:rPr>
          <w:b/>
          <w:sz w:val="18"/>
          <w:lang w:val="de-DE"/>
        </w:rPr>
        <w:t>položiek</w:t>
      </w:r>
      <w:proofErr w:type="spellEnd"/>
      <w:r w:rsidRPr="00813110">
        <w:rPr>
          <w:b/>
          <w:sz w:val="18"/>
          <w:lang w:val="de-DE"/>
        </w:rPr>
        <w:t xml:space="preserve"> </w:t>
      </w:r>
      <w:proofErr w:type="spellStart"/>
      <w:r w:rsidRPr="00813110">
        <w:rPr>
          <w:b/>
          <w:sz w:val="18"/>
          <w:lang w:val="de-DE"/>
        </w:rPr>
        <w:t>nákladov</w:t>
      </w:r>
      <w:proofErr w:type="spellEnd"/>
      <w:r w:rsidRPr="00813110">
        <w:rPr>
          <w:b/>
          <w:sz w:val="18"/>
          <w:lang w:val="de-DE"/>
        </w:rPr>
        <w:t xml:space="preserve"> a </w:t>
      </w:r>
      <w:proofErr w:type="spellStart"/>
      <w:r w:rsidRPr="00813110">
        <w:rPr>
          <w:b/>
          <w:sz w:val="18"/>
          <w:lang w:val="de-DE"/>
        </w:rPr>
        <w:t>výnosov</w:t>
      </w:r>
      <w:proofErr w:type="spellEnd"/>
      <w:r w:rsidRPr="00813110">
        <w:rPr>
          <w:b/>
          <w:sz w:val="18"/>
          <w:lang w:val="de-DE"/>
        </w:rPr>
        <w:t xml:space="preserve">, </w:t>
      </w:r>
      <w:proofErr w:type="spellStart"/>
      <w:r w:rsidRPr="00813110">
        <w:rPr>
          <w:b/>
          <w:sz w:val="18"/>
          <w:lang w:val="de-DE"/>
        </w:rPr>
        <w:t>ktoré</w:t>
      </w:r>
      <w:proofErr w:type="spellEnd"/>
      <w:r w:rsidRPr="00813110">
        <w:rPr>
          <w:b/>
          <w:sz w:val="18"/>
          <w:lang w:val="de-DE"/>
        </w:rPr>
        <w:t xml:space="preserve"> </w:t>
      </w:r>
      <w:proofErr w:type="spellStart"/>
      <w:r w:rsidRPr="00813110">
        <w:rPr>
          <w:b/>
          <w:sz w:val="18"/>
          <w:lang w:val="de-DE"/>
        </w:rPr>
        <w:t>majú</w:t>
      </w:r>
      <w:proofErr w:type="spellEnd"/>
      <w:r w:rsidRPr="00813110">
        <w:rPr>
          <w:b/>
          <w:sz w:val="18"/>
          <w:lang w:val="de-DE"/>
        </w:rPr>
        <w:t xml:space="preserve"> </w:t>
      </w:r>
      <w:proofErr w:type="spellStart"/>
      <w:r w:rsidRPr="00813110">
        <w:rPr>
          <w:b/>
          <w:sz w:val="18"/>
          <w:lang w:val="de-DE"/>
        </w:rPr>
        <w:t>výnimočný</w:t>
      </w:r>
      <w:proofErr w:type="spellEnd"/>
      <w:r w:rsidRPr="00813110">
        <w:rPr>
          <w:b/>
          <w:sz w:val="18"/>
          <w:lang w:val="de-DE"/>
        </w:rPr>
        <w:t xml:space="preserve"> </w:t>
      </w:r>
      <w:proofErr w:type="spellStart"/>
      <w:r w:rsidRPr="00813110">
        <w:rPr>
          <w:b/>
          <w:sz w:val="18"/>
          <w:lang w:val="de-DE"/>
        </w:rPr>
        <w:t>rozsah</w:t>
      </w:r>
      <w:proofErr w:type="spellEnd"/>
      <w:r w:rsidRPr="00813110">
        <w:rPr>
          <w:b/>
          <w:sz w:val="18"/>
          <w:lang w:val="de-DE"/>
        </w:rPr>
        <w:t xml:space="preserve"> </w:t>
      </w:r>
      <w:proofErr w:type="spellStart"/>
      <w:r w:rsidRPr="00813110">
        <w:rPr>
          <w:b/>
          <w:sz w:val="18"/>
          <w:lang w:val="de-DE"/>
        </w:rPr>
        <w:t>alebo</w:t>
      </w:r>
      <w:proofErr w:type="spellEnd"/>
      <w:r w:rsidRPr="00813110">
        <w:rPr>
          <w:b/>
          <w:sz w:val="18"/>
          <w:lang w:val="de-DE"/>
        </w:rPr>
        <w:t xml:space="preserve"> </w:t>
      </w:r>
      <w:proofErr w:type="spellStart"/>
      <w:r w:rsidRPr="00813110">
        <w:rPr>
          <w:b/>
          <w:sz w:val="18"/>
          <w:lang w:val="de-DE"/>
        </w:rPr>
        <w:t>výskyt</w:t>
      </w:r>
      <w:proofErr w:type="spellEnd"/>
    </w:p>
    <w:p w14:paraId="5B6EFE42" w14:textId="77777777" w:rsidR="00813110" w:rsidRPr="00813110" w:rsidRDefault="00813110" w:rsidP="00813110">
      <w:pPr>
        <w:jc w:val="both"/>
        <w:rPr>
          <w:sz w:val="18"/>
          <w:szCs w:val="18"/>
          <w:lang w:val="de-DE"/>
        </w:rPr>
      </w:pPr>
      <w:r w:rsidRPr="00813110">
        <w:rPr>
          <w:sz w:val="18"/>
        </w:rPr>
        <w:t>Spoločnosti v bežnom účtovnom období nevznikli významné náklady alebo výnosy, ktoré majú výnimočný rozsah alebo výskyt.</w:t>
      </w:r>
    </w:p>
    <w:p w14:paraId="4C1D0923" w14:textId="77777777" w:rsidR="00574527" w:rsidRDefault="00574527" w:rsidP="00813110">
      <w:pPr>
        <w:pStyle w:val="Nadpis2"/>
        <w:numPr>
          <w:ilvl w:val="0"/>
          <w:numId w:val="0"/>
        </w:numPr>
        <w:ind w:left="426"/>
      </w:pPr>
    </w:p>
    <w:p w14:paraId="10F4516B" w14:textId="77777777" w:rsidR="003717D1" w:rsidRPr="003717D1" w:rsidRDefault="003717D1" w:rsidP="003717D1"/>
    <w:p w14:paraId="07E43736" w14:textId="77777777" w:rsidR="00813110" w:rsidRPr="00813110" w:rsidRDefault="00813110" w:rsidP="00813110">
      <w:pPr>
        <w:jc w:val="both"/>
        <w:rPr>
          <w:b/>
          <w:caps/>
          <w:sz w:val="18"/>
          <w:lang w:val="de-DE"/>
        </w:rPr>
      </w:pPr>
      <w:r w:rsidRPr="00813110">
        <w:rPr>
          <w:b/>
          <w:sz w:val="18"/>
          <w:lang w:val="de-DE"/>
        </w:rPr>
        <w:t>ČL. V</w:t>
      </w:r>
      <w:r w:rsidR="00F530C4">
        <w:rPr>
          <w:b/>
          <w:sz w:val="18"/>
          <w:lang w:val="de-DE"/>
        </w:rPr>
        <w:t>.</w:t>
      </w:r>
      <w:r w:rsidRPr="00813110">
        <w:rPr>
          <w:b/>
          <w:sz w:val="18"/>
          <w:lang w:val="de-DE"/>
        </w:rPr>
        <w:t xml:space="preserve">  </w:t>
      </w:r>
      <w:r w:rsidRPr="00813110">
        <w:rPr>
          <w:b/>
          <w:caps/>
          <w:sz w:val="18"/>
          <w:lang w:val="de-DE"/>
        </w:rPr>
        <w:t>Informácie o iných aktívach a iných pasívach</w:t>
      </w:r>
    </w:p>
    <w:p w14:paraId="5926D514" w14:textId="77777777" w:rsidR="00813110" w:rsidRPr="00813110" w:rsidRDefault="00813110" w:rsidP="00813110">
      <w:pPr>
        <w:ind w:left="426"/>
        <w:jc w:val="both"/>
        <w:rPr>
          <w:b/>
          <w:i/>
          <w:sz w:val="18"/>
          <w:u w:val="single"/>
        </w:rPr>
      </w:pPr>
    </w:p>
    <w:p w14:paraId="41C93E87" w14:textId="77777777" w:rsidR="00813110" w:rsidRPr="00813110" w:rsidRDefault="00813110" w:rsidP="00813110">
      <w:pPr>
        <w:jc w:val="both"/>
        <w:rPr>
          <w:sz w:val="18"/>
        </w:rPr>
      </w:pPr>
      <w:r w:rsidRPr="00813110">
        <w:rPr>
          <w:sz w:val="18"/>
        </w:rPr>
        <w:t>Spoločnosť nemá žiadne podmienené záväzky.</w:t>
      </w:r>
    </w:p>
    <w:p w14:paraId="607087D9" w14:textId="77777777" w:rsidR="00813110" w:rsidRPr="00813110" w:rsidRDefault="00813110" w:rsidP="00813110">
      <w:pPr>
        <w:jc w:val="both"/>
        <w:rPr>
          <w:sz w:val="18"/>
        </w:rPr>
      </w:pPr>
      <w:r w:rsidRPr="00813110">
        <w:rPr>
          <w:sz w:val="18"/>
        </w:rPr>
        <w:t xml:space="preserve">Spoločnosť nemá žiaden podmienený majetok. </w:t>
      </w:r>
    </w:p>
    <w:p w14:paraId="5818829F" w14:textId="77777777" w:rsidR="00813110" w:rsidRPr="00813110" w:rsidRDefault="00813110" w:rsidP="00813110">
      <w:pPr>
        <w:jc w:val="both"/>
        <w:rPr>
          <w:sz w:val="18"/>
        </w:rPr>
      </w:pPr>
      <w:r w:rsidRPr="00813110">
        <w:rPr>
          <w:sz w:val="18"/>
        </w:rPr>
        <w:t>Spoločnosť nemá žiadne položky finančných povinností, ktoré by neboli vykázané v súvahe.</w:t>
      </w:r>
    </w:p>
    <w:p w14:paraId="3F57F217" w14:textId="77777777" w:rsidR="00813110" w:rsidRPr="00813110" w:rsidRDefault="00813110" w:rsidP="00813110">
      <w:pPr>
        <w:jc w:val="both"/>
        <w:rPr>
          <w:sz w:val="18"/>
        </w:rPr>
      </w:pPr>
      <w:r w:rsidRPr="00813110">
        <w:rPr>
          <w:sz w:val="18"/>
        </w:rPr>
        <w:t>Spoločnosť nemá žiadne podsúvahové účty.</w:t>
      </w:r>
    </w:p>
    <w:p w14:paraId="2BEF3E83" w14:textId="77777777" w:rsidR="00813110" w:rsidRDefault="00813110" w:rsidP="00813110"/>
    <w:p w14:paraId="143DFF7C" w14:textId="77777777" w:rsidR="00813110" w:rsidRDefault="00813110" w:rsidP="00813110"/>
    <w:p w14:paraId="297EEDFF" w14:textId="77777777" w:rsidR="00813110" w:rsidRDefault="00813110" w:rsidP="00813110">
      <w:pPr>
        <w:pStyle w:val="Nadpis1"/>
        <w:numPr>
          <w:ilvl w:val="0"/>
          <w:numId w:val="0"/>
        </w:numPr>
        <w:spacing w:before="120" w:after="60"/>
      </w:pPr>
      <w:r>
        <w:t>ČL. VI  Informácie, ktoré nastali po dni, ku ktorému sa zostavuje účtovná závierka do dňa zostavenia účtovnej závierky</w:t>
      </w:r>
    </w:p>
    <w:p w14:paraId="057D2116" w14:textId="77777777" w:rsidR="00813110" w:rsidRDefault="00813110" w:rsidP="00813110">
      <w:pPr>
        <w:pStyle w:val="Zkladntext"/>
      </w:pPr>
    </w:p>
    <w:p w14:paraId="2C6B0D7A" w14:textId="77777777" w:rsidR="00813110" w:rsidRPr="00FA4DA1" w:rsidRDefault="001324FB" w:rsidP="00813110">
      <w:pPr>
        <w:rPr>
          <w:sz w:val="18"/>
          <w:szCs w:val="18"/>
        </w:rPr>
      </w:pPr>
      <w:r>
        <w:rPr>
          <w:sz w:val="18"/>
          <w:szCs w:val="18"/>
        </w:rPr>
        <w:t>Po 31. decembri 202</w:t>
      </w:r>
      <w:r w:rsidR="00B20B44">
        <w:rPr>
          <w:sz w:val="18"/>
          <w:szCs w:val="18"/>
        </w:rPr>
        <w:t>4</w:t>
      </w:r>
      <w:r w:rsidR="00813110" w:rsidRPr="00FA4DA1">
        <w:rPr>
          <w:sz w:val="18"/>
          <w:szCs w:val="18"/>
        </w:rPr>
        <w:t xml:space="preserve"> nenastali žiadne významné zmeny</w:t>
      </w:r>
    </w:p>
    <w:p w14:paraId="21F0DBE9" w14:textId="77777777" w:rsidR="00813110" w:rsidRDefault="00813110" w:rsidP="00813110">
      <w:pPr>
        <w:jc w:val="both"/>
        <w:rPr>
          <w:b/>
          <w:sz w:val="18"/>
        </w:rPr>
      </w:pPr>
    </w:p>
    <w:p w14:paraId="30314446" w14:textId="77777777" w:rsidR="00813110" w:rsidRDefault="00813110" w:rsidP="00813110">
      <w:pPr>
        <w:jc w:val="both"/>
        <w:rPr>
          <w:b/>
          <w:sz w:val="18"/>
        </w:rPr>
      </w:pPr>
    </w:p>
    <w:p w14:paraId="6D1507F8" w14:textId="77777777" w:rsidR="00813110" w:rsidRPr="00813110" w:rsidRDefault="00813110" w:rsidP="00813110">
      <w:pPr>
        <w:jc w:val="both"/>
        <w:rPr>
          <w:b/>
          <w:sz w:val="18"/>
        </w:rPr>
      </w:pPr>
    </w:p>
    <w:p w14:paraId="5ADFAD6D" w14:textId="77777777" w:rsidR="00813110" w:rsidRPr="00813110" w:rsidRDefault="00813110" w:rsidP="00813110">
      <w:pPr>
        <w:jc w:val="both"/>
        <w:rPr>
          <w:b/>
          <w:sz w:val="18"/>
        </w:rPr>
      </w:pPr>
      <w:r w:rsidRPr="00813110">
        <w:rPr>
          <w:b/>
          <w:sz w:val="18"/>
        </w:rPr>
        <w:t>ČL. VII   OSTATNÉ INFORMÁCIE</w:t>
      </w:r>
    </w:p>
    <w:p w14:paraId="520D2402" w14:textId="77777777" w:rsidR="00813110" w:rsidRPr="00813110" w:rsidRDefault="00813110" w:rsidP="00813110">
      <w:pPr>
        <w:jc w:val="both"/>
        <w:rPr>
          <w:b/>
          <w:sz w:val="18"/>
        </w:rPr>
      </w:pPr>
    </w:p>
    <w:p w14:paraId="5D2B52C4" w14:textId="77777777" w:rsidR="00813110" w:rsidRPr="00813110" w:rsidRDefault="00813110" w:rsidP="00813110">
      <w:pPr>
        <w:jc w:val="both"/>
        <w:rPr>
          <w:b/>
          <w:sz w:val="18"/>
          <w:szCs w:val="18"/>
        </w:rPr>
      </w:pPr>
      <w:r w:rsidRPr="00813110">
        <w:rPr>
          <w:b/>
          <w:sz w:val="18"/>
          <w:szCs w:val="18"/>
        </w:rPr>
        <w:t>Informácie o udelení výlučného práva alebo osobitného práva, ktorým sa udelilo právo poskytovať služby vo verejnom záujme a iných zároveň vykonávajúcich činnostiach</w:t>
      </w:r>
      <w:r w:rsidR="00F530C4">
        <w:rPr>
          <w:b/>
          <w:sz w:val="18"/>
          <w:szCs w:val="18"/>
        </w:rPr>
        <w:t xml:space="preserve"> </w:t>
      </w:r>
      <w:r w:rsidR="00F530C4" w:rsidRPr="00F530C4">
        <w:rPr>
          <w:sz w:val="18"/>
          <w:szCs w:val="18"/>
        </w:rPr>
        <w:t>– nie sú</w:t>
      </w:r>
    </w:p>
    <w:p w14:paraId="62131493" w14:textId="77777777" w:rsidR="00813110" w:rsidRPr="00813110" w:rsidRDefault="00813110" w:rsidP="00813110">
      <w:pPr>
        <w:jc w:val="both"/>
        <w:rPr>
          <w:b/>
          <w:sz w:val="18"/>
          <w:szCs w:val="18"/>
        </w:rPr>
      </w:pPr>
    </w:p>
    <w:p w14:paraId="11093069" w14:textId="77777777" w:rsidR="00813110" w:rsidRPr="00813110" w:rsidRDefault="00813110" w:rsidP="00813110">
      <w:pPr>
        <w:jc w:val="both"/>
        <w:rPr>
          <w:b/>
          <w:sz w:val="18"/>
          <w:szCs w:val="18"/>
        </w:rPr>
      </w:pPr>
    </w:p>
    <w:p w14:paraId="2892D9ED" w14:textId="77777777" w:rsidR="00813110" w:rsidRPr="00813110" w:rsidRDefault="00813110" w:rsidP="00813110">
      <w:pPr>
        <w:jc w:val="both"/>
        <w:rPr>
          <w:b/>
          <w:sz w:val="18"/>
          <w:szCs w:val="18"/>
        </w:rPr>
      </w:pPr>
      <w:r w:rsidRPr="00813110">
        <w:rPr>
          <w:b/>
          <w:sz w:val="18"/>
          <w:szCs w:val="18"/>
        </w:rPr>
        <w:t>Ostatné informácie o účtovnej jednotke, na ktorú sa vzťahuje § 23d ods. 6 zákona, ktorej činnosť je zaradená do kategórie priemyselnej výroby a ktorej čistý obrat bol väčší ako 250 000 000 eur</w:t>
      </w:r>
    </w:p>
    <w:p w14:paraId="24BF3244" w14:textId="77777777" w:rsidR="00813110" w:rsidRPr="00813110" w:rsidRDefault="00813110" w:rsidP="00813110">
      <w:pPr>
        <w:jc w:val="both"/>
        <w:rPr>
          <w:sz w:val="18"/>
          <w:szCs w:val="18"/>
        </w:rPr>
      </w:pPr>
      <w:r w:rsidRPr="00813110">
        <w:rPr>
          <w:sz w:val="18"/>
          <w:szCs w:val="18"/>
        </w:rPr>
        <w:t>Na Spoločnosť na nevzťahujú ustanovenia §23d ods. 6 zákona o účtovníctve.</w:t>
      </w:r>
    </w:p>
    <w:p w14:paraId="55F81406" w14:textId="77777777" w:rsidR="00813110" w:rsidRPr="00813110" w:rsidRDefault="00813110" w:rsidP="00813110">
      <w:pPr>
        <w:jc w:val="both"/>
        <w:rPr>
          <w:sz w:val="18"/>
          <w:szCs w:val="18"/>
        </w:rPr>
      </w:pPr>
    </w:p>
    <w:p w14:paraId="2925024C" w14:textId="77777777" w:rsidR="00813110" w:rsidRPr="00813110" w:rsidRDefault="00813110" w:rsidP="00813110">
      <w:pPr>
        <w:jc w:val="both"/>
        <w:rPr>
          <w:b/>
          <w:sz w:val="18"/>
          <w:szCs w:val="18"/>
        </w:rPr>
      </w:pPr>
      <w:r w:rsidRPr="00813110">
        <w:rPr>
          <w:b/>
          <w:sz w:val="18"/>
          <w:szCs w:val="18"/>
        </w:rPr>
        <w:t>Informácie o finančných vzťahoch medzi orgánom verejnej moci a účtovnou jednotkou</w:t>
      </w:r>
    </w:p>
    <w:p w14:paraId="0BD5E877" w14:textId="77777777" w:rsidR="00813110" w:rsidRPr="00813110" w:rsidRDefault="00813110" w:rsidP="00813110">
      <w:pPr>
        <w:jc w:val="both"/>
        <w:rPr>
          <w:sz w:val="18"/>
          <w:szCs w:val="18"/>
        </w:rPr>
      </w:pPr>
      <w:r w:rsidRPr="00813110">
        <w:rPr>
          <w:sz w:val="18"/>
          <w:szCs w:val="18"/>
        </w:rPr>
        <w:t>Na Spoločnosť na nevzťahujú ustanovenia §23d ods. 6 zákona o účtovníctve.</w:t>
      </w:r>
    </w:p>
    <w:p w14:paraId="2843E251" w14:textId="77777777" w:rsidR="00DC7AB2" w:rsidRDefault="00DC7AB2" w:rsidP="00E231BA">
      <w:pPr>
        <w:pStyle w:val="Zkladntext"/>
      </w:pPr>
    </w:p>
    <w:p w14:paraId="4F4E0309" w14:textId="77777777" w:rsidR="00F80472" w:rsidRDefault="00F80472" w:rsidP="00E231BA">
      <w:pPr>
        <w:pStyle w:val="Zkladntext"/>
      </w:pPr>
    </w:p>
    <w:p w14:paraId="7ED7404A" w14:textId="77777777" w:rsidR="00F80472" w:rsidRDefault="00F80472" w:rsidP="00E231BA">
      <w:pPr>
        <w:pStyle w:val="Zkladntext"/>
      </w:pPr>
    </w:p>
    <w:p w14:paraId="22CA56CA" w14:textId="77777777" w:rsidR="00F80472" w:rsidRDefault="00F80472" w:rsidP="00E231BA">
      <w:pPr>
        <w:pStyle w:val="Zkladntext"/>
      </w:pPr>
    </w:p>
    <w:p w14:paraId="47703942" w14:textId="77777777" w:rsidR="00F80472" w:rsidRDefault="00F80472" w:rsidP="00E231BA">
      <w:pPr>
        <w:pStyle w:val="Zkladntext"/>
      </w:pPr>
    </w:p>
    <w:p w14:paraId="37516375" w14:textId="77777777" w:rsidR="00F80472" w:rsidRDefault="00F80472" w:rsidP="00E231BA">
      <w:pPr>
        <w:pStyle w:val="Zkladntext"/>
      </w:pPr>
    </w:p>
    <w:p w14:paraId="4861481C" w14:textId="77777777" w:rsidR="00F80472" w:rsidRDefault="00F80472" w:rsidP="00E231BA">
      <w:pPr>
        <w:pStyle w:val="Zkladntext"/>
      </w:pPr>
    </w:p>
    <w:p w14:paraId="57183462" w14:textId="77777777" w:rsidR="00F80472" w:rsidRDefault="00F80472" w:rsidP="00E231BA">
      <w:pPr>
        <w:pStyle w:val="Zkladntext"/>
      </w:pPr>
    </w:p>
    <w:p w14:paraId="569E881D" w14:textId="77777777" w:rsidR="00F80472" w:rsidRDefault="00F80472" w:rsidP="00E231BA">
      <w:pPr>
        <w:pStyle w:val="Zkladntext"/>
      </w:pPr>
    </w:p>
    <w:p w14:paraId="1AD8ABAF" w14:textId="77777777" w:rsidR="00F80472" w:rsidRDefault="00F80472" w:rsidP="00E231BA">
      <w:pPr>
        <w:pStyle w:val="Zkladntext"/>
      </w:pPr>
    </w:p>
    <w:sectPr w:rsidR="00F80472" w:rsidSect="00B209D0">
      <w:headerReference w:type="default" r:id="rId12"/>
      <w:pgSz w:w="11907" w:h="16840" w:code="9"/>
      <w:pgMar w:top="1979" w:right="102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41CAA3" w14:textId="77777777" w:rsidR="00754014" w:rsidRDefault="00754014" w:rsidP="00E95128">
      <w:r>
        <w:separator/>
      </w:r>
    </w:p>
  </w:endnote>
  <w:endnote w:type="continuationSeparator" w:id="0">
    <w:p w14:paraId="1B3B9A4F" w14:textId="77777777" w:rsidR="00754014" w:rsidRDefault="00754014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567854" w14:textId="77777777" w:rsidR="00754014" w:rsidRDefault="00754014" w:rsidP="00E95128">
      <w:r>
        <w:separator/>
      </w:r>
    </w:p>
  </w:footnote>
  <w:footnote w:type="continuationSeparator" w:id="0">
    <w:p w14:paraId="7661ECEF" w14:textId="77777777" w:rsidR="00754014" w:rsidRDefault="00754014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082EFD" w14:textId="77777777" w:rsidR="00B5030A" w:rsidRDefault="00B5030A" w:rsidP="00045F8E">
    <w:pPr>
      <w:pStyle w:val="Hlavika"/>
      <w:tabs>
        <w:tab w:val="clear" w:pos="4536"/>
        <w:tab w:val="clear" w:pos="9072"/>
        <w:tab w:val="center" w:pos="4606"/>
      </w:tabs>
      <w:spacing w:after="120"/>
      <w:rPr>
        <w:b/>
        <w:bCs/>
        <w:sz w:val="18"/>
        <w:szCs w:val="18"/>
      </w:rPr>
    </w:pPr>
    <w:r>
      <w:rPr>
        <w:b/>
        <w:bCs/>
        <w:noProof/>
        <w:sz w:val="18"/>
        <w:szCs w:val="18"/>
        <w:lang w:eastAsia="sk-SK"/>
      </w:rPr>
      <w:drawing>
        <wp:anchor distT="0" distB="0" distL="114300" distR="114300" simplePos="0" relativeHeight="251660288" behindDoc="1" locked="0" layoutInCell="1" allowOverlap="1" wp14:anchorId="073A1EFE" wp14:editId="5BC398F4">
          <wp:simplePos x="0" y="0"/>
          <wp:positionH relativeFrom="column">
            <wp:posOffset>5674875</wp:posOffset>
          </wp:positionH>
          <wp:positionV relativeFrom="paragraph">
            <wp:posOffset>106213</wp:posOffset>
          </wp:positionV>
          <wp:extent cx="483079" cy="241540"/>
          <wp:effectExtent l="0" t="0" r="0" b="0"/>
          <wp:wrapNone/>
          <wp:docPr id="9" name="Obrázok 6" descr="CYANBOM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CYANBOM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83079" cy="2415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b/>
        <w:bCs/>
        <w:sz w:val="18"/>
        <w:szCs w:val="18"/>
      </w:rPr>
      <w:tab/>
    </w:r>
  </w:p>
  <w:p w14:paraId="4BFF9E50" w14:textId="5952AC24" w:rsidR="00B5030A" w:rsidRDefault="001445B3" w:rsidP="006C5187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>For</w:t>
    </w:r>
    <w:r w:rsidR="00E1173E">
      <w:rPr>
        <w:b/>
        <w:bCs/>
        <w:sz w:val="18"/>
        <w:szCs w:val="18"/>
      </w:rPr>
      <w:t xml:space="preserve">ward Fitness </w:t>
    </w:r>
    <w:proofErr w:type="spellStart"/>
    <w:r w:rsidR="00E1173E">
      <w:rPr>
        <w:b/>
        <w:bCs/>
        <w:sz w:val="18"/>
        <w:szCs w:val="18"/>
      </w:rPr>
      <w:t>s.r.o</w:t>
    </w:r>
    <w:proofErr w:type="spellEnd"/>
    <w:r w:rsidR="00E1173E">
      <w:rPr>
        <w:b/>
        <w:bCs/>
        <w:sz w:val="18"/>
        <w:szCs w:val="18"/>
      </w:rPr>
      <w:t>.</w:t>
    </w:r>
    <w:r w:rsidR="00B5030A">
      <w:rPr>
        <w:b/>
        <w:bCs/>
        <w:sz w:val="18"/>
        <w:szCs w:val="18"/>
      </w:rPr>
      <w:tab/>
    </w:r>
    <w:r w:rsidR="00B5030A" w:rsidRPr="00E95128">
      <w:rPr>
        <w:b/>
        <w:bCs/>
        <w:sz w:val="18"/>
        <w:szCs w:val="18"/>
      </w:rPr>
      <w:t xml:space="preserve"> </w:t>
    </w:r>
  </w:p>
  <w:p w14:paraId="28694D50" w14:textId="77777777" w:rsidR="00B5030A" w:rsidRDefault="006D0251" w:rsidP="006C5187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noProof/>
        <w:sz w:val="18"/>
        <w:szCs w:val="18"/>
        <w:lang w:eastAsia="sk-SK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6B261856" wp14:editId="2F808BB7">
              <wp:simplePos x="0" y="0"/>
              <wp:positionH relativeFrom="column">
                <wp:posOffset>-104775</wp:posOffset>
              </wp:positionH>
              <wp:positionV relativeFrom="paragraph">
                <wp:posOffset>87630</wp:posOffset>
              </wp:positionV>
              <wp:extent cx="1397635" cy="259080"/>
              <wp:effectExtent l="9525" t="11430" r="12065" b="5715"/>
              <wp:wrapNone/>
              <wp:docPr id="1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397635" cy="259080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72352B1" id="Rectangle 4" o:spid="_x0000_s1026" style="position:absolute;margin-left:-8.25pt;margin-top:6.9pt;width:110.05pt;height:20.4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" filled="f"/>
          </w:pict>
        </mc:Fallback>
      </mc:AlternateContent>
    </w:r>
    <w:r w:rsidR="00B5030A">
      <w:rPr>
        <w:sz w:val="18"/>
        <w:szCs w:val="18"/>
      </w:rPr>
      <w:tab/>
    </w:r>
    <w:r w:rsidR="00B5030A">
      <w:rPr>
        <w:sz w:val="18"/>
        <w:szCs w:val="18"/>
      </w:rPr>
      <w:tab/>
    </w:r>
    <w:r w:rsidR="00B5030A"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B5030A" w:rsidRPr="00C14925" w14:paraId="45BDD1A2" w14:textId="77777777" w:rsidTr="00653D58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AC7BF44" w14:textId="77777777" w:rsidR="00B5030A" w:rsidRPr="00C14925" w:rsidRDefault="00B5030A" w:rsidP="00CB63C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C017F4E" w14:textId="77777777" w:rsidR="00B5030A" w:rsidRPr="00C14925" w:rsidRDefault="00B5030A" w:rsidP="00CB63C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07D8085" w14:textId="77777777" w:rsidR="00B5030A" w:rsidRPr="00833D0C" w:rsidRDefault="00B5030A" w:rsidP="00CB63C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9B83619" w14:textId="77777777" w:rsidR="00B5030A" w:rsidRPr="00833D0C" w:rsidRDefault="00B5030A" w:rsidP="00CB63C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B003760" w14:textId="1B777F01" w:rsidR="00B5030A" w:rsidRPr="00833D0C" w:rsidRDefault="001445B3" w:rsidP="00CB63C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590CA2" w14:textId="525012DE" w:rsidR="00B5030A" w:rsidRPr="00833D0C" w:rsidRDefault="001445B3" w:rsidP="00CB63C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D466384" w14:textId="64F0AFC1" w:rsidR="00B5030A" w:rsidRPr="00833D0C" w:rsidRDefault="001445B3" w:rsidP="00CB63C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648F6E" w14:textId="0093688B" w:rsidR="00B5030A" w:rsidRPr="00833D0C" w:rsidRDefault="001445B3" w:rsidP="00CB63C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DF2595" w14:textId="321E3F6A" w:rsidR="00B5030A" w:rsidRPr="00833D0C" w:rsidRDefault="001445B3" w:rsidP="00CB63C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7B1AEEE" w14:textId="4D7391B6" w:rsidR="00B5030A" w:rsidRPr="00833D0C" w:rsidRDefault="001445B3" w:rsidP="00CB63C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690A638" w14:textId="65A9CE0A" w:rsidR="00B5030A" w:rsidRPr="00833D0C" w:rsidRDefault="001445B3" w:rsidP="00CB63C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645904E" w14:textId="3E5252C3" w:rsidR="00B5030A" w:rsidRPr="00833D0C" w:rsidRDefault="001445B3" w:rsidP="00CB63C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1E2010C4" w14:textId="77777777" w:rsidR="00B5030A" w:rsidRPr="00833D0C" w:rsidRDefault="00B5030A" w:rsidP="006C5187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B5030A" w:rsidRPr="00C14925" w14:paraId="5F75D44C" w14:textId="77777777" w:rsidTr="00CB63CE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F2FEBAB" w14:textId="77777777" w:rsidR="00B5030A" w:rsidRPr="00C14925" w:rsidRDefault="00B5030A" w:rsidP="00CB63C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C70EF5C" w14:textId="77777777" w:rsidR="00B5030A" w:rsidRPr="00C14925" w:rsidRDefault="00B5030A" w:rsidP="00CB63C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9BA060" w14:textId="79CFA3E3" w:rsidR="00B5030A" w:rsidRPr="00833D0C" w:rsidRDefault="00DE09B5" w:rsidP="00CB63C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4643168" w14:textId="02114238" w:rsidR="00B5030A" w:rsidRPr="00833D0C" w:rsidRDefault="00DE09B5" w:rsidP="00CB63C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2C834E8" w14:textId="7931B449" w:rsidR="00B5030A" w:rsidRPr="00833D0C" w:rsidRDefault="00653D58" w:rsidP="00CB63C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5A25EC0" w14:textId="27DD9E17" w:rsidR="00B5030A" w:rsidRPr="00833D0C" w:rsidRDefault="00653D58" w:rsidP="00CB63C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19EDF9" w14:textId="23CA6090" w:rsidR="00B5030A" w:rsidRPr="00833D0C" w:rsidRDefault="00653D58" w:rsidP="00CB63C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ACB5DF9" w14:textId="322D2831" w:rsidR="00B5030A" w:rsidRPr="00833D0C" w:rsidRDefault="00653D58" w:rsidP="00CB63C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6E0DE51" w14:textId="01E37B1A" w:rsidR="00B5030A" w:rsidRPr="00833D0C" w:rsidRDefault="00653D58" w:rsidP="00CB63C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BDA07D" w14:textId="1AC4684E" w:rsidR="00B5030A" w:rsidRPr="00833D0C" w:rsidRDefault="00653D58" w:rsidP="00CB63C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4C2DE28" w14:textId="31DF57E5" w:rsidR="00B5030A" w:rsidRPr="00833D0C" w:rsidRDefault="00653D58" w:rsidP="00CB63C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2D1A363" w14:textId="6F097F82" w:rsidR="00B5030A" w:rsidRPr="00833D0C" w:rsidRDefault="00653D58" w:rsidP="00CB63C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465E3E74" w14:textId="77777777" w:rsidR="00B5030A" w:rsidRPr="002E7FB9" w:rsidRDefault="00B5030A" w:rsidP="002E7FB9">
    <w:pPr>
      <w:pStyle w:val="Hlavika"/>
      <w:tabs>
        <w:tab w:val="clear" w:pos="4536"/>
        <w:tab w:val="clear" w:pos="9072"/>
        <w:tab w:val="left" w:pos="3478"/>
        <w:tab w:val="center" w:pos="3969"/>
        <w:tab w:val="right" w:pos="9214"/>
      </w:tabs>
      <w:rPr>
        <w:b/>
      </w:rPr>
    </w:pPr>
    <w:r w:rsidRPr="002E7FB9">
      <w:rPr>
        <w:b/>
      </w:rPr>
      <w:tab/>
    </w:r>
    <w:r w:rsidRPr="002E7FB9">
      <w:rPr>
        <w:b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3" w15:restartNumberingAfterBreak="0">
    <w:nsid w:val="23983049"/>
    <w:multiLevelType w:val="hybridMultilevel"/>
    <w:tmpl w:val="8C0C50A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5" w15:restartNumberingAfterBreak="0">
    <w:nsid w:val="29C93D39"/>
    <w:multiLevelType w:val="hybridMultilevel"/>
    <w:tmpl w:val="E056F528"/>
    <w:lvl w:ilvl="0" w:tplc="B9D6CA92">
      <w:start w:val="3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6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0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 w15:restartNumberingAfterBreak="0">
    <w:nsid w:val="54882BB7"/>
    <w:multiLevelType w:val="hybridMultilevel"/>
    <w:tmpl w:val="B4B4068E"/>
    <w:lvl w:ilvl="0" w:tplc="1B12EA22">
      <w:start w:val="3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2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3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5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6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7" w15:restartNumberingAfterBreak="0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 w16cid:durableId="1013411518">
    <w:abstractNumId w:val="22"/>
  </w:num>
  <w:num w:numId="2" w16cid:durableId="322704075">
    <w:abstractNumId w:val="17"/>
  </w:num>
  <w:num w:numId="3" w16cid:durableId="1632321550">
    <w:abstractNumId w:val="14"/>
  </w:num>
  <w:num w:numId="4" w16cid:durableId="1919632289">
    <w:abstractNumId w:val="23"/>
  </w:num>
  <w:num w:numId="5" w16cid:durableId="1688871002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65274905">
    <w:abstractNumId w:val="17"/>
  </w:num>
  <w:num w:numId="7" w16cid:durableId="1517689250">
    <w:abstractNumId w:val="25"/>
  </w:num>
  <w:num w:numId="8" w16cid:durableId="824855685">
    <w:abstractNumId w:val="3"/>
  </w:num>
  <w:num w:numId="9" w16cid:durableId="294219162">
    <w:abstractNumId w:val="17"/>
  </w:num>
  <w:num w:numId="10" w16cid:durableId="373972130">
    <w:abstractNumId w:val="17"/>
  </w:num>
  <w:num w:numId="11" w16cid:durableId="1510674249">
    <w:abstractNumId w:val="7"/>
  </w:num>
  <w:num w:numId="12" w16cid:durableId="1305740930">
    <w:abstractNumId w:val="17"/>
  </w:num>
  <w:num w:numId="13" w16cid:durableId="1520243039">
    <w:abstractNumId w:val="17"/>
  </w:num>
  <w:num w:numId="14" w16cid:durableId="168181003">
    <w:abstractNumId w:val="8"/>
  </w:num>
  <w:num w:numId="15" w16cid:durableId="5643559">
    <w:abstractNumId w:val="17"/>
    <w:lvlOverride w:ilvl="0">
      <w:startOverride w:val="1"/>
    </w:lvlOverride>
  </w:num>
  <w:num w:numId="16" w16cid:durableId="275522124">
    <w:abstractNumId w:val="17"/>
    <w:lvlOverride w:ilvl="0">
      <w:startOverride w:val="1"/>
    </w:lvlOverride>
  </w:num>
  <w:num w:numId="17" w16cid:durableId="1159618845">
    <w:abstractNumId w:val="17"/>
    <w:lvlOverride w:ilvl="0">
      <w:startOverride w:val="1"/>
    </w:lvlOverride>
  </w:num>
  <w:num w:numId="18" w16cid:durableId="831918039">
    <w:abstractNumId w:val="17"/>
    <w:lvlOverride w:ilvl="0">
      <w:startOverride w:val="1"/>
    </w:lvlOverride>
  </w:num>
  <w:num w:numId="19" w16cid:durableId="680159847">
    <w:abstractNumId w:val="2"/>
  </w:num>
  <w:num w:numId="20" w16cid:durableId="1112168544">
    <w:abstractNumId w:val="17"/>
    <w:lvlOverride w:ilvl="0">
      <w:startOverride w:val="1"/>
    </w:lvlOverride>
  </w:num>
  <w:num w:numId="21" w16cid:durableId="805709284">
    <w:abstractNumId w:val="19"/>
  </w:num>
  <w:num w:numId="22" w16cid:durableId="2013020538">
    <w:abstractNumId w:val="11"/>
  </w:num>
  <w:num w:numId="23" w16cid:durableId="2068139101">
    <w:abstractNumId w:val="10"/>
  </w:num>
  <w:num w:numId="24" w16cid:durableId="775364171">
    <w:abstractNumId w:val="26"/>
  </w:num>
  <w:num w:numId="25" w16cid:durableId="1871338320">
    <w:abstractNumId w:val="17"/>
    <w:lvlOverride w:ilvl="0">
      <w:startOverride w:val="1"/>
    </w:lvlOverride>
  </w:num>
  <w:num w:numId="26" w16cid:durableId="615252455">
    <w:abstractNumId w:val="17"/>
    <w:lvlOverride w:ilvl="0">
      <w:startOverride w:val="1"/>
    </w:lvlOverride>
  </w:num>
  <w:num w:numId="27" w16cid:durableId="913511856">
    <w:abstractNumId w:val="17"/>
    <w:lvlOverride w:ilvl="0">
      <w:startOverride w:val="1"/>
    </w:lvlOverride>
  </w:num>
  <w:num w:numId="28" w16cid:durableId="791246135">
    <w:abstractNumId w:val="17"/>
    <w:lvlOverride w:ilvl="0">
      <w:startOverride w:val="1"/>
    </w:lvlOverride>
  </w:num>
  <w:num w:numId="29" w16cid:durableId="1153177001">
    <w:abstractNumId w:val="17"/>
    <w:lvlOverride w:ilvl="0">
      <w:startOverride w:val="1"/>
    </w:lvlOverride>
  </w:num>
  <w:num w:numId="30" w16cid:durableId="55474501">
    <w:abstractNumId w:val="17"/>
  </w:num>
  <w:num w:numId="31" w16cid:durableId="1386681936">
    <w:abstractNumId w:val="17"/>
  </w:num>
  <w:num w:numId="32" w16cid:durableId="2094473945">
    <w:abstractNumId w:val="17"/>
  </w:num>
  <w:num w:numId="33" w16cid:durableId="2092264538">
    <w:abstractNumId w:val="17"/>
  </w:num>
  <w:num w:numId="34" w16cid:durableId="689910828">
    <w:abstractNumId w:val="14"/>
    <w:lvlOverride w:ilvl="0">
      <w:startOverride w:val="1"/>
    </w:lvlOverride>
  </w:num>
  <w:num w:numId="35" w16cid:durableId="1844664653">
    <w:abstractNumId w:val="17"/>
  </w:num>
  <w:num w:numId="36" w16cid:durableId="150412148">
    <w:abstractNumId w:val="17"/>
  </w:num>
  <w:num w:numId="37" w16cid:durableId="422996950">
    <w:abstractNumId w:val="17"/>
  </w:num>
  <w:num w:numId="38" w16cid:durableId="1432161334">
    <w:abstractNumId w:val="17"/>
  </w:num>
  <w:num w:numId="39" w16cid:durableId="1356687671">
    <w:abstractNumId w:val="22"/>
  </w:num>
  <w:num w:numId="40" w16cid:durableId="922957408">
    <w:abstractNumId w:val="22"/>
  </w:num>
  <w:num w:numId="41" w16cid:durableId="982152718">
    <w:abstractNumId w:val="22"/>
  </w:num>
  <w:num w:numId="42" w16cid:durableId="2024698477">
    <w:abstractNumId w:val="6"/>
  </w:num>
  <w:num w:numId="43" w16cid:durableId="1171219933">
    <w:abstractNumId w:val="24"/>
  </w:num>
  <w:num w:numId="44" w16cid:durableId="1405638549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1470131449">
    <w:abstractNumId w:val="4"/>
  </w:num>
  <w:num w:numId="46" w16cid:durableId="1639071389">
    <w:abstractNumId w:val="20"/>
  </w:num>
  <w:num w:numId="47" w16cid:durableId="663707903">
    <w:abstractNumId w:val="22"/>
  </w:num>
  <w:num w:numId="48" w16cid:durableId="756944437">
    <w:abstractNumId w:val="1"/>
  </w:num>
  <w:num w:numId="49" w16cid:durableId="332029123">
    <w:abstractNumId w:val="22"/>
  </w:num>
  <w:num w:numId="50" w16cid:durableId="54545885">
    <w:abstractNumId w:val="9"/>
  </w:num>
  <w:num w:numId="51" w16cid:durableId="1891186105">
    <w:abstractNumId w:val="5"/>
  </w:num>
  <w:num w:numId="52" w16cid:durableId="1820803611">
    <w:abstractNumId w:val="27"/>
  </w:num>
  <w:num w:numId="53" w16cid:durableId="1048798907">
    <w:abstractNumId w:val="12"/>
  </w:num>
  <w:num w:numId="54" w16cid:durableId="612054784">
    <w:abstractNumId w:val="16"/>
  </w:num>
  <w:num w:numId="55" w16cid:durableId="2106992981">
    <w:abstractNumId w:val="18"/>
  </w:num>
  <w:num w:numId="56" w16cid:durableId="894392173">
    <w:abstractNumId w:val="25"/>
    <w:lvlOverride w:ilvl="0">
      <w:startOverride w:val="1"/>
    </w:lvlOverride>
  </w:num>
  <w:num w:numId="57" w16cid:durableId="463693776">
    <w:abstractNumId w:val="22"/>
  </w:num>
  <w:num w:numId="58" w16cid:durableId="2003387531">
    <w:abstractNumId w:val="13"/>
  </w:num>
  <w:num w:numId="59" w16cid:durableId="524563045">
    <w:abstractNumId w:val="21"/>
  </w:num>
  <w:num w:numId="60" w16cid:durableId="228658534">
    <w:abstractNumId w:val="15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gutterAtTop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5202"/>
    <w:rsid w:val="00006F02"/>
    <w:rsid w:val="00010822"/>
    <w:rsid w:val="00010C2A"/>
    <w:rsid w:val="000123CB"/>
    <w:rsid w:val="00012423"/>
    <w:rsid w:val="0001367C"/>
    <w:rsid w:val="000172DD"/>
    <w:rsid w:val="00017791"/>
    <w:rsid w:val="00025561"/>
    <w:rsid w:val="00031705"/>
    <w:rsid w:val="000324E1"/>
    <w:rsid w:val="00032E42"/>
    <w:rsid w:val="000331E6"/>
    <w:rsid w:val="000338A2"/>
    <w:rsid w:val="00036BFD"/>
    <w:rsid w:val="0003793C"/>
    <w:rsid w:val="000422E9"/>
    <w:rsid w:val="00042A09"/>
    <w:rsid w:val="00043393"/>
    <w:rsid w:val="00045A17"/>
    <w:rsid w:val="00045F8E"/>
    <w:rsid w:val="000470EC"/>
    <w:rsid w:val="000517AC"/>
    <w:rsid w:val="00052495"/>
    <w:rsid w:val="000524F7"/>
    <w:rsid w:val="00054859"/>
    <w:rsid w:val="000600BF"/>
    <w:rsid w:val="00061E05"/>
    <w:rsid w:val="00062334"/>
    <w:rsid w:val="00064B50"/>
    <w:rsid w:val="000658BA"/>
    <w:rsid w:val="00065F87"/>
    <w:rsid w:val="00067040"/>
    <w:rsid w:val="000672DE"/>
    <w:rsid w:val="0007097A"/>
    <w:rsid w:val="00073853"/>
    <w:rsid w:val="000738DF"/>
    <w:rsid w:val="000739AC"/>
    <w:rsid w:val="00073EF5"/>
    <w:rsid w:val="00074C4E"/>
    <w:rsid w:val="00074FC7"/>
    <w:rsid w:val="00075B41"/>
    <w:rsid w:val="00076486"/>
    <w:rsid w:val="00077153"/>
    <w:rsid w:val="00082DB2"/>
    <w:rsid w:val="0008425B"/>
    <w:rsid w:val="00085012"/>
    <w:rsid w:val="00085A3A"/>
    <w:rsid w:val="00086A82"/>
    <w:rsid w:val="00086E67"/>
    <w:rsid w:val="00092C39"/>
    <w:rsid w:val="00093CC4"/>
    <w:rsid w:val="00095A95"/>
    <w:rsid w:val="000965D0"/>
    <w:rsid w:val="000A1BBA"/>
    <w:rsid w:val="000A36AE"/>
    <w:rsid w:val="000A3BBB"/>
    <w:rsid w:val="000A4ACF"/>
    <w:rsid w:val="000A4D1C"/>
    <w:rsid w:val="000A5AA5"/>
    <w:rsid w:val="000A6064"/>
    <w:rsid w:val="000A6FBA"/>
    <w:rsid w:val="000B4629"/>
    <w:rsid w:val="000B4727"/>
    <w:rsid w:val="000B6195"/>
    <w:rsid w:val="000B7957"/>
    <w:rsid w:val="000C01A2"/>
    <w:rsid w:val="000C17C3"/>
    <w:rsid w:val="000C1CEE"/>
    <w:rsid w:val="000C2309"/>
    <w:rsid w:val="000C2D66"/>
    <w:rsid w:val="000C2E5F"/>
    <w:rsid w:val="000C3422"/>
    <w:rsid w:val="000C592C"/>
    <w:rsid w:val="000C68B3"/>
    <w:rsid w:val="000D22FF"/>
    <w:rsid w:val="000D2BD5"/>
    <w:rsid w:val="000D36E9"/>
    <w:rsid w:val="000D479C"/>
    <w:rsid w:val="000D4824"/>
    <w:rsid w:val="000D58B2"/>
    <w:rsid w:val="000E454D"/>
    <w:rsid w:val="000E4B8D"/>
    <w:rsid w:val="000E4D12"/>
    <w:rsid w:val="000E6FA7"/>
    <w:rsid w:val="000E79CC"/>
    <w:rsid w:val="000F038C"/>
    <w:rsid w:val="000F0A6B"/>
    <w:rsid w:val="000F1306"/>
    <w:rsid w:val="000F1D5A"/>
    <w:rsid w:val="000F27A2"/>
    <w:rsid w:val="000F3575"/>
    <w:rsid w:val="000F40C4"/>
    <w:rsid w:val="000F5666"/>
    <w:rsid w:val="000F5B8C"/>
    <w:rsid w:val="000F66C2"/>
    <w:rsid w:val="000F6B2E"/>
    <w:rsid w:val="001005BD"/>
    <w:rsid w:val="00100965"/>
    <w:rsid w:val="00102C1A"/>
    <w:rsid w:val="00103B71"/>
    <w:rsid w:val="00103C59"/>
    <w:rsid w:val="00104515"/>
    <w:rsid w:val="0010478D"/>
    <w:rsid w:val="00104E7E"/>
    <w:rsid w:val="0011133F"/>
    <w:rsid w:val="00113259"/>
    <w:rsid w:val="001139DB"/>
    <w:rsid w:val="00115037"/>
    <w:rsid w:val="001176F5"/>
    <w:rsid w:val="00117C0F"/>
    <w:rsid w:val="00120F3A"/>
    <w:rsid w:val="0012205A"/>
    <w:rsid w:val="00126EB9"/>
    <w:rsid w:val="001272BA"/>
    <w:rsid w:val="00127D9C"/>
    <w:rsid w:val="001324FB"/>
    <w:rsid w:val="00135187"/>
    <w:rsid w:val="00136273"/>
    <w:rsid w:val="00136A4A"/>
    <w:rsid w:val="0013788A"/>
    <w:rsid w:val="00141691"/>
    <w:rsid w:val="00141832"/>
    <w:rsid w:val="001421B4"/>
    <w:rsid w:val="00142DDE"/>
    <w:rsid w:val="001438AC"/>
    <w:rsid w:val="00143F9F"/>
    <w:rsid w:val="001445B3"/>
    <w:rsid w:val="0014486E"/>
    <w:rsid w:val="00146904"/>
    <w:rsid w:val="00147FB3"/>
    <w:rsid w:val="0015039D"/>
    <w:rsid w:val="00150D3F"/>
    <w:rsid w:val="00151067"/>
    <w:rsid w:val="0015495C"/>
    <w:rsid w:val="00156231"/>
    <w:rsid w:val="0015674B"/>
    <w:rsid w:val="00156885"/>
    <w:rsid w:val="00160AAA"/>
    <w:rsid w:val="00165190"/>
    <w:rsid w:val="001712A8"/>
    <w:rsid w:val="00171FDF"/>
    <w:rsid w:val="0017267A"/>
    <w:rsid w:val="00172D44"/>
    <w:rsid w:val="001733C5"/>
    <w:rsid w:val="0017651F"/>
    <w:rsid w:val="00177051"/>
    <w:rsid w:val="00177BCA"/>
    <w:rsid w:val="00177C59"/>
    <w:rsid w:val="001824D2"/>
    <w:rsid w:val="001844A9"/>
    <w:rsid w:val="00184E52"/>
    <w:rsid w:val="0018591B"/>
    <w:rsid w:val="00185AE9"/>
    <w:rsid w:val="0018726F"/>
    <w:rsid w:val="00193EE6"/>
    <w:rsid w:val="001A14AF"/>
    <w:rsid w:val="001A1C39"/>
    <w:rsid w:val="001A2BEA"/>
    <w:rsid w:val="001A4977"/>
    <w:rsid w:val="001A55B3"/>
    <w:rsid w:val="001A566C"/>
    <w:rsid w:val="001A5F9F"/>
    <w:rsid w:val="001A7CD7"/>
    <w:rsid w:val="001B3B03"/>
    <w:rsid w:val="001B5156"/>
    <w:rsid w:val="001B5855"/>
    <w:rsid w:val="001B7DF4"/>
    <w:rsid w:val="001C0100"/>
    <w:rsid w:val="001C0A6A"/>
    <w:rsid w:val="001C4D99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4CFF"/>
    <w:rsid w:val="001E6A82"/>
    <w:rsid w:val="001E7DAF"/>
    <w:rsid w:val="001F338B"/>
    <w:rsid w:val="001F340D"/>
    <w:rsid w:val="001F4E5F"/>
    <w:rsid w:val="00205E14"/>
    <w:rsid w:val="002112DA"/>
    <w:rsid w:val="002120EE"/>
    <w:rsid w:val="0021293B"/>
    <w:rsid w:val="002130D8"/>
    <w:rsid w:val="00213461"/>
    <w:rsid w:val="00213AC2"/>
    <w:rsid w:val="00214198"/>
    <w:rsid w:val="00214924"/>
    <w:rsid w:val="00214D73"/>
    <w:rsid w:val="0021533B"/>
    <w:rsid w:val="002157F7"/>
    <w:rsid w:val="00216E9E"/>
    <w:rsid w:val="0021757D"/>
    <w:rsid w:val="002217BA"/>
    <w:rsid w:val="00221F76"/>
    <w:rsid w:val="00221FDE"/>
    <w:rsid w:val="00223446"/>
    <w:rsid w:val="00225398"/>
    <w:rsid w:val="00226E94"/>
    <w:rsid w:val="0023026F"/>
    <w:rsid w:val="002303A4"/>
    <w:rsid w:val="002304B6"/>
    <w:rsid w:val="00232179"/>
    <w:rsid w:val="00232C67"/>
    <w:rsid w:val="00232D0A"/>
    <w:rsid w:val="0023562B"/>
    <w:rsid w:val="00235D55"/>
    <w:rsid w:val="002414BC"/>
    <w:rsid w:val="002418D5"/>
    <w:rsid w:val="00242ECB"/>
    <w:rsid w:val="00243D19"/>
    <w:rsid w:val="0024584A"/>
    <w:rsid w:val="0024598F"/>
    <w:rsid w:val="00245B3F"/>
    <w:rsid w:val="00246542"/>
    <w:rsid w:val="00247ACB"/>
    <w:rsid w:val="00247CE6"/>
    <w:rsid w:val="002513D6"/>
    <w:rsid w:val="00251BF2"/>
    <w:rsid w:val="00252C6D"/>
    <w:rsid w:val="00253DC6"/>
    <w:rsid w:val="00254418"/>
    <w:rsid w:val="00254B65"/>
    <w:rsid w:val="0025662A"/>
    <w:rsid w:val="00260C4C"/>
    <w:rsid w:val="00262CD4"/>
    <w:rsid w:val="00262E33"/>
    <w:rsid w:val="00263DE8"/>
    <w:rsid w:val="00271316"/>
    <w:rsid w:val="002724ED"/>
    <w:rsid w:val="0027298D"/>
    <w:rsid w:val="002740B7"/>
    <w:rsid w:val="002761B2"/>
    <w:rsid w:val="00280D5B"/>
    <w:rsid w:val="00283139"/>
    <w:rsid w:val="00284CC7"/>
    <w:rsid w:val="002857F9"/>
    <w:rsid w:val="002861DB"/>
    <w:rsid w:val="00286A3D"/>
    <w:rsid w:val="00286D2A"/>
    <w:rsid w:val="002878EE"/>
    <w:rsid w:val="002909B8"/>
    <w:rsid w:val="00290A84"/>
    <w:rsid w:val="00290F83"/>
    <w:rsid w:val="00293579"/>
    <w:rsid w:val="00294115"/>
    <w:rsid w:val="00294BAE"/>
    <w:rsid w:val="002977CC"/>
    <w:rsid w:val="002A264B"/>
    <w:rsid w:val="002A5367"/>
    <w:rsid w:val="002A597C"/>
    <w:rsid w:val="002A7CDF"/>
    <w:rsid w:val="002B0D8B"/>
    <w:rsid w:val="002B2E36"/>
    <w:rsid w:val="002B3D13"/>
    <w:rsid w:val="002B4000"/>
    <w:rsid w:val="002B6120"/>
    <w:rsid w:val="002B7987"/>
    <w:rsid w:val="002C191C"/>
    <w:rsid w:val="002C341E"/>
    <w:rsid w:val="002C3F43"/>
    <w:rsid w:val="002C4BC0"/>
    <w:rsid w:val="002D305D"/>
    <w:rsid w:val="002D495A"/>
    <w:rsid w:val="002D4AEE"/>
    <w:rsid w:val="002D69FB"/>
    <w:rsid w:val="002D79A9"/>
    <w:rsid w:val="002E0DE7"/>
    <w:rsid w:val="002E0E7B"/>
    <w:rsid w:val="002E31E7"/>
    <w:rsid w:val="002E35FC"/>
    <w:rsid w:val="002E76CB"/>
    <w:rsid w:val="002E7FB9"/>
    <w:rsid w:val="002F033C"/>
    <w:rsid w:val="002F05C7"/>
    <w:rsid w:val="002F2C69"/>
    <w:rsid w:val="002F3429"/>
    <w:rsid w:val="002F3C09"/>
    <w:rsid w:val="002F5513"/>
    <w:rsid w:val="002F626C"/>
    <w:rsid w:val="002F6F1D"/>
    <w:rsid w:val="002F770F"/>
    <w:rsid w:val="00301031"/>
    <w:rsid w:val="00301C73"/>
    <w:rsid w:val="00302430"/>
    <w:rsid w:val="00302B7A"/>
    <w:rsid w:val="00307540"/>
    <w:rsid w:val="00310541"/>
    <w:rsid w:val="003131B7"/>
    <w:rsid w:val="003147AA"/>
    <w:rsid w:val="00315E08"/>
    <w:rsid w:val="003212AB"/>
    <w:rsid w:val="003256A1"/>
    <w:rsid w:val="003256F4"/>
    <w:rsid w:val="00331FD6"/>
    <w:rsid w:val="00332136"/>
    <w:rsid w:val="0033370F"/>
    <w:rsid w:val="00335C04"/>
    <w:rsid w:val="00337A9B"/>
    <w:rsid w:val="00340CB1"/>
    <w:rsid w:val="0034119B"/>
    <w:rsid w:val="00342E08"/>
    <w:rsid w:val="003434C5"/>
    <w:rsid w:val="00344886"/>
    <w:rsid w:val="00345768"/>
    <w:rsid w:val="00347AAD"/>
    <w:rsid w:val="00352453"/>
    <w:rsid w:val="00354B2F"/>
    <w:rsid w:val="00357867"/>
    <w:rsid w:val="00360AE1"/>
    <w:rsid w:val="00361248"/>
    <w:rsid w:val="003642CE"/>
    <w:rsid w:val="0036450A"/>
    <w:rsid w:val="0036502B"/>
    <w:rsid w:val="00367A6E"/>
    <w:rsid w:val="00370F56"/>
    <w:rsid w:val="003717D1"/>
    <w:rsid w:val="0037394F"/>
    <w:rsid w:val="00375AB4"/>
    <w:rsid w:val="003846B1"/>
    <w:rsid w:val="00390A17"/>
    <w:rsid w:val="003911FC"/>
    <w:rsid w:val="00391BF9"/>
    <w:rsid w:val="003942D5"/>
    <w:rsid w:val="00395915"/>
    <w:rsid w:val="00395E58"/>
    <w:rsid w:val="00397132"/>
    <w:rsid w:val="00397CAB"/>
    <w:rsid w:val="003A0F1A"/>
    <w:rsid w:val="003A0F96"/>
    <w:rsid w:val="003A1A88"/>
    <w:rsid w:val="003A2AE6"/>
    <w:rsid w:val="003A31A7"/>
    <w:rsid w:val="003A4862"/>
    <w:rsid w:val="003A5476"/>
    <w:rsid w:val="003A5A7D"/>
    <w:rsid w:val="003A6205"/>
    <w:rsid w:val="003A632D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2BCE"/>
    <w:rsid w:val="003C3FDF"/>
    <w:rsid w:val="003C4181"/>
    <w:rsid w:val="003C4687"/>
    <w:rsid w:val="003C6B7B"/>
    <w:rsid w:val="003D140B"/>
    <w:rsid w:val="003D2067"/>
    <w:rsid w:val="003D2398"/>
    <w:rsid w:val="003D5127"/>
    <w:rsid w:val="003D6BAE"/>
    <w:rsid w:val="003E0FA2"/>
    <w:rsid w:val="003E149A"/>
    <w:rsid w:val="003E1D5F"/>
    <w:rsid w:val="003E25DD"/>
    <w:rsid w:val="003E4261"/>
    <w:rsid w:val="003F28D5"/>
    <w:rsid w:val="003F2AF7"/>
    <w:rsid w:val="003F4C92"/>
    <w:rsid w:val="003F6070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339"/>
    <w:rsid w:val="00416A0F"/>
    <w:rsid w:val="00420D87"/>
    <w:rsid w:val="00423AFA"/>
    <w:rsid w:val="00424221"/>
    <w:rsid w:val="00424C34"/>
    <w:rsid w:val="004262D7"/>
    <w:rsid w:val="00430148"/>
    <w:rsid w:val="004313A2"/>
    <w:rsid w:val="004317F0"/>
    <w:rsid w:val="00432AE6"/>
    <w:rsid w:val="004330B3"/>
    <w:rsid w:val="00434101"/>
    <w:rsid w:val="004353B1"/>
    <w:rsid w:val="00435C31"/>
    <w:rsid w:val="0043618D"/>
    <w:rsid w:val="00436388"/>
    <w:rsid w:val="004409F5"/>
    <w:rsid w:val="004419D3"/>
    <w:rsid w:val="00442157"/>
    <w:rsid w:val="004430B4"/>
    <w:rsid w:val="00444033"/>
    <w:rsid w:val="00445998"/>
    <w:rsid w:val="00446423"/>
    <w:rsid w:val="0044737A"/>
    <w:rsid w:val="00447FA4"/>
    <w:rsid w:val="004508CD"/>
    <w:rsid w:val="00452C96"/>
    <w:rsid w:val="0045465E"/>
    <w:rsid w:val="0046024D"/>
    <w:rsid w:val="00460337"/>
    <w:rsid w:val="00460A08"/>
    <w:rsid w:val="00460C4D"/>
    <w:rsid w:val="0046138C"/>
    <w:rsid w:val="00461D2D"/>
    <w:rsid w:val="004626BB"/>
    <w:rsid w:val="00465817"/>
    <w:rsid w:val="00470B22"/>
    <w:rsid w:val="00472363"/>
    <w:rsid w:val="0047556D"/>
    <w:rsid w:val="00476A7C"/>
    <w:rsid w:val="00483A16"/>
    <w:rsid w:val="00490825"/>
    <w:rsid w:val="00490ED4"/>
    <w:rsid w:val="00491AF0"/>
    <w:rsid w:val="00491C69"/>
    <w:rsid w:val="00492C9A"/>
    <w:rsid w:val="00494B7D"/>
    <w:rsid w:val="00496A4E"/>
    <w:rsid w:val="00497423"/>
    <w:rsid w:val="004A045E"/>
    <w:rsid w:val="004A085B"/>
    <w:rsid w:val="004A3F86"/>
    <w:rsid w:val="004A4D80"/>
    <w:rsid w:val="004A591E"/>
    <w:rsid w:val="004A64A5"/>
    <w:rsid w:val="004A6C40"/>
    <w:rsid w:val="004A7264"/>
    <w:rsid w:val="004B0930"/>
    <w:rsid w:val="004B0F19"/>
    <w:rsid w:val="004B13A7"/>
    <w:rsid w:val="004B1B38"/>
    <w:rsid w:val="004B1F76"/>
    <w:rsid w:val="004B2651"/>
    <w:rsid w:val="004B286E"/>
    <w:rsid w:val="004B3351"/>
    <w:rsid w:val="004B3FDA"/>
    <w:rsid w:val="004B4940"/>
    <w:rsid w:val="004B4F34"/>
    <w:rsid w:val="004B599A"/>
    <w:rsid w:val="004B69E1"/>
    <w:rsid w:val="004B7285"/>
    <w:rsid w:val="004C0B6A"/>
    <w:rsid w:val="004C0B85"/>
    <w:rsid w:val="004C0D06"/>
    <w:rsid w:val="004C154B"/>
    <w:rsid w:val="004C1C27"/>
    <w:rsid w:val="004C224F"/>
    <w:rsid w:val="004C2432"/>
    <w:rsid w:val="004C2C77"/>
    <w:rsid w:val="004C540D"/>
    <w:rsid w:val="004C587E"/>
    <w:rsid w:val="004C7007"/>
    <w:rsid w:val="004D1815"/>
    <w:rsid w:val="004D25F3"/>
    <w:rsid w:val="004D2F10"/>
    <w:rsid w:val="004D3B14"/>
    <w:rsid w:val="004D3B4A"/>
    <w:rsid w:val="004D4C08"/>
    <w:rsid w:val="004E0168"/>
    <w:rsid w:val="004E0BAA"/>
    <w:rsid w:val="004E0C8C"/>
    <w:rsid w:val="004E7FC9"/>
    <w:rsid w:val="004F1F45"/>
    <w:rsid w:val="004F3DD3"/>
    <w:rsid w:val="00500B7D"/>
    <w:rsid w:val="00502BB6"/>
    <w:rsid w:val="005033B3"/>
    <w:rsid w:val="00503C90"/>
    <w:rsid w:val="00506E0F"/>
    <w:rsid w:val="00507B8B"/>
    <w:rsid w:val="00507CB4"/>
    <w:rsid w:val="005121CC"/>
    <w:rsid w:val="005131C0"/>
    <w:rsid w:val="005138B1"/>
    <w:rsid w:val="00515879"/>
    <w:rsid w:val="00520071"/>
    <w:rsid w:val="00522617"/>
    <w:rsid w:val="00525879"/>
    <w:rsid w:val="00530F38"/>
    <w:rsid w:val="005319DC"/>
    <w:rsid w:val="005369DD"/>
    <w:rsid w:val="00537849"/>
    <w:rsid w:val="00540718"/>
    <w:rsid w:val="00540CC7"/>
    <w:rsid w:val="00541789"/>
    <w:rsid w:val="00542006"/>
    <w:rsid w:val="005422A4"/>
    <w:rsid w:val="0054259E"/>
    <w:rsid w:val="005450B9"/>
    <w:rsid w:val="00545B77"/>
    <w:rsid w:val="00546BD3"/>
    <w:rsid w:val="005470CC"/>
    <w:rsid w:val="0054786F"/>
    <w:rsid w:val="00550341"/>
    <w:rsid w:val="00551EEB"/>
    <w:rsid w:val="00553658"/>
    <w:rsid w:val="00553AFB"/>
    <w:rsid w:val="00564B72"/>
    <w:rsid w:val="00565ABC"/>
    <w:rsid w:val="00566389"/>
    <w:rsid w:val="00566B84"/>
    <w:rsid w:val="00567765"/>
    <w:rsid w:val="0057382A"/>
    <w:rsid w:val="00574527"/>
    <w:rsid w:val="0057480F"/>
    <w:rsid w:val="00576350"/>
    <w:rsid w:val="0058479C"/>
    <w:rsid w:val="00586776"/>
    <w:rsid w:val="00592616"/>
    <w:rsid w:val="00592B74"/>
    <w:rsid w:val="00594529"/>
    <w:rsid w:val="005A0FC5"/>
    <w:rsid w:val="005A2556"/>
    <w:rsid w:val="005A25EA"/>
    <w:rsid w:val="005A38F9"/>
    <w:rsid w:val="005A5552"/>
    <w:rsid w:val="005A76F0"/>
    <w:rsid w:val="005A7FDD"/>
    <w:rsid w:val="005B0B05"/>
    <w:rsid w:val="005B316E"/>
    <w:rsid w:val="005B4970"/>
    <w:rsid w:val="005B508D"/>
    <w:rsid w:val="005C1371"/>
    <w:rsid w:val="005C50FC"/>
    <w:rsid w:val="005C5A00"/>
    <w:rsid w:val="005C6657"/>
    <w:rsid w:val="005D1062"/>
    <w:rsid w:val="005D25E4"/>
    <w:rsid w:val="005D2A89"/>
    <w:rsid w:val="005D2D7F"/>
    <w:rsid w:val="005D330E"/>
    <w:rsid w:val="005D4842"/>
    <w:rsid w:val="005D4F0F"/>
    <w:rsid w:val="005D5B22"/>
    <w:rsid w:val="005D614C"/>
    <w:rsid w:val="005D765A"/>
    <w:rsid w:val="005E020D"/>
    <w:rsid w:val="005E09B4"/>
    <w:rsid w:val="005E0DD6"/>
    <w:rsid w:val="005E1093"/>
    <w:rsid w:val="005E130B"/>
    <w:rsid w:val="005E1A75"/>
    <w:rsid w:val="005E1B26"/>
    <w:rsid w:val="005E3ACC"/>
    <w:rsid w:val="005E4178"/>
    <w:rsid w:val="005E5482"/>
    <w:rsid w:val="005E550E"/>
    <w:rsid w:val="005E6B09"/>
    <w:rsid w:val="005E7AC3"/>
    <w:rsid w:val="005F0EDF"/>
    <w:rsid w:val="005F2391"/>
    <w:rsid w:val="005F2BC8"/>
    <w:rsid w:val="005F54A3"/>
    <w:rsid w:val="005F5D4F"/>
    <w:rsid w:val="005F63C0"/>
    <w:rsid w:val="005F6E8B"/>
    <w:rsid w:val="005F7FDE"/>
    <w:rsid w:val="00600330"/>
    <w:rsid w:val="0060236A"/>
    <w:rsid w:val="00603EFB"/>
    <w:rsid w:val="00605372"/>
    <w:rsid w:val="006063E8"/>
    <w:rsid w:val="006069D3"/>
    <w:rsid w:val="0060790D"/>
    <w:rsid w:val="00611027"/>
    <w:rsid w:val="00612F68"/>
    <w:rsid w:val="006137F1"/>
    <w:rsid w:val="006152CE"/>
    <w:rsid w:val="00616383"/>
    <w:rsid w:val="00617AB6"/>
    <w:rsid w:val="006222A0"/>
    <w:rsid w:val="006261D1"/>
    <w:rsid w:val="00627B6C"/>
    <w:rsid w:val="0063035D"/>
    <w:rsid w:val="00630386"/>
    <w:rsid w:val="006325DC"/>
    <w:rsid w:val="00632FB0"/>
    <w:rsid w:val="006339DC"/>
    <w:rsid w:val="00641554"/>
    <w:rsid w:val="00642387"/>
    <w:rsid w:val="00643E6C"/>
    <w:rsid w:val="00644449"/>
    <w:rsid w:val="0064520D"/>
    <w:rsid w:val="006470D0"/>
    <w:rsid w:val="00647862"/>
    <w:rsid w:val="006510AA"/>
    <w:rsid w:val="00651689"/>
    <w:rsid w:val="00653159"/>
    <w:rsid w:val="00653D58"/>
    <w:rsid w:val="00654FF9"/>
    <w:rsid w:val="00655133"/>
    <w:rsid w:val="006575EA"/>
    <w:rsid w:val="0066152D"/>
    <w:rsid w:val="00662C25"/>
    <w:rsid w:val="0066346C"/>
    <w:rsid w:val="0066618F"/>
    <w:rsid w:val="00671BB4"/>
    <w:rsid w:val="00674FDB"/>
    <w:rsid w:val="006750FE"/>
    <w:rsid w:val="00676CB7"/>
    <w:rsid w:val="00676D74"/>
    <w:rsid w:val="006834BC"/>
    <w:rsid w:val="0068537D"/>
    <w:rsid w:val="00694931"/>
    <w:rsid w:val="0069516B"/>
    <w:rsid w:val="006957CC"/>
    <w:rsid w:val="00695865"/>
    <w:rsid w:val="00696DB0"/>
    <w:rsid w:val="00697F7C"/>
    <w:rsid w:val="006A3C75"/>
    <w:rsid w:val="006A6528"/>
    <w:rsid w:val="006A737C"/>
    <w:rsid w:val="006B2D3C"/>
    <w:rsid w:val="006B3E8C"/>
    <w:rsid w:val="006B44F7"/>
    <w:rsid w:val="006B74EA"/>
    <w:rsid w:val="006C0296"/>
    <w:rsid w:val="006C0F4D"/>
    <w:rsid w:val="006C0F7F"/>
    <w:rsid w:val="006C27AA"/>
    <w:rsid w:val="006C33C9"/>
    <w:rsid w:val="006C37A2"/>
    <w:rsid w:val="006C3FDF"/>
    <w:rsid w:val="006C47A3"/>
    <w:rsid w:val="006C5187"/>
    <w:rsid w:val="006C7E90"/>
    <w:rsid w:val="006D0251"/>
    <w:rsid w:val="006D23B2"/>
    <w:rsid w:val="006D36EA"/>
    <w:rsid w:val="006D3989"/>
    <w:rsid w:val="006D3C83"/>
    <w:rsid w:val="006D3D0B"/>
    <w:rsid w:val="006D4AE5"/>
    <w:rsid w:val="006D70AA"/>
    <w:rsid w:val="006D726D"/>
    <w:rsid w:val="006D751D"/>
    <w:rsid w:val="006D7585"/>
    <w:rsid w:val="006E26E5"/>
    <w:rsid w:val="006E36A2"/>
    <w:rsid w:val="006E4804"/>
    <w:rsid w:val="006E4A4E"/>
    <w:rsid w:val="006E554A"/>
    <w:rsid w:val="006E64DE"/>
    <w:rsid w:val="006E6B24"/>
    <w:rsid w:val="006E78CA"/>
    <w:rsid w:val="006E7A01"/>
    <w:rsid w:val="006F056A"/>
    <w:rsid w:val="006F28DA"/>
    <w:rsid w:val="006F5D26"/>
    <w:rsid w:val="00700255"/>
    <w:rsid w:val="00700ABA"/>
    <w:rsid w:val="007019A7"/>
    <w:rsid w:val="00701F03"/>
    <w:rsid w:val="00703344"/>
    <w:rsid w:val="00703D6F"/>
    <w:rsid w:val="00704EBA"/>
    <w:rsid w:val="00705108"/>
    <w:rsid w:val="00710426"/>
    <w:rsid w:val="00714597"/>
    <w:rsid w:val="0072265F"/>
    <w:rsid w:val="0072695D"/>
    <w:rsid w:val="00726991"/>
    <w:rsid w:val="00726BF6"/>
    <w:rsid w:val="00726DDA"/>
    <w:rsid w:val="0073065F"/>
    <w:rsid w:val="0073111A"/>
    <w:rsid w:val="00732EC9"/>
    <w:rsid w:val="007336EE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4014"/>
    <w:rsid w:val="00756D0D"/>
    <w:rsid w:val="0076129D"/>
    <w:rsid w:val="007616D8"/>
    <w:rsid w:val="00761D76"/>
    <w:rsid w:val="00761E3B"/>
    <w:rsid w:val="007658EA"/>
    <w:rsid w:val="00765956"/>
    <w:rsid w:val="00770704"/>
    <w:rsid w:val="00771CDD"/>
    <w:rsid w:val="0077399F"/>
    <w:rsid w:val="00774A1A"/>
    <w:rsid w:val="00775D22"/>
    <w:rsid w:val="007760BC"/>
    <w:rsid w:val="00777324"/>
    <w:rsid w:val="0078127D"/>
    <w:rsid w:val="00781875"/>
    <w:rsid w:val="00783CA6"/>
    <w:rsid w:val="007855F6"/>
    <w:rsid w:val="007859A6"/>
    <w:rsid w:val="00786F0C"/>
    <w:rsid w:val="0078754C"/>
    <w:rsid w:val="007902B7"/>
    <w:rsid w:val="007903B8"/>
    <w:rsid w:val="0079191F"/>
    <w:rsid w:val="00793FFB"/>
    <w:rsid w:val="007A005F"/>
    <w:rsid w:val="007A0677"/>
    <w:rsid w:val="007A1781"/>
    <w:rsid w:val="007A1E20"/>
    <w:rsid w:val="007A491D"/>
    <w:rsid w:val="007B04D7"/>
    <w:rsid w:val="007B2031"/>
    <w:rsid w:val="007B2E7A"/>
    <w:rsid w:val="007B314C"/>
    <w:rsid w:val="007B3A69"/>
    <w:rsid w:val="007B4725"/>
    <w:rsid w:val="007B6057"/>
    <w:rsid w:val="007C00E6"/>
    <w:rsid w:val="007C3B50"/>
    <w:rsid w:val="007C764D"/>
    <w:rsid w:val="007D060A"/>
    <w:rsid w:val="007D25A5"/>
    <w:rsid w:val="007D2BD6"/>
    <w:rsid w:val="007D3723"/>
    <w:rsid w:val="007D3E38"/>
    <w:rsid w:val="007D57BD"/>
    <w:rsid w:val="007D6502"/>
    <w:rsid w:val="007D7B37"/>
    <w:rsid w:val="007E04F1"/>
    <w:rsid w:val="007E34AA"/>
    <w:rsid w:val="007E47FA"/>
    <w:rsid w:val="007E4E9F"/>
    <w:rsid w:val="007E594B"/>
    <w:rsid w:val="007F0C3F"/>
    <w:rsid w:val="007F232A"/>
    <w:rsid w:val="007F36F3"/>
    <w:rsid w:val="007F4606"/>
    <w:rsid w:val="007F6CF4"/>
    <w:rsid w:val="0080190B"/>
    <w:rsid w:val="00803845"/>
    <w:rsid w:val="00804AFA"/>
    <w:rsid w:val="00805075"/>
    <w:rsid w:val="0080548E"/>
    <w:rsid w:val="00805AB5"/>
    <w:rsid w:val="00806CE9"/>
    <w:rsid w:val="00806EE2"/>
    <w:rsid w:val="0081045E"/>
    <w:rsid w:val="00813110"/>
    <w:rsid w:val="00815894"/>
    <w:rsid w:val="00815A32"/>
    <w:rsid w:val="00815FC1"/>
    <w:rsid w:val="00816C5F"/>
    <w:rsid w:val="0081753F"/>
    <w:rsid w:val="0081767B"/>
    <w:rsid w:val="008256BC"/>
    <w:rsid w:val="0082704D"/>
    <w:rsid w:val="00827744"/>
    <w:rsid w:val="0083201C"/>
    <w:rsid w:val="008323FB"/>
    <w:rsid w:val="00833646"/>
    <w:rsid w:val="0083467A"/>
    <w:rsid w:val="00835222"/>
    <w:rsid w:val="008361F9"/>
    <w:rsid w:val="00837B46"/>
    <w:rsid w:val="00845667"/>
    <w:rsid w:val="00846391"/>
    <w:rsid w:val="0085196C"/>
    <w:rsid w:val="008543BA"/>
    <w:rsid w:val="00854DEA"/>
    <w:rsid w:val="0085539F"/>
    <w:rsid w:val="00857145"/>
    <w:rsid w:val="00857559"/>
    <w:rsid w:val="00861749"/>
    <w:rsid w:val="008624F8"/>
    <w:rsid w:val="0086427C"/>
    <w:rsid w:val="008648B4"/>
    <w:rsid w:val="00864CBA"/>
    <w:rsid w:val="00865144"/>
    <w:rsid w:val="008669C1"/>
    <w:rsid w:val="00867D40"/>
    <w:rsid w:val="00870FD1"/>
    <w:rsid w:val="00871463"/>
    <w:rsid w:val="00871D6F"/>
    <w:rsid w:val="008723B7"/>
    <w:rsid w:val="00874443"/>
    <w:rsid w:val="0087477C"/>
    <w:rsid w:val="0087549C"/>
    <w:rsid w:val="00875528"/>
    <w:rsid w:val="00881731"/>
    <w:rsid w:val="00887301"/>
    <w:rsid w:val="00887683"/>
    <w:rsid w:val="00887C84"/>
    <w:rsid w:val="008925D9"/>
    <w:rsid w:val="00893756"/>
    <w:rsid w:val="008946B9"/>
    <w:rsid w:val="0089652C"/>
    <w:rsid w:val="00896DD3"/>
    <w:rsid w:val="008A0EA1"/>
    <w:rsid w:val="008A22AF"/>
    <w:rsid w:val="008A2D79"/>
    <w:rsid w:val="008A4A75"/>
    <w:rsid w:val="008A4F86"/>
    <w:rsid w:val="008A5513"/>
    <w:rsid w:val="008A5C84"/>
    <w:rsid w:val="008A60B2"/>
    <w:rsid w:val="008A6983"/>
    <w:rsid w:val="008A6D28"/>
    <w:rsid w:val="008A724F"/>
    <w:rsid w:val="008B1245"/>
    <w:rsid w:val="008B177C"/>
    <w:rsid w:val="008B1B50"/>
    <w:rsid w:val="008B206F"/>
    <w:rsid w:val="008B3DDE"/>
    <w:rsid w:val="008B439F"/>
    <w:rsid w:val="008B6694"/>
    <w:rsid w:val="008C1E57"/>
    <w:rsid w:val="008C33A9"/>
    <w:rsid w:val="008C7812"/>
    <w:rsid w:val="008D032B"/>
    <w:rsid w:val="008D0944"/>
    <w:rsid w:val="008D2F11"/>
    <w:rsid w:val="008D347E"/>
    <w:rsid w:val="008D48E9"/>
    <w:rsid w:val="008D4A2B"/>
    <w:rsid w:val="008D4EAD"/>
    <w:rsid w:val="008D5C0A"/>
    <w:rsid w:val="008D7145"/>
    <w:rsid w:val="008D7463"/>
    <w:rsid w:val="008D763E"/>
    <w:rsid w:val="008D78F0"/>
    <w:rsid w:val="008E04AE"/>
    <w:rsid w:val="008E3DB7"/>
    <w:rsid w:val="008E68A4"/>
    <w:rsid w:val="008E7463"/>
    <w:rsid w:val="008F0030"/>
    <w:rsid w:val="008F0C2B"/>
    <w:rsid w:val="008F49A3"/>
    <w:rsid w:val="008F5076"/>
    <w:rsid w:val="008F772E"/>
    <w:rsid w:val="00900048"/>
    <w:rsid w:val="00900696"/>
    <w:rsid w:val="0090078A"/>
    <w:rsid w:val="009042C4"/>
    <w:rsid w:val="009068AD"/>
    <w:rsid w:val="00913B04"/>
    <w:rsid w:val="009145D4"/>
    <w:rsid w:val="0091578A"/>
    <w:rsid w:val="00915C15"/>
    <w:rsid w:val="00916A1E"/>
    <w:rsid w:val="00917CE9"/>
    <w:rsid w:val="009226CD"/>
    <w:rsid w:val="00923139"/>
    <w:rsid w:val="00923813"/>
    <w:rsid w:val="00923D1C"/>
    <w:rsid w:val="009307A3"/>
    <w:rsid w:val="00931E37"/>
    <w:rsid w:val="00936984"/>
    <w:rsid w:val="00940783"/>
    <w:rsid w:val="00940D06"/>
    <w:rsid w:val="009420E5"/>
    <w:rsid w:val="009441EB"/>
    <w:rsid w:val="0094453D"/>
    <w:rsid w:val="00944984"/>
    <w:rsid w:val="009458E0"/>
    <w:rsid w:val="0095003F"/>
    <w:rsid w:val="00951A64"/>
    <w:rsid w:val="00953F9F"/>
    <w:rsid w:val="00954399"/>
    <w:rsid w:val="00964420"/>
    <w:rsid w:val="00966BB7"/>
    <w:rsid w:val="00966CF6"/>
    <w:rsid w:val="00971DAD"/>
    <w:rsid w:val="00972988"/>
    <w:rsid w:val="00973324"/>
    <w:rsid w:val="009738C3"/>
    <w:rsid w:val="009743BF"/>
    <w:rsid w:val="009748D7"/>
    <w:rsid w:val="00974C33"/>
    <w:rsid w:val="00975852"/>
    <w:rsid w:val="00977B3B"/>
    <w:rsid w:val="00981271"/>
    <w:rsid w:val="0098136C"/>
    <w:rsid w:val="00981A10"/>
    <w:rsid w:val="00984ECE"/>
    <w:rsid w:val="0098537D"/>
    <w:rsid w:val="00985D23"/>
    <w:rsid w:val="0098647C"/>
    <w:rsid w:val="0098698A"/>
    <w:rsid w:val="009904D9"/>
    <w:rsid w:val="00991C72"/>
    <w:rsid w:val="00994D41"/>
    <w:rsid w:val="009951E2"/>
    <w:rsid w:val="009A024D"/>
    <w:rsid w:val="009A03DE"/>
    <w:rsid w:val="009A1CEB"/>
    <w:rsid w:val="009A4556"/>
    <w:rsid w:val="009A568D"/>
    <w:rsid w:val="009A57FC"/>
    <w:rsid w:val="009A7168"/>
    <w:rsid w:val="009B46BC"/>
    <w:rsid w:val="009B56FC"/>
    <w:rsid w:val="009B60B7"/>
    <w:rsid w:val="009B6A55"/>
    <w:rsid w:val="009B7215"/>
    <w:rsid w:val="009B7785"/>
    <w:rsid w:val="009B7A1E"/>
    <w:rsid w:val="009C090A"/>
    <w:rsid w:val="009C5F44"/>
    <w:rsid w:val="009C7C26"/>
    <w:rsid w:val="009D02E9"/>
    <w:rsid w:val="009D0700"/>
    <w:rsid w:val="009D2ECF"/>
    <w:rsid w:val="009D5031"/>
    <w:rsid w:val="009D56BB"/>
    <w:rsid w:val="009E0280"/>
    <w:rsid w:val="009E1555"/>
    <w:rsid w:val="009E16EA"/>
    <w:rsid w:val="009E27F1"/>
    <w:rsid w:val="009E3A87"/>
    <w:rsid w:val="009E5E66"/>
    <w:rsid w:val="009E736D"/>
    <w:rsid w:val="009F2009"/>
    <w:rsid w:val="009F2D9A"/>
    <w:rsid w:val="009F4312"/>
    <w:rsid w:val="009F5F77"/>
    <w:rsid w:val="009F614A"/>
    <w:rsid w:val="009F665D"/>
    <w:rsid w:val="009F6927"/>
    <w:rsid w:val="00A0137D"/>
    <w:rsid w:val="00A02942"/>
    <w:rsid w:val="00A0389B"/>
    <w:rsid w:val="00A04D47"/>
    <w:rsid w:val="00A05FBA"/>
    <w:rsid w:val="00A07873"/>
    <w:rsid w:val="00A11B11"/>
    <w:rsid w:val="00A13E99"/>
    <w:rsid w:val="00A15B5F"/>
    <w:rsid w:val="00A16C27"/>
    <w:rsid w:val="00A17172"/>
    <w:rsid w:val="00A2012A"/>
    <w:rsid w:val="00A20D49"/>
    <w:rsid w:val="00A20DD0"/>
    <w:rsid w:val="00A21B29"/>
    <w:rsid w:val="00A2269B"/>
    <w:rsid w:val="00A25722"/>
    <w:rsid w:val="00A25F48"/>
    <w:rsid w:val="00A26359"/>
    <w:rsid w:val="00A26442"/>
    <w:rsid w:val="00A26C17"/>
    <w:rsid w:val="00A31141"/>
    <w:rsid w:val="00A31DFF"/>
    <w:rsid w:val="00A34EB3"/>
    <w:rsid w:val="00A355CC"/>
    <w:rsid w:val="00A36280"/>
    <w:rsid w:val="00A3766E"/>
    <w:rsid w:val="00A41A33"/>
    <w:rsid w:val="00A41EC6"/>
    <w:rsid w:val="00A443B1"/>
    <w:rsid w:val="00A45E65"/>
    <w:rsid w:val="00A470DA"/>
    <w:rsid w:val="00A511A5"/>
    <w:rsid w:val="00A52311"/>
    <w:rsid w:val="00A5391E"/>
    <w:rsid w:val="00A54A29"/>
    <w:rsid w:val="00A5618F"/>
    <w:rsid w:val="00A57B64"/>
    <w:rsid w:val="00A618E1"/>
    <w:rsid w:val="00A61B19"/>
    <w:rsid w:val="00A61FB3"/>
    <w:rsid w:val="00A63944"/>
    <w:rsid w:val="00A639F4"/>
    <w:rsid w:val="00A643E7"/>
    <w:rsid w:val="00A6527B"/>
    <w:rsid w:val="00A65C10"/>
    <w:rsid w:val="00A66C8F"/>
    <w:rsid w:val="00A709C4"/>
    <w:rsid w:val="00A70A8C"/>
    <w:rsid w:val="00A70B73"/>
    <w:rsid w:val="00A70B8E"/>
    <w:rsid w:val="00A7144F"/>
    <w:rsid w:val="00A72805"/>
    <w:rsid w:val="00A73053"/>
    <w:rsid w:val="00A73577"/>
    <w:rsid w:val="00A755E9"/>
    <w:rsid w:val="00A7672A"/>
    <w:rsid w:val="00A76984"/>
    <w:rsid w:val="00A777E1"/>
    <w:rsid w:val="00A7781F"/>
    <w:rsid w:val="00A8108C"/>
    <w:rsid w:val="00A8551E"/>
    <w:rsid w:val="00A86EC1"/>
    <w:rsid w:val="00A9048F"/>
    <w:rsid w:val="00A91E48"/>
    <w:rsid w:val="00A942DE"/>
    <w:rsid w:val="00A94356"/>
    <w:rsid w:val="00A947C7"/>
    <w:rsid w:val="00A94FFF"/>
    <w:rsid w:val="00A95063"/>
    <w:rsid w:val="00A95312"/>
    <w:rsid w:val="00AA0675"/>
    <w:rsid w:val="00AA2AAB"/>
    <w:rsid w:val="00AA51D1"/>
    <w:rsid w:val="00AA5D23"/>
    <w:rsid w:val="00AA64A2"/>
    <w:rsid w:val="00AB371A"/>
    <w:rsid w:val="00AB3FDB"/>
    <w:rsid w:val="00AB572C"/>
    <w:rsid w:val="00AB58B6"/>
    <w:rsid w:val="00AB6B04"/>
    <w:rsid w:val="00AC12B2"/>
    <w:rsid w:val="00AC63EC"/>
    <w:rsid w:val="00AD1671"/>
    <w:rsid w:val="00AD26D8"/>
    <w:rsid w:val="00AD43BD"/>
    <w:rsid w:val="00AD4C91"/>
    <w:rsid w:val="00AD4FCA"/>
    <w:rsid w:val="00AD6758"/>
    <w:rsid w:val="00AD7880"/>
    <w:rsid w:val="00AE0C13"/>
    <w:rsid w:val="00AE318A"/>
    <w:rsid w:val="00AE4AC7"/>
    <w:rsid w:val="00AE4BD2"/>
    <w:rsid w:val="00AE5250"/>
    <w:rsid w:val="00AE5FA9"/>
    <w:rsid w:val="00AE64FD"/>
    <w:rsid w:val="00AF12B1"/>
    <w:rsid w:val="00AF29D2"/>
    <w:rsid w:val="00AF557C"/>
    <w:rsid w:val="00B03577"/>
    <w:rsid w:val="00B0368E"/>
    <w:rsid w:val="00B042F7"/>
    <w:rsid w:val="00B10EAE"/>
    <w:rsid w:val="00B12204"/>
    <w:rsid w:val="00B12629"/>
    <w:rsid w:val="00B12F56"/>
    <w:rsid w:val="00B13736"/>
    <w:rsid w:val="00B13BCC"/>
    <w:rsid w:val="00B146E6"/>
    <w:rsid w:val="00B15A52"/>
    <w:rsid w:val="00B209D0"/>
    <w:rsid w:val="00B20B44"/>
    <w:rsid w:val="00B22635"/>
    <w:rsid w:val="00B237C4"/>
    <w:rsid w:val="00B24425"/>
    <w:rsid w:val="00B24BBD"/>
    <w:rsid w:val="00B26D47"/>
    <w:rsid w:val="00B2775A"/>
    <w:rsid w:val="00B345EE"/>
    <w:rsid w:val="00B35B9C"/>
    <w:rsid w:val="00B36A47"/>
    <w:rsid w:val="00B37382"/>
    <w:rsid w:val="00B41461"/>
    <w:rsid w:val="00B417AF"/>
    <w:rsid w:val="00B433AF"/>
    <w:rsid w:val="00B45A49"/>
    <w:rsid w:val="00B47423"/>
    <w:rsid w:val="00B5030A"/>
    <w:rsid w:val="00B52033"/>
    <w:rsid w:val="00B53FA4"/>
    <w:rsid w:val="00B53FF6"/>
    <w:rsid w:val="00B5512E"/>
    <w:rsid w:val="00B55A09"/>
    <w:rsid w:val="00B55B0A"/>
    <w:rsid w:val="00B564FF"/>
    <w:rsid w:val="00B56595"/>
    <w:rsid w:val="00B56CBE"/>
    <w:rsid w:val="00B574B5"/>
    <w:rsid w:val="00B57BCC"/>
    <w:rsid w:val="00B6076C"/>
    <w:rsid w:val="00B62963"/>
    <w:rsid w:val="00B63E42"/>
    <w:rsid w:val="00B67573"/>
    <w:rsid w:val="00B70223"/>
    <w:rsid w:val="00B71AA5"/>
    <w:rsid w:val="00B71C86"/>
    <w:rsid w:val="00B720C9"/>
    <w:rsid w:val="00B723D4"/>
    <w:rsid w:val="00B72DCB"/>
    <w:rsid w:val="00B765D9"/>
    <w:rsid w:val="00B76E8E"/>
    <w:rsid w:val="00B77494"/>
    <w:rsid w:val="00B77CD5"/>
    <w:rsid w:val="00B80383"/>
    <w:rsid w:val="00B80F36"/>
    <w:rsid w:val="00B825EB"/>
    <w:rsid w:val="00B84860"/>
    <w:rsid w:val="00B848A8"/>
    <w:rsid w:val="00B866AF"/>
    <w:rsid w:val="00B914CA"/>
    <w:rsid w:val="00B92804"/>
    <w:rsid w:val="00B92CE0"/>
    <w:rsid w:val="00B946B7"/>
    <w:rsid w:val="00B94837"/>
    <w:rsid w:val="00B962DC"/>
    <w:rsid w:val="00B96BFB"/>
    <w:rsid w:val="00BA11AF"/>
    <w:rsid w:val="00BA2537"/>
    <w:rsid w:val="00BA27BC"/>
    <w:rsid w:val="00BA3FB7"/>
    <w:rsid w:val="00BA4957"/>
    <w:rsid w:val="00BA69CD"/>
    <w:rsid w:val="00BA6C73"/>
    <w:rsid w:val="00BA6D50"/>
    <w:rsid w:val="00BA7A24"/>
    <w:rsid w:val="00BB0327"/>
    <w:rsid w:val="00BB1954"/>
    <w:rsid w:val="00BB1ADB"/>
    <w:rsid w:val="00BB218F"/>
    <w:rsid w:val="00BB2336"/>
    <w:rsid w:val="00BC0840"/>
    <w:rsid w:val="00BC09C5"/>
    <w:rsid w:val="00BC0C8D"/>
    <w:rsid w:val="00BC1CB8"/>
    <w:rsid w:val="00BC6157"/>
    <w:rsid w:val="00BC631F"/>
    <w:rsid w:val="00BD04D9"/>
    <w:rsid w:val="00BD330E"/>
    <w:rsid w:val="00BD3A10"/>
    <w:rsid w:val="00BD4756"/>
    <w:rsid w:val="00BD5EE7"/>
    <w:rsid w:val="00BD7181"/>
    <w:rsid w:val="00BE02DC"/>
    <w:rsid w:val="00BE075E"/>
    <w:rsid w:val="00BE5FAF"/>
    <w:rsid w:val="00BF077D"/>
    <w:rsid w:val="00BF1727"/>
    <w:rsid w:val="00BF255E"/>
    <w:rsid w:val="00BF425D"/>
    <w:rsid w:val="00BF4BD8"/>
    <w:rsid w:val="00BF54D0"/>
    <w:rsid w:val="00BF5CA9"/>
    <w:rsid w:val="00BF70E1"/>
    <w:rsid w:val="00C00678"/>
    <w:rsid w:val="00C014DE"/>
    <w:rsid w:val="00C0257D"/>
    <w:rsid w:val="00C02C96"/>
    <w:rsid w:val="00C03840"/>
    <w:rsid w:val="00C03B46"/>
    <w:rsid w:val="00C0443B"/>
    <w:rsid w:val="00C046D2"/>
    <w:rsid w:val="00C12E43"/>
    <w:rsid w:val="00C12F2A"/>
    <w:rsid w:val="00C13216"/>
    <w:rsid w:val="00C13E18"/>
    <w:rsid w:val="00C17CC9"/>
    <w:rsid w:val="00C22B63"/>
    <w:rsid w:val="00C22C68"/>
    <w:rsid w:val="00C235CB"/>
    <w:rsid w:val="00C2402A"/>
    <w:rsid w:val="00C24675"/>
    <w:rsid w:val="00C24B6B"/>
    <w:rsid w:val="00C26062"/>
    <w:rsid w:val="00C30AE0"/>
    <w:rsid w:val="00C3571D"/>
    <w:rsid w:val="00C361B3"/>
    <w:rsid w:val="00C42031"/>
    <w:rsid w:val="00C4257E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0C57"/>
    <w:rsid w:val="00C520AC"/>
    <w:rsid w:val="00C55C56"/>
    <w:rsid w:val="00C56934"/>
    <w:rsid w:val="00C56D14"/>
    <w:rsid w:val="00C57290"/>
    <w:rsid w:val="00C575CA"/>
    <w:rsid w:val="00C60B5E"/>
    <w:rsid w:val="00C60BFD"/>
    <w:rsid w:val="00C67151"/>
    <w:rsid w:val="00C672BA"/>
    <w:rsid w:val="00C67CB2"/>
    <w:rsid w:val="00C70B0C"/>
    <w:rsid w:val="00C712A3"/>
    <w:rsid w:val="00C7293F"/>
    <w:rsid w:val="00C72986"/>
    <w:rsid w:val="00C730D3"/>
    <w:rsid w:val="00C74505"/>
    <w:rsid w:val="00C74A3F"/>
    <w:rsid w:val="00C76D6A"/>
    <w:rsid w:val="00C76FB6"/>
    <w:rsid w:val="00C83FF3"/>
    <w:rsid w:val="00C8433F"/>
    <w:rsid w:val="00C854EE"/>
    <w:rsid w:val="00C854FD"/>
    <w:rsid w:val="00C9243F"/>
    <w:rsid w:val="00C93259"/>
    <w:rsid w:val="00C94614"/>
    <w:rsid w:val="00C94F78"/>
    <w:rsid w:val="00C94FB8"/>
    <w:rsid w:val="00CA0147"/>
    <w:rsid w:val="00CA1CFF"/>
    <w:rsid w:val="00CA2148"/>
    <w:rsid w:val="00CA3116"/>
    <w:rsid w:val="00CA441D"/>
    <w:rsid w:val="00CA7049"/>
    <w:rsid w:val="00CA79CF"/>
    <w:rsid w:val="00CB000E"/>
    <w:rsid w:val="00CB0CD3"/>
    <w:rsid w:val="00CB18D7"/>
    <w:rsid w:val="00CB3140"/>
    <w:rsid w:val="00CB35AD"/>
    <w:rsid w:val="00CB63CE"/>
    <w:rsid w:val="00CB6818"/>
    <w:rsid w:val="00CB6A54"/>
    <w:rsid w:val="00CC153E"/>
    <w:rsid w:val="00CC3798"/>
    <w:rsid w:val="00CC3F89"/>
    <w:rsid w:val="00CC64E2"/>
    <w:rsid w:val="00CD0B6A"/>
    <w:rsid w:val="00CD2EFC"/>
    <w:rsid w:val="00CD302E"/>
    <w:rsid w:val="00CD337C"/>
    <w:rsid w:val="00CD3A8A"/>
    <w:rsid w:val="00CD4F6B"/>
    <w:rsid w:val="00CE443C"/>
    <w:rsid w:val="00CE44AF"/>
    <w:rsid w:val="00CE612B"/>
    <w:rsid w:val="00CE7591"/>
    <w:rsid w:val="00CF2329"/>
    <w:rsid w:val="00CF25F1"/>
    <w:rsid w:val="00CF2FC7"/>
    <w:rsid w:val="00CF414F"/>
    <w:rsid w:val="00CF4732"/>
    <w:rsid w:val="00CF4F69"/>
    <w:rsid w:val="00CF63DE"/>
    <w:rsid w:val="00CF7C4C"/>
    <w:rsid w:val="00D00810"/>
    <w:rsid w:val="00D02B99"/>
    <w:rsid w:val="00D03041"/>
    <w:rsid w:val="00D030BC"/>
    <w:rsid w:val="00D04670"/>
    <w:rsid w:val="00D04D91"/>
    <w:rsid w:val="00D0527E"/>
    <w:rsid w:val="00D07C40"/>
    <w:rsid w:val="00D1041E"/>
    <w:rsid w:val="00D10BF6"/>
    <w:rsid w:val="00D111F1"/>
    <w:rsid w:val="00D1180C"/>
    <w:rsid w:val="00D1786B"/>
    <w:rsid w:val="00D200C7"/>
    <w:rsid w:val="00D21626"/>
    <w:rsid w:val="00D247C0"/>
    <w:rsid w:val="00D24870"/>
    <w:rsid w:val="00D25EE1"/>
    <w:rsid w:val="00D30FEF"/>
    <w:rsid w:val="00D31DEF"/>
    <w:rsid w:val="00D3260D"/>
    <w:rsid w:val="00D34932"/>
    <w:rsid w:val="00D34B3E"/>
    <w:rsid w:val="00D37FCF"/>
    <w:rsid w:val="00D422DB"/>
    <w:rsid w:val="00D4302D"/>
    <w:rsid w:val="00D4557E"/>
    <w:rsid w:val="00D4583E"/>
    <w:rsid w:val="00D4614E"/>
    <w:rsid w:val="00D47165"/>
    <w:rsid w:val="00D5180E"/>
    <w:rsid w:val="00D51F9E"/>
    <w:rsid w:val="00D529F9"/>
    <w:rsid w:val="00D544A0"/>
    <w:rsid w:val="00D54563"/>
    <w:rsid w:val="00D551EB"/>
    <w:rsid w:val="00D562D5"/>
    <w:rsid w:val="00D566E2"/>
    <w:rsid w:val="00D56E9C"/>
    <w:rsid w:val="00D57044"/>
    <w:rsid w:val="00D572A9"/>
    <w:rsid w:val="00D574F0"/>
    <w:rsid w:val="00D61B7A"/>
    <w:rsid w:val="00D66184"/>
    <w:rsid w:val="00D70C7D"/>
    <w:rsid w:val="00D72087"/>
    <w:rsid w:val="00D74289"/>
    <w:rsid w:val="00D74871"/>
    <w:rsid w:val="00D75116"/>
    <w:rsid w:val="00D75C9B"/>
    <w:rsid w:val="00D760E8"/>
    <w:rsid w:val="00D76AB1"/>
    <w:rsid w:val="00D80D45"/>
    <w:rsid w:val="00D81072"/>
    <w:rsid w:val="00D85454"/>
    <w:rsid w:val="00D85970"/>
    <w:rsid w:val="00D8645F"/>
    <w:rsid w:val="00D90AF1"/>
    <w:rsid w:val="00D90B4D"/>
    <w:rsid w:val="00D91A08"/>
    <w:rsid w:val="00D91BEC"/>
    <w:rsid w:val="00D922AE"/>
    <w:rsid w:val="00D933FB"/>
    <w:rsid w:val="00D9677E"/>
    <w:rsid w:val="00DA04DE"/>
    <w:rsid w:val="00DA0D3E"/>
    <w:rsid w:val="00DA1B0B"/>
    <w:rsid w:val="00DA2806"/>
    <w:rsid w:val="00DA4689"/>
    <w:rsid w:val="00DA69AE"/>
    <w:rsid w:val="00DA6F92"/>
    <w:rsid w:val="00DB0A16"/>
    <w:rsid w:val="00DB1FDB"/>
    <w:rsid w:val="00DB30CF"/>
    <w:rsid w:val="00DB3A00"/>
    <w:rsid w:val="00DB4BB7"/>
    <w:rsid w:val="00DC2A64"/>
    <w:rsid w:val="00DC2FC9"/>
    <w:rsid w:val="00DC5635"/>
    <w:rsid w:val="00DC68C3"/>
    <w:rsid w:val="00DC6D95"/>
    <w:rsid w:val="00DC7AB2"/>
    <w:rsid w:val="00DD1CC9"/>
    <w:rsid w:val="00DD23C0"/>
    <w:rsid w:val="00DD5774"/>
    <w:rsid w:val="00DD6BB7"/>
    <w:rsid w:val="00DE09B5"/>
    <w:rsid w:val="00DE16DE"/>
    <w:rsid w:val="00DE1D1A"/>
    <w:rsid w:val="00DE358C"/>
    <w:rsid w:val="00DE5898"/>
    <w:rsid w:val="00DF3578"/>
    <w:rsid w:val="00DF42BA"/>
    <w:rsid w:val="00DF4C97"/>
    <w:rsid w:val="00DF565C"/>
    <w:rsid w:val="00E00C88"/>
    <w:rsid w:val="00E02AE1"/>
    <w:rsid w:val="00E02FF0"/>
    <w:rsid w:val="00E03B57"/>
    <w:rsid w:val="00E10B8A"/>
    <w:rsid w:val="00E1173E"/>
    <w:rsid w:val="00E1390D"/>
    <w:rsid w:val="00E1728C"/>
    <w:rsid w:val="00E22AD2"/>
    <w:rsid w:val="00E231BA"/>
    <w:rsid w:val="00E23359"/>
    <w:rsid w:val="00E25202"/>
    <w:rsid w:val="00E2794A"/>
    <w:rsid w:val="00E33387"/>
    <w:rsid w:val="00E34872"/>
    <w:rsid w:val="00E34AE0"/>
    <w:rsid w:val="00E34DCA"/>
    <w:rsid w:val="00E34E5E"/>
    <w:rsid w:val="00E3652A"/>
    <w:rsid w:val="00E41FA2"/>
    <w:rsid w:val="00E42B31"/>
    <w:rsid w:val="00E42B46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521F"/>
    <w:rsid w:val="00E56466"/>
    <w:rsid w:val="00E5726F"/>
    <w:rsid w:val="00E60278"/>
    <w:rsid w:val="00E608DB"/>
    <w:rsid w:val="00E61122"/>
    <w:rsid w:val="00E61135"/>
    <w:rsid w:val="00E61218"/>
    <w:rsid w:val="00E6166E"/>
    <w:rsid w:val="00E62183"/>
    <w:rsid w:val="00E626B1"/>
    <w:rsid w:val="00E627BF"/>
    <w:rsid w:val="00E62E1B"/>
    <w:rsid w:val="00E63B08"/>
    <w:rsid w:val="00E64317"/>
    <w:rsid w:val="00E64A21"/>
    <w:rsid w:val="00E677EF"/>
    <w:rsid w:val="00E718F5"/>
    <w:rsid w:val="00E72295"/>
    <w:rsid w:val="00E72C65"/>
    <w:rsid w:val="00E74D2E"/>
    <w:rsid w:val="00E77BCF"/>
    <w:rsid w:val="00E77DA2"/>
    <w:rsid w:val="00E77EC8"/>
    <w:rsid w:val="00E80605"/>
    <w:rsid w:val="00E80869"/>
    <w:rsid w:val="00E8267F"/>
    <w:rsid w:val="00E830DA"/>
    <w:rsid w:val="00E834FD"/>
    <w:rsid w:val="00E84C69"/>
    <w:rsid w:val="00E854B4"/>
    <w:rsid w:val="00E877AF"/>
    <w:rsid w:val="00E8786C"/>
    <w:rsid w:val="00E90138"/>
    <w:rsid w:val="00E9087D"/>
    <w:rsid w:val="00E9142D"/>
    <w:rsid w:val="00E94672"/>
    <w:rsid w:val="00E95128"/>
    <w:rsid w:val="00E9752D"/>
    <w:rsid w:val="00E97810"/>
    <w:rsid w:val="00EA0B3F"/>
    <w:rsid w:val="00EA6112"/>
    <w:rsid w:val="00EA71F4"/>
    <w:rsid w:val="00EA7B8D"/>
    <w:rsid w:val="00EB0931"/>
    <w:rsid w:val="00EB1F7F"/>
    <w:rsid w:val="00EB65E0"/>
    <w:rsid w:val="00EC0820"/>
    <w:rsid w:val="00EC24D3"/>
    <w:rsid w:val="00EC31D1"/>
    <w:rsid w:val="00EC5C0B"/>
    <w:rsid w:val="00EC73DC"/>
    <w:rsid w:val="00ED044D"/>
    <w:rsid w:val="00ED1E98"/>
    <w:rsid w:val="00ED29A7"/>
    <w:rsid w:val="00ED3AA1"/>
    <w:rsid w:val="00ED45D1"/>
    <w:rsid w:val="00ED4C3A"/>
    <w:rsid w:val="00ED51F0"/>
    <w:rsid w:val="00ED5F95"/>
    <w:rsid w:val="00ED67D4"/>
    <w:rsid w:val="00ED715D"/>
    <w:rsid w:val="00ED7A56"/>
    <w:rsid w:val="00EE0E21"/>
    <w:rsid w:val="00EE21A1"/>
    <w:rsid w:val="00EE2450"/>
    <w:rsid w:val="00EE356D"/>
    <w:rsid w:val="00EE588D"/>
    <w:rsid w:val="00EE5A96"/>
    <w:rsid w:val="00EE65BB"/>
    <w:rsid w:val="00EE66C4"/>
    <w:rsid w:val="00EE7047"/>
    <w:rsid w:val="00EF0B01"/>
    <w:rsid w:val="00EF0F13"/>
    <w:rsid w:val="00EF34AE"/>
    <w:rsid w:val="00EF4076"/>
    <w:rsid w:val="00EF495B"/>
    <w:rsid w:val="00EF4E72"/>
    <w:rsid w:val="00EF4FC7"/>
    <w:rsid w:val="00EF578D"/>
    <w:rsid w:val="00EF5A22"/>
    <w:rsid w:val="00EF688C"/>
    <w:rsid w:val="00F00603"/>
    <w:rsid w:val="00F01B9D"/>
    <w:rsid w:val="00F02877"/>
    <w:rsid w:val="00F04985"/>
    <w:rsid w:val="00F0519B"/>
    <w:rsid w:val="00F0595E"/>
    <w:rsid w:val="00F0725D"/>
    <w:rsid w:val="00F0734D"/>
    <w:rsid w:val="00F073D0"/>
    <w:rsid w:val="00F07829"/>
    <w:rsid w:val="00F07CFF"/>
    <w:rsid w:val="00F10E0E"/>
    <w:rsid w:val="00F11B5D"/>
    <w:rsid w:val="00F12594"/>
    <w:rsid w:val="00F12BF1"/>
    <w:rsid w:val="00F12EFB"/>
    <w:rsid w:val="00F1409A"/>
    <w:rsid w:val="00F150F1"/>
    <w:rsid w:val="00F15A85"/>
    <w:rsid w:val="00F16237"/>
    <w:rsid w:val="00F16F26"/>
    <w:rsid w:val="00F17012"/>
    <w:rsid w:val="00F20205"/>
    <w:rsid w:val="00F22B7D"/>
    <w:rsid w:val="00F26B99"/>
    <w:rsid w:val="00F27004"/>
    <w:rsid w:val="00F40350"/>
    <w:rsid w:val="00F4385F"/>
    <w:rsid w:val="00F4619A"/>
    <w:rsid w:val="00F501FB"/>
    <w:rsid w:val="00F51DF6"/>
    <w:rsid w:val="00F530C4"/>
    <w:rsid w:val="00F54864"/>
    <w:rsid w:val="00F5511F"/>
    <w:rsid w:val="00F56DF3"/>
    <w:rsid w:val="00F57A08"/>
    <w:rsid w:val="00F60D47"/>
    <w:rsid w:val="00F612DD"/>
    <w:rsid w:val="00F620AA"/>
    <w:rsid w:val="00F6279C"/>
    <w:rsid w:val="00F629A3"/>
    <w:rsid w:val="00F63B8B"/>
    <w:rsid w:val="00F709E2"/>
    <w:rsid w:val="00F70C00"/>
    <w:rsid w:val="00F70E82"/>
    <w:rsid w:val="00F71552"/>
    <w:rsid w:val="00F73D34"/>
    <w:rsid w:val="00F75DF5"/>
    <w:rsid w:val="00F77ADF"/>
    <w:rsid w:val="00F802C8"/>
    <w:rsid w:val="00F80472"/>
    <w:rsid w:val="00F8080D"/>
    <w:rsid w:val="00F80CAA"/>
    <w:rsid w:val="00F82153"/>
    <w:rsid w:val="00F838BE"/>
    <w:rsid w:val="00F83A95"/>
    <w:rsid w:val="00F85872"/>
    <w:rsid w:val="00F859F1"/>
    <w:rsid w:val="00F865E8"/>
    <w:rsid w:val="00F91913"/>
    <w:rsid w:val="00F93299"/>
    <w:rsid w:val="00F9359C"/>
    <w:rsid w:val="00F9506A"/>
    <w:rsid w:val="00FA01BC"/>
    <w:rsid w:val="00FA1EF8"/>
    <w:rsid w:val="00FA2A9D"/>
    <w:rsid w:val="00FA44BB"/>
    <w:rsid w:val="00FA4DA1"/>
    <w:rsid w:val="00FA6ADD"/>
    <w:rsid w:val="00FA6C5D"/>
    <w:rsid w:val="00FA6D0F"/>
    <w:rsid w:val="00FA704F"/>
    <w:rsid w:val="00FB0C8B"/>
    <w:rsid w:val="00FB1326"/>
    <w:rsid w:val="00FB2525"/>
    <w:rsid w:val="00FB5521"/>
    <w:rsid w:val="00FB5556"/>
    <w:rsid w:val="00FB5B8B"/>
    <w:rsid w:val="00FC041B"/>
    <w:rsid w:val="00FC156B"/>
    <w:rsid w:val="00FC1D72"/>
    <w:rsid w:val="00FC2238"/>
    <w:rsid w:val="00FC4070"/>
    <w:rsid w:val="00FC4599"/>
    <w:rsid w:val="00FC4E3E"/>
    <w:rsid w:val="00FC4F48"/>
    <w:rsid w:val="00FC6863"/>
    <w:rsid w:val="00FD085E"/>
    <w:rsid w:val="00FD0E89"/>
    <w:rsid w:val="00FD42A4"/>
    <w:rsid w:val="00FD44E7"/>
    <w:rsid w:val="00FD4736"/>
    <w:rsid w:val="00FD7A22"/>
    <w:rsid w:val="00FE0172"/>
    <w:rsid w:val="00FE057E"/>
    <w:rsid w:val="00FE19F8"/>
    <w:rsid w:val="00FE2CC6"/>
    <w:rsid w:val="00FE3AB4"/>
    <w:rsid w:val="00FF0200"/>
    <w:rsid w:val="00FF099C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7E26445"/>
  <w15:docId w15:val="{B7EBAD62-6FC7-4E20-841A-7D1B534653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7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05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4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46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4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2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091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1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95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KPMG Publications - External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9F23BC96-80BD-43B1-AA6A-C1135D665B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698</Words>
  <Characters>3979</Characters>
  <Application>Microsoft Office Word</Application>
  <DocSecurity>0</DocSecurity>
  <Lines>33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Sikulova, Andrea</vt:lpstr>
      <vt:lpstr/>
    </vt:vector>
  </TitlesOfParts>
  <Company>KPMG</Company>
  <LinksUpToDate>false</LinksUpToDate>
  <CharactersWithSpaces>4668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Sikulova, Andrea</dc:title>
  <dc:creator>Sikulova, Andrea</dc:creator>
  <cp:lastModifiedBy>Daša Zuzulová</cp:lastModifiedBy>
  <cp:revision>2</cp:revision>
  <cp:lastPrinted>2022-02-18T06:48:00Z</cp:lastPrinted>
  <dcterms:created xsi:type="dcterms:W3CDTF">2026-06-29T13:14:00Z</dcterms:created>
  <dcterms:modified xsi:type="dcterms:W3CDTF">2026-06-29T13:14:00Z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