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DC752" w14:textId="77777777" w:rsidR="00811BC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46248A34" w14:textId="77777777" w:rsidR="00811BC0" w:rsidRDefault="00000000">
      <w:pPr>
        <w:framePr w:w="2480" w:wrap="auto" w:hAnchor="text" w:x="1032" w:y="17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Poznámky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(</w:t>
      </w:r>
      <w:r>
        <w:rPr>
          <w:rFonts w:ascii="Arial Narrow" w:hAnsi="Arial Narrow" w:cs="Arial Narrow"/>
          <w:color w:val="000000"/>
          <w:spacing w:val="-1"/>
        </w:rPr>
        <w:t>Úč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  <w:spacing w:val="-1"/>
        </w:rPr>
        <w:t xml:space="preserve">NUJ </w:t>
      </w:r>
      <w:r>
        <w:rPr>
          <w:rFonts w:ascii="Arial Narrow"/>
          <w:color w:val="000000"/>
        </w:rPr>
        <w:t>3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01)</w:t>
      </w:r>
    </w:p>
    <w:p w14:paraId="02D6B892" w14:textId="77777777" w:rsidR="00811BC0" w:rsidRDefault="00000000">
      <w:pPr>
        <w:framePr w:w="382" w:wrap="auto" w:hAnchor="text" w:x="6219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I</w:t>
      </w:r>
      <w:r>
        <w:rPr>
          <w:rFonts w:ascii="Arial Narrow" w:hAnsi="Arial Narrow" w:cs="Arial Narrow"/>
          <w:b/>
          <w:color w:val="000000"/>
          <w:spacing w:val="-1"/>
        </w:rPr>
        <w:t>ČO</w:t>
      </w:r>
    </w:p>
    <w:p w14:paraId="02737E0D" w14:textId="77777777" w:rsidR="00811BC0" w:rsidRDefault="00000000">
      <w:pPr>
        <w:framePr w:w="161" w:wrap="auto" w:hAnchor="text" w:x="6757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4</w:t>
      </w:r>
    </w:p>
    <w:p w14:paraId="23B7775E" w14:textId="77777777" w:rsidR="00811BC0" w:rsidRDefault="00000000">
      <w:pPr>
        <w:framePr w:w="161" w:wrap="auto" w:hAnchor="text" w:x="7098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</w:t>
      </w:r>
    </w:p>
    <w:p w14:paraId="506B15ED" w14:textId="77777777" w:rsidR="00811BC0" w:rsidRDefault="00000000">
      <w:pPr>
        <w:framePr w:w="161" w:wrap="auto" w:hAnchor="text" w:x="7439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2</w:t>
      </w:r>
    </w:p>
    <w:p w14:paraId="373513EB" w14:textId="77777777" w:rsidR="00811BC0" w:rsidRDefault="00000000">
      <w:pPr>
        <w:framePr w:w="161" w:wrap="auto" w:hAnchor="text" w:x="7777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</w:p>
    <w:p w14:paraId="0A49EAA7" w14:textId="77777777" w:rsidR="00811BC0" w:rsidRDefault="00000000">
      <w:pPr>
        <w:framePr w:w="161" w:wrap="auto" w:hAnchor="text" w:x="8118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4</w:t>
      </w:r>
    </w:p>
    <w:p w14:paraId="50BBB8B2" w14:textId="77777777" w:rsidR="00811BC0" w:rsidRDefault="00000000">
      <w:pPr>
        <w:framePr w:w="161" w:wrap="auto" w:hAnchor="text" w:x="8459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1</w:t>
      </w:r>
    </w:p>
    <w:p w14:paraId="4CA96F10" w14:textId="77777777" w:rsidR="00811BC0" w:rsidRDefault="00000000">
      <w:pPr>
        <w:framePr w:w="161" w:wrap="auto" w:hAnchor="text" w:x="8797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9</w:t>
      </w:r>
    </w:p>
    <w:p w14:paraId="1B168FF5" w14:textId="77777777" w:rsidR="00811BC0" w:rsidRDefault="00000000">
      <w:pPr>
        <w:framePr w:w="161" w:wrap="auto" w:hAnchor="text" w:x="9139" w:y="1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0</w:t>
      </w:r>
    </w:p>
    <w:p w14:paraId="4B9D66FF" w14:textId="77777777" w:rsidR="00811BC0" w:rsidRDefault="00000000">
      <w:pPr>
        <w:framePr w:w="391" w:wrap="auto" w:hAnchor="text" w:x="5859" w:y="25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</w:t>
      </w:r>
    </w:p>
    <w:p w14:paraId="708518EE" w14:textId="77777777" w:rsidR="00811BC0" w:rsidRDefault="00000000">
      <w:pPr>
        <w:framePr w:w="2158" w:wrap="auto" w:hAnchor="text" w:x="5067" w:y="28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Všeobecné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informá</w:t>
      </w:r>
      <w:r>
        <w:rPr>
          <w:rFonts w:ascii="Arial Narrow"/>
          <w:b/>
          <w:color w:val="000000"/>
        </w:rPr>
        <w:t>cie</w:t>
      </w:r>
    </w:p>
    <w:p w14:paraId="3D1A4990" w14:textId="77777777" w:rsidR="00811BC0" w:rsidRDefault="00000000">
      <w:pPr>
        <w:framePr w:w="10307" w:wrap="auto" w:hAnchor="text" w:x="994" w:y="32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  <w:spacing w:val="1"/>
        </w:rPr>
        <w:t>Meno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priezvisko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</w:rPr>
        <w:t>fyzickej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  <w:spacing w:val="1"/>
        </w:rPr>
        <w:t>osoby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názov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právnickej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  <w:spacing w:val="1"/>
        </w:rPr>
        <w:t>osoby,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zakladateľom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zriaďovateľom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účtovnej</w:t>
      </w:r>
    </w:p>
    <w:p w14:paraId="3484F0C1" w14:textId="77777777" w:rsidR="00811BC0" w:rsidRDefault="00000000">
      <w:pPr>
        <w:framePr w:w="10307" w:wrap="auto" w:hAnchor="text" w:x="994" w:y="3251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jednotky,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dátum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založenia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zriadenia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jednotky.</w:t>
      </w:r>
    </w:p>
    <w:p w14:paraId="6B14F4FA" w14:textId="77777777" w:rsidR="00811BC0" w:rsidRDefault="00000000">
      <w:pPr>
        <w:framePr w:w="7333" w:wrap="auto" w:hAnchor="text" w:x="994" w:y="38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CANIS CLUB Liptov,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Belanská</w:t>
      </w:r>
      <w:r>
        <w:rPr>
          <w:rFonts w:ascii="Arial Narrow"/>
          <w:color w:val="000000"/>
          <w:spacing w:val="1"/>
        </w:rPr>
        <w:t xml:space="preserve"> 1787/</w:t>
      </w:r>
      <w:r>
        <w:rPr>
          <w:rFonts w:ascii="Arial Narrow"/>
          <w:color w:val="000000"/>
        </w:rPr>
        <w:t>1B,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033 01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  <w:spacing w:val="1"/>
        </w:rPr>
        <w:t>L</w:t>
      </w:r>
      <w:r>
        <w:rPr>
          <w:rFonts w:ascii="Arial Narrow" w:hAnsi="Arial Narrow" w:cs="Arial Narrow"/>
          <w:color w:val="000000"/>
        </w:rPr>
        <w:t>iptovský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Hrádok,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založená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10.06.2020</w:t>
      </w:r>
    </w:p>
    <w:p w14:paraId="1E0704FF" w14:textId="77777777" w:rsidR="00811BC0" w:rsidRDefault="00000000">
      <w:pPr>
        <w:framePr w:w="10303" w:wrap="auto" w:hAnchor="text" w:x="994" w:y="42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 xml:space="preserve">o </w:t>
      </w:r>
      <w:r>
        <w:rPr>
          <w:rFonts w:ascii="Arial Narrow" w:hAnsi="Arial Narrow" w:cs="Arial Narrow"/>
          <w:color w:val="000000"/>
        </w:rPr>
        <w:t>členoch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štatutárnych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orgánov,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 w:hAnsi="Arial Narrow" w:cs="Arial Narrow"/>
          <w:color w:val="000000"/>
        </w:rPr>
        <w:t>dozorných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orgánov</w:t>
      </w:r>
      <w:r>
        <w:rPr>
          <w:rFonts w:ascii="Arial Narrow"/>
          <w:color w:val="000000"/>
          <w:spacing w:val="10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 w:hAnsi="Arial Narrow" w:cs="Arial Narrow"/>
          <w:color w:val="000000"/>
        </w:rPr>
        <w:t>orgánov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jednotky;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uvádzajú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mená</w:t>
      </w:r>
    </w:p>
    <w:p w14:paraId="0E576CF4" w14:textId="77777777" w:rsidR="00811BC0" w:rsidRDefault="00000000">
      <w:pPr>
        <w:framePr w:w="10303" w:wrap="auto" w:hAnchor="text" w:x="994" w:y="425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priezviská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členov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štatutárnych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orgánov,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dozorných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orgánov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orgánov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jednotky.</w:t>
      </w:r>
    </w:p>
    <w:p w14:paraId="4AFB769A" w14:textId="77777777" w:rsidR="00811BC0" w:rsidRDefault="00000000">
      <w:pPr>
        <w:framePr w:w="2520" w:wrap="auto" w:hAnchor="text" w:x="994" w:y="48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Predseda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štatutárny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orgán</w:t>
      </w:r>
    </w:p>
    <w:p w14:paraId="2C01C0FF" w14:textId="77777777" w:rsidR="00811BC0" w:rsidRDefault="00000000">
      <w:pPr>
        <w:framePr w:w="2717" w:wrap="auto" w:hAnchor="text" w:x="994" w:y="52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Za</w:t>
      </w:r>
      <w:r>
        <w:rPr>
          <w:rFonts w:ascii="Arial Narrow"/>
          <w:color w:val="000000"/>
          <w:spacing w:val="1"/>
        </w:rPr>
        <w:t xml:space="preserve"> klub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koná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Roman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K</w:t>
      </w:r>
      <w:r>
        <w:rPr>
          <w:rFonts w:ascii="Arial Narrow" w:hAnsi="Arial Narrow" w:cs="Arial Narrow"/>
          <w:color w:val="000000"/>
          <w:spacing w:val="-1"/>
        </w:rPr>
        <w:t>apitáň</w:t>
      </w:r>
    </w:p>
    <w:p w14:paraId="5A55C250" w14:textId="77777777" w:rsidR="00811BC0" w:rsidRDefault="00000000">
      <w:pPr>
        <w:framePr w:w="10299" w:wrap="auto" w:hAnchor="text" w:x="994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</w:rPr>
        <w:t>činnosti,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účel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ktorej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zriadená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druhu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podnikateľskej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činnosti,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ak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ju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jednotka</w:t>
      </w:r>
    </w:p>
    <w:p w14:paraId="270C6270" w14:textId="77777777" w:rsidR="00811BC0" w:rsidRDefault="00000000">
      <w:pPr>
        <w:framePr w:w="10299" w:wrap="auto" w:hAnchor="text" w:x="994" w:y="562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vykonáva.</w:t>
      </w:r>
    </w:p>
    <w:p w14:paraId="21292154" w14:textId="77777777" w:rsidR="00811BC0" w:rsidRDefault="00000000">
      <w:pPr>
        <w:framePr w:w="300" w:wrap="auto" w:hAnchor="text" w:x="994" w:y="62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41F067A9" w14:textId="77777777" w:rsidR="00811BC0" w:rsidRDefault="00000000">
      <w:pPr>
        <w:framePr w:w="10168" w:wrap="auto" w:hAnchor="text" w:x="1130" w:y="62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činnosť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 w:hAnsi="Arial Narrow" w:cs="Arial Narrow"/>
          <w:color w:val="000000"/>
        </w:rPr>
        <w:t>ktorú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  <w:spacing w:val="1"/>
        </w:rPr>
        <w:t>jedno</w:t>
      </w:r>
      <w:r>
        <w:rPr>
          <w:rFonts w:ascii="Arial Narrow"/>
          <w:color w:val="000000"/>
          <w:spacing w:val="-1"/>
        </w:rPr>
        <w:t>tka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zriaden</w:t>
      </w:r>
      <w:r>
        <w:rPr>
          <w:rFonts w:ascii="Arial Narrow" w:hAnsi="Arial Narrow" w:cs="Arial Narrow"/>
          <w:color w:val="000000"/>
        </w:rPr>
        <w:t>á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  <w:spacing w:val="-1"/>
        </w:rPr>
        <w:t>rozvoj</w:t>
      </w:r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 w:hAnsi="Arial Narrow" w:cs="Arial Narrow"/>
          <w:color w:val="000000"/>
        </w:rPr>
        <w:t>športovej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prípravy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mládeže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dospelých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oblasti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rekreačného,</w:t>
      </w:r>
    </w:p>
    <w:p w14:paraId="3EC5978F" w14:textId="77777777" w:rsidR="00811BC0" w:rsidRDefault="00000000">
      <w:pPr>
        <w:framePr w:w="3182" w:wrap="auto" w:hAnchor="text" w:x="994" w:y="6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výkonnostného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vrcho</w:t>
      </w:r>
      <w:r>
        <w:rPr>
          <w:rFonts w:ascii="Arial Narrow" w:hAnsi="Arial Narrow" w:cs="Arial Narrow"/>
          <w:color w:val="000000"/>
        </w:rPr>
        <w:t>lového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športu</w:t>
      </w:r>
    </w:p>
    <w:p w14:paraId="3D5428A2" w14:textId="77777777" w:rsidR="00811BC0" w:rsidRDefault="00000000">
      <w:pPr>
        <w:framePr w:w="10307" w:wrap="auto" w:hAnchor="text" w:x="994" w:y="6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Priemerný</w:t>
      </w:r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 w:hAnsi="Arial Narrow" w:cs="Arial Narrow"/>
          <w:color w:val="000000"/>
        </w:rPr>
        <w:t>prepočítaný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zamestnancov,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toho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počet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 w:hAnsi="Arial Narrow" w:cs="Arial Narrow"/>
          <w:color w:val="000000"/>
        </w:rPr>
        <w:t>vedúcich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zamestnancov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</w:rPr>
        <w:t>jednotky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</w:p>
    <w:p w14:paraId="60A7A6F7" w14:textId="77777777" w:rsidR="00811BC0" w:rsidRDefault="00000000">
      <w:pPr>
        <w:framePr w:w="10307" w:wrap="auto" w:hAnchor="text" w:x="994" w:y="68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obdobie,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55"/>
        </w:rPr>
        <w:t xml:space="preserve"> </w:t>
      </w:r>
      <w:r>
        <w:rPr>
          <w:rFonts w:ascii="Arial Narrow"/>
          <w:color w:val="000000"/>
        </w:rPr>
        <w:t>zostavuje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závierka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 w:hAnsi="Arial Narrow" w:cs="Arial Narrow"/>
          <w:color w:val="000000"/>
        </w:rPr>
        <w:t>(ďalej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  <w:spacing w:val="-1"/>
        </w:rPr>
        <w:t>len</w:t>
      </w:r>
      <w:r>
        <w:rPr>
          <w:rFonts w:ascii="Arial Narrow"/>
          <w:color w:val="000000"/>
          <w:spacing w:val="54"/>
        </w:rPr>
        <w:t xml:space="preserve"> </w:t>
      </w:r>
      <w:r>
        <w:rPr>
          <w:rFonts w:ascii="Arial Narrow" w:hAnsi="Arial Narrow" w:cs="Arial Narrow"/>
          <w:color w:val="000000"/>
        </w:rPr>
        <w:t>„bežné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obdobie“)</w:t>
      </w: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 w:hAnsi="Arial Narrow" w:cs="Arial Narrow"/>
          <w:color w:val="000000"/>
        </w:rPr>
        <w:t>dobrovoľníkov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 w:hAnsi="Arial Narrow" w:cs="Arial Narrow"/>
          <w:color w:val="000000"/>
        </w:rPr>
        <w:t>vyslaných</w:t>
      </w:r>
    </w:p>
    <w:p w14:paraId="1ABD42F3" w14:textId="77777777" w:rsidR="00811BC0" w:rsidRDefault="00000000">
      <w:pPr>
        <w:framePr w:w="10307" w:wrap="auto" w:hAnchor="text" w:x="994" w:y="68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úč</w:t>
      </w:r>
      <w:r>
        <w:rPr>
          <w:rFonts w:ascii="Arial Narrow"/>
          <w:color w:val="000000"/>
        </w:rPr>
        <w:t>tovnou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jednotkou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dobrovoľníkov,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ktorí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vykonávali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 w:hAnsi="Arial Narrow" w:cs="Arial Narrow"/>
          <w:color w:val="000000"/>
        </w:rPr>
        <w:t>dobrovoľnícku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 w:hAnsi="Arial Narrow" w:cs="Arial Narrow"/>
          <w:color w:val="000000"/>
        </w:rPr>
        <w:t>činnosť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účtovnú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jednotku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14:paraId="69BE295C" w14:textId="77777777" w:rsidR="00811BC0" w:rsidRDefault="00000000">
      <w:pPr>
        <w:framePr w:w="10307" w:wrap="auto" w:hAnchor="text" w:x="994" w:y="68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obdobia.</w:t>
      </w:r>
    </w:p>
    <w:p w14:paraId="3F459A65" w14:textId="77777777" w:rsidR="00811BC0" w:rsidRDefault="00000000">
      <w:pPr>
        <w:framePr w:w="2287" w:wrap="auto" w:hAnchor="text" w:x="8646" w:y="8007"/>
        <w:widowControl w:val="0"/>
        <w:autoSpaceDE w:val="0"/>
        <w:autoSpaceDN w:val="0"/>
        <w:spacing w:before="0" w:after="0" w:line="252" w:lineRule="exact"/>
        <w:ind w:left="507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Počet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hodín</w:t>
      </w:r>
    </w:p>
    <w:p w14:paraId="6C40E4B6" w14:textId="77777777" w:rsidR="00811BC0" w:rsidRDefault="00000000">
      <w:pPr>
        <w:framePr w:w="2287" w:wrap="auto" w:hAnchor="text" w:x="8646" w:y="8007"/>
        <w:widowControl w:val="0"/>
        <w:autoSpaceDE w:val="0"/>
        <w:autoSpaceDN w:val="0"/>
        <w:spacing w:before="0" w:after="0" w:line="252" w:lineRule="exact"/>
        <w:ind w:left="481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vykonávania</w:t>
      </w:r>
    </w:p>
    <w:p w14:paraId="10931A06" w14:textId="77777777" w:rsidR="00811BC0" w:rsidRDefault="00000000">
      <w:pPr>
        <w:framePr w:w="2287" w:wrap="auto" w:hAnchor="text" w:x="8646" w:y="8007"/>
        <w:widowControl w:val="0"/>
        <w:autoSpaceDE w:val="0"/>
        <w:autoSpaceDN w:val="0"/>
        <w:spacing w:before="3" w:after="0" w:line="251" w:lineRule="exact"/>
        <w:jc w:val="left"/>
        <w:rPr>
          <w:rFonts w:ascii="Arial Narrow"/>
          <w:b/>
          <w:color w:val="000000"/>
          <w:u w:val="single"/>
        </w:rPr>
      </w:pPr>
      <w:r>
        <w:rPr>
          <w:rFonts w:ascii="Arial Narrow" w:hAnsi="Arial Narrow" w:cs="Arial Narrow"/>
          <w:b/>
          <w:color w:val="000000"/>
          <w:u w:val="single"/>
        </w:rPr>
        <w:t>dobrovoľníckej</w:t>
      </w:r>
      <w:r>
        <w:rPr>
          <w:rFonts w:ascii="Arial Narrow"/>
          <w:b/>
          <w:color w:val="000000"/>
          <w:u w:val="single"/>
        </w:rPr>
        <w:t xml:space="preserve"> </w:t>
      </w:r>
      <w:r>
        <w:rPr>
          <w:rFonts w:ascii="Arial Narrow" w:hAnsi="Arial Narrow" w:cs="Arial Narrow"/>
          <w:b/>
          <w:color w:val="000000"/>
          <w:u w:val="single"/>
        </w:rPr>
        <w:t>činnosti</w:t>
      </w:r>
    </w:p>
    <w:p w14:paraId="765A0E0D" w14:textId="77777777" w:rsidR="00811BC0" w:rsidRDefault="00000000">
      <w:pPr>
        <w:framePr w:w="1468" w:wrap="auto" w:hAnchor="text" w:x="6976" w:y="81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</w:p>
    <w:p w14:paraId="77D9F990" w14:textId="77777777" w:rsidR="00811BC0" w:rsidRDefault="00000000">
      <w:pPr>
        <w:framePr w:w="810" w:wrap="auto" w:hAnchor="text" w:x="7264" w:y="83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obdobie</w:t>
      </w:r>
    </w:p>
    <w:p w14:paraId="0047F86F" w14:textId="77777777" w:rsidR="00811BC0" w:rsidRDefault="00000000">
      <w:pPr>
        <w:framePr w:w="3762" w:wrap="auto" w:hAnchor="text" w:x="1244" w:y="884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Priemerný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prepočítaný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poč</w:t>
      </w:r>
      <w:r>
        <w:rPr>
          <w:rFonts w:ascii="Arial Narrow"/>
          <w:color w:val="000000"/>
        </w:rPr>
        <w:t>et zamestnancov</w:t>
      </w:r>
    </w:p>
    <w:p w14:paraId="64127C2F" w14:textId="77777777" w:rsidR="00811BC0" w:rsidRDefault="00000000">
      <w:pPr>
        <w:framePr w:w="3762" w:wrap="auto" w:hAnchor="text" w:x="1244" w:y="8847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toho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počet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vedúcich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zamestnancov</w:t>
      </w:r>
    </w:p>
    <w:p w14:paraId="34330A51" w14:textId="77777777" w:rsidR="00811BC0" w:rsidRDefault="00000000">
      <w:pPr>
        <w:framePr w:w="331" w:wrap="auto" w:hAnchor="text" w:x="9624" w:y="884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251F953A" w14:textId="77777777" w:rsidR="00811BC0" w:rsidRDefault="00000000">
      <w:pPr>
        <w:framePr w:w="331" w:wrap="auto" w:hAnchor="text" w:x="9624" w:y="8847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x</w:t>
      </w:r>
    </w:p>
    <w:p w14:paraId="47AC96B4" w14:textId="77777777" w:rsidR="00811BC0" w:rsidRDefault="00000000">
      <w:pPr>
        <w:framePr w:w="4346" w:wrap="auto" w:hAnchor="text" w:x="1244" w:y="96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dobrovoľníkov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vyslaných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účtovnou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jednotkou</w:t>
      </w:r>
    </w:p>
    <w:p w14:paraId="431E5FEA" w14:textId="77777777" w:rsidR="00811BC0" w:rsidRDefault="00000000">
      <w:pPr>
        <w:framePr w:w="5367" w:wrap="auto" w:hAnchor="text" w:x="1244" w:y="998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Počet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dobrovoľníkov,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ktorí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vykonávali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dobrovoľnícku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činnosť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pre</w:t>
      </w:r>
    </w:p>
    <w:p w14:paraId="7F527CC1" w14:textId="77777777" w:rsidR="00811BC0" w:rsidRDefault="00000000">
      <w:pPr>
        <w:framePr w:w="5367" w:wrap="auto" w:hAnchor="text" w:x="1244" w:y="9980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účtovnú</w:t>
      </w:r>
      <w:r>
        <w:rPr>
          <w:rFonts w:ascii="Arial Narrow"/>
          <w:color w:val="000000"/>
        </w:rPr>
        <w:t xml:space="preserve"> jednotku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počas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</w:t>
      </w:r>
    </w:p>
    <w:p w14:paraId="1A88F5C5" w14:textId="77777777" w:rsidR="00811BC0" w:rsidRDefault="00000000">
      <w:pPr>
        <w:framePr w:w="3782" w:wrap="auto" w:hAnchor="text" w:x="994" w:y="106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r>
        <w:rPr>
          <w:rFonts w:ascii="Arial Narrow" w:hAnsi="Arial Narrow" w:cs="Arial Narrow"/>
          <w:color w:val="000000"/>
        </w:rPr>
        <w:t>Organizačná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štruktúra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úč</w:t>
      </w:r>
      <w:r>
        <w:rPr>
          <w:rFonts w:ascii="Arial Narrow"/>
          <w:color w:val="000000"/>
          <w:spacing w:val="-1"/>
        </w:rPr>
        <w:t>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jednotky.</w:t>
      </w:r>
    </w:p>
    <w:p w14:paraId="13495193" w14:textId="77777777" w:rsidR="00811BC0" w:rsidRDefault="00000000">
      <w:pPr>
        <w:framePr w:w="6492" w:wrap="auto" w:hAnchor="text" w:x="994" w:y="1098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r>
        <w:rPr>
          <w:rFonts w:ascii="Arial Narrow" w:hAnsi="Arial Narrow" w:cs="Arial Narrow"/>
          <w:color w:val="000000"/>
        </w:rPr>
        <w:t>Informácia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organizáciách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zriaďovateľskej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pôsobnosti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jednotky.</w:t>
      </w:r>
    </w:p>
    <w:p w14:paraId="7ECB210E" w14:textId="77777777" w:rsidR="00811BC0" w:rsidRDefault="00000000">
      <w:pPr>
        <w:framePr w:w="442" w:wrap="auto" w:hAnchor="text" w:x="5835" w:y="1173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</w:t>
      </w:r>
    </w:p>
    <w:p w14:paraId="51C0202E" w14:textId="77777777" w:rsidR="00811BC0" w:rsidRDefault="00000000">
      <w:pPr>
        <w:framePr w:w="5135" w:wrap="auto" w:hAnchor="text" w:x="3579" w:y="1210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Informácie</w:t>
      </w:r>
      <w:r>
        <w:rPr>
          <w:rFonts w:ascii="Arial Narrow"/>
          <w:b/>
          <w:color w:val="000000"/>
        </w:rPr>
        <w:t xml:space="preserve"> 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účtovných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zásadách</w:t>
      </w:r>
      <w:r>
        <w:rPr>
          <w:rFonts w:ascii="Arial Narrow"/>
          <w:b/>
          <w:color w:val="000000"/>
        </w:rPr>
        <w:t xml:space="preserve"> 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metódach</w:t>
      </w:r>
    </w:p>
    <w:p w14:paraId="529F558F" w14:textId="77777777" w:rsidR="00811BC0" w:rsidRDefault="00000000">
      <w:pPr>
        <w:framePr w:w="10306" w:wrap="auto" w:hAnchor="text" w:x="994" w:y="1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 w:hAnsi="Arial Narrow" w:cs="Arial Narrow"/>
          <w:color w:val="000000"/>
        </w:rPr>
        <w:t>Informácia,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závierka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zostavená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  <w:spacing w:val="-1"/>
        </w:rPr>
        <w:t>za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splnenia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predpokladu,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že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bude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nepretržite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pokračovať</w:t>
      </w:r>
    </w:p>
    <w:p w14:paraId="45A2286A" w14:textId="23DAC7C0" w:rsidR="00811BC0" w:rsidRDefault="00000000">
      <w:pPr>
        <w:framePr w:w="10306" w:wrap="auto" w:hAnchor="text" w:x="994" w:y="1247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vo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svojej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 w:hAnsi="Arial Narrow" w:cs="Arial Narrow"/>
          <w:color w:val="000000"/>
        </w:rPr>
        <w:t>činnosti</w:t>
      </w:r>
      <w:r>
        <w:rPr>
          <w:rFonts w:ascii="Arial Narrow"/>
          <w:color w:val="000000"/>
        </w:rPr>
        <w:t>.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</w:rPr>
        <w:t>bola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 w:hAnsi="Arial Narrow" w:cs="Arial Narrow"/>
          <w:color w:val="000000"/>
        </w:rPr>
        <w:t>zostavená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  <w:spacing w:val="-1"/>
        </w:rPr>
        <w:t>za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obdobie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r.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202</w:t>
      </w:r>
      <w:r w:rsidR="00BC3016">
        <w:rPr>
          <w:rFonts w:ascii="Arial Narrow"/>
          <w:color w:val="000000"/>
        </w:rPr>
        <w:t>5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</w:rPr>
        <w:t>01.01.-31.12.202</w:t>
      </w:r>
      <w:r w:rsidR="00BC3016">
        <w:rPr>
          <w:rFonts w:ascii="Arial Narrow"/>
          <w:color w:val="000000"/>
        </w:rPr>
        <w:t>5</w:t>
      </w:r>
      <w:r>
        <w:rPr>
          <w:rFonts w:ascii="Arial Narrow"/>
          <w:color w:val="000000"/>
          <w:spacing w:val="42"/>
        </w:rPr>
        <w:t xml:space="preserve"> </w:t>
      </w:r>
      <w:r>
        <w:rPr>
          <w:rFonts w:ascii="Arial Narrow"/>
          <w:color w:val="000000"/>
          <w:spacing w:val="-1"/>
        </w:rPr>
        <w:t>za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predpokladu</w:t>
      </w:r>
      <w:r>
        <w:rPr>
          <w:rFonts w:ascii="Arial Narrow"/>
          <w:color w:val="000000"/>
          <w:spacing w:val="41"/>
        </w:rPr>
        <w:t xml:space="preserve"> </w:t>
      </w:r>
      <w:r>
        <w:rPr>
          <w:rFonts w:ascii="Arial Narrow"/>
          <w:color w:val="000000"/>
        </w:rPr>
        <w:t>nepretr</w:t>
      </w:r>
      <w:r>
        <w:rPr>
          <w:rFonts w:ascii="Arial Narrow" w:hAnsi="Arial Narrow" w:cs="Arial Narrow"/>
          <w:color w:val="000000"/>
        </w:rPr>
        <w:t>žitej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 w:hAnsi="Arial Narrow" w:cs="Arial Narrow"/>
          <w:color w:val="000000"/>
        </w:rPr>
        <w:t>činnosti</w:t>
      </w:r>
    </w:p>
    <w:p w14:paraId="78F53FB3" w14:textId="77777777" w:rsidR="00811BC0" w:rsidRDefault="00000000">
      <w:pPr>
        <w:framePr w:w="10306" w:wrap="auto" w:hAnchor="text" w:x="994" w:y="1247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jednotky</w:t>
      </w:r>
    </w:p>
    <w:p w14:paraId="7399A405" w14:textId="77777777" w:rsidR="00811BC0" w:rsidRDefault="00000000">
      <w:pPr>
        <w:framePr w:w="10301" w:wrap="auto" w:hAnchor="text" w:x="994" w:y="133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</w:rPr>
        <w:t>Zmeny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zásad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 zmeny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metód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dôvodu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týchto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</w:rPr>
        <w:t>zmien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 xml:space="preserve">a </w:t>
      </w:r>
      <w:r>
        <w:rPr>
          <w:rFonts w:ascii="Arial Narrow" w:hAnsi="Arial Narrow" w:cs="Arial Narrow"/>
          <w:color w:val="000000"/>
        </w:rPr>
        <w:t>vyčíslením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vplyvu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finančnú</w:t>
      </w:r>
    </w:p>
    <w:p w14:paraId="68364688" w14:textId="77777777" w:rsidR="00811BC0" w:rsidRDefault="00000000">
      <w:pPr>
        <w:framePr w:w="10301" w:wrap="auto" w:hAnchor="text" w:x="994" w:y="13354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hodnotu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záväzkov,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základného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imania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výsledku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jednotky.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bez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zmien</w:t>
      </w:r>
    </w:p>
    <w:p w14:paraId="053CACD9" w14:textId="77777777" w:rsidR="00811BC0" w:rsidRDefault="00000000">
      <w:pPr>
        <w:framePr w:w="6414" w:wrap="auto" w:hAnchor="text" w:x="994" w:y="1398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r>
        <w:rPr>
          <w:rFonts w:ascii="Arial Narrow" w:hAnsi="Arial Narrow" w:cs="Arial Narrow"/>
          <w:color w:val="000000"/>
        </w:rPr>
        <w:t>Spôsoby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ocenenia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záväzkov.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bez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zmien</w:t>
      </w:r>
    </w:p>
    <w:p w14:paraId="03BFA15B" w14:textId="77777777" w:rsidR="00811BC0" w:rsidRDefault="00000000">
      <w:pPr>
        <w:framePr w:w="859" w:wrap="auto" w:hAnchor="text" w:x="10440" w:y="151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7</w:t>
      </w:r>
    </w:p>
    <w:p w14:paraId="699DCD17" w14:textId="350D4C5F" w:rsidR="00811BC0" w:rsidRDefault="00BC301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5648" behindDoc="1" locked="0" layoutInCell="1" allowOverlap="1" wp14:anchorId="0E46DA28" wp14:editId="5AAD9A8A">
            <wp:simplePos x="0" y="0"/>
            <wp:positionH relativeFrom="page">
              <wp:posOffset>570865</wp:posOffset>
            </wp:positionH>
            <wp:positionV relativeFrom="page">
              <wp:posOffset>1091565</wp:posOffset>
            </wp:positionV>
            <wp:extent cx="1975485" cy="275590"/>
            <wp:effectExtent l="0" t="0" r="5715" b="0"/>
            <wp:wrapNone/>
            <wp:docPr id="3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5485" cy="275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4624" behindDoc="1" locked="0" layoutInCell="1" allowOverlap="1" wp14:anchorId="4F2BE6A1" wp14:editId="26670EC0">
            <wp:simplePos x="0" y="0"/>
            <wp:positionH relativeFrom="page">
              <wp:posOffset>4208145</wp:posOffset>
            </wp:positionH>
            <wp:positionV relativeFrom="page">
              <wp:posOffset>1091565</wp:posOffset>
            </wp:positionV>
            <wp:extent cx="2622550" cy="275590"/>
            <wp:effectExtent l="0" t="0" r="6350" b="0"/>
            <wp:wrapNone/>
            <wp:docPr id="3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2550" cy="275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3600" behindDoc="1" locked="0" layoutInCell="1" allowOverlap="1" wp14:anchorId="623B8DDF" wp14:editId="2B819CBF">
            <wp:simplePos x="0" y="0"/>
            <wp:positionH relativeFrom="page">
              <wp:posOffset>704850</wp:posOffset>
            </wp:positionH>
            <wp:positionV relativeFrom="page">
              <wp:posOffset>5064760</wp:posOffset>
            </wp:positionV>
            <wp:extent cx="6172835" cy="1610360"/>
            <wp:effectExtent l="0" t="0" r="0" b="8890"/>
            <wp:wrapNone/>
            <wp:docPr id="3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835" cy="16103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576" behindDoc="1" locked="0" layoutInCell="1" allowOverlap="1" wp14:anchorId="21BE869F" wp14:editId="559E0DBB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65D1CB90" w14:textId="77777777" w:rsidR="00811BC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3C7B35D8" w14:textId="77777777" w:rsidR="00811BC0" w:rsidRDefault="00000000">
      <w:pPr>
        <w:framePr w:w="10305" w:wrap="auto" w:hAnchor="text" w:x="994" w:y="8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38"/>
        </w:rPr>
        <w:t xml:space="preserve"> </w:t>
      </w:r>
      <w:r>
        <w:rPr>
          <w:rFonts w:ascii="Arial Narrow" w:hAnsi="Arial Narrow" w:cs="Arial Narrow"/>
          <w:color w:val="000000"/>
        </w:rPr>
        <w:t>Spôsob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zostavenia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odpisového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plánu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jednotlivé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druhy</w:t>
      </w:r>
      <w:r>
        <w:rPr>
          <w:rFonts w:ascii="Arial Narrow"/>
          <w:color w:val="000000"/>
          <w:spacing w:val="40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hmotného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3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nehmotného</w:t>
      </w:r>
    </w:p>
    <w:p w14:paraId="5DCD73D6" w14:textId="77777777" w:rsidR="00811BC0" w:rsidRDefault="00000000">
      <w:pPr>
        <w:framePr w:w="10305" w:wrap="auto" w:hAnchor="text" w:x="994" w:y="8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pričom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</w:rPr>
        <w:t>doba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odpisovania,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použité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sadzby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odpisov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odpisové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metódy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pri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určení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</w:rPr>
        <w:t>odpisov.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</w:p>
    <w:p w14:paraId="2DE1C6D0" w14:textId="77777777" w:rsidR="00811BC0" w:rsidRDefault="00000000">
      <w:pPr>
        <w:framePr w:w="10305" w:wrap="auto" w:hAnchor="text" w:x="994" w:y="8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pôvodného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odpisového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plánu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bez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zmien</w:t>
      </w:r>
    </w:p>
    <w:p w14:paraId="4994ECE2" w14:textId="77777777" w:rsidR="00811BC0" w:rsidRDefault="00000000">
      <w:pPr>
        <w:framePr w:w="2477" w:wrap="auto" w:hAnchor="text" w:x="994" w:y="184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dlhodobého</w:t>
      </w:r>
      <w:r>
        <w:rPr>
          <w:rFonts w:ascii="Arial Narrow"/>
          <w:b/>
          <w:color w:val="000000"/>
        </w:rPr>
        <w:t xml:space="preserve"> majetku</w:t>
      </w:r>
    </w:p>
    <w:p w14:paraId="71507357" w14:textId="77777777" w:rsidR="00811BC0" w:rsidRDefault="00000000">
      <w:pPr>
        <w:framePr w:w="1788" w:wrap="auto" w:hAnchor="text" w:x="3930" w:y="18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Doba odpisovania</w:t>
      </w:r>
    </w:p>
    <w:p w14:paraId="3665B742" w14:textId="77777777" w:rsidR="00811BC0" w:rsidRDefault="00000000">
      <w:pPr>
        <w:framePr w:w="1581" w:wrap="auto" w:hAnchor="text" w:x="6570" w:y="18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Sadzba odpisov</w:t>
      </w:r>
    </w:p>
    <w:p w14:paraId="7734331E" w14:textId="77777777" w:rsidR="00811BC0" w:rsidRDefault="00000000">
      <w:pPr>
        <w:framePr w:w="1744" w:wrap="auto" w:hAnchor="text" w:x="9048" w:y="18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Odpisová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 w:hAnsi="Arial Narrow" w:cs="Arial Narrow"/>
          <w:b/>
          <w:color w:val="000000"/>
        </w:rPr>
        <w:t>metóda</w:t>
      </w:r>
    </w:p>
    <w:p w14:paraId="289A056E" w14:textId="77777777" w:rsidR="00811BC0" w:rsidRDefault="00000000">
      <w:pPr>
        <w:framePr w:w="10305" w:wrap="auto" w:hAnchor="text" w:x="994" w:y="34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(5)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Zásady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zohľadnenie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zníženia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majetku.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Uvádza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  <w:spacing w:val="1"/>
        </w:rPr>
        <w:t>sa,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uplatňuje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opravné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rezervy.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-</w:t>
      </w:r>
    </w:p>
    <w:p w14:paraId="37CF066F" w14:textId="77777777" w:rsidR="00811BC0" w:rsidRDefault="00000000">
      <w:pPr>
        <w:framePr w:w="10305" w:wrap="auto" w:hAnchor="text" w:x="994" w:y="34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netvoria</w:t>
      </w:r>
    </w:p>
    <w:p w14:paraId="1C369004" w14:textId="77777777" w:rsidR="00811BC0" w:rsidRDefault="00000000">
      <w:pPr>
        <w:framePr w:w="10306" w:wrap="auto" w:hAnchor="text" w:x="994" w:y="41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(6)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Informáci</w:t>
      </w:r>
      <w:r>
        <w:rPr>
          <w:rFonts w:ascii="Arial Narrow"/>
          <w:color w:val="000000"/>
        </w:rPr>
        <w:t>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účtovaní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opr</w:t>
      </w:r>
      <w:r>
        <w:rPr>
          <w:rFonts w:ascii="Arial Narrow" w:hAnsi="Arial Narrow" w:cs="Arial Narrow"/>
          <w:color w:val="000000"/>
          <w:spacing w:val="-2"/>
        </w:rPr>
        <w:t>áv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chýb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bežnom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účtovnom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vplyvu</w:t>
      </w:r>
    </w:p>
    <w:p w14:paraId="743FAC10" w14:textId="77777777" w:rsidR="00811BC0" w:rsidRDefault="00000000">
      <w:pPr>
        <w:framePr w:w="10306" w:wrap="auto" w:hAnchor="text" w:x="994" w:y="412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 w:hAnsi="Arial Narrow" w:cs="Arial Narrow"/>
          <w:color w:val="000000"/>
        </w:rPr>
        <w:t>výsledok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/>
          <w:color w:val="000000"/>
        </w:rPr>
        <w:t>rokov;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 w:hAnsi="Arial Narrow" w:cs="Arial Narrow"/>
          <w:color w:val="000000"/>
        </w:rPr>
        <w:t>súčasne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33"/>
        </w:rPr>
        <w:t xml:space="preserve"> </w:t>
      </w:r>
      <w:r>
        <w:rPr>
          <w:rFonts w:ascii="Arial Narrow" w:hAnsi="Arial Narrow" w:cs="Arial Narrow"/>
          <w:color w:val="000000"/>
        </w:rPr>
        <w:t>môže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uviesť</w:t>
      </w:r>
      <w:r>
        <w:rPr>
          <w:rFonts w:ascii="Arial Narrow"/>
          <w:color w:val="000000"/>
          <w:spacing w:val="36"/>
        </w:rPr>
        <w:t xml:space="preserve"> </w:t>
      </w:r>
      <w:r>
        <w:rPr>
          <w:rFonts w:ascii="Arial Narrow"/>
          <w:color w:val="000000"/>
          <w:spacing w:val="-2"/>
        </w:rPr>
        <w:t>aj</w:t>
      </w:r>
      <w:r>
        <w:rPr>
          <w:rFonts w:ascii="Arial Narrow"/>
          <w:color w:val="000000"/>
          <w:spacing w:val="45"/>
        </w:rPr>
        <w:t xml:space="preserve"> </w:t>
      </w:r>
      <w:r>
        <w:rPr>
          <w:rFonts w:ascii="Arial Narrow" w:hAnsi="Arial Narrow" w:cs="Arial Narrow"/>
          <w:color w:val="000000"/>
        </w:rPr>
        <w:t>informácia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</w:rPr>
        <w:t>účtovaní</w:t>
      </w:r>
      <w:r>
        <w:rPr>
          <w:rFonts w:ascii="Arial Narrow"/>
          <w:color w:val="000000"/>
          <w:spacing w:val="37"/>
        </w:rPr>
        <w:t xml:space="preserve"> </w:t>
      </w:r>
      <w:r>
        <w:rPr>
          <w:rFonts w:ascii="Arial Narrow" w:hAnsi="Arial Narrow" w:cs="Arial Narrow"/>
          <w:color w:val="000000"/>
        </w:rPr>
        <w:t>opráv</w:t>
      </w:r>
      <w:r>
        <w:rPr>
          <w:rFonts w:ascii="Arial Narrow"/>
          <w:color w:val="000000"/>
          <w:spacing w:val="35"/>
        </w:rPr>
        <w:t xml:space="preserve"> </w:t>
      </w:r>
      <w:r>
        <w:rPr>
          <w:rFonts w:ascii="Arial Narrow" w:hAnsi="Arial Narrow" w:cs="Arial Narrow"/>
          <w:color w:val="000000"/>
        </w:rPr>
        <w:t>nevýznamných</w:t>
      </w:r>
      <w:r>
        <w:rPr>
          <w:rFonts w:ascii="Arial Narrow"/>
          <w:color w:val="000000"/>
          <w:spacing w:val="34"/>
        </w:rPr>
        <w:t xml:space="preserve"> </w:t>
      </w:r>
      <w:r>
        <w:rPr>
          <w:rFonts w:ascii="Arial Narrow" w:hAnsi="Arial Narrow" w:cs="Arial Narrow"/>
          <w:color w:val="000000"/>
        </w:rPr>
        <w:t>chýb</w:t>
      </w:r>
    </w:p>
    <w:p w14:paraId="49B8CE02" w14:textId="77777777" w:rsidR="00811BC0" w:rsidRDefault="00000000">
      <w:pPr>
        <w:framePr w:w="10306" w:wrap="auto" w:hAnchor="text" w:x="994" w:y="4122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bežnom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účtovnom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</w:rPr>
        <w:t>vplyvu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výsledok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14:paraId="51C407A7" w14:textId="77777777" w:rsidR="00811BC0" w:rsidRDefault="00000000">
      <w:pPr>
        <w:framePr w:w="10306" w:wrap="auto" w:hAnchor="text" w:x="994" w:y="412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obdobia.</w:t>
      </w:r>
    </w:p>
    <w:p w14:paraId="68668535" w14:textId="77777777" w:rsidR="00811BC0" w:rsidRDefault="00000000">
      <w:pPr>
        <w:framePr w:w="497" w:wrap="auto" w:hAnchor="text" w:x="5809" w:y="537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III</w:t>
      </w:r>
    </w:p>
    <w:p w14:paraId="40111F8A" w14:textId="77777777" w:rsidR="00811BC0" w:rsidRDefault="00000000">
      <w:pPr>
        <w:framePr w:w="4947" w:wrap="auto" w:hAnchor="text" w:x="3672" w:y="574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Informácie,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ktoré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dopĺňajú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vysvetľujú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údaje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súvahe</w:t>
      </w:r>
    </w:p>
    <w:p w14:paraId="6BF3D070" w14:textId="77777777" w:rsidR="00811BC0" w:rsidRDefault="00000000">
      <w:pPr>
        <w:framePr w:w="8971" w:wrap="auto" w:hAnchor="text" w:x="994" w:y="6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 V</w:t>
      </w:r>
      <w:r>
        <w:rPr>
          <w:rFonts w:ascii="Arial Narrow" w:hAnsi="Arial Narrow" w:cs="Arial Narrow"/>
          <w:color w:val="000000"/>
        </w:rPr>
        <w:t>ýznamné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sumy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prírastkov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úbytkov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dlhodob</w:t>
      </w:r>
      <w:r>
        <w:rPr>
          <w:rFonts w:ascii="Arial Narrow" w:hAnsi="Arial Narrow" w:cs="Arial Narrow"/>
          <w:color w:val="000000"/>
        </w:rPr>
        <w:t>ého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nehmotn</w:t>
      </w:r>
      <w:r>
        <w:rPr>
          <w:rFonts w:ascii="Arial Narrow" w:hAnsi="Arial Narrow" w:cs="Arial Narrow"/>
          <w:color w:val="000000"/>
        </w:rPr>
        <w:t>ého</w:t>
      </w:r>
      <w:r>
        <w:rPr>
          <w:rFonts w:ascii="Arial Narrow"/>
          <w:color w:val="000000"/>
        </w:rPr>
        <w:t xml:space="preserve"> majetku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dlhodob</w:t>
      </w:r>
      <w:r>
        <w:rPr>
          <w:rFonts w:ascii="Arial Narrow" w:hAnsi="Arial Narrow" w:cs="Arial Narrow"/>
          <w:color w:val="000000"/>
          <w:spacing w:val="-1"/>
        </w:rPr>
        <w:t>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hmotn</w:t>
      </w:r>
      <w:r>
        <w:rPr>
          <w:rFonts w:ascii="Arial Narrow" w:hAnsi="Arial Narrow" w:cs="Arial Narrow"/>
          <w:color w:val="000000"/>
        </w:rPr>
        <w:t>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majetku.</w:t>
      </w:r>
    </w:p>
    <w:p w14:paraId="03905AB1" w14:textId="77777777" w:rsidR="00811BC0" w:rsidRDefault="00000000">
      <w:pPr>
        <w:framePr w:w="10303" w:wrap="auto" w:hAnchor="text" w:x="994" w:y="64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 P</w:t>
      </w:r>
      <w:r>
        <w:rPr>
          <w:rFonts w:ascii="Arial Narrow" w:hAnsi="Arial Narrow" w:cs="Arial Narrow"/>
          <w:color w:val="000000"/>
        </w:rPr>
        <w:t>rehľad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dlhodob</w:t>
      </w:r>
      <w:r>
        <w:rPr>
          <w:rFonts w:ascii="Arial Narrow" w:hAnsi="Arial Narrow" w:cs="Arial Narrow"/>
          <w:color w:val="000000"/>
          <w:spacing w:val="-1"/>
        </w:rPr>
        <w:t>ého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  <w:spacing w:val="1"/>
        </w:rPr>
        <w:t>kto</w:t>
      </w:r>
      <w:r>
        <w:rPr>
          <w:rFonts w:ascii="Arial Narrow" w:hAnsi="Arial Narrow" w:cs="Arial Narrow"/>
          <w:color w:val="000000"/>
        </w:rPr>
        <w:t>rý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je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zriadené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záložné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právo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dlhodob</w:t>
      </w:r>
      <w:r>
        <w:rPr>
          <w:rFonts w:ascii="Arial Narrow" w:hAnsi="Arial Narrow" w:cs="Arial Narrow"/>
          <w:color w:val="000000"/>
        </w:rPr>
        <w:t>ého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pri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ktorom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má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</w:p>
    <w:p w14:paraId="53F3F178" w14:textId="77777777" w:rsidR="00811BC0" w:rsidRDefault="00000000">
      <w:pPr>
        <w:framePr w:w="10303" w:wrap="auto" w:hAnchor="text" w:x="994" w:y="648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jednotka </w:t>
      </w:r>
      <w:r>
        <w:rPr>
          <w:rFonts w:ascii="Arial Narrow" w:hAnsi="Arial Narrow" w:cs="Arial Narrow"/>
          <w:color w:val="000000"/>
        </w:rPr>
        <w:t>obmedzené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právo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ním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nakladať.</w:t>
      </w:r>
    </w:p>
    <w:p w14:paraId="50837923" w14:textId="77777777" w:rsidR="00811BC0" w:rsidRDefault="00000000">
      <w:pPr>
        <w:framePr w:w="10306" w:wrap="auto" w:hAnchor="text" w:x="994" w:y="71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(3)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štruktúre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bežné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obdobie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jeho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umiestnenie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</w:p>
    <w:p w14:paraId="5ECB06CF" w14:textId="77777777" w:rsidR="00811BC0" w:rsidRDefault="00000000">
      <w:pPr>
        <w:framePr w:w="10306" w:wrap="auto" w:hAnchor="text" w:x="994" w:y="711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súvahy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riadkoch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022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023.</w:t>
      </w:r>
    </w:p>
    <w:p w14:paraId="2DD11DE6" w14:textId="77777777" w:rsidR="00811BC0" w:rsidRDefault="00000000">
      <w:pPr>
        <w:framePr w:w="2628" w:wrap="auto" w:hAnchor="text" w:x="8404" w:y="799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Podiel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 xml:space="preserve">jednotky </w:t>
      </w:r>
      <w:r>
        <w:rPr>
          <w:rFonts w:ascii="Arial Narrow"/>
          <w:b/>
          <w:color w:val="000000"/>
          <w:spacing w:val="-2"/>
        </w:rPr>
        <w:t>na</w:t>
      </w:r>
    </w:p>
    <w:p w14:paraId="4A74CD35" w14:textId="77777777" w:rsidR="00811BC0" w:rsidRDefault="00000000">
      <w:pPr>
        <w:framePr w:w="2028" w:wrap="auto" w:hAnchor="text" w:x="6152" w:y="817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Podiel na </w:t>
      </w:r>
      <w:r>
        <w:rPr>
          <w:rFonts w:ascii="Arial Narrow" w:hAnsi="Arial Narrow" w:cs="Arial Narrow"/>
          <w:b/>
          <w:color w:val="000000"/>
        </w:rPr>
        <w:t>základnom</w:t>
      </w:r>
    </w:p>
    <w:p w14:paraId="7DF13D1F" w14:textId="77777777" w:rsidR="00811BC0" w:rsidRDefault="00000000">
      <w:pPr>
        <w:framePr w:w="2028" w:wrap="auto" w:hAnchor="text" w:x="6152" w:y="8177"/>
        <w:widowControl w:val="0"/>
        <w:autoSpaceDE w:val="0"/>
        <w:autoSpaceDN w:val="0"/>
        <w:spacing w:before="0" w:after="0" w:line="252" w:lineRule="exact"/>
        <w:ind w:left="41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imaní</w:t>
      </w:r>
      <w:r>
        <w:rPr>
          <w:rFonts w:ascii="Arial Narrow"/>
          <w:b/>
          <w:color w:val="000000"/>
        </w:rPr>
        <w:t xml:space="preserve"> (v </w:t>
      </w:r>
      <w:r>
        <w:rPr>
          <w:rFonts w:ascii="Arial Narrow"/>
          <w:b/>
          <w:color w:val="000000"/>
          <w:spacing w:val="1"/>
        </w:rPr>
        <w:t>%)</w:t>
      </w:r>
    </w:p>
    <w:p w14:paraId="2AC2CA6B" w14:textId="77777777" w:rsidR="00811BC0" w:rsidRDefault="00000000">
      <w:pPr>
        <w:framePr w:w="2018" w:wrap="auto" w:hAnchor="text" w:x="8711" w:y="824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hlasovacích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právach</w:t>
      </w:r>
    </w:p>
    <w:p w14:paraId="0DDC43F7" w14:textId="77777777" w:rsidR="00811BC0" w:rsidRDefault="00000000">
      <w:pPr>
        <w:framePr w:w="2357" w:wrap="auto" w:hAnchor="text" w:x="2326" w:y="830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Názov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</w:rPr>
        <w:t xml:space="preserve"> jednotky</w:t>
      </w:r>
    </w:p>
    <w:p w14:paraId="56280D15" w14:textId="77777777" w:rsidR="00811BC0" w:rsidRDefault="00000000">
      <w:pPr>
        <w:framePr w:w="497" w:wrap="auto" w:hAnchor="text" w:x="9384" w:y="86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(v </w:t>
      </w:r>
      <w:r>
        <w:rPr>
          <w:rFonts w:ascii="Arial Narrow"/>
          <w:b/>
          <w:color w:val="000000"/>
          <w:spacing w:val="1"/>
        </w:rPr>
        <w:t>%)</w:t>
      </w:r>
    </w:p>
    <w:p w14:paraId="598ABADD" w14:textId="77777777" w:rsidR="00811BC0" w:rsidRDefault="00000000">
      <w:pPr>
        <w:framePr w:w="10307" w:wrap="auto" w:hAnchor="text" w:x="994" w:y="101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(4)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štruktúre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 w:hAnsi="Arial Narrow" w:cs="Arial Narrow"/>
          <w:color w:val="000000"/>
        </w:rPr>
        <w:t>finančné</w:t>
      </w:r>
      <w:r>
        <w:rPr>
          <w:rFonts w:ascii="Arial Narrow"/>
          <w:color w:val="000000"/>
        </w:rPr>
        <w:t>ho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krátkodobého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súvahy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v</w:t>
      </w:r>
    </w:p>
    <w:p w14:paraId="3A2FA121" w14:textId="77777777" w:rsidR="00811BC0" w:rsidRDefault="00000000">
      <w:pPr>
        <w:framePr w:w="10307" w:wrap="auto" w:hAnchor="text" w:x="994" w:y="1013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riadkoch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024,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026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055.</w:t>
      </w:r>
    </w:p>
    <w:p w14:paraId="50453798" w14:textId="77777777" w:rsidR="00811BC0" w:rsidRDefault="00000000">
      <w:pPr>
        <w:framePr w:w="442" w:wrap="auto" w:hAnchor="text" w:x="4345" w:y="108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</w:p>
    <w:p w14:paraId="0A729C70" w14:textId="77777777" w:rsidR="00811BC0" w:rsidRDefault="00000000">
      <w:pPr>
        <w:framePr w:w="271" w:wrap="auto" w:hAnchor="text" w:x="5002" w:y="108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na</w:t>
      </w:r>
    </w:p>
    <w:p w14:paraId="69E81C79" w14:textId="77777777" w:rsidR="00811BC0" w:rsidRDefault="00000000">
      <w:pPr>
        <w:framePr w:w="544" w:wrap="auto" w:hAnchor="text" w:x="5490" w:y="108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konci</w:t>
      </w:r>
    </w:p>
    <w:p w14:paraId="0899391C" w14:textId="77777777" w:rsidR="00811BC0" w:rsidRDefault="00000000">
      <w:pPr>
        <w:framePr w:w="1435" w:wrap="auto" w:hAnchor="text" w:x="6238" w:y="108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14:paraId="793090E7" w14:textId="77777777" w:rsidR="00811BC0" w:rsidRDefault="00000000">
      <w:pPr>
        <w:framePr w:w="3376" w:wrap="auto" w:hAnchor="text" w:x="7696" w:y="108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58"/>
        </w:rPr>
        <w:t xml:space="preserve"> </w:t>
      </w:r>
      <w:r>
        <w:rPr>
          <w:rFonts w:ascii="Arial Narrow"/>
          <w:b/>
          <w:color w:val="000000"/>
        </w:rPr>
        <w:t>na</w:t>
      </w:r>
      <w:r>
        <w:rPr>
          <w:rFonts w:ascii="Arial Narrow"/>
          <w:b/>
          <w:color w:val="000000"/>
          <w:spacing w:val="58"/>
        </w:rPr>
        <w:t xml:space="preserve"> </w:t>
      </w:r>
      <w:r>
        <w:rPr>
          <w:rFonts w:ascii="Arial Narrow"/>
          <w:b/>
          <w:color w:val="000000"/>
        </w:rPr>
        <w:t>konci</w:t>
      </w:r>
      <w:r>
        <w:rPr>
          <w:rFonts w:ascii="Arial Narrow"/>
          <w:b/>
          <w:color w:val="000000"/>
          <w:spacing w:val="58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55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5733F4CA" w14:textId="77777777" w:rsidR="00811BC0" w:rsidRDefault="00000000">
      <w:pPr>
        <w:framePr w:w="2947" w:wrap="auto" w:hAnchor="text" w:x="989" w:y="111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Opis druhu </w:t>
      </w:r>
      <w:r>
        <w:rPr>
          <w:rFonts w:ascii="Arial Narrow" w:hAnsi="Arial Narrow" w:cs="Arial Narrow"/>
          <w:b/>
          <w:color w:val="000000"/>
        </w:rPr>
        <w:t>finančného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  <w:spacing w:val="-1"/>
        </w:rPr>
        <w:t>majetku</w:t>
      </w:r>
    </w:p>
    <w:p w14:paraId="7F42C16C" w14:textId="77777777" w:rsidR="00811BC0" w:rsidRDefault="00000000">
      <w:pPr>
        <w:framePr w:w="1828" w:wrap="auto" w:hAnchor="text" w:x="4345" w:y="111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14:paraId="3F03367C" w14:textId="77777777" w:rsidR="00811BC0" w:rsidRDefault="00000000">
      <w:pPr>
        <w:framePr w:w="1828" w:wrap="auto" w:hAnchor="text" w:x="4345" w:y="111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794DFC66" w14:textId="77777777" w:rsidR="00811BC0" w:rsidRDefault="00000000">
      <w:pPr>
        <w:framePr w:w="1053" w:wrap="auto" w:hAnchor="text" w:x="6570" w:y="111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</w:p>
    <w:p w14:paraId="3FD8CE97" w14:textId="77777777" w:rsidR="00811BC0" w:rsidRDefault="00000000">
      <w:pPr>
        <w:framePr w:w="810" w:wrap="auto" w:hAnchor="text" w:x="7696" w:y="1113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7B7A424E" w14:textId="77777777" w:rsidR="00811BC0" w:rsidRDefault="00000000">
      <w:pPr>
        <w:framePr w:w="3613" w:wrap="auto" w:hAnchor="text" w:x="994" w:y="126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r>
        <w:rPr>
          <w:rFonts w:ascii="Arial Narrow" w:hAnsi="Arial Narrow" w:cs="Arial Narrow"/>
          <w:color w:val="000000"/>
          <w:spacing w:val="-1"/>
        </w:rPr>
        <w:t>Ú</w:t>
      </w:r>
      <w:r>
        <w:rPr>
          <w:rFonts w:ascii="Arial Narrow"/>
          <w:color w:val="000000"/>
        </w:rPr>
        <w:t>daje 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štruktúre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dlhodobých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pôžičiek.</w:t>
      </w:r>
    </w:p>
    <w:p w14:paraId="1C4EA72B" w14:textId="77777777" w:rsidR="00811BC0" w:rsidRDefault="00000000">
      <w:pPr>
        <w:framePr w:w="442" w:wrap="auto" w:hAnchor="text" w:x="4345" w:y="131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</w:p>
    <w:p w14:paraId="106FE7C7" w14:textId="77777777" w:rsidR="00811BC0" w:rsidRDefault="00000000">
      <w:pPr>
        <w:framePr w:w="271" w:wrap="auto" w:hAnchor="text" w:x="5002" w:y="131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na</w:t>
      </w:r>
    </w:p>
    <w:p w14:paraId="301B77E3" w14:textId="77777777" w:rsidR="00811BC0" w:rsidRDefault="00000000">
      <w:pPr>
        <w:framePr w:w="544" w:wrap="auto" w:hAnchor="text" w:x="5490" w:y="131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konci</w:t>
      </w:r>
    </w:p>
    <w:p w14:paraId="28D31AF4" w14:textId="77777777" w:rsidR="00811BC0" w:rsidRDefault="00000000">
      <w:pPr>
        <w:framePr w:w="1435" w:wrap="auto" w:hAnchor="text" w:x="6238" w:y="131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14:paraId="45BDD42A" w14:textId="77777777" w:rsidR="00811BC0" w:rsidRDefault="00000000">
      <w:pPr>
        <w:framePr w:w="3376" w:wrap="auto" w:hAnchor="text" w:x="7696" w:y="131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58"/>
        </w:rPr>
        <w:t xml:space="preserve"> </w:t>
      </w:r>
      <w:r>
        <w:rPr>
          <w:rFonts w:ascii="Arial Narrow"/>
          <w:b/>
          <w:color w:val="000000"/>
        </w:rPr>
        <w:t>na</w:t>
      </w:r>
      <w:r>
        <w:rPr>
          <w:rFonts w:ascii="Arial Narrow"/>
          <w:b/>
          <w:color w:val="000000"/>
          <w:spacing w:val="58"/>
        </w:rPr>
        <w:t xml:space="preserve"> </w:t>
      </w:r>
      <w:r>
        <w:rPr>
          <w:rFonts w:ascii="Arial Narrow"/>
          <w:b/>
          <w:color w:val="000000"/>
        </w:rPr>
        <w:t>konci</w:t>
      </w:r>
      <w:r>
        <w:rPr>
          <w:rFonts w:ascii="Arial Narrow"/>
          <w:b/>
          <w:color w:val="000000"/>
          <w:spacing w:val="58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55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1E811AB7" w14:textId="77777777" w:rsidR="00811BC0" w:rsidRDefault="00000000">
      <w:pPr>
        <w:framePr w:w="2786" w:wrap="auto" w:hAnchor="text" w:x="994" w:y="134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Poskytnuté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dlhodobé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pôžičky</w:t>
      </w:r>
    </w:p>
    <w:p w14:paraId="59EA8E95" w14:textId="77777777" w:rsidR="00811BC0" w:rsidRDefault="00000000">
      <w:pPr>
        <w:framePr w:w="1828" w:wrap="auto" w:hAnchor="text" w:x="4345" w:y="134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14:paraId="166CDB80" w14:textId="77777777" w:rsidR="00811BC0" w:rsidRDefault="00000000">
      <w:pPr>
        <w:framePr w:w="1828" w:wrap="auto" w:hAnchor="text" w:x="4345" w:y="134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692D6A28" w14:textId="77777777" w:rsidR="00811BC0" w:rsidRDefault="00000000">
      <w:pPr>
        <w:framePr w:w="1053" w:wrap="auto" w:hAnchor="text" w:x="6570" w:y="134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</w:p>
    <w:p w14:paraId="0E4E6444" w14:textId="77777777" w:rsidR="00811BC0" w:rsidRDefault="00000000">
      <w:pPr>
        <w:framePr w:w="810" w:wrap="auto" w:hAnchor="text" w:x="7696" w:y="1341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70692F1C" w14:textId="77777777" w:rsidR="00811BC0" w:rsidRDefault="00000000">
      <w:pPr>
        <w:framePr w:w="1657" w:wrap="auto" w:hAnchor="text" w:x="994" w:y="14053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Ing.</w:t>
      </w:r>
      <w:r>
        <w:rPr>
          <w:rFonts w:ascii="Arial"/>
          <w:color w:val="000000"/>
          <w:spacing w:val="2"/>
          <w:sz w:val="16"/>
        </w:rPr>
        <w:t xml:space="preserve"> </w:t>
      </w:r>
      <w:r>
        <w:rPr>
          <w:rFonts w:ascii="Arial"/>
          <w:color w:val="000000"/>
          <w:sz w:val="16"/>
        </w:rPr>
        <w:t>Roman</w:t>
      </w:r>
      <w:r>
        <w:rPr>
          <w:rFonts w:ascii="Arial"/>
          <w:color w:val="000000"/>
          <w:spacing w:val="1"/>
          <w:sz w:val="16"/>
        </w:rPr>
        <w:t xml:space="preserve"> Kap</w:t>
      </w:r>
      <w:r>
        <w:rPr>
          <w:rFonts w:ascii="Arial" w:hAnsi="Arial" w:cs="Arial"/>
          <w:color w:val="000000"/>
          <w:sz w:val="16"/>
        </w:rPr>
        <w:t>itáň</w:t>
      </w:r>
    </w:p>
    <w:p w14:paraId="0E413E09" w14:textId="76E4B4E4" w:rsidR="00811BC0" w:rsidRDefault="00BC3016">
      <w:pPr>
        <w:framePr w:w="1000" w:wrap="auto" w:hAnchor="text" w:x="4345" w:y="14053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357547,00</w:t>
      </w:r>
    </w:p>
    <w:p w14:paraId="77F5924B" w14:textId="035ADDC6" w:rsidR="00811BC0" w:rsidRDefault="00BC3016">
      <w:pPr>
        <w:framePr w:w="1000" w:wrap="auto" w:hAnchor="text" w:x="7696" w:y="14053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362207,00</w:t>
      </w:r>
    </w:p>
    <w:p w14:paraId="22FA3BD6" w14:textId="77777777" w:rsidR="00811BC0" w:rsidRDefault="00000000">
      <w:pPr>
        <w:framePr w:w="1000" w:wrap="auto" w:hAnchor="text" w:x="7696" w:y="14053"/>
        <w:widowControl w:val="0"/>
        <w:autoSpaceDE w:val="0"/>
        <w:autoSpaceDN w:val="0"/>
        <w:spacing w:before="205" w:after="0" w:line="180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20000,00</w:t>
      </w:r>
    </w:p>
    <w:p w14:paraId="74D64C7E" w14:textId="77777777" w:rsidR="00811BC0" w:rsidRDefault="00000000">
      <w:pPr>
        <w:framePr w:w="1691" w:wrap="auto" w:hAnchor="text" w:x="994" w:y="14438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 xml:space="preserve">Ing, </w:t>
      </w:r>
      <w:r>
        <w:rPr>
          <w:rFonts w:ascii="Arial" w:hAnsi="Arial" w:cs="Arial"/>
          <w:color w:val="000000"/>
          <w:sz w:val="16"/>
        </w:rPr>
        <w:t>Marušiak</w:t>
      </w:r>
      <w:r>
        <w:rPr>
          <w:rFonts w:ascii="Arial"/>
          <w:color w:val="000000"/>
          <w:sz w:val="16"/>
        </w:rPr>
        <w:t xml:space="preserve"> Martin</w:t>
      </w:r>
    </w:p>
    <w:p w14:paraId="5C41701D" w14:textId="77777777" w:rsidR="00811BC0" w:rsidRDefault="00000000">
      <w:pPr>
        <w:framePr w:w="911" w:wrap="auto" w:hAnchor="text" w:x="4345" w:y="14438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20000,00</w:t>
      </w:r>
    </w:p>
    <w:p w14:paraId="5576E991" w14:textId="77777777" w:rsidR="00811BC0" w:rsidRDefault="00000000">
      <w:pPr>
        <w:framePr w:w="859" w:wrap="auto" w:hAnchor="text" w:x="10440" w:y="151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8</w:t>
      </w:r>
    </w:p>
    <w:p w14:paraId="4DEB4222" w14:textId="69B5E9F0" w:rsidR="00811BC0" w:rsidRDefault="00BC301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71552" behindDoc="1" locked="0" layoutInCell="1" allowOverlap="1" wp14:anchorId="253F36BD" wp14:editId="2EB0F46F">
            <wp:simplePos x="0" y="0"/>
            <wp:positionH relativeFrom="page">
              <wp:posOffset>546735</wp:posOffset>
            </wp:positionH>
            <wp:positionV relativeFrom="page">
              <wp:posOffset>1149350</wp:posOffset>
            </wp:positionV>
            <wp:extent cx="6506845" cy="1083310"/>
            <wp:effectExtent l="0" t="0" r="8255" b="2540"/>
            <wp:wrapNone/>
            <wp:docPr id="3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6845" cy="10833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0528" behindDoc="1" locked="0" layoutInCell="1" allowOverlap="1" wp14:anchorId="0523B440" wp14:editId="4D28BB94">
            <wp:simplePos x="0" y="0"/>
            <wp:positionH relativeFrom="page">
              <wp:posOffset>570865</wp:posOffset>
            </wp:positionH>
            <wp:positionV relativeFrom="page">
              <wp:posOffset>4900295</wp:posOffset>
            </wp:positionV>
            <wp:extent cx="6396990" cy="1467485"/>
            <wp:effectExtent l="0" t="0" r="3810" b="0"/>
            <wp:wrapNone/>
            <wp:docPr id="3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6990" cy="1467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9504" behindDoc="1" locked="0" layoutInCell="1" allowOverlap="1" wp14:anchorId="45C6A895" wp14:editId="31C77D90">
            <wp:simplePos x="0" y="0"/>
            <wp:positionH relativeFrom="page">
              <wp:posOffset>543560</wp:posOffset>
            </wp:positionH>
            <wp:positionV relativeFrom="page">
              <wp:posOffset>6814820</wp:posOffset>
            </wp:positionV>
            <wp:extent cx="6418580" cy="1159510"/>
            <wp:effectExtent l="0" t="0" r="1270" b="2540"/>
            <wp:wrapNone/>
            <wp:docPr id="3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8580" cy="1159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8480" behindDoc="1" locked="0" layoutInCell="1" allowOverlap="1" wp14:anchorId="713E31D8" wp14:editId="2D1FA346">
            <wp:simplePos x="0" y="0"/>
            <wp:positionH relativeFrom="page">
              <wp:posOffset>546735</wp:posOffset>
            </wp:positionH>
            <wp:positionV relativeFrom="page">
              <wp:posOffset>8261350</wp:posOffset>
            </wp:positionV>
            <wp:extent cx="6415405" cy="1159510"/>
            <wp:effectExtent l="0" t="0" r="4445" b="2540"/>
            <wp:wrapNone/>
            <wp:docPr id="3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5405" cy="11595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5554DFC0" w14:textId="77777777" w:rsidR="00811BC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3418BAF1" w14:textId="77777777" w:rsidR="00811BC0" w:rsidRDefault="00000000">
      <w:pPr>
        <w:framePr w:w="1460" w:wrap="auto" w:hAnchor="text" w:x="994" w:y="846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Ing.</w:t>
      </w:r>
      <w:r>
        <w:rPr>
          <w:rFonts w:ascii="Arial"/>
          <w:color w:val="000000"/>
          <w:spacing w:val="2"/>
          <w:sz w:val="16"/>
        </w:rPr>
        <w:t xml:space="preserve"> </w:t>
      </w:r>
      <w:r>
        <w:rPr>
          <w:rFonts w:ascii="Arial" w:hAnsi="Arial" w:cs="Arial"/>
          <w:color w:val="000000"/>
          <w:spacing w:val="-1"/>
          <w:sz w:val="16"/>
        </w:rPr>
        <w:t>Gállik</w:t>
      </w:r>
      <w:r>
        <w:rPr>
          <w:rFonts w:ascii="Arial"/>
          <w:color w:val="000000"/>
          <w:spacing w:val="3"/>
          <w:sz w:val="16"/>
        </w:rPr>
        <w:t xml:space="preserve"> </w:t>
      </w:r>
      <w:r>
        <w:rPr>
          <w:rFonts w:ascii="Arial"/>
          <w:color w:val="000000"/>
          <w:sz w:val="16"/>
        </w:rPr>
        <w:t>Michal</w:t>
      </w:r>
    </w:p>
    <w:p w14:paraId="33C8827F" w14:textId="77777777" w:rsidR="00811BC0" w:rsidRDefault="00000000">
      <w:pPr>
        <w:framePr w:w="911" w:wrap="auto" w:hAnchor="text" w:x="4345" w:y="846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32775,00</w:t>
      </w:r>
    </w:p>
    <w:p w14:paraId="2E431EE6" w14:textId="77777777" w:rsidR="00811BC0" w:rsidRDefault="00000000">
      <w:pPr>
        <w:framePr w:w="911" w:wrap="auto" w:hAnchor="text" w:x="7696" w:y="846"/>
        <w:widowControl w:val="0"/>
        <w:autoSpaceDE w:val="0"/>
        <w:autoSpaceDN w:val="0"/>
        <w:spacing w:before="0" w:after="0" w:line="180" w:lineRule="exact"/>
        <w:jc w:val="left"/>
        <w:rPr>
          <w:rFonts w:ascii="Arial"/>
          <w:color w:val="000000"/>
          <w:sz w:val="16"/>
        </w:rPr>
      </w:pPr>
      <w:r>
        <w:rPr>
          <w:rFonts w:ascii="Arial"/>
          <w:color w:val="000000"/>
          <w:sz w:val="16"/>
        </w:rPr>
        <w:t>32775,00</w:t>
      </w:r>
    </w:p>
    <w:p w14:paraId="60053272" w14:textId="77777777" w:rsidR="00811BC0" w:rsidRDefault="00000000">
      <w:pPr>
        <w:framePr w:w="7720" w:wrap="auto" w:hAnchor="text" w:x="994" w:y="13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vývoji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súm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opravných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polož</w:t>
      </w:r>
      <w:r>
        <w:rPr>
          <w:rFonts w:ascii="Arial Narrow"/>
          <w:color w:val="000000"/>
          <w:spacing w:val="-1"/>
        </w:rPr>
        <w:t>iek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majetku.</w:t>
      </w:r>
    </w:p>
    <w:p w14:paraId="426D37E6" w14:textId="77777777" w:rsidR="00811BC0" w:rsidRDefault="00000000">
      <w:pPr>
        <w:framePr w:w="1906" w:wrap="auto" w:hAnchor="text" w:x="3281" w:y="1730"/>
        <w:widowControl w:val="0"/>
        <w:autoSpaceDE w:val="0"/>
        <w:autoSpaceDN w:val="0"/>
        <w:spacing w:before="0" w:after="0" w:line="252" w:lineRule="exact"/>
        <w:ind w:left="238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opravnej</w:t>
      </w:r>
    </w:p>
    <w:p w14:paraId="73064F63" w14:textId="77777777" w:rsidR="00811BC0" w:rsidRDefault="00000000">
      <w:pPr>
        <w:framePr w:w="1906" w:wrap="auto" w:hAnchor="text" w:x="3281" w:y="1730"/>
        <w:widowControl w:val="0"/>
        <w:autoSpaceDE w:val="0"/>
        <w:autoSpaceDN w:val="0"/>
        <w:spacing w:before="0" w:after="0" w:line="252" w:lineRule="exact"/>
        <w:ind w:left="103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na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konci</w:t>
      </w:r>
    </w:p>
    <w:p w14:paraId="54208B30" w14:textId="77777777" w:rsidR="00811BC0" w:rsidRDefault="00000000">
      <w:pPr>
        <w:framePr w:w="1906" w:wrap="auto" w:hAnchor="text" w:x="3281" w:y="1730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14:paraId="7F88A4F3" w14:textId="77777777" w:rsidR="00811BC0" w:rsidRDefault="00000000">
      <w:pPr>
        <w:framePr w:w="1906" w:wrap="auto" w:hAnchor="text" w:x="3281" w:y="1730"/>
        <w:widowControl w:val="0"/>
        <w:autoSpaceDE w:val="0"/>
        <w:autoSpaceDN w:val="0"/>
        <w:spacing w:before="2" w:after="0" w:line="252" w:lineRule="exact"/>
        <w:ind w:left="3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14:paraId="382CE96D" w14:textId="77777777" w:rsidR="00811BC0" w:rsidRDefault="00000000">
      <w:pPr>
        <w:framePr w:w="1906" w:wrap="auto" w:hAnchor="text" w:x="3281" w:y="17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</w:rPr>
      </w:pPr>
      <w:r>
        <w:rPr>
          <w:rFonts w:ascii="Arial Narrow" w:hAnsi="Arial Narrow" w:cs="Arial Narrow"/>
          <w:b/>
          <w:color w:val="000000"/>
          <w:u w:val="single"/>
        </w:rPr>
        <w:t>účtovného</w:t>
      </w:r>
      <w:r>
        <w:rPr>
          <w:rFonts w:ascii="Arial Narrow"/>
          <w:b/>
          <w:color w:val="000000"/>
          <w:u w:val="single"/>
        </w:rPr>
        <w:t xml:space="preserve"> obdobia</w:t>
      </w:r>
    </w:p>
    <w:p w14:paraId="2E03CAD9" w14:textId="77777777" w:rsidR="00811BC0" w:rsidRDefault="00000000">
      <w:pPr>
        <w:framePr w:w="1687" w:wrap="auto" w:hAnchor="text" w:x="1289" w:y="19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majetku, ku</w:t>
      </w:r>
    </w:p>
    <w:p w14:paraId="6289AEE9" w14:textId="77777777" w:rsidR="00811BC0" w:rsidRDefault="00000000">
      <w:pPr>
        <w:framePr w:w="1687" w:wrap="auto" w:hAnchor="text" w:x="1289" w:y="1982"/>
        <w:widowControl w:val="0"/>
        <w:autoSpaceDE w:val="0"/>
        <w:autoSpaceDN w:val="0"/>
        <w:spacing w:before="0" w:after="0" w:line="252" w:lineRule="exact"/>
        <w:ind w:left="29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ktorému</w:t>
      </w:r>
      <w:r>
        <w:rPr>
          <w:rFonts w:ascii="Arial Narrow"/>
          <w:b/>
          <w:color w:val="000000"/>
        </w:rPr>
        <w:t xml:space="preserve"> sa </w:t>
      </w:r>
      <w:r>
        <w:rPr>
          <w:rFonts w:ascii="Arial Narrow" w:hAnsi="Arial Narrow" w:cs="Arial Narrow"/>
          <w:b/>
          <w:color w:val="000000"/>
        </w:rPr>
        <w:t>tvorí</w:t>
      </w:r>
    </w:p>
    <w:p w14:paraId="570816CE" w14:textId="77777777" w:rsidR="00811BC0" w:rsidRDefault="00000000">
      <w:pPr>
        <w:framePr w:w="1687" w:wrap="auto" w:hAnchor="text" w:x="1289" w:y="1982"/>
        <w:widowControl w:val="0"/>
        <w:autoSpaceDE w:val="0"/>
        <w:autoSpaceDN w:val="0"/>
        <w:spacing w:before="2" w:after="0" w:line="252" w:lineRule="exact"/>
        <w:ind w:left="2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opravná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položka</w:t>
      </w:r>
    </w:p>
    <w:p w14:paraId="6C5FC7D5" w14:textId="77777777" w:rsidR="00811BC0" w:rsidRDefault="00000000">
      <w:pPr>
        <w:framePr w:w="1997" w:wrap="auto" w:hAnchor="text" w:x="7062" w:y="19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Zúčtovanie</w:t>
      </w:r>
      <w:r>
        <w:rPr>
          <w:rFonts w:ascii="Arial Narrow"/>
          <w:b/>
          <w:color w:val="000000"/>
        </w:rPr>
        <w:t xml:space="preserve"> opravnej</w:t>
      </w:r>
    </w:p>
    <w:p w14:paraId="31821EE8" w14:textId="77777777" w:rsidR="00811BC0" w:rsidRDefault="00000000">
      <w:pPr>
        <w:framePr w:w="1997" w:wrap="auto" w:hAnchor="text" w:x="7062" w:y="1982"/>
        <w:widowControl w:val="0"/>
        <w:autoSpaceDE w:val="0"/>
        <w:autoSpaceDN w:val="0"/>
        <w:spacing w:before="0" w:after="0" w:line="252" w:lineRule="exact"/>
        <w:ind w:left="5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</w:p>
    <w:p w14:paraId="67E86CBE" w14:textId="77777777" w:rsidR="00811BC0" w:rsidRDefault="00000000">
      <w:pPr>
        <w:framePr w:w="1997" w:wrap="auto" w:hAnchor="text" w:x="7062" w:y="1982"/>
        <w:widowControl w:val="0"/>
        <w:autoSpaceDE w:val="0"/>
        <w:autoSpaceDN w:val="0"/>
        <w:spacing w:before="2" w:after="0" w:line="252" w:lineRule="exact"/>
        <w:ind w:left="6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(použitie,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zrušenie)</w:t>
      </w:r>
    </w:p>
    <w:p w14:paraId="5AA09348" w14:textId="77777777" w:rsidR="00811BC0" w:rsidRDefault="00000000">
      <w:pPr>
        <w:framePr w:w="2147" w:wrap="auto" w:hAnchor="text" w:x="9040" w:y="19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opravnej </w:t>
      </w:r>
      <w:r>
        <w:rPr>
          <w:rFonts w:ascii="Arial Narrow" w:hAnsi="Arial Narrow" w:cs="Arial Narrow"/>
          <w:b/>
          <w:color w:val="000000"/>
        </w:rPr>
        <w:t>položky</w:t>
      </w:r>
    </w:p>
    <w:p w14:paraId="5D3F1E53" w14:textId="77777777" w:rsidR="00811BC0" w:rsidRDefault="00000000">
      <w:pPr>
        <w:framePr w:w="2147" w:wrap="auto" w:hAnchor="text" w:x="9040" w:y="1982"/>
        <w:widowControl w:val="0"/>
        <w:autoSpaceDE w:val="0"/>
        <w:autoSpaceDN w:val="0"/>
        <w:spacing w:before="0" w:after="0" w:line="252" w:lineRule="exact"/>
        <w:ind w:left="197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na konci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597B48F1" w14:textId="77777777" w:rsidR="00811BC0" w:rsidRDefault="00000000">
      <w:pPr>
        <w:framePr w:w="2147" w:wrap="auto" w:hAnchor="text" w:x="9040" w:y="1982"/>
        <w:widowControl w:val="0"/>
        <w:autoSpaceDE w:val="0"/>
        <w:autoSpaceDN w:val="0"/>
        <w:spacing w:before="2" w:after="0" w:line="252" w:lineRule="exact"/>
        <w:ind w:left="12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69AA29E1" w14:textId="77777777" w:rsidR="00811BC0" w:rsidRDefault="00000000">
      <w:pPr>
        <w:framePr w:w="1835" w:wrap="auto" w:hAnchor="text" w:x="5231" w:y="2109"/>
        <w:widowControl w:val="0"/>
        <w:autoSpaceDE w:val="0"/>
        <w:autoSpaceDN w:val="0"/>
        <w:spacing w:before="0" w:after="0" w:line="252" w:lineRule="exact"/>
        <w:ind w:left="9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Tvorba opravnej</w:t>
      </w:r>
    </w:p>
    <w:p w14:paraId="40157EE5" w14:textId="77777777" w:rsidR="00811BC0" w:rsidRDefault="00000000">
      <w:pPr>
        <w:framePr w:w="1835" w:wrap="auto" w:hAnchor="text" w:x="5231" w:y="210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(zvýšenie)</w:t>
      </w:r>
    </w:p>
    <w:p w14:paraId="13B1EF16" w14:textId="77777777" w:rsidR="00811BC0" w:rsidRDefault="00000000">
      <w:pPr>
        <w:framePr w:w="10304" w:wrap="auto" w:hAnchor="text" w:x="994" w:y="42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(7)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súm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pohľadávok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nadväznosti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súvahy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 w:hAnsi="Arial Narrow" w:cs="Arial Narrow"/>
          <w:color w:val="000000"/>
        </w:rPr>
        <w:t>pohľadávky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26"/>
        </w:rPr>
        <w:t xml:space="preserve"> </w:t>
      </w:r>
      <w:r>
        <w:rPr>
          <w:rFonts w:ascii="Arial Narrow" w:hAnsi="Arial Narrow" w:cs="Arial Narrow"/>
          <w:color w:val="000000"/>
        </w:rPr>
        <w:t>hlavnú</w:t>
      </w:r>
      <w:r>
        <w:rPr>
          <w:rFonts w:ascii="Arial Narrow"/>
          <w:color w:val="000000"/>
          <w:spacing w:val="25"/>
        </w:rPr>
        <w:t xml:space="preserve"> </w:t>
      </w:r>
      <w:r>
        <w:rPr>
          <w:rFonts w:ascii="Arial Narrow" w:hAnsi="Arial Narrow" w:cs="Arial Narrow"/>
          <w:color w:val="000000"/>
        </w:rPr>
        <w:t>nezdaňovanú</w:t>
      </w:r>
    </w:p>
    <w:p w14:paraId="2C2DD4F1" w14:textId="77777777" w:rsidR="00811BC0" w:rsidRDefault="00000000">
      <w:pPr>
        <w:framePr w:w="10304" w:wrap="auto" w:hAnchor="text" w:x="994" w:y="427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činnosť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zdaňovanú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činnosť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za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bežné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</w:rPr>
        <w:t xml:space="preserve"> obdobie.</w:t>
      </w:r>
    </w:p>
    <w:p w14:paraId="754EF2FF" w14:textId="77777777" w:rsidR="00811BC0" w:rsidRDefault="00000000">
      <w:pPr>
        <w:framePr w:w="1179" w:wrap="auto" w:hAnchor="text" w:x="1032" w:y="49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</w:p>
    <w:p w14:paraId="70CD0B7B" w14:textId="77777777" w:rsidR="00811BC0" w:rsidRDefault="00000000">
      <w:pPr>
        <w:framePr w:w="1179" w:wrap="auto" w:hAnchor="text" w:x="1032" w:y="491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pohľadáv</w:t>
      </w:r>
      <w:r>
        <w:rPr>
          <w:rFonts w:ascii="Arial Narrow"/>
          <w:b/>
          <w:color w:val="000000"/>
        </w:rPr>
        <w:t>ok</w:t>
      </w:r>
    </w:p>
    <w:p w14:paraId="053E6ECA" w14:textId="77777777" w:rsidR="00811BC0" w:rsidRDefault="00000000">
      <w:pPr>
        <w:framePr w:w="161" w:wrap="auto" w:hAnchor="text" w:x="1740" w:y="49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a</w:t>
      </w:r>
    </w:p>
    <w:p w14:paraId="472CEDA9" w14:textId="77777777" w:rsidR="00811BC0" w:rsidRDefault="00000000">
      <w:pPr>
        <w:framePr w:w="432" w:wrap="auto" w:hAnchor="text" w:x="2129" w:y="49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opis</w:t>
      </w:r>
    </w:p>
    <w:p w14:paraId="21A641AA" w14:textId="77777777" w:rsidR="00811BC0" w:rsidRDefault="00000000">
      <w:pPr>
        <w:framePr w:w="1250" w:wrap="auto" w:hAnchor="text" w:x="2789" w:y="49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vý</w:t>
      </w:r>
      <w:r>
        <w:rPr>
          <w:rFonts w:ascii="Arial Narrow"/>
          <w:b/>
          <w:color w:val="000000"/>
        </w:rPr>
        <w:t>znamn</w:t>
      </w:r>
      <w:r>
        <w:rPr>
          <w:rFonts w:ascii="Arial Narrow" w:hAnsi="Arial Narrow" w:cs="Arial Narrow"/>
          <w:b/>
          <w:color w:val="000000"/>
        </w:rPr>
        <w:t>ých</w:t>
      </w:r>
    </w:p>
    <w:p w14:paraId="0231E55D" w14:textId="77777777" w:rsidR="00811BC0" w:rsidRDefault="00000000">
      <w:pPr>
        <w:framePr w:w="833" w:wrap="auto" w:hAnchor="text" w:x="4165" w:y="49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</w:t>
      </w:r>
      <w:r>
        <w:rPr>
          <w:rFonts w:ascii="Arial Narrow"/>
          <w:b/>
          <w:color w:val="000000"/>
          <w:spacing w:val="-1"/>
        </w:rPr>
        <w:t>iek</w:t>
      </w:r>
    </w:p>
    <w:p w14:paraId="4F38C2A7" w14:textId="77777777" w:rsidR="00811BC0" w:rsidRDefault="00000000">
      <w:pPr>
        <w:framePr w:w="2743" w:wrap="auto" w:hAnchor="text" w:x="5228" w:y="50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Hlavná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nezdaňovaná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činnosť</w:t>
      </w:r>
    </w:p>
    <w:p w14:paraId="4F905E68" w14:textId="77777777" w:rsidR="00811BC0" w:rsidRDefault="00000000">
      <w:pPr>
        <w:framePr w:w="1914" w:wrap="auto" w:hAnchor="text" w:x="8481" w:y="50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Zdaňovaná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činnosť</w:t>
      </w:r>
    </w:p>
    <w:p w14:paraId="70828F2C" w14:textId="77777777" w:rsidR="00811BC0" w:rsidRDefault="00000000">
      <w:pPr>
        <w:framePr w:w="6977" w:wrap="auto" w:hAnchor="text" w:x="994" w:y="68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(8)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pohľadáv</w:t>
      </w:r>
      <w:r>
        <w:rPr>
          <w:rFonts w:ascii="Arial Narrow"/>
          <w:color w:val="000000"/>
        </w:rPr>
        <w:t xml:space="preserve">ok </w:t>
      </w:r>
      <w:r>
        <w:rPr>
          <w:rFonts w:ascii="Arial Narrow"/>
          <w:color w:val="000000"/>
          <w:spacing w:val="-2"/>
        </w:rPr>
        <w:t>do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uplynutia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lehoty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splatnosti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uplynutí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lehoty splatnosti.</w:t>
      </w:r>
    </w:p>
    <w:p w14:paraId="5BBB918E" w14:textId="77777777" w:rsidR="00811BC0" w:rsidRDefault="00000000">
      <w:pPr>
        <w:framePr w:w="1180" w:wrap="auto" w:hAnchor="text" w:x="994" w:y="719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Pohľadávky</w:t>
      </w:r>
    </w:p>
    <w:p w14:paraId="45CBD71E" w14:textId="77777777" w:rsidR="00811BC0" w:rsidRDefault="00000000">
      <w:pPr>
        <w:framePr w:w="3541" w:wrap="auto" w:hAnchor="text" w:x="3718" w:y="7195"/>
        <w:widowControl w:val="0"/>
        <w:autoSpaceDE w:val="0"/>
        <w:autoSpaceDN w:val="0"/>
        <w:spacing w:before="0" w:after="0" w:line="252" w:lineRule="exact"/>
        <w:ind w:left="421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 bezprostredne</w:t>
      </w:r>
    </w:p>
    <w:p w14:paraId="38086E45" w14:textId="77777777" w:rsidR="00811BC0" w:rsidRDefault="00000000">
      <w:pPr>
        <w:framePr w:w="3541" w:wrap="auto" w:hAnchor="text" w:x="3718" w:y="719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  <w:spacing w:val="-2"/>
        </w:rPr>
        <w:t>ho</w:t>
      </w:r>
      <w:r>
        <w:rPr>
          <w:rFonts w:ascii="Arial Narrow"/>
          <w:b/>
          <w:color w:val="000000"/>
          <w:spacing w:val="3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14:paraId="367B14C6" w14:textId="77777777" w:rsidR="00811BC0" w:rsidRDefault="00000000">
      <w:pPr>
        <w:framePr w:w="3149" w:wrap="auto" w:hAnchor="text" w:x="7458" w:y="7196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konci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2AD8C340" w14:textId="77777777" w:rsidR="00811BC0" w:rsidRDefault="00000000">
      <w:pPr>
        <w:framePr w:w="810" w:wrap="auto" w:hAnchor="text" w:x="8562" w:y="744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58C7477D" w14:textId="77777777" w:rsidR="00811BC0" w:rsidRDefault="00000000">
      <w:pPr>
        <w:framePr w:w="300" w:wrap="auto" w:hAnchor="text" w:x="994" w:y="7832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700E6D0F" w14:textId="77777777" w:rsidR="00811BC0" w:rsidRDefault="00000000">
      <w:pPr>
        <w:framePr w:w="300" w:wrap="auto" w:hAnchor="text" w:x="994" w:y="7832"/>
        <w:widowControl w:val="0"/>
        <w:autoSpaceDE w:val="0"/>
        <w:autoSpaceDN w:val="0"/>
        <w:spacing w:before="134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747AD2CE" w14:textId="77777777" w:rsidR="00811BC0" w:rsidRDefault="00000000">
      <w:pPr>
        <w:framePr w:w="2557" w:wrap="auto" w:hAnchor="text" w:x="1104" w:y="7832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uplynutia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lehoty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splatnosti</w:t>
      </w:r>
    </w:p>
    <w:p w14:paraId="26F61A81" w14:textId="77777777" w:rsidR="00811BC0" w:rsidRDefault="00000000">
      <w:pPr>
        <w:framePr w:w="2469" w:wrap="auto" w:hAnchor="text" w:x="1104" w:y="821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uplynutí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lehoty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splatnosti</w:t>
      </w:r>
    </w:p>
    <w:p w14:paraId="4A638F78" w14:textId="77777777" w:rsidR="00811BC0" w:rsidRDefault="00000000">
      <w:pPr>
        <w:framePr w:w="578" w:wrap="auto" w:hAnchor="text" w:x="994" w:y="859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14:paraId="6883C8CE" w14:textId="77777777" w:rsidR="00811BC0" w:rsidRDefault="00000000">
      <w:pPr>
        <w:framePr w:w="9221" w:wrap="auto" w:hAnchor="text" w:x="994" w:y="90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(9)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položkách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časového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rozlíšenia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nákladov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príjmov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období.</w:t>
      </w:r>
    </w:p>
    <w:p w14:paraId="22BB7B5A" w14:textId="77777777" w:rsidR="00811BC0" w:rsidRDefault="00000000">
      <w:pPr>
        <w:framePr w:w="8683" w:wrap="auto" w:hAnchor="text" w:x="994" w:y="947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(10)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výška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zmien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vlastn</w:t>
      </w:r>
      <w:r>
        <w:rPr>
          <w:rFonts w:ascii="Arial Narrow" w:hAnsi="Arial Narrow" w:cs="Arial Narrow"/>
          <w:color w:val="000000"/>
        </w:rPr>
        <w:t>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imania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priebehu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súvahy</w:t>
      </w:r>
      <w:r>
        <w:rPr>
          <w:rFonts w:ascii="Arial Narrow"/>
          <w:color w:val="000000"/>
        </w:rPr>
        <w:t>.</w:t>
      </w:r>
    </w:p>
    <w:p w14:paraId="0D77F07C" w14:textId="77777777" w:rsidR="00811BC0" w:rsidRDefault="00000000">
      <w:pPr>
        <w:framePr w:w="1938" w:wrap="auto" w:hAnchor="text" w:x="3089" w:y="9852"/>
        <w:widowControl w:val="0"/>
        <w:autoSpaceDE w:val="0"/>
        <w:autoSpaceDN w:val="0"/>
        <w:spacing w:before="0" w:after="0" w:line="252" w:lineRule="exact"/>
        <w:ind w:left="14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začiatku</w:t>
      </w:r>
    </w:p>
    <w:p w14:paraId="4D516EC8" w14:textId="77777777" w:rsidR="00811BC0" w:rsidRDefault="00000000">
      <w:pPr>
        <w:framePr w:w="1938" w:wrap="auto" w:hAnchor="text" w:x="3089" w:y="98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4813CF2A" w14:textId="77777777" w:rsidR="00811BC0" w:rsidRDefault="00000000">
      <w:pPr>
        <w:framePr w:w="1938" w:wrap="auto" w:hAnchor="text" w:x="3089" w:y="9852"/>
        <w:widowControl w:val="0"/>
        <w:autoSpaceDE w:val="0"/>
        <w:autoSpaceDN w:val="0"/>
        <w:spacing w:before="0" w:after="0" w:line="252" w:lineRule="exact"/>
        <w:ind w:left="499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3AFF564D" w14:textId="77777777" w:rsidR="00811BC0" w:rsidRDefault="00000000">
      <w:pPr>
        <w:framePr w:w="891" w:wrap="auto" w:hAnchor="text" w:x="5281" w:y="98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Prírastky</w:t>
      </w:r>
    </w:p>
    <w:p w14:paraId="709E8BDB" w14:textId="77777777" w:rsidR="00811BC0" w:rsidRDefault="00000000">
      <w:pPr>
        <w:framePr w:w="694" w:wrap="auto" w:hAnchor="text" w:x="6717" w:y="98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Úbytky</w:t>
      </w:r>
    </w:p>
    <w:p w14:paraId="0D684021" w14:textId="77777777" w:rsidR="00811BC0" w:rsidRDefault="00000000">
      <w:pPr>
        <w:framePr w:w="822" w:wrap="auto" w:hAnchor="text" w:x="7998" w:y="985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Presuny</w:t>
      </w:r>
    </w:p>
    <w:p w14:paraId="7370F74B" w14:textId="77777777" w:rsidR="00811BC0" w:rsidRDefault="00000000">
      <w:pPr>
        <w:framePr w:w="822" w:wrap="auto" w:hAnchor="text" w:x="7998" w:y="9852"/>
        <w:widowControl w:val="0"/>
        <w:autoSpaceDE w:val="0"/>
        <w:autoSpaceDN w:val="0"/>
        <w:spacing w:before="0" w:after="0" w:line="252" w:lineRule="exact"/>
        <w:ind w:left="16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(+, -)</w:t>
      </w:r>
    </w:p>
    <w:p w14:paraId="4FCBF91F" w14:textId="77777777" w:rsidR="00811BC0" w:rsidRDefault="00000000">
      <w:pPr>
        <w:framePr w:w="1906" w:wrap="auto" w:hAnchor="text" w:x="9163" w:y="9852"/>
        <w:widowControl w:val="0"/>
        <w:autoSpaceDE w:val="0"/>
        <w:autoSpaceDN w:val="0"/>
        <w:spacing w:before="0" w:after="0" w:line="252" w:lineRule="exact"/>
        <w:ind w:left="25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</w:t>
      </w:r>
    </w:p>
    <w:p w14:paraId="5F210449" w14:textId="77777777" w:rsidR="00811BC0" w:rsidRDefault="00000000">
      <w:pPr>
        <w:framePr w:w="1906" w:wrap="auto" w:hAnchor="text" w:x="9163" w:y="9852"/>
        <w:widowControl w:val="0"/>
        <w:autoSpaceDE w:val="0"/>
        <w:autoSpaceDN w:val="0"/>
        <w:spacing w:before="0" w:after="0" w:line="252" w:lineRule="exact"/>
        <w:ind w:left="46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</w:p>
    <w:p w14:paraId="10AE3F30" w14:textId="77777777" w:rsidR="00811BC0" w:rsidRDefault="00000000">
      <w:pPr>
        <w:framePr w:w="1906" w:wrap="auto" w:hAnchor="text" w:x="9163" w:y="9852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</w:rPr>
      </w:pPr>
      <w:r>
        <w:rPr>
          <w:rFonts w:ascii="Arial Narrow" w:hAnsi="Arial Narrow" w:cs="Arial Narrow"/>
          <w:b/>
          <w:color w:val="000000"/>
          <w:u w:val="single"/>
        </w:rPr>
        <w:t>účtovného</w:t>
      </w:r>
      <w:r>
        <w:rPr>
          <w:rFonts w:ascii="Arial Narrow"/>
          <w:b/>
          <w:color w:val="000000"/>
          <w:u w:val="single"/>
        </w:rPr>
        <w:t xml:space="preserve"> obdobia</w:t>
      </w:r>
    </w:p>
    <w:p w14:paraId="07BABFAD" w14:textId="77777777" w:rsidR="00811BC0" w:rsidRDefault="00000000">
      <w:pPr>
        <w:framePr w:w="286" w:wrap="auto" w:hAnchor="text" w:x="5555" w:y="1010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(+)</w:t>
      </w:r>
    </w:p>
    <w:p w14:paraId="2257FBE8" w14:textId="77777777" w:rsidR="00811BC0" w:rsidRDefault="00000000">
      <w:pPr>
        <w:framePr w:w="241" w:wrap="auto" w:hAnchor="text" w:x="6928" w:y="1010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(-)</w:t>
      </w:r>
    </w:p>
    <w:p w14:paraId="2467C5A1" w14:textId="77777777" w:rsidR="00811BC0" w:rsidRDefault="00000000">
      <w:pPr>
        <w:framePr w:w="1454" w:wrap="auto" w:hAnchor="text" w:x="1032" w:y="106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Vlastné</w:t>
      </w:r>
      <w:r>
        <w:rPr>
          <w:rFonts w:ascii="Arial Narrow"/>
          <w:b/>
          <w:color w:val="000000"/>
        </w:rPr>
        <w:t xml:space="preserve"> imanie</w:t>
      </w:r>
    </w:p>
    <w:p w14:paraId="3C157CDE" w14:textId="77777777" w:rsidR="00811BC0" w:rsidRDefault="00000000">
      <w:pPr>
        <w:framePr w:w="1567" w:wrap="auto" w:hAnchor="text" w:x="1032" w:y="110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Základné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imanie</w:t>
      </w:r>
    </w:p>
    <w:p w14:paraId="1F642026" w14:textId="77777777" w:rsidR="00811BC0" w:rsidRDefault="00000000">
      <w:pPr>
        <w:framePr w:w="784" w:wrap="auto" w:hAnchor="text" w:x="1032" w:y="114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toho:</w:t>
      </w:r>
    </w:p>
    <w:p w14:paraId="5F3220ED" w14:textId="77777777" w:rsidR="00811BC0" w:rsidRDefault="00000000">
      <w:pPr>
        <w:framePr w:w="300" w:wrap="auto" w:hAnchor="text" w:x="1032" w:y="117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21261D1C" w14:textId="77777777" w:rsidR="00811BC0" w:rsidRDefault="00000000">
      <w:pPr>
        <w:framePr w:w="1516" w:wrap="auto" w:hAnchor="text" w:x="1142" w:y="117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nadačné</w:t>
      </w:r>
      <w:r>
        <w:rPr>
          <w:rFonts w:ascii="Arial Narrow"/>
          <w:color w:val="000000"/>
        </w:rPr>
        <w:t xml:space="preserve"> imanie</w:t>
      </w:r>
    </w:p>
    <w:p w14:paraId="4E377C0F" w14:textId="77777777" w:rsidR="00811BC0" w:rsidRDefault="00000000">
      <w:pPr>
        <w:framePr w:w="954" w:wrap="auto" w:hAnchor="text" w:x="1032" w:y="1196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nadácii</w:t>
      </w:r>
    </w:p>
    <w:p w14:paraId="419F30D4" w14:textId="77777777" w:rsidR="00811BC0" w:rsidRDefault="00000000">
      <w:pPr>
        <w:framePr w:w="300" w:wrap="auto" w:hAnchor="text" w:x="1032" w:y="122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132105A4" w14:textId="77777777" w:rsidR="00811BC0" w:rsidRDefault="00000000">
      <w:pPr>
        <w:framePr w:w="300" w:wrap="auto" w:hAnchor="text" w:x="1032" w:y="12298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74E22922" w14:textId="77777777" w:rsidR="00811BC0" w:rsidRDefault="00000000">
      <w:pPr>
        <w:framePr w:w="1818" w:wrap="auto" w:hAnchor="text" w:x="1142" w:y="122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vklady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zakladateľov</w:t>
      </w:r>
    </w:p>
    <w:p w14:paraId="23510546" w14:textId="77777777" w:rsidR="00811BC0" w:rsidRDefault="00000000">
      <w:pPr>
        <w:framePr w:w="1818" w:wrap="auto" w:hAnchor="text" w:x="1142" w:y="12298"/>
        <w:widowControl w:val="0"/>
        <w:autoSpaceDE w:val="0"/>
        <w:autoSpaceDN w:val="0"/>
        <w:spacing w:before="15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prioritný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majetok</w:t>
      </w:r>
    </w:p>
    <w:p w14:paraId="76441516" w14:textId="77777777" w:rsidR="00811BC0" w:rsidRDefault="00000000">
      <w:pPr>
        <w:framePr w:w="1937" w:wrap="auto" w:hAnchor="text" w:x="1032" w:y="130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Fondy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tvorené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</w:p>
    <w:p w14:paraId="2CE9D1D9" w14:textId="77777777" w:rsidR="00811BC0" w:rsidRDefault="00000000">
      <w:pPr>
        <w:framePr w:w="1937" w:wrap="auto" w:hAnchor="text" w:x="1032" w:y="1303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osobitn</w:t>
      </w:r>
      <w:r>
        <w:rPr>
          <w:rFonts w:ascii="Arial Narrow" w:hAnsi="Arial Narrow" w:cs="Arial Narrow"/>
          <w:color w:val="000000"/>
        </w:rPr>
        <w:t>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predpisov</w:t>
      </w:r>
    </w:p>
    <w:p w14:paraId="21243831" w14:textId="77777777" w:rsidR="00811BC0" w:rsidRDefault="00000000">
      <w:pPr>
        <w:framePr w:w="1646" w:wrap="auto" w:hAnchor="text" w:x="1032" w:y="136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Fond reprodukcie</w:t>
      </w:r>
    </w:p>
    <w:p w14:paraId="058C78C9" w14:textId="77777777" w:rsidR="00811BC0" w:rsidRDefault="00000000">
      <w:pPr>
        <w:framePr w:w="1866" w:wrap="auto" w:hAnchor="text" w:x="1032" w:y="1394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Oceňovacie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rozdiely</w:t>
      </w:r>
    </w:p>
    <w:p w14:paraId="79026758" w14:textId="77777777" w:rsidR="00811BC0" w:rsidRDefault="00000000">
      <w:pPr>
        <w:framePr w:w="1866" w:wrap="auto" w:hAnchor="text" w:x="1032" w:y="1394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precenenia</w:t>
      </w:r>
    </w:p>
    <w:p w14:paraId="6C43A13D" w14:textId="77777777" w:rsidR="00811BC0" w:rsidRDefault="00000000">
      <w:pPr>
        <w:framePr w:w="1866" w:wrap="auto" w:hAnchor="text" w:x="1032" w:y="1394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kapitálových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účastín</w:t>
      </w:r>
    </w:p>
    <w:p w14:paraId="798D8E2D" w14:textId="77777777" w:rsidR="00811BC0" w:rsidRDefault="00000000">
      <w:pPr>
        <w:framePr w:w="859" w:wrap="auto" w:hAnchor="text" w:x="10440" w:y="151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9</w:t>
      </w:r>
    </w:p>
    <w:p w14:paraId="46945FA4" w14:textId="752F3BF6" w:rsidR="00811BC0" w:rsidRDefault="00BC301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7456" behindDoc="1" locked="0" layoutInCell="1" allowOverlap="1" wp14:anchorId="7A0B23E0" wp14:editId="62C14FCF">
            <wp:simplePos x="0" y="0"/>
            <wp:positionH relativeFrom="page">
              <wp:posOffset>546735</wp:posOffset>
            </wp:positionH>
            <wp:positionV relativeFrom="page">
              <wp:posOffset>516890</wp:posOffset>
            </wp:positionV>
            <wp:extent cx="6415405" cy="275590"/>
            <wp:effectExtent l="0" t="0" r="4445" b="0"/>
            <wp:wrapNone/>
            <wp:docPr id="2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15405" cy="2755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6432" behindDoc="1" locked="0" layoutInCell="1" allowOverlap="1" wp14:anchorId="186C44AF" wp14:editId="110E0ACF">
            <wp:simplePos x="0" y="0"/>
            <wp:positionH relativeFrom="page">
              <wp:posOffset>570865</wp:posOffset>
            </wp:positionH>
            <wp:positionV relativeFrom="page">
              <wp:posOffset>1079500</wp:posOffset>
            </wp:positionV>
            <wp:extent cx="6468745" cy="1570990"/>
            <wp:effectExtent l="0" t="0" r="8255" b="0"/>
            <wp:wrapNone/>
            <wp:docPr id="2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68745" cy="15709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5408" behindDoc="1" locked="0" layoutInCell="1" allowOverlap="1" wp14:anchorId="0C93AE3E" wp14:editId="229A35C8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18902AA3" wp14:editId="77FF923D">
            <wp:simplePos x="0" y="0"/>
            <wp:positionH relativeFrom="page">
              <wp:posOffset>570865</wp:posOffset>
            </wp:positionH>
            <wp:positionV relativeFrom="page">
              <wp:posOffset>3098800</wp:posOffset>
            </wp:positionV>
            <wp:extent cx="6215380" cy="1162050"/>
            <wp:effectExtent l="0" t="0" r="0" b="0"/>
            <wp:wrapNone/>
            <wp:docPr id="2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5380" cy="1162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6DC065D6" wp14:editId="071627C0">
            <wp:simplePos x="0" y="0"/>
            <wp:positionH relativeFrom="page">
              <wp:posOffset>546735</wp:posOffset>
            </wp:positionH>
            <wp:positionV relativeFrom="page">
              <wp:posOffset>4548505</wp:posOffset>
            </wp:positionV>
            <wp:extent cx="6240145" cy="1163955"/>
            <wp:effectExtent l="0" t="0" r="8255" b="0"/>
            <wp:wrapNone/>
            <wp:docPr id="2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0145" cy="11639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090FAC8B" wp14:editId="7C709BCE">
            <wp:simplePos x="0" y="0"/>
            <wp:positionH relativeFrom="page">
              <wp:posOffset>570865</wp:posOffset>
            </wp:positionH>
            <wp:positionV relativeFrom="page">
              <wp:posOffset>6236970</wp:posOffset>
            </wp:positionV>
            <wp:extent cx="6390640" cy="3118485"/>
            <wp:effectExtent l="0" t="0" r="0" b="5715"/>
            <wp:wrapNone/>
            <wp:docPr id="2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0640" cy="3118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4525E3D4" w14:textId="77777777" w:rsidR="00811BC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3" w:name="br4"/>
      <w:bookmarkEnd w:id="3"/>
      <w:r>
        <w:rPr>
          <w:rFonts w:ascii="Arial"/>
          <w:color w:val="FF0000"/>
          <w:sz w:val="2"/>
        </w:rPr>
        <w:lastRenderedPageBreak/>
        <w:t xml:space="preserve"> </w:t>
      </w:r>
    </w:p>
    <w:p w14:paraId="59A22045" w14:textId="77777777" w:rsidR="00811BC0" w:rsidRDefault="00000000">
      <w:pPr>
        <w:framePr w:w="2237" w:wrap="auto" w:hAnchor="text" w:x="1032" w:y="91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Fondy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tvorené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  <w:spacing w:val="1"/>
        </w:rPr>
        <w:t>zo</w:t>
      </w:r>
      <w:r>
        <w:rPr>
          <w:rFonts w:ascii="Arial Narrow"/>
          <w:b/>
          <w:color w:val="000000"/>
        </w:rPr>
        <w:t xml:space="preserve"> zisku</w:t>
      </w:r>
    </w:p>
    <w:p w14:paraId="3BBCD241" w14:textId="77777777" w:rsidR="00811BC0" w:rsidRDefault="00000000">
      <w:pPr>
        <w:framePr w:w="1406" w:wrap="auto" w:hAnchor="text" w:x="1032" w:y="13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Rezervný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fond</w:t>
      </w:r>
    </w:p>
    <w:p w14:paraId="55DAE3A0" w14:textId="77777777" w:rsidR="00811BC0" w:rsidRDefault="00000000">
      <w:pPr>
        <w:framePr w:w="1636" w:wrap="auto" w:hAnchor="text" w:x="1032" w:y="16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Fondy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tvorené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zo</w:t>
      </w:r>
    </w:p>
    <w:p w14:paraId="495B4D10" w14:textId="77777777" w:rsidR="00811BC0" w:rsidRDefault="00000000">
      <w:pPr>
        <w:framePr w:w="1636" w:wrap="auto" w:hAnchor="text" w:x="1032" w:y="164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zisku</w:t>
      </w:r>
    </w:p>
    <w:p w14:paraId="4EA833C8" w14:textId="77777777" w:rsidR="00811BC0" w:rsidRDefault="00000000">
      <w:pPr>
        <w:framePr w:w="1365" w:wrap="auto" w:hAnchor="text" w:x="1032" w:y="22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</w:rPr>
        <w:t xml:space="preserve"> fondy</w:t>
      </w:r>
    </w:p>
    <w:p w14:paraId="25D758BF" w14:textId="77777777" w:rsidR="00811BC0" w:rsidRDefault="00000000">
      <w:pPr>
        <w:framePr w:w="2268" w:wrap="auto" w:hAnchor="text" w:x="1032" w:y="263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Výsledok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hospodárenia</w:t>
      </w:r>
    </w:p>
    <w:p w14:paraId="5174701A" w14:textId="77777777" w:rsidR="00811BC0" w:rsidRDefault="00000000">
      <w:pPr>
        <w:framePr w:w="1538" w:wrap="auto" w:hAnchor="text" w:x="1032" w:y="29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Nevysporiadaný</w:t>
      </w:r>
    </w:p>
    <w:p w14:paraId="7AFD71AE" w14:textId="77777777" w:rsidR="00811BC0" w:rsidRDefault="00000000">
      <w:pPr>
        <w:framePr w:w="1538" w:wrap="auto" w:hAnchor="text" w:x="1032" w:y="296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výsledok</w:t>
      </w:r>
    </w:p>
    <w:p w14:paraId="67FF110D" w14:textId="06642420" w:rsidR="00811BC0" w:rsidRDefault="00000000">
      <w:pPr>
        <w:framePr w:w="703" w:wrap="auto" w:hAnchor="text" w:x="3708" w:y="29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  <w:r w:rsidR="00BC3016">
        <w:rPr>
          <w:rFonts w:ascii="Arial Narrow"/>
          <w:color w:val="000000"/>
        </w:rPr>
        <w:t>49915,91</w:t>
      </w:r>
    </w:p>
    <w:p w14:paraId="3F3E0ED7" w14:textId="429EC17D" w:rsidR="00811BC0" w:rsidRDefault="00000000">
      <w:pPr>
        <w:framePr w:w="1056" w:wrap="auto" w:hAnchor="text" w:x="9588" w:y="296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  <w:r w:rsidR="00BC3016">
        <w:rPr>
          <w:rFonts w:ascii="Arial Narrow"/>
          <w:color w:val="000000"/>
        </w:rPr>
        <w:t>59484,79</w:t>
      </w:r>
    </w:p>
    <w:p w14:paraId="4ACC3641" w14:textId="77777777" w:rsidR="00811BC0" w:rsidRDefault="00000000">
      <w:pPr>
        <w:framePr w:w="1444" w:wrap="auto" w:hAnchor="text" w:x="1032" w:y="34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hospodárenia</w:t>
      </w:r>
    </w:p>
    <w:p w14:paraId="174A47E3" w14:textId="77777777" w:rsidR="00811BC0" w:rsidRDefault="00000000">
      <w:pPr>
        <w:framePr w:w="1444" w:wrap="auto" w:hAnchor="text" w:x="1032" w:y="34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rokov</w:t>
      </w:r>
    </w:p>
    <w:p w14:paraId="17B49500" w14:textId="77777777" w:rsidR="00811BC0" w:rsidRDefault="00000000">
      <w:pPr>
        <w:framePr w:w="1444" w:wrap="auto" w:hAnchor="text" w:x="1032" w:y="3470"/>
        <w:widowControl w:val="0"/>
        <w:autoSpaceDE w:val="0"/>
        <w:autoSpaceDN w:val="0"/>
        <w:spacing w:before="1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Výsledok</w:t>
      </w:r>
    </w:p>
    <w:p w14:paraId="05C4EA0F" w14:textId="0FF3B7EB" w:rsidR="00811BC0" w:rsidRDefault="00000000">
      <w:pPr>
        <w:framePr w:w="804" w:wrap="auto" w:hAnchor="text" w:x="3658" w:y="39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  <w:r w:rsidR="00BC3016">
        <w:rPr>
          <w:rFonts w:ascii="Arial Narrow"/>
          <w:color w:val="000000"/>
        </w:rPr>
        <w:t>13568,88</w:t>
      </w:r>
    </w:p>
    <w:p w14:paraId="6E53F8BE" w14:textId="4946DBB2" w:rsidR="00811BC0" w:rsidRDefault="00000000">
      <w:pPr>
        <w:framePr w:w="1056" w:wrap="auto" w:hAnchor="text" w:x="9588" w:y="39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  <w:r w:rsidR="00BC3016">
        <w:rPr>
          <w:rFonts w:ascii="Arial Narrow"/>
          <w:color w:val="000000"/>
        </w:rPr>
        <w:t>13799,61</w:t>
      </w:r>
    </w:p>
    <w:p w14:paraId="267A932D" w14:textId="77777777" w:rsidR="00811BC0" w:rsidRDefault="00000000">
      <w:pPr>
        <w:framePr w:w="1767" w:wrap="auto" w:hAnchor="text" w:x="1032" w:y="42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hospodárenia</w:t>
      </w:r>
    </w:p>
    <w:p w14:paraId="476CEC74" w14:textId="77777777" w:rsidR="00811BC0" w:rsidRDefault="00000000">
      <w:pPr>
        <w:framePr w:w="1767" w:wrap="auto" w:hAnchor="text" w:x="1032" w:y="42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</w:rPr>
        <w:t>ho obdobia</w:t>
      </w:r>
    </w:p>
    <w:p w14:paraId="38B80671" w14:textId="6D03EB8F" w:rsidR="00811BC0" w:rsidRDefault="00BC3016" w:rsidP="00BC3016">
      <w:pPr>
        <w:framePr w:w="1717" w:h="1801" w:hRule="exact" w:wrap="auto" w:vAnchor="page" w:hAnchor="text" w:x="3687" w:y="47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-59484,79</w:t>
      </w:r>
    </w:p>
    <w:p w14:paraId="06DBF0E6" w14:textId="241DA3A4" w:rsidR="00811BC0" w:rsidRDefault="00811BC0">
      <w:pPr>
        <w:framePr w:w="464" w:wrap="auto" w:hAnchor="text" w:x="3788" w:y="4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</w:p>
    <w:p w14:paraId="3EB564D9" w14:textId="2BBDF2FB" w:rsidR="00811BC0" w:rsidRDefault="00000000">
      <w:pPr>
        <w:framePr w:w="938" w:wrap="auto" w:hAnchor="text" w:x="9588" w:y="474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-</w:t>
      </w:r>
      <w:r w:rsidR="00BC3016">
        <w:rPr>
          <w:rFonts w:ascii="Arial Narrow"/>
          <w:b/>
          <w:color w:val="000000"/>
        </w:rPr>
        <w:t>73284,40</w:t>
      </w:r>
    </w:p>
    <w:p w14:paraId="4FEAA2A3" w14:textId="77777777" w:rsidR="00811BC0" w:rsidRDefault="00000000">
      <w:pPr>
        <w:framePr w:w="578" w:wrap="auto" w:hAnchor="text" w:x="1032" w:y="481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14:paraId="776E1DD4" w14:textId="77777777" w:rsidR="00811BC0" w:rsidRDefault="00000000">
      <w:pPr>
        <w:framePr w:w="7297" w:wrap="auto" w:hAnchor="text" w:x="994" w:y="52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(11)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vyčíslenie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fondov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tvorených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osobitných</w:t>
      </w:r>
      <w:r>
        <w:rPr>
          <w:rFonts w:ascii="Arial Narrow"/>
          <w:color w:val="000000"/>
        </w:rPr>
        <w:t xml:space="preserve"> predpisov.</w:t>
      </w:r>
    </w:p>
    <w:p w14:paraId="567B4D51" w14:textId="77777777" w:rsidR="00811BC0" w:rsidRDefault="00000000">
      <w:pPr>
        <w:framePr w:w="1906" w:wrap="auto" w:hAnchor="text" w:x="3819" w:y="5654"/>
        <w:widowControl w:val="0"/>
        <w:autoSpaceDE w:val="0"/>
        <w:autoSpaceDN w:val="0"/>
        <w:spacing w:before="0" w:after="0" w:line="252" w:lineRule="exact"/>
        <w:ind w:left="247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</w:t>
      </w:r>
    </w:p>
    <w:p w14:paraId="53520DA4" w14:textId="77777777" w:rsidR="00811BC0" w:rsidRDefault="00000000">
      <w:pPr>
        <w:framePr w:w="1906" w:wrap="auto" w:hAnchor="text" w:x="3819" w:y="5654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14:paraId="0DE23807" w14:textId="77777777" w:rsidR="00811BC0" w:rsidRDefault="00000000">
      <w:pPr>
        <w:framePr w:w="1906" w:wrap="auto" w:hAnchor="text" w:x="3819" w:y="5654"/>
        <w:widowControl w:val="0"/>
        <w:autoSpaceDE w:val="0"/>
        <w:autoSpaceDN w:val="0"/>
        <w:spacing w:before="0" w:after="0" w:line="252" w:lineRule="exact"/>
        <w:ind w:left="3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14:paraId="3A8C2A27" w14:textId="77777777" w:rsidR="00811BC0" w:rsidRDefault="00000000">
      <w:pPr>
        <w:framePr w:w="1906" w:wrap="auto" w:hAnchor="text" w:x="3819" w:y="56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2E39EA31" w14:textId="77777777" w:rsidR="00811BC0" w:rsidRDefault="00000000">
      <w:pPr>
        <w:framePr w:w="891" w:wrap="auto" w:hAnchor="text" w:x="6181" w:y="56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Prírastky</w:t>
      </w:r>
    </w:p>
    <w:p w14:paraId="7EDA3356" w14:textId="77777777" w:rsidR="00811BC0" w:rsidRDefault="00000000">
      <w:pPr>
        <w:framePr w:w="694" w:wrap="auto" w:hAnchor="text" w:x="7926" w:y="56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Úbytky</w:t>
      </w:r>
    </w:p>
    <w:p w14:paraId="13F06CC5" w14:textId="77777777" w:rsidR="00811BC0" w:rsidRDefault="00000000">
      <w:pPr>
        <w:framePr w:w="2209" w:wrap="auto" w:hAnchor="text" w:x="1032" w:y="577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Opis fondov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tvoren</w:t>
      </w:r>
      <w:r>
        <w:rPr>
          <w:rFonts w:ascii="Arial Narrow" w:hAnsi="Arial Narrow" w:cs="Arial Narrow"/>
          <w:b/>
          <w:color w:val="000000"/>
        </w:rPr>
        <w:t>ých</w:t>
      </w:r>
    </w:p>
    <w:p w14:paraId="0989853B" w14:textId="77777777" w:rsidR="00811BC0" w:rsidRDefault="00000000">
      <w:pPr>
        <w:framePr w:w="2209" w:wrap="auto" w:hAnchor="text" w:x="1032" w:y="577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podľa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osobitných</w:t>
      </w:r>
    </w:p>
    <w:p w14:paraId="7BC8DCBB" w14:textId="77777777" w:rsidR="00811BC0" w:rsidRDefault="00000000">
      <w:pPr>
        <w:framePr w:w="2209" w:wrap="auto" w:hAnchor="text" w:x="1032" w:y="5779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predpisov</w:t>
      </w:r>
    </w:p>
    <w:p w14:paraId="63C8E9E4" w14:textId="77777777" w:rsidR="00811BC0" w:rsidRDefault="00000000">
      <w:pPr>
        <w:framePr w:w="1937" w:wrap="auto" w:hAnchor="text" w:x="9271" w:y="5779"/>
        <w:widowControl w:val="0"/>
        <w:autoSpaceDE w:val="0"/>
        <w:autoSpaceDN w:val="0"/>
        <w:spacing w:before="0" w:after="0" w:line="252" w:lineRule="exact"/>
        <w:ind w:left="26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</w:t>
      </w:r>
    </w:p>
    <w:p w14:paraId="2DC1C8B0" w14:textId="77777777" w:rsidR="00811BC0" w:rsidRDefault="00000000">
      <w:pPr>
        <w:framePr w:w="1937" w:wrap="auto" w:hAnchor="text" w:x="9271" w:y="577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7E3CE140" w14:textId="77777777" w:rsidR="00811BC0" w:rsidRDefault="00000000">
      <w:pPr>
        <w:framePr w:w="1937" w:wrap="auto" w:hAnchor="text" w:x="9271" w:y="5779"/>
        <w:widowControl w:val="0"/>
        <w:autoSpaceDE w:val="0"/>
        <w:autoSpaceDN w:val="0"/>
        <w:spacing w:before="2" w:after="0" w:line="252" w:lineRule="exact"/>
        <w:ind w:left="497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009A41E0" w14:textId="77777777" w:rsidR="00811BC0" w:rsidRDefault="00000000">
      <w:pPr>
        <w:framePr w:w="10303" w:wrap="auto" w:hAnchor="text" w:x="994" w:y="801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(12) </w:t>
      </w:r>
      <w:r>
        <w:rPr>
          <w:rFonts w:ascii="Arial Narrow" w:hAnsi="Arial Narrow" w:cs="Arial Narrow"/>
          <w:color w:val="000000"/>
        </w:rPr>
        <w:t>Informácia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rozdelení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zisku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vysporiadaní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straty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bezprostredne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predchádzajúce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</w:p>
    <w:p w14:paraId="38DDD7F6" w14:textId="77777777" w:rsidR="00811BC0" w:rsidRDefault="00000000">
      <w:pPr>
        <w:framePr w:w="10303" w:wrap="auto" w:hAnchor="text" w:x="994" w:y="801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obdobie.</w:t>
      </w:r>
    </w:p>
    <w:p w14:paraId="31B2CAF1" w14:textId="77777777" w:rsidR="00811BC0" w:rsidRDefault="00000000">
      <w:pPr>
        <w:framePr w:w="1443" w:wrap="auto" w:hAnchor="text" w:x="2580" w:y="890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Názov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položky</w:t>
      </w:r>
    </w:p>
    <w:p w14:paraId="332044EF" w14:textId="77777777" w:rsidR="00811BC0" w:rsidRDefault="00000000">
      <w:pPr>
        <w:framePr w:w="4413" w:wrap="auto" w:hAnchor="text" w:x="6066" w:y="890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Bezprostredne </w:t>
      </w:r>
      <w:r>
        <w:rPr>
          <w:rFonts w:ascii="Arial Narrow" w:hAnsi="Arial Narrow" w:cs="Arial Narrow"/>
          <w:b/>
          <w:color w:val="000000"/>
        </w:rPr>
        <w:t>predchádzajúce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</w:rPr>
        <w:t xml:space="preserve"> obdobie</w:t>
      </w:r>
    </w:p>
    <w:p w14:paraId="7801664E" w14:textId="77777777" w:rsidR="00811BC0" w:rsidRDefault="00000000">
      <w:pPr>
        <w:framePr w:w="1272" w:wrap="auto" w:hAnchor="text" w:x="994" w:y="946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Účtovný</w:t>
      </w:r>
      <w:r>
        <w:rPr>
          <w:rFonts w:ascii="Arial Narrow"/>
          <w:b/>
          <w:color w:val="000000"/>
        </w:rPr>
        <w:t xml:space="preserve"> zisk</w:t>
      </w:r>
    </w:p>
    <w:p w14:paraId="68BEA43C" w14:textId="77777777" w:rsidR="00811BC0" w:rsidRDefault="00000000">
      <w:pPr>
        <w:framePr w:w="2659" w:wrap="auto" w:hAnchor="text" w:x="994" w:y="980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Rozdelenie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>zisku</w:t>
      </w:r>
    </w:p>
    <w:p w14:paraId="74AF9332" w14:textId="77777777" w:rsidR="00811BC0" w:rsidRDefault="00000000">
      <w:pPr>
        <w:framePr w:w="2659" w:wrap="auto" w:hAnchor="text" w:x="994" w:y="9804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základného</w:t>
      </w:r>
      <w:r>
        <w:rPr>
          <w:rFonts w:ascii="Arial Narrow"/>
          <w:color w:val="000000"/>
        </w:rPr>
        <w:t xml:space="preserve"> imania</w:t>
      </w:r>
    </w:p>
    <w:p w14:paraId="0EAED99B" w14:textId="77777777" w:rsidR="00811BC0" w:rsidRDefault="00000000">
      <w:pPr>
        <w:framePr w:w="4640" w:wrap="auto" w:hAnchor="text" w:x="994" w:y="104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r>
        <w:rPr>
          <w:rFonts w:ascii="Arial Narrow"/>
          <w:color w:val="000000"/>
          <w:spacing w:val="1"/>
        </w:rPr>
        <w:t>f</w:t>
      </w:r>
      <w:r>
        <w:rPr>
          <w:rFonts w:ascii="Arial Narrow"/>
          <w:color w:val="000000"/>
        </w:rPr>
        <w:t>ondov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tvoren</w:t>
      </w:r>
      <w:r>
        <w:rPr>
          <w:rFonts w:ascii="Arial Narrow" w:hAnsi="Arial Narrow" w:cs="Arial Narrow"/>
          <w:color w:val="000000"/>
        </w:rPr>
        <w:t>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osobitných</w:t>
      </w:r>
      <w:r>
        <w:rPr>
          <w:rFonts w:ascii="Arial Narrow"/>
          <w:color w:val="000000"/>
        </w:rPr>
        <w:t xml:space="preserve"> predpisov</w:t>
      </w:r>
    </w:p>
    <w:p w14:paraId="64DECD46" w14:textId="77777777" w:rsidR="00811BC0" w:rsidRDefault="00000000">
      <w:pPr>
        <w:framePr w:w="4640" w:wrap="auto" w:hAnchor="text" w:x="994" w:y="10488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 fondu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reprodukcie</w:t>
      </w:r>
    </w:p>
    <w:p w14:paraId="5275D896" w14:textId="77777777" w:rsidR="00811BC0" w:rsidRDefault="00000000">
      <w:pPr>
        <w:framePr w:w="2418" w:wrap="auto" w:hAnchor="text" w:x="994" w:y="1116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r>
        <w:rPr>
          <w:rFonts w:ascii="Arial Narrow" w:hAnsi="Arial Narrow" w:cs="Arial Narrow"/>
          <w:color w:val="000000"/>
        </w:rPr>
        <w:t>rezervného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fondu</w:t>
      </w:r>
    </w:p>
    <w:p w14:paraId="0E02CA63" w14:textId="77777777" w:rsidR="00811BC0" w:rsidRDefault="00000000">
      <w:pPr>
        <w:framePr w:w="3091" w:wrap="auto" w:hAnchor="text" w:x="994" w:y="1150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 fondov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tvoren</w:t>
      </w:r>
      <w:r>
        <w:rPr>
          <w:rFonts w:ascii="Arial Narrow" w:hAnsi="Arial Narrow" w:cs="Arial Narrow"/>
          <w:color w:val="000000"/>
        </w:rPr>
        <w:t>ých</w:t>
      </w:r>
      <w:r>
        <w:rPr>
          <w:rFonts w:ascii="Arial Narrow"/>
          <w:color w:val="000000"/>
          <w:spacing w:val="1"/>
        </w:rPr>
        <w:t xml:space="preserve"> zo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zisku</w:t>
      </w:r>
    </w:p>
    <w:p w14:paraId="1C1AEDEA" w14:textId="77777777" w:rsidR="00811BC0" w:rsidRDefault="00000000">
      <w:pPr>
        <w:framePr w:w="3091" w:wrap="auto" w:hAnchor="text" w:x="994" w:y="11509"/>
        <w:widowControl w:val="0"/>
        <w:autoSpaceDE w:val="0"/>
        <w:autoSpaceDN w:val="0"/>
        <w:spacing w:before="88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Prídel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r>
        <w:rPr>
          <w:rFonts w:ascii="Arial Narrow" w:hAnsi="Arial Narrow" w:cs="Arial Narrow"/>
          <w:color w:val="000000"/>
        </w:rPr>
        <w:t>ostatných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fondov</w:t>
      </w:r>
    </w:p>
    <w:p w14:paraId="5025FB74" w14:textId="77777777" w:rsidR="00811BC0" w:rsidRDefault="00000000">
      <w:pPr>
        <w:framePr w:w="2689" w:wrap="auto" w:hAnchor="text" w:x="99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Úhrada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straty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</w:p>
    <w:p w14:paraId="5C2C7BFD" w14:textId="77777777" w:rsidR="00811BC0" w:rsidRDefault="00000000">
      <w:pPr>
        <w:framePr w:w="2689" w:wrap="auto" w:hAnchor="text" w:x="994" w:y="12188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Prevod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sociálneho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fondu</w:t>
      </w:r>
    </w:p>
    <w:p w14:paraId="319D7380" w14:textId="77777777" w:rsidR="00811BC0" w:rsidRDefault="00000000">
      <w:pPr>
        <w:framePr w:w="4668" w:wrap="auto" w:hAnchor="text" w:x="994" w:y="1283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Prevod</w:t>
      </w:r>
      <w:r>
        <w:rPr>
          <w:rFonts w:ascii="Arial Narrow"/>
          <w:color w:val="000000"/>
          <w:spacing w:val="104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  <w:spacing w:val="2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výsledku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</w:p>
    <w:p w14:paraId="0064C022" w14:textId="77777777" w:rsidR="00811BC0" w:rsidRDefault="00000000">
      <w:pPr>
        <w:framePr w:w="4668" w:wrap="auto" w:hAnchor="text" w:x="994" w:y="12830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rokov</w:t>
      </w:r>
    </w:p>
    <w:p w14:paraId="342B8888" w14:textId="77777777" w:rsidR="00811BC0" w:rsidRDefault="00000000">
      <w:pPr>
        <w:framePr w:w="492" w:wrap="auto" w:hAnchor="text" w:x="994" w:y="133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Iné</w:t>
      </w:r>
    </w:p>
    <w:p w14:paraId="05219B62" w14:textId="77777777" w:rsidR="00811BC0" w:rsidRDefault="00000000">
      <w:pPr>
        <w:framePr w:w="1444" w:wrap="auto" w:hAnchor="text" w:x="994" w:y="1372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Účtovná</w:t>
      </w:r>
      <w:r>
        <w:rPr>
          <w:rFonts w:ascii="Arial Narrow"/>
          <w:b/>
          <w:color w:val="000000"/>
        </w:rPr>
        <w:t xml:space="preserve"> strata</w:t>
      </w:r>
    </w:p>
    <w:p w14:paraId="7552B585" w14:textId="77777777" w:rsidR="00811BC0" w:rsidRDefault="00000000">
      <w:pPr>
        <w:framePr w:w="2808" w:wrap="auto" w:hAnchor="text" w:x="994" w:y="1406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Vysporiadanie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</w:rPr>
        <w:t xml:space="preserve"> straty</w:t>
      </w:r>
    </w:p>
    <w:p w14:paraId="010AB4FE" w14:textId="77777777" w:rsidR="00811BC0" w:rsidRDefault="00000000">
      <w:pPr>
        <w:framePr w:w="2808" w:wrap="auto" w:hAnchor="text" w:x="994" w:y="1406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Zo </w:t>
      </w:r>
      <w:r>
        <w:rPr>
          <w:rFonts w:ascii="Arial Narrow" w:hAnsi="Arial Narrow" w:cs="Arial Narrow"/>
          <w:color w:val="000000"/>
        </w:rPr>
        <w:t>základného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imania</w:t>
      </w:r>
    </w:p>
    <w:p w14:paraId="12CE298D" w14:textId="77777777" w:rsidR="00811BC0" w:rsidRDefault="00000000">
      <w:pPr>
        <w:framePr w:w="2808" w:wrap="auto" w:hAnchor="text" w:x="994" w:y="14060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rezervného</w:t>
      </w:r>
      <w:r>
        <w:rPr>
          <w:rFonts w:ascii="Arial Narrow"/>
          <w:color w:val="000000"/>
        </w:rPr>
        <w:t xml:space="preserve"> fondu</w:t>
      </w:r>
    </w:p>
    <w:p w14:paraId="0A1CBF53" w14:textId="77777777" w:rsidR="00811BC0" w:rsidRDefault="00000000">
      <w:pPr>
        <w:framePr w:w="950" w:wrap="auto" w:hAnchor="text" w:x="10348" w:y="151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10</w:t>
      </w:r>
    </w:p>
    <w:p w14:paraId="0BE47B81" w14:textId="32E35574" w:rsidR="00811BC0" w:rsidRDefault="00BC301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1312" behindDoc="1" locked="0" layoutInCell="1" allowOverlap="1" wp14:anchorId="395B1641" wp14:editId="24FC41AF">
            <wp:simplePos x="0" y="0"/>
            <wp:positionH relativeFrom="page">
              <wp:posOffset>570865</wp:posOffset>
            </wp:positionH>
            <wp:positionV relativeFrom="page">
              <wp:posOffset>516890</wp:posOffset>
            </wp:positionV>
            <wp:extent cx="6390640" cy="2766060"/>
            <wp:effectExtent l="0" t="0" r="0" b="0"/>
            <wp:wrapNone/>
            <wp:docPr id="2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0640" cy="2766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76719992" wp14:editId="2E699EC2">
            <wp:simplePos x="0" y="0"/>
            <wp:positionH relativeFrom="page">
              <wp:posOffset>570865</wp:posOffset>
            </wp:positionH>
            <wp:positionV relativeFrom="page">
              <wp:posOffset>3571240</wp:posOffset>
            </wp:positionV>
            <wp:extent cx="6482080" cy="1454785"/>
            <wp:effectExtent l="0" t="0" r="0" b="0"/>
            <wp:wrapNone/>
            <wp:docPr id="2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080" cy="14547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7F1D6DB2" wp14:editId="5BCEFA6A">
            <wp:simplePos x="0" y="0"/>
            <wp:positionH relativeFrom="page">
              <wp:posOffset>546735</wp:posOffset>
            </wp:positionH>
            <wp:positionV relativeFrom="page">
              <wp:posOffset>5474970</wp:posOffset>
            </wp:positionV>
            <wp:extent cx="6311900" cy="4088765"/>
            <wp:effectExtent l="0" t="0" r="0" b="6985"/>
            <wp:wrapNone/>
            <wp:docPr id="2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1900" cy="4088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5762C35D" w14:textId="77777777" w:rsidR="00811BC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4" w:name="br5"/>
      <w:bookmarkEnd w:id="4"/>
      <w:r>
        <w:rPr>
          <w:rFonts w:ascii="Arial"/>
          <w:color w:val="FF0000"/>
          <w:sz w:val="2"/>
        </w:rPr>
        <w:lastRenderedPageBreak/>
        <w:t xml:space="preserve"> </w:t>
      </w:r>
    </w:p>
    <w:p w14:paraId="02EDB186" w14:textId="77777777" w:rsidR="00811BC0" w:rsidRDefault="00000000">
      <w:pPr>
        <w:framePr w:w="2479" w:wrap="auto" w:hAnchor="text" w:x="994" w:y="88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fondov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tvoren</w:t>
      </w:r>
      <w:r>
        <w:rPr>
          <w:rFonts w:ascii="Arial Narrow" w:hAnsi="Arial Narrow" w:cs="Arial Narrow"/>
          <w:color w:val="000000"/>
        </w:rPr>
        <w:t>ých</w:t>
      </w:r>
      <w:r>
        <w:rPr>
          <w:rFonts w:ascii="Arial Narrow"/>
          <w:color w:val="000000"/>
          <w:spacing w:val="1"/>
        </w:rPr>
        <w:t xml:space="preserve"> zo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zisku</w:t>
      </w:r>
    </w:p>
    <w:p w14:paraId="73C01EAB" w14:textId="77777777" w:rsidR="00811BC0" w:rsidRDefault="00000000">
      <w:pPr>
        <w:framePr w:w="2479" w:wrap="auto" w:hAnchor="text" w:x="994" w:y="884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ostatných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fondov</w:t>
      </w:r>
    </w:p>
    <w:p w14:paraId="2C6580C8" w14:textId="77777777" w:rsidR="00811BC0" w:rsidRDefault="00000000">
      <w:pPr>
        <w:framePr w:w="3310" w:wrap="auto" w:hAnchor="text" w:x="994" w:y="15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Z </w:t>
      </w:r>
      <w:r>
        <w:rPr>
          <w:rFonts w:ascii="Arial Narrow" w:hAnsi="Arial Narrow" w:cs="Arial Narrow"/>
          <w:color w:val="000000"/>
        </w:rPr>
        <w:t>nerozdeleného</w:t>
      </w:r>
      <w:r>
        <w:rPr>
          <w:rFonts w:ascii="Arial Narrow"/>
          <w:color w:val="000000"/>
        </w:rPr>
        <w:t xml:space="preserve"> zisku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rokov</w:t>
      </w:r>
    </w:p>
    <w:p w14:paraId="4D0A5066" w14:textId="77777777" w:rsidR="00811BC0" w:rsidRDefault="00000000">
      <w:pPr>
        <w:framePr w:w="4671" w:wrap="auto" w:hAnchor="text" w:x="994" w:y="186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Prevod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  <w:spacing w:val="2"/>
        </w:rPr>
        <w:t>n</w:t>
      </w:r>
      <w:r>
        <w:rPr>
          <w:rFonts w:ascii="Arial Narrow" w:hAnsi="Arial Narrow" w:cs="Arial Narrow"/>
          <w:color w:val="000000"/>
        </w:rPr>
        <w:t>evysporiadaného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výsledku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 w:hAnsi="Arial Narrow" w:cs="Arial Narrow"/>
          <w:color w:val="000000"/>
        </w:rPr>
        <w:t>hospodárenia</w:t>
      </w:r>
    </w:p>
    <w:p w14:paraId="1FBB276F" w14:textId="77777777" w:rsidR="00811BC0" w:rsidRDefault="00000000">
      <w:pPr>
        <w:framePr w:w="4671" w:wrap="auto" w:hAnchor="text" w:x="994" w:y="1867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rokov</w:t>
      </w:r>
    </w:p>
    <w:p w14:paraId="69E480A6" w14:textId="77777777" w:rsidR="00811BC0" w:rsidRDefault="00000000">
      <w:pPr>
        <w:framePr w:w="492" w:wrap="auto" w:hAnchor="text" w:x="994" w:y="241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Iné</w:t>
      </w:r>
    </w:p>
    <w:p w14:paraId="7E284A66" w14:textId="77777777" w:rsidR="00811BC0" w:rsidRDefault="00000000">
      <w:pPr>
        <w:framePr w:w="10307" w:wrap="auto" w:hAnchor="text" w:x="994" w:y="284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(13)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/>
          <w:color w:val="000000"/>
        </w:rPr>
        <w:t>druhoch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rezerv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47"/>
        </w:rPr>
        <w:t xml:space="preserve"> </w:t>
      </w:r>
      <w:r>
        <w:rPr>
          <w:rFonts w:ascii="Arial Narrow"/>
          <w:color w:val="000000"/>
          <w:spacing w:val="-1"/>
        </w:rPr>
        <w:t>rezerv</w:t>
      </w:r>
      <w:r>
        <w:rPr>
          <w:rFonts w:ascii="Arial Narrow"/>
          <w:color w:val="000000"/>
          <w:spacing w:val="45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43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/>
          <w:color w:val="000000"/>
        </w:rPr>
        <w:t>bezprostredne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predchádzajúceho</w:t>
      </w:r>
      <w:r>
        <w:rPr>
          <w:rFonts w:ascii="Arial Narrow"/>
          <w:color w:val="000000"/>
          <w:spacing w:val="44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14:paraId="6ABB330C" w14:textId="77777777" w:rsidR="00811BC0" w:rsidRDefault="00000000">
      <w:pPr>
        <w:framePr w:w="10307" w:wrap="auto" w:hAnchor="text" w:x="994" w:y="284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stav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/>
          <w:color w:val="000000"/>
        </w:rPr>
        <w:t>rezerv</w:t>
      </w:r>
      <w:r>
        <w:rPr>
          <w:rFonts w:ascii="Arial Narrow"/>
          <w:color w:val="000000"/>
          <w:spacing w:val="66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/>
          <w:color w:val="000000"/>
        </w:rPr>
        <w:t>konci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/>
          <w:color w:val="000000"/>
        </w:rPr>
        <w:t>obdobia,</w:t>
      </w:r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/>
          <w:color w:val="000000"/>
          <w:spacing w:val="1"/>
        </w:rPr>
        <w:t>ich</w:t>
      </w:r>
      <w:r>
        <w:rPr>
          <w:rFonts w:ascii="Arial Narrow"/>
          <w:color w:val="000000"/>
          <w:spacing w:val="62"/>
        </w:rPr>
        <w:t xml:space="preserve"> </w:t>
      </w:r>
      <w:r>
        <w:rPr>
          <w:rFonts w:ascii="Arial Narrow"/>
          <w:color w:val="000000"/>
        </w:rPr>
        <w:t>tvorbu,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použitie</w:t>
      </w:r>
      <w:r>
        <w:rPr>
          <w:rFonts w:ascii="Arial Narrow"/>
          <w:color w:val="000000"/>
          <w:spacing w:val="66"/>
        </w:rPr>
        <w:t xml:space="preserve"> </w:t>
      </w:r>
      <w:r>
        <w:rPr>
          <w:rFonts w:ascii="Arial Narrow"/>
          <w:color w:val="000000"/>
          <w:spacing w:val="-1"/>
        </w:rPr>
        <w:t>alebo</w:t>
      </w:r>
      <w:r>
        <w:rPr>
          <w:rFonts w:ascii="Arial Narrow"/>
          <w:color w:val="000000"/>
          <w:spacing w:val="67"/>
        </w:rPr>
        <w:t xml:space="preserve"> </w:t>
      </w:r>
      <w:r>
        <w:rPr>
          <w:rFonts w:ascii="Arial Narrow" w:hAnsi="Arial Narrow" w:cs="Arial Narrow"/>
          <w:color w:val="000000"/>
        </w:rPr>
        <w:t>zrušenie</w:t>
      </w:r>
      <w:r>
        <w:rPr>
          <w:rFonts w:ascii="Arial Narrow"/>
          <w:color w:val="000000"/>
          <w:spacing w:val="65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priebehu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</w:p>
    <w:p w14:paraId="2AA24746" w14:textId="77777777" w:rsidR="00811BC0" w:rsidRDefault="00000000">
      <w:pPr>
        <w:framePr w:w="10307" w:wrap="auto" w:hAnchor="text" w:x="994" w:y="284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účtovného</w:t>
      </w:r>
      <w:r>
        <w:rPr>
          <w:rFonts w:ascii="Arial Narrow"/>
          <w:color w:val="000000"/>
        </w:rPr>
        <w:t xml:space="preserve"> obdobia.</w:t>
      </w:r>
    </w:p>
    <w:p w14:paraId="2E952232" w14:textId="77777777" w:rsidR="00811BC0" w:rsidRDefault="00000000">
      <w:pPr>
        <w:framePr w:w="1342" w:wrap="auto" w:hAnchor="text" w:x="3464" w:y="37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konci</w:t>
      </w:r>
    </w:p>
    <w:p w14:paraId="2A4DA2DF" w14:textId="77777777" w:rsidR="00811BC0" w:rsidRDefault="00000000">
      <w:pPr>
        <w:framePr w:w="1341" w:wrap="auto" w:hAnchor="text" w:x="9619" w:y="385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</w:t>
      </w:r>
    </w:p>
    <w:p w14:paraId="7F6DFC28" w14:textId="77777777" w:rsidR="00811BC0" w:rsidRDefault="00000000">
      <w:pPr>
        <w:framePr w:w="1341" w:wrap="auto" w:hAnchor="text" w:x="9619" w:y="3851"/>
        <w:widowControl w:val="0"/>
        <w:autoSpaceDE w:val="0"/>
        <w:autoSpaceDN w:val="0"/>
        <w:spacing w:before="0" w:after="0" w:line="252" w:lineRule="exact"/>
        <w:ind w:left="216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</w:p>
    <w:p w14:paraId="396F7EBF" w14:textId="77777777" w:rsidR="00811BC0" w:rsidRDefault="00000000">
      <w:pPr>
        <w:framePr w:w="1341" w:wrap="auto" w:hAnchor="text" w:x="9619" w:y="3851"/>
        <w:widowControl w:val="0"/>
        <w:autoSpaceDE w:val="0"/>
        <w:autoSpaceDN w:val="0"/>
        <w:spacing w:before="2" w:after="0" w:line="252" w:lineRule="exact"/>
        <w:ind w:left="127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</w:p>
    <w:p w14:paraId="055E34BD" w14:textId="77777777" w:rsidR="00811BC0" w:rsidRDefault="00000000">
      <w:pPr>
        <w:framePr w:w="1341" w:wrap="auto" w:hAnchor="text" w:x="9619" w:y="3851"/>
        <w:widowControl w:val="0"/>
        <w:autoSpaceDE w:val="0"/>
        <w:autoSpaceDN w:val="0"/>
        <w:spacing w:before="0" w:after="0" w:line="252" w:lineRule="exact"/>
        <w:ind w:left="23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0A19F7DA" w14:textId="77777777" w:rsidR="00811BC0" w:rsidRDefault="00000000">
      <w:pPr>
        <w:framePr w:w="1828" w:wrap="auto" w:hAnchor="text" w:x="3255" w:y="3978"/>
        <w:widowControl w:val="0"/>
        <w:autoSpaceDE w:val="0"/>
        <w:autoSpaceDN w:val="0"/>
        <w:spacing w:before="0" w:after="0" w:line="252" w:lineRule="exact"/>
        <w:ind w:left="168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14:paraId="21461AB9" w14:textId="77777777" w:rsidR="00811BC0" w:rsidRDefault="00000000">
      <w:pPr>
        <w:framePr w:w="1828" w:wrap="auto" w:hAnchor="text" w:x="3255" w:y="39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14:paraId="197BEB59" w14:textId="77777777" w:rsidR="00811BC0" w:rsidRDefault="00000000">
      <w:pPr>
        <w:framePr w:w="1828" w:wrap="auto" w:hAnchor="text" w:x="3255" w:y="3978"/>
        <w:widowControl w:val="0"/>
        <w:autoSpaceDE w:val="0"/>
        <w:autoSpaceDN w:val="0"/>
        <w:spacing w:before="0" w:after="0" w:line="252" w:lineRule="exact"/>
        <w:ind w:left="334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</w:p>
    <w:p w14:paraId="42007B64" w14:textId="77777777" w:rsidR="00811BC0" w:rsidRDefault="00000000">
      <w:pPr>
        <w:framePr w:w="694" w:wrap="auto" w:hAnchor="text" w:x="5336" w:y="41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Tvorba</w:t>
      </w:r>
    </w:p>
    <w:p w14:paraId="278A7ECD" w14:textId="77777777" w:rsidR="00811BC0" w:rsidRDefault="00000000">
      <w:pPr>
        <w:framePr w:w="694" w:wrap="auto" w:hAnchor="text" w:x="5336" w:y="4103"/>
        <w:widowControl w:val="0"/>
        <w:autoSpaceDE w:val="0"/>
        <w:autoSpaceDN w:val="0"/>
        <w:spacing w:before="2" w:after="0" w:line="252" w:lineRule="exact"/>
        <w:ind w:left="3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rezerv</w:t>
      </w:r>
    </w:p>
    <w:p w14:paraId="072F3F4A" w14:textId="77777777" w:rsidR="00811BC0" w:rsidRDefault="00000000">
      <w:pPr>
        <w:framePr w:w="798" w:wrap="auto" w:hAnchor="text" w:x="6721" w:y="41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Použitie</w:t>
      </w:r>
    </w:p>
    <w:p w14:paraId="3A9BB1EE" w14:textId="77777777" w:rsidR="00811BC0" w:rsidRDefault="00000000">
      <w:pPr>
        <w:framePr w:w="798" w:wrap="auto" w:hAnchor="text" w:x="6721" w:y="4103"/>
        <w:widowControl w:val="0"/>
        <w:autoSpaceDE w:val="0"/>
        <w:autoSpaceDN w:val="0"/>
        <w:spacing w:before="2" w:after="0" w:line="252" w:lineRule="exact"/>
        <w:ind w:left="82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rezerv</w:t>
      </w:r>
    </w:p>
    <w:p w14:paraId="0205CC35" w14:textId="77777777" w:rsidR="00811BC0" w:rsidRDefault="00000000">
      <w:pPr>
        <w:framePr w:w="868" w:wrap="auto" w:hAnchor="text" w:x="8193" w:y="41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Zrušenie</w:t>
      </w:r>
    </w:p>
    <w:p w14:paraId="3377D171" w14:textId="77777777" w:rsidR="00811BC0" w:rsidRDefault="00000000">
      <w:pPr>
        <w:framePr w:w="868" w:wrap="auto" w:hAnchor="text" w:x="8193" w:y="4103"/>
        <w:widowControl w:val="0"/>
        <w:autoSpaceDE w:val="0"/>
        <w:autoSpaceDN w:val="0"/>
        <w:spacing w:before="2" w:after="0" w:line="252" w:lineRule="exact"/>
        <w:ind w:left="11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rezerv</w:t>
      </w:r>
    </w:p>
    <w:p w14:paraId="16AA9AC5" w14:textId="77777777" w:rsidR="00811BC0" w:rsidRDefault="00000000">
      <w:pPr>
        <w:framePr w:w="1269" w:wrap="auto" w:hAnchor="text" w:x="1448" w:y="423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rezervy</w:t>
      </w:r>
    </w:p>
    <w:p w14:paraId="2A004352" w14:textId="77777777" w:rsidR="00811BC0" w:rsidRDefault="00000000">
      <w:pPr>
        <w:framePr w:w="810" w:wrap="auto" w:hAnchor="text" w:x="3696" w:y="473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67236CC4" w14:textId="77777777" w:rsidR="00811BC0" w:rsidRDefault="00000000">
      <w:pPr>
        <w:framePr w:w="2199" w:wrap="auto" w:hAnchor="text" w:x="960" w:y="5523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Zákonné</w:t>
      </w:r>
      <w:r>
        <w:rPr>
          <w:rFonts w:ascii="Arial Narrow"/>
          <w:b/>
          <w:color w:val="000000"/>
        </w:rPr>
        <w:t xml:space="preserve"> rezervy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spolu</w:t>
      </w:r>
    </w:p>
    <w:p w14:paraId="55107C16" w14:textId="77777777" w:rsidR="00811BC0" w:rsidRDefault="00000000">
      <w:pPr>
        <w:framePr w:w="2126" w:wrap="auto" w:hAnchor="text" w:x="960" w:y="631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Ostatné</w:t>
      </w:r>
      <w:r>
        <w:rPr>
          <w:rFonts w:ascii="Arial Narrow"/>
          <w:b/>
          <w:color w:val="000000"/>
        </w:rPr>
        <w:t xml:space="preserve"> rezervy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spolu</w:t>
      </w:r>
    </w:p>
    <w:p w14:paraId="74752C82" w14:textId="77777777" w:rsidR="00811BC0" w:rsidRDefault="00000000">
      <w:pPr>
        <w:framePr w:w="1411" w:wrap="auto" w:hAnchor="text" w:x="960" w:y="663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Rezervy spolu</w:t>
      </w:r>
    </w:p>
    <w:p w14:paraId="4E39733B" w14:textId="77777777" w:rsidR="00811BC0" w:rsidRDefault="00000000">
      <w:pPr>
        <w:framePr w:w="10307" w:wrap="auto" w:hAnchor="text" w:x="994" w:y="70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(14)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sumách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záväzkov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nadväznosti</w:t>
      </w:r>
      <w:r>
        <w:rPr>
          <w:rFonts w:ascii="Arial Narrow"/>
          <w:color w:val="000000"/>
          <w:spacing w:val="11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súvahy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záväzky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hlavnú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nezdaňovanú</w:t>
      </w:r>
    </w:p>
    <w:p w14:paraId="0D068FF4" w14:textId="77777777" w:rsidR="00811BC0" w:rsidRDefault="00000000">
      <w:pPr>
        <w:framePr w:w="10307" w:wrap="auto" w:hAnchor="text" w:x="994" w:y="7080"/>
        <w:widowControl w:val="0"/>
        <w:autoSpaceDE w:val="0"/>
        <w:autoSpaceDN w:val="0"/>
        <w:spacing w:before="2" w:after="0" w:line="250" w:lineRule="exact"/>
        <w:ind w:left="142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činnosť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zdaňovanú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činnosť.</w:t>
      </w:r>
    </w:p>
    <w:p w14:paraId="4FCD3E3C" w14:textId="77777777" w:rsidR="00811BC0" w:rsidRDefault="00000000">
      <w:pPr>
        <w:framePr w:w="3982" w:wrap="auto" w:hAnchor="text" w:x="1032" w:y="7712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opis </w:t>
      </w:r>
      <w:r>
        <w:rPr>
          <w:rFonts w:ascii="Arial Narrow" w:hAnsi="Arial Narrow" w:cs="Arial Narrow"/>
          <w:b/>
          <w:color w:val="000000"/>
        </w:rPr>
        <w:t>významných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položiek</w:t>
      </w:r>
      <w:r>
        <w:rPr>
          <w:rFonts w:ascii="Arial Narrow"/>
          <w:b/>
          <w:color w:val="000000"/>
          <w:spacing w:val="3"/>
        </w:rPr>
        <w:t xml:space="preserve"> </w:t>
      </w:r>
      <w:r>
        <w:rPr>
          <w:rFonts w:ascii="Arial Narrow" w:hAnsi="Arial Narrow" w:cs="Arial Narrow"/>
          <w:b/>
          <w:color w:val="000000"/>
        </w:rPr>
        <w:t>záväzk</w:t>
      </w:r>
      <w:r>
        <w:rPr>
          <w:rFonts w:ascii="Arial Narrow"/>
          <w:b/>
          <w:color w:val="000000"/>
        </w:rPr>
        <w:t>ov</w:t>
      </w:r>
    </w:p>
    <w:p w14:paraId="0FD95F4A" w14:textId="77777777" w:rsidR="00811BC0" w:rsidRDefault="00000000">
      <w:pPr>
        <w:framePr w:w="2743" w:wrap="auto" w:hAnchor="text" w:x="5725" w:y="771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Hlavná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nezdaňovaná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činnosť</w:t>
      </w:r>
    </w:p>
    <w:p w14:paraId="2129450B" w14:textId="77777777" w:rsidR="00811BC0" w:rsidRDefault="00000000">
      <w:pPr>
        <w:framePr w:w="1914" w:wrap="auto" w:hAnchor="text" w:x="8973" w:y="771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Zdaňovaná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činnosť</w:t>
      </w:r>
    </w:p>
    <w:p w14:paraId="474A8273" w14:textId="77777777" w:rsidR="00811BC0" w:rsidRDefault="00000000">
      <w:pPr>
        <w:framePr w:w="6899" w:wrap="auto" w:hAnchor="text" w:x="1135" w:y="94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(15)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záväzkov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uplynutia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lehoty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splatnosti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po </w:t>
      </w:r>
      <w:r>
        <w:rPr>
          <w:rFonts w:ascii="Arial Narrow" w:hAnsi="Arial Narrow" w:cs="Arial Narrow"/>
          <w:color w:val="000000"/>
        </w:rPr>
        <w:t>uplynutí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lehoty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splatnosti.</w:t>
      </w:r>
    </w:p>
    <w:p w14:paraId="107B4C3F" w14:textId="77777777" w:rsidR="00811BC0" w:rsidRDefault="00000000">
      <w:pPr>
        <w:framePr w:w="2697" w:wrap="auto" w:hAnchor="text" w:x="5288" w:y="9865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 bezprostredne</w:t>
      </w:r>
    </w:p>
    <w:p w14:paraId="6528D7E3" w14:textId="77777777" w:rsidR="00811BC0" w:rsidRDefault="00000000">
      <w:pPr>
        <w:framePr w:w="2190" w:wrap="auto" w:hAnchor="text" w:x="8442" w:y="99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6AEF18D9" w14:textId="77777777" w:rsidR="00811BC0" w:rsidRDefault="00000000">
      <w:pPr>
        <w:framePr w:w="2190" w:wrap="auto" w:hAnchor="text" w:x="8442" w:y="9991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7199208F" w14:textId="77777777" w:rsidR="00811BC0" w:rsidRDefault="00000000">
      <w:pPr>
        <w:framePr w:w="812" w:wrap="auto" w:hAnchor="text" w:x="1130" w:y="1011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  <w:spacing w:val="1"/>
        </w:rPr>
        <w:t>Z</w:t>
      </w:r>
      <w:r>
        <w:rPr>
          <w:rFonts w:ascii="Arial Narrow" w:hAnsi="Arial Narrow" w:cs="Arial Narrow"/>
          <w:b/>
          <w:color w:val="000000"/>
          <w:spacing w:val="1"/>
        </w:rPr>
        <w:t>áväzk</w:t>
      </w:r>
      <w:r>
        <w:rPr>
          <w:rFonts w:ascii="Arial Narrow"/>
          <w:b/>
          <w:color w:val="000000"/>
        </w:rPr>
        <w:t>y</w:t>
      </w:r>
    </w:p>
    <w:p w14:paraId="1A83052A" w14:textId="77777777" w:rsidR="00811BC0" w:rsidRDefault="00000000">
      <w:pPr>
        <w:framePr w:w="1906" w:wrap="auto" w:hAnchor="text" w:x="5687" w:y="10116"/>
        <w:widowControl w:val="0"/>
        <w:autoSpaceDE w:val="0"/>
        <w:autoSpaceDN w:val="0"/>
        <w:spacing w:before="0" w:after="0" w:line="252" w:lineRule="exact"/>
        <w:ind w:left="3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14:paraId="2F69CF6F" w14:textId="77777777" w:rsidR="00811BC0" w:rsidRDefault="00000000">
      <w:pPr>
        <w:framePr w:w="1906" w:wrap="auto" w:hAnchor="text" w:x="5687" w:y="10116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0947B17D" w14:textId="77777777" w:rsidR="00811BC0" w:rsidRDefault="00000000">
      <w:pPr>
        <w:framePr w:w="300" w:wrap="auto" w:hAnchor="text" w:x="1130" w:y="106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1E70CBEC" w14:textId="77777777" w:rsidR="00811BC0" w:rsidRDefault="00000000">
      <w:pPr>
        <w:framePr w:w="300" w:wrap="auto" w:hAnchor="text" w:x="1130" w:y="10695"/>
        <w:widowControl w:val="0"/>
        <w:autoSpaceDE w:val="0"/>
        <w:autoSpaceDN w:val="0"/>
        <w:spacing w:before="135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-</w:t>
      </w:r>
    </w:p>
    <w:p w14:paraId="684BE975" w14:textId="77777777" w:rsidR="00811BC0" w:rsidRDefault="00000000">
      <w:pPr>
        <w:framePr w:w="2556" w:wrap="auto" w:hAnchor="text" w:x="1241" w:y="106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do uplynutia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lehoty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splatnosti</w:t>
      </w:r>
    </w:p>
    <w:p w14:paraId="43482DB5" w14:textId="77777777" w:rsidR="00811BC0" w:rsidRDefault="00000000">
      <w:pPr>
        <w:framePr w:w="2468" w:wrap="auto" w:hAnchor="text" w:x="1241" w:y="110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po </w:t>
      </w:r>
      <w:r>
        <w:rPr>
          <w:rFonts w:ascii="Arial Narrow" w:hAnsi="Arial Narrow" w:cs="Arial Narrow"/>
          <w:color w:val="000000"/>
        </w:rPr>
        <w:t>uplynutí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lehoty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splatnosti</w:t>
      </w:r>
    </w:p>
    <w:p w14:paraId="430E4A6D" w14:textId="77777777" w:rsidR="00811BC0" w:rsidRDefault="00000000">
      <w:pPr>
        <w:framePr w:w="578" w:wrap="auto" w:hAnchor="text" w:x="1130" w:y="114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14:paraId="164A10FD" w14:textId="77777777" w:rsidR="00811BC0" w:rsidRDefault="00000000">
      <w:pPr>
        <w:framePr w:w="10165" w:wrap="auto" w:hAnchor="text" w:x="1135" w:y="120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(16) P</w:t>
      </w:r>
      <w:r>
        <w:rPr>
          <w:rFonts w:ascii="Arial Narrow" w:hAnsi="Arial Narrow" w:cs="Arial Narrow"/>
          <w:color w:val="000000"/>
        </w:rPr>
        <w:t>rehľad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začiatočnom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/>
          <w:color w:val="000000"/>
        </w:rPr>
        <w:t>stave,</w:t>
      </w:r>
      <w:r>
        <w:rPr>
          <w:rFonts w:ascii="Arial Narrow"/>
          <w:color w:val="000000"/>
          <w:spacing w:val="24"/>
        </w:rPr>
        <w:t xml:space="preserve"> </w:t>
      </w:r>
      <w:r>
        <w:rPr>
          <w:rFonts w:ascii="Arial Narrow"/>
          <w:color w:val="000000"/>
        </w:rPr>
        <w:t>tvorbe,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čerpaní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koneč</w:t>
      </w:r>
      <w:r>
        <w:rPr>
          <w:rFonts w:ascii="Arial Narrow"/>
          <w:color w:val="000000"/>
        </w:rPr>
        <w:t>nom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zostatku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 w:hAnsi="Arial Narrow" w:cs="Arial Narrow"/>
          <w:color w:val="000000"/>
        </w:rPr>
        <w:t>sociálneho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fondu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priebehu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 w:hAnsi="Arial Narrow" w:cs="Arial Narrow"/>
          <w:color w:val="000000"/>
        </w:rPr>
        <w:t>bežného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účtovného</w:t>
      </w:r>
    </w:p>
    <w:p w14:paraId="327A8823" w14:textId="77777777" w:rsidR="00811BC0" w:rsidRDefault="00000000">
      <w:pPr>
        <w:framePr w:w="10165" w:wrap="auto" w:hAnchor="text" w:x="1135" w:y="1202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obdobia.</w:t>
      </w:r>
    </w:p>
    <w:p w14:paraId="21C57278" w14:textId="77777777" w:rsidR="00811BC0" w:rsidRDefault="00000000">
      <w:pPr>
        <w:framePr w:w="1364" w:wrap="auto" w:hAnchor="text" w:x="1174" w:y="1275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Sociálny</w:t>
      </w:r>
      <w:r>
        <w:rPr>
          <w:rFonts w:ascii="Arial Narrow"/>
          <w:b/>
          <w:color w:val="000000"/>
        </w:rPr>
        <w:t xml:space="preserve"> fond</w:t>
      </w:r>
    </w:p>
    <w:p w14:paraId="2EC53193" w14:textId="77777777" w:rsidR="00811BC0" w:rsidRDefault="00000000">
      <w:pPr>
        <w:framePr w:w="567" w:wrap="auto" w:hAnchor="text" w:x="8401" w:y="1275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Suma</w:t>
      </w:r>
    </w:p>
    <w:p w14:paraId="5E0B8EEB" w14:textId="77777777" w:rsidR="00811BC0" w:rsidRDefault="00000000">
      <w:pPr>
        <w:framePr w:w="4352" w:wrap="auto" w:hAnchor="text" w:x="1174" w:y="1324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prvému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dňu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7C76C840" w14:textId="77777777" w:rsidR="00811BC0" w:rsidRDefault="00000000">
      <w:pPr>
        <w:framePr w:w="2394" w:wrap="auto" w:hAnchor="text" w:x="1174" w:y="137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Tvorba </w:t>
      </w:r>
      <w:r>
        <w:rPr>
          <w:rFonts w:ascii="Arial Narrow"/>
          <w:color w:val="000000"/>
          <w:spacing w:val="-1"/>
        </w:rPr>
        <w:t>na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ťarchu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nákladov</w:t>
      </w:r>
    </w:p>
    <w:p w14:paraId="73ED3B41" w14:textId="77777777" w:rsidR="00811BC0" w:rsidRDefault="00000000">
      <w:pPr>
        <w:framePr w:w="2394" w:wrap="auto" w:hAnchor="text" w:x="1174" w:y="13700"/>
        <w:widowControl w:val="0"/>
        <w:autoSpaceDE w:val="0"/>
        <w:autoSpaceDN w:val="0"/>
        <w:spacing w:before="134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Tvorba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</w:rPr>
        <w:t xml:space="preserve"> zisku</w:t>
      </w:r>
    </w:p>
    <w:p w14:paraId="6F071E21" w14:textId="77777777" w:rsidR="00811BC0" w:rsidRDefault="00000000">
      <w:pPr>
        <w:framePr w:w="2394" w:wrap="auto" w:hAnchor="text" w:x="1174" w:y="13700"/>
        <w:widowControl w:val="0"/>
        <w:autoSpaceDE w:val="0"/>
        <w:autoSpaceDN w:val="0"/>
        <w:spacing w:before="13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Čerpanie</w:t>
      </w:r>
    </w:p>
    <w:p w14:paraId="7F1BB904" w14:textId="77777777" w:rsidR="00811BC0" w:rsidRDefault="00000000">
      <w:pPr>
        <w:framePr w:w="950" w:wrap="auto" w:hAnchor="text" w:x="10348" w:y="151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11</w:t>
      </w:r>
    </w:p>
    <w:p w14:paraId="6595D758" w14:textId="1E53DAD7" w:rsidR="00811BC0" w:rsidRDefault="00BC301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7064904" wp14:editId="67D7C5DF">
            <wp:simplePos x="0" y="0"/>
            <wp:positionH relativeFrom="page">
              <wp:posOffset>546735</wp:posOffset>
            </wp:positionH>
            <wp:positionV relativeFrom="page">
              <wp:posOffset>516890</wp:posOffset>
            </wp:positionV>
            <wp:extent cx="6311900" cy="1221740"/>
            <wp:effectExtent l="0" t="0" r="0" b="0"/>
            <wp:wrapNone/>
            <wp:docPr id="2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1900" cy="12217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7216" behindDoc="1" locked="0" layoutInCell="1" allowOverlap="1" wp14:anchorId="372BE1F7" wp14:editId="7179C718">
            <wp:simplePos x="0" y="0"/>
            <wp:positionH relativeFrom="page">
              <wp:posOffset>525145</wp:posOffset>
            </wp:positionH>
            <wp:positionV relativeFrom="page">
              <wp:posOffset>2346960</wp:posOffset>
            </wp:positionV>
            <wp:extent cx="6527800" cy="2083435"/>
            <wp:effectExtent l="0" t="0" r="6350" b="0"/>
            <wp:wrapNone/>
            <wp:docPr id="1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27800" cy="2083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29888D75" wp14:editId="103C3995">
            <wp:simplePos x="0" y="0"/>
            <wp:positionH relativeFrom="page">
              <wp:posOffset>570865</wp:posOffset>
            </wp:positionH>
            <wp:positionV relativeFrom="page">
              <wp:posOffset>4877435</wp:posOffset>
            </wp:positionV>
            <wp:extent cx="6482080" cy="1003935"/>
            <wp:effectExtent l="0" t="0" r="0" b="5715"/>
            <wp:wrapNone/>
            <wp:docPr id="1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080" cy="1003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76A79B57" wp14:editId="2BE52153">
            <wp:simplePos x="0" y="0"/>
            <wp:positionH relativeFrom="page">
              <wp:posOffset>633730</wp:posOffset>
            </wp:positionH>
            <wp:positionV relativeFrom="page">
              <wp:posOffset>6244590</wp:posOffset>
            </wp:positionV>
            <wp:extent cx="6328410" cy="1250950"/>
            <wp:effectExtent l="0" t="0" r="0" b="6350"/>
            <wp:wrapNone/>
            <wp:docPr id="1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8410" cy="12509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16FF50A5" wp14:editId="3F369454">
            <wp:simplePos x="0" y="0"/>
            <wp:positionH relativeFrom="page">
              <wp:posOffset>661035</wp:posOffset>
            </wp:positionH>
            <wp:positionV relativeFrom="page">
              <wp:posOffset>8018780</wp:posOffset>
            </wp:positionV>
            <wp:extent cx="6019165" cy="1383665"/>
            <wp:effectExtent l="0" t="0" r="635" b="6985"/>
            <wp:wrapNone/>
            <wp:docPr id="1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165" cy="1383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407345C7" w14:textId="77777777" w:rsidR="00811BC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5" w:name="br6"/>
      <w:bookmarkEnd w:id="5"/>
      <w:r>
        <w:rPr>
          <w:rFonts w:ascii="Arial"/>
          <w:color w:val="FF0000"/>
          <w:sz w:val="2"/>
        </w:rPr>
        <w:lastRenderedPageBreak/>
        <w:t xml:space="preserve"> </w:t>
      </w:r>
    </w:p>
    <w:p w14:paraId="2148B1F8" w14:textId="77777777" w:rsidR="00811BC0" w:rsidRDefault="00000000">
      <w:pPr>
        <w:framePr w:w="4765" w:wrap="auto" w:hAnchor="text" w:x="1174" w:y="99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poslednému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dňu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obdobia</w:t>
      </w:r>
    </w:p>
    <w:p w14:paraId="7CE0464A" w14:textId="77777777" w:rsidR="00811BC0" w:rsidRDefault="00000000">
      <w:pPr>
        <w:framePr w:w="8532" w:wrap="auto" w:hAnchor="text" w:x="1135" w:y="16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(17) P</w:t>
      </w:r>
      <w:r>
        <w:rPr>
          <w:rFonts w:ascii="Arial Narrow" w:hAnsi="Arial Narrow" w:cs="Arial Narrow"/>
          <w:color w:val="000000"/>
        </w:rPr>
        <w:t>rehľ</w:t>
      </w:r>
      <w:r>
        <w:rPr>
          <w:rFonts w:ascii="Arial Narrow"/>
          <w:color w:val="000000"/>
        </w:rPr>
        <w:t>ad 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bankových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úveroch,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pôžičkách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návratných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výpomociach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1"/>
        </w:rPr>
        <w:t xml:space="preserve"> meny</w:t>
      </w:r>
      <w:r>
        <w:rPr>
          <w:rFonts w:ascii="Arial Narrow"/>
          <w:color w:val="000000"/>
        </w:rPr>
        <w:t>.</w:t>
      </w:r>
    </w:p>
    <w:p w14:paraId="42F584DC" w14:textId="77777777" w:rsidR="00811BC0" w:rsidRDefault="00000000">
      <w:pPr>
        <w:framePr w:w="1906" w:wrap="auto" w:hAnchor="text" w:x="8668" w:y="2032"/>
        <w:widowControl w:val="0"/>
        <w:autoSpaceDE w:val="0"/>
        <w:autoSpaceDN w:val="0"/>
        <w:spacing w:before="0" w:after="0" w:line="252" w:lineRule="exact"/>
        <w:ind w:left="192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Suma istiny na</w:t>
      </w:r>
    </w:p>
    <w:p w14:paraId="5FF6CF0D" w14:textId="77777777" w:rsidR="00811BC0" w:rsidRDefault="00000000">
      <w:pPr>
        <w:framePr w:w="1906" w:wrap="auto" w:hAnchor="text" w:x="8668" w:y="2032"/>
        <w:widowControl w:val="0"/>
        <w:autoSpaceDE w:val="0"/>
        <w:autoSpaceDN w:val="0"/>
        <w:spacing w:before="2" w:after="0" w:line="252" w:lineRule="exact"/>
        <w:ind w:left="20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konci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1A720B7A" w14:textId="77777777" w:rsidR="00811BC0" w:rsidRDefault="00000000">
      <w:pPr>
        <w:framePr w:w="1906" w:wrap="auto" w:hAnchor="text" w:x="8668" w:y="2032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</w:rPr>
      </w:pPr>
      <w:r>
        <w:rPr>
          <w:rFonts w:ascii="Arial Narrow" w:hAnsi="Arial Narrow" w:cs="Arial Narrow"/>
          <w:b/>
          <w:color w:val="000000"/>
          <w:u w:val="single"/>
        </w:rPr>
        <w:t>účtovného</w:t>
      </w:r>
      <w:r>
        <w:rPr>
          <w:rFonts w:ascii="Arial Narrow"/>
          <w:b/>
          <w:color w:val="000000"/>
          <w:u w:val="single"/>
        </w:rPr>
        <w:t xml:space="preserve"> obdobia</w:t>
      </w:r>
    </w:p>
    <w:p w14:paraId="242F146C" w14:textId="77777777" w:rsidR="00811BC0" w:rsidRDefault="00000000">
      <w:pPr>
        <w:framePr w:w="994" w:wrap="auto" w:hAnchor="text" w:x="4388" w:y="2159"/>
        <w:widowControl w:val="0"/>
        <w:autoSpaceDE w:val="0"/>
        <w:autoSpaceDN w:val="0"/>
        <w:spacing w:before="0" w:after="0" w:line="252" w:lineRule="exact"/>
        <w:ind w:left="170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Výška</w:t>
      </w:r>
    </w:p>
    <w:p w14:paraId="3D2F498D" w14:textId="77777777" w:rsidR="00811BC0" w:rsidRDefault="00000000">
      <w:pPr>
        <w:framePr w:w="994" w:wrap="auto" w:hAnchor="text" w:x="4388" w:y="215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úroku</w:t>
      </w:r>
      <w:r>
        <w:rPr>
          <w:rFonts w:ascii="Arial Narrow"/>
          <w:b/>
          <w:color w:val="000000"/>
        </w:rPr>
        <w:t xml:space="preserve"> 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%</w:t>
      </w:r>
    </w:p>
    <w:p w14:paraId="5A2589A7" w14:textId="77777777" w:rsidR="00811BC0" w:rsidRDefault="00000000">
      <w:pPr>
        <w:framePr w:w="1343" w:wrap="auto" w:hAnchor="text" w:x="7002" w:y="2159"/>
        <w:widowControl w:val="0"/>
        <w:autoSpaceDE w:val="0"/>
        <w:autoSpaceDN w:val="0"/>
        <w:spacing w:before="0" w:after="0" w:line="252" w:lineRule="exact"/>
        <w:ind w:left="307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Forma</w:t>
      </w:r>
    </w:p>
    <w:p w14:paraId="6D1EA6EE" w14:textId="77777777" w:rsidR="00811BC0" w:rsidRDefault="00000000">
      <w:pPr>
        <w:framePr w:w="1343" w:wrap="auto" w:hAnchor="text" w:x="7002" w:y="2159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zabezpečenia</w:t>
      </w:r>
    </w:p>
    <w:p w14:paraId="4BF6DB71" w14:textId="77777777" w:rsidR="00811BC0" w:rsidRDefault="00000000">
      <w:pPr>
        <w:framePr w:w="2076" w:wrap="auto" w:hAnchor="text" w:x="1318" w:y="22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cudzieho zdroja</w:t>
      </w:r>
    </w:p>
    <w:p w14:paraId="584D55F1" w14:textId="77777777" w:rsidR="00811BC0" w:rsidRDefault="00000000">
      <w:pPr>
        <w:framePr w:w="532" w:wrap="auto" w:hAnchor="text" w:x="3598" w:y="22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Mena</w:t>
      </w:r>
    </w:p>
    <w:p w14:paraId="29E6DADD" w14:textId="77777777" w:rsidR="00811BC0" w:rsidRDefault="00000000">
      <w:pPr>
        <w:framePr w:w="979" w:wrap="auto" w:hAnchor="text" w:x="5603" w:y="22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Splatnosť</w:t>
      </w:r>
    </w:p>
    <w:p w14:paraId="186721BC" w14:textId="77777777" w:rsidR="00811BC0" w:rsidRDefault="00000000">
      <w:pPr>
        <w:framePr w:w="2277" w:wrap="auto" w:hAnchor="text" w:x="1174" w:y="28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Krátkodobý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bankový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úver</w:t>
      </w:r>
    </w:p>
    <w:p w14:paraId="4785EDC8" w14:textId="77777777" w:rsidR="00811BC0" w:rsidRDefault="00000000">
      <w:pPr>
        <w:framePr w:w="2277" w:wrap="auto" w:hAnchor="text" w:x="1174" w:y="2862"/>
        <w:widowControl w:val="0"/>
        <w:autoSpaceDE w:val="0"/>
        <w:autoSpaceDN w:val="0"/>
        <w:spacing w:before="134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Pôžička</w:t>
      </w:r>
    </w:p>
    <w:p w14:paraId="77FFEC3E" w14:textId="77777777" w:rsidR="00811BC0" w:rsidRDefault="00000000">
      <w:pPr>
        <w:framePr w:w="1706" w:wrap="auto" w:hAnchor="text" w:x="117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Návratná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finančná</w:t>
      </w:r>
    </w:p>
    <w:p w14:paraId="3016F784" w14:textId="77777777" w:rsidR="00811BC0" w:rsidRDefault="00000000">
      <w:pPr>
        <w:framePr w:w="1706" w:wrap="auto" w:hAnchor="text" w:x="1174" w:y="357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výpomoc</w:t>
      </w:r>
    </w:p>
    <w:p w14:paraId="7C22597E" w14:textId="77777777" w:rsidR="00811BC0" w:rsidRDefault="00000000">
      <w:pPr>
        <w:framePr w:w="2128" w:wrap="auto" w:hAnchor="text" w:x="1174" w:y="41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Dlhodobý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bankový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úver</w:t>
      </w:r>
    </w:p>
    <w:p w14:paraId="4CD02F1C" w14:textId="77777777" w:rsidR="00811BC0" w:rsidRDefault="00000000">
      <w:pPr>
        <w:framePr w:w="578" w:wrap="auto" w:hAnchor="text" w:x="1174" w:y="452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14:paraId="69AC1438" w14:textId="77777777" w:rsidR="00811BC0" w:rsidRDefault="00000000">
      <w:pPr>
        <w:framePr w:w="7181" w:wrap="auto" w:hAnchor="text" w:x="1135" w:y="50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(18) P</w:t>
      </w:r>
      <w:r>
        <w:rPr>
          <w:rFonts w:ascii="Arial Narrow" w:hAnsi="Arial Narrow" w:cs="Arial Narrow"/>
          <w:color w:val="000000"/>
        </w:rPr>
        <w:t>rehľad</w:t>
      </w:r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položkách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časového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rozlíšenia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výdavkov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období.</w:t>
      </w:r>
    </w:p>
    <w:p w14:paraId="09909A63" w14:textId="77777777" w:rsidR="00811BC0" w:rsidRDefault="00000000">
      <w:pPr>
        <w:framePr w:w="10165" w:wrap="auto" w:hAnchor="text" w:x="1135" w:y="546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(19)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výnosov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na </w:t>
      </w:r>
      <w:r>
        <w:rPr>
          <w:rFonts w:ascii="Arial Narrow" w:hAnsi="Arial Narrow" w:cs="Arial Narrow"/>
          <w:color w:val="000000"/>
        </w:rPr>
        <w:t>dlhodobé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výnosy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</w:p>
    <w:p w14:paraId="0B7F8CFA" w14:textId="77777777" w:rsidR="00811BC0" w:rsidRDefault="00000000">
      <w:pPr>
        <w:framePr w:w="10165" w:wrap="auto" w:hAnchor="text" w:x="1135" w:y="546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krátkodobé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výnosy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budúcich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období.</w:t>
      </w:r>
    </w:p>
    <w:p w14:paraId="37501176" w14:textId="77777777" w:rsidR="00811BC0" w:rsidRDefault="00000000">
      <w:pPr>
        <w:framePr w:w="2786" w:wrap="auto" w:hAnchor="text" w:x="4638" w:y="6098"/>
        <w:widowControl w:val="0"/>
        <w:autoSpaceDE w:val="0"/>
        <w:autoSpaceDN w:val="0"/>
        <w:spacing w:before="0" w:after="0" w:line="252" w:lineRule="exact"/>
        <w:ind w:left="4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 bezprostredne</w:t>
      </w:r>
    </w:p>
    <w:p w14:paraId="15BAB004" w14:textId="77777777" w:rsidR="00811BC0" w:rsidRDefault="00000000">
      <w:pPr>
        <w:framePr w:w="2786" w:wrap="auto" w:hAnchor="text" w:x="4638" w:y="6098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35FF3C41" w14:textId="77777777" w:rsidR="00811BC0" w:rsidRDefault="00000000">
      <w:pPr>
        <w:framePr w:w="3320" w:wrap="auto" w:hAnchor="text" w:x="1102" w:y="62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výnosov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budúcich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období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-</w:t>
      </w:r>
    </w:p>
    <w:p w14:paraId="1BB7694D" w14:textId="77777777" w:rsidR="00811BC0" w:rsidRDefault="00000000">
      <w:pPr>
        <w:framePr w:w="3320" w:wrap="auto" w:hAnchor="text" w:x="1102" w:y="62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dlhodobé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dôvodu</w:t>
      </w:r>
    </w:p>
    <w:p w14:paraId="664F60B9" w14:textId="77777777" w:rsidR="00811BC0" w:rsidRDefault="00000000">
      <w:pPr>
        <w:framePr w:w="2189" w:wrap="auto" w:hAnchor="text" w:x="7989" w:y="622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konci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0E3E8A6D" w14:textId="77777777" w:rsidR="00811BC0" w:rsidRDefault="00000000">
      <w:pPr>
        <w:framePr w:w="2189" w:wrap="auto" w:hAnchor="text" w:x="7989" w:y="6225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10513CAF" w14:textId="77777777" w:rsidR="00811BC0" w:rsidRDefault="00000000">
      <w:pPr>
        <w:framePr w:w="810" w:wrap="auto" w:hAnchor="text" w:x="5562" w:y="660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1791CB2F" w14:textId="77777777" w:rsidR="00811BC0" w:rsidRDefault="00000000">
      <w:pPr>
        <w:framePr w:w="2529" w:wrap="auto" w:hAnchor="text" w:x="1102" w:y="69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bezodplatne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nadobudnutého</w:t>
      </w:r>
    </w:p>
    <w:p w14:paraId="4F2C9A19" w14:textId="77777777" w:rsidR="00811BC0" w:rsidRDefault="00000000">
      <w:pPr>
        <w:framePr w:w="2529" w:wrap="auto" w:hAnchor="text" w:x="1102" w:y="698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majetku</w:t>
      </w:r>
    </w:p>
    <w:p w14:paraId="7D208A9E" w14:textId="77777777" w:rsidR="00811BC0" w:rsidRDefault="00000000">
      <w:pPr>
        <w:framePr w:w="2920" w:wrap="auto" w:hAnchor="text" w:x="1102" w:y="76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majetku </w:t>
      </w:r>
      <w:r>
        <w:rPr>
          <w:rFonts w:ascii="Arial Narrow" w:hAnsi="Arial Narrow" w:cs="Arial Narrow"/>
          <w:color w:val="000000"/>
        </w:rPr>
        <w:t>obstaraného</w:t>
      </w:r>
    </w:p>
    <w:p w14:paraId="6472D1EC" w14:textId="77777777" w:rsidR="00811BC0" w:rsidRDefault="00000000">
      <w:pPr>
        <w:framePr w:w="2920" w:wrap="auto" w:hAnchor="text" w:x="1102" w:y="762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verejných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zdrojov</w:t>
      </w:r>
    </w:p>
    <w:p w14:paraId="23EC34C3" w14:textId="77777777" w:rsidR="00811BC0" w:rsidRDefault="00000000">
      <w:pPr>
        <w:framePr w:w="2920" w:wrap="auto" w:hAnchor="text" w:x="1102" w:y="82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majetku </w:t>
      </w:r>
      <w:r>
        <w:rPr>
          <w:rFonts w:ascii="Arial Narrow" w:hAnsi="Arial Narrow" w:cs="Arial Narrow"/>
          <w:color w:val="000000"/>
        </w:rPr>
        <w:t>obstaraného</w:t>
      </w:r>
    </w:p>
    <w:p w14:paraId="37B0D124" w14:textId="77777777" w:rsidR="00811BC0" w:rsidRDefault="00000000">
      <w:pPr>
        <w:framePr w:w="2920" w:wrap="auto" w:hAnchor="text" w:x="1102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finančného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daru</w:t>
      </w:r>
    </w:p>
    <w:p w14:paraId="155423AE" w14:textId="77777777" w:rsidR="00811BC0" w:rsidRDefault="00000000">
      <w:pPr>
        <w:framePr w:w="2920" w:wrap="auto" w:hAnchor="text" w:x="1102" w:y="889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majetku </w:t>
      </w:r>
      <w:r>
        <w:rPr>
          <w:rFonts w:ascii="Arial Narrow" w:hAnsi="Arial Narrow" w:cs="Arial Narrow"/>
          <w:color w:val="000000"/>
        </w:rPr>
        <w:t>obstaraného</w:t>
      </w:r>
    </w:p>
    <w:p w14:paraId="57E97645" w14:textId="77777777" w:rsidR="00811BC0" w:rsidRDefault="00000000">
      <w:pPr>
        <w:framePr w:w="2920" w:wrap="auto" w:hAnchor="text" w:x="1102" w:y="889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podielu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zaplatenej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dane</w:t>
      </w:r>
    </w:p>
    <w:p w14:paraId="326B076A" w14:textId="77777777" w:rsidR="00811BC0" w:rsidRDefault="00000000">
      <w:pPr>
        <w:framePr w:w="3163" w:wrap="auto" w:hAnchor="text" w:x="1102" w:y="952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dlhodobého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majetku </w:t>
      </w:r>
      <w:r>
        <w:rPr>
          <w:rFonts w:ascii="Arial Narrow" w:hAnsi="Arial Narrow" w:cs="Arial Narrow"/>
          <w:color w:val="000000"/>
        </w:rPr>
        <w:t>obstaraného</w:t>
      </w:r>
      <w:r>
        <w:rPr>
          <w:rFonts w:ascii="Arial Narrow"/>
          <w:color w:val="000000"/>
          <w:spacing w:val="1"/>
        </w:rPr>
        <w:t xml:space="preserve"> zo</w:t>
      </w:r>
    </w:p>
    <w:p w14:paraId="4F0838E3" w14:textId="77777777" w:rsidR="00811BC0" w:rsidRDefault="00000000">
      <w:pPr>
        <w:framePr w:w="3163" w:wrap="auto" w:hAnchor="text" w:x="1102" w:y="952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sponzorského</w:t>
      </w:r>
    </w:p>
    <w:p w14:paraId="097B2BF8" w14:textId="77777777" w:rsidR="00811BC0" w:rsidRDefault="00000000">
      <w:pPr>
        <w:framePr w:w="2399" w:wrap="auto" w:hAnchor="text" w:x="1102" w:y="101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nepoužitého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sponzorského</w:t>
      </w:r>
    </w:p>
    <w:p w14:paraId="555271DB" w14:textId="77777777" w:rsidR="00811BC0" w:rsidRDefault="00000000">
      <w:pPr>
        <w:framePr w:w="2399" w:wrap="auto" w:hAnchor="text" w:x="1102" w:y="10164"/>
        <w:widowControl w:val="0"/>
        <w:autoSpaceDE w:val="0"/>
        <w:autoSpaceDN w:val="0"/>
        <w:spacing w:before="13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iné</w:t>
      </w:r>
    </w:p>
    <w:p w14:paraId="56E6B134" w14:textId="77777777" w:rsidR="00811BC0" w:rsidRDefault="00000000">
      <w:pPr>
        <w:framePr w:w="578" w:wrap="auto" w:hAnchor="text" w:x="1102" w:y="113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14:paraId="6B28FF24" w14:textId="77777777" w:rsidR="00811BC0" w:rsidRDefault="00000000">
      <w:pPr>
        <w:framePr w:w="2786" w:wrap="auto" w:hAnchor="text" w:x="4638" w:y="12313"/>
        <w:widowControl w:val="0"/>
        <w:autoSpaceDE w:val="0"/>
        <w:autoSpaceDN w:val="0"/>
        <w:spacing w:before="0" w:after="0" w:line="252" w:lineRule="exact"/>
        <w:ind w:left="4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 bezprostredne</w:t>
      </w:r>
    </w:p>
    <w:p w14:paraId="1ED0ED75" w14:textId="77777777" w:rsidR="00811BC0" w:rsidRDefault="00000000">
      <w:pPr>
        <w:framePr w:w="2786" w:wrap="auto" w:hAnchor="text" w:x="4638" w:y="12313"/>
        <w:widowControl w:val="0"/>
        <w:autoSpaceDE w:val="0"/>
        <w:autoSpaceDN w:val="0"/>
        <w:spacing w:before="2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50327233" w14:textId="77777777" w:rsidR="00811BC0" w:rsidRDefault="00000000">
      <w:pPr>
        <w:framePr w:w="2786" w:wrap="auto" w:hAnchor="text" w:x="4638" w:y="12313"/>
        <w:widowControl w:val="0"/>
        <w:autoSpaceDE w:val="0"/>
        <w:autoSpaceDN w:val="0"/>
        <w:spacing w:before="0" w:after="0" w:line="252" w:lineRule="exact"/>
        <w:ind w:left="924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3A54006B" w14:textId="77777777" w:rsidR="00811BC0" w:rsidRDefault="00000000">
      <w:pPr>
        <w:framePr w:w="3320" w:wrap="auto" w:hAnchor="text" w:x="1102" w:y="124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Položky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výnosov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budúcich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období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-</w:t>
      </w:r>
    </w:p>
    <w:p w14:paraId="43A0E64F" w14:textId="77777777" w:rsidR="00811BC0" w:rsidRDefault="00000000">
      <w:pPr>
        <w:framePr w:w="3320" w:wrap="auto" w:hAnchor="text" w:x="1102" w:y="124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krátkodobé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dôvodu</w:t>
      </w:r>
    </w:p>
    <w:p w14:paraId="0EB02B96" w14:textId="77777777" w:rsidR="00811BC0" w:rsidRDefault="00000000">
      <w:pPr>
        <w:framePr w:w="2189" w:wrap="auto" w:hAnchor="text" w:x="7989" w:y="1244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konci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1784C687" w14:textId="77777777" w:rsidR="00811BC0" w:rsidRDefault="00000000">
      <w:pPr>
        <w:framePr w:w="2189" w:wrap="auto" w:hAnchor="text" w:x="7989" w:y="12440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</w:rPr>
        <w:t>ho obdobia</w:t>
      </w:r>
    </w:p>
    <w:p w14:paraId="5BC0E2E3" w14:textId="77777777" w:rsidR="00811BC0" w:rsidRDefault="00000000">
      <w:pPr>
        <w:framePr w:w="2889" w:wrap="auto" w:hAnchor="text" w:x="1102" w:y="132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dotácie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štátneho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rozpočtu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3"/>
        </w:rPr>
        <w:t xml:space="preserve"> </w:t>
      </w:r>
      <w:r>
        <w:rPr>
          <w:rFonts w:ascii="Arial Narrow"/>
          <w:color w:val="000000"/>
        </w:rPr>
        <w:t>z</w:t>
      </w:r>
    </w:p>
    <w:p w14:paraId="11CD0100" w14:textId="77777777" w:rsidR="00811BC0" w:rsidRDefault="00000000">
      <w:pPr>
        <w:framePr w:w="2889" w:wrap="auto" w:hAnchor="text" w:x="1102" w:y="132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prostriedkov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Európskej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únie</w:t>
      </w:r>
    </w:p>
    <w:p w14:paraId="00AC0B03" w14:textId="77777777" w:rsidR="00811BC0" w:rsidRDefault="00000000">
      <w:pPr>
        <w:framePr w:w="3181" w:wrap="auto" w:hAnchor="text" w:x="1102" w:y="13840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dotácie</w:t>
      </w:r>
      <w:r>
        <w:rPr>
          <w:rFonts w:ascii="Arial Narrow"/>
          <w:color w:val="000000"/>
        </w:rPr>
        <w:t xml:space="preserve"> 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rozpočtu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obce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rozpočtu</w:t>
      </w:r>
    </w:p>
    <w:p w14:paraId="632F136E" w14:textId="77777777" w:rsidR="00811BC0" w:rsidRDefault="00000000">
      <w:pPr>
        <w:framePr w:w="3181" w:wrap="auto" w:hAnchor="text" w:x="1102" w:y="13840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vyššieho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územného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celku</w:t>
      </w:r>
    </w:p>
    <w:p w14:paraId="20095CA6" w14:textId="77777777" w:rsidR="00811BC0" w:rsidRDefault="00000000">
      <w:pPr>
        <w:framePr w:w="2869" w:wrap="auto" w:hAnchor="text" w:x="1102" w:y="1447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zostatku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podielu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zaplatenej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dane</w:t>
      </w:r>
    </w:p>
    <w:p w14:paraId="22340AA6" w14:textId="77777777" w:rsidR="00811BC0" w:rsidRDefault="00000000">
      <w:pPr>
        <w:framePr w:w="950" w:wrap="auto" w:hAnchor="text" w:x="10348" w:y="151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12</w:t>
      </w:r>
    </w:p>
    <w:p w14:paraId="41893A93" w14:textId="0DB50A3C" w:rsidR="00811BC0" w:rsidRDefault="00BC301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5BC57D1E" wp14:editId="2608EB46">
            <wp:simplePos x="0" y="0"/>
            <wp:positionH relativeFrom="page">
              <wp:posOffset>661035</wp:posOffset>
            </wp:positionH>
            <wp:positionV relativeFrom="page">
              <wp:posOffset>516890</wp:posOffset>
            </wp:positionV>
            <wp:extent cx="6019165" cy="391160"/>
            <wp:effectExtent l="0" t="0" r="635" b="8890"/>
            <wp:wrapNone/>
            <wp:docPr id="1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165" cy="391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425DC40F" wp14:editId="2D7CC11B">
            <wp:simplePos x="0" y="0"/>
            <wp:positionH relativeFrom="page">
              <wp:posOffset>661035</wp:posOffset>
            </wp:positionH>
            <wp:positionV relativeFrom="page">
              <wp:posOffset>1271270</wp:posOffset>
            </wp:positionV>
            <wp:extent cx="6019165" cy="1822450"/>
            <wp:effectExtent l="0" t="0" r="635" b="6350"/>
            <wp:wrapNone/>
            <wp:docPr id="1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165" cy="18224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072" behindDoc="1" locked="0" layoutInCell="1" allowOverlap="1" wp14:anchorId="22375D53" wp14:editId="2C3FFA94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410405E1" wp14:editId="34975260">
            <wp:simplePos x="0" y="0"/>
            <wp:positionH relativeFrom="page">
              <wp:posOffset>615315</wp:posOffset>
            </wp:positionH>
            <wp:positionV relativeFrom="page">
              <wp:posOffset>3853180</wp:posOffset>
            </wp:positionV>
            <wp:extent cx="6081395" cy="3583305"/>
            <wp:effectExtent l="0" t="0" r="0" b="0"/>
            <wp:wrapNone/>
            <wp:docPr id="1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1395" cy="3583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9024" behindDoc="1" locked="0" layoutInCell="1" allowOverlap="1" wp14:anchorId="52626294" wp14:editId="0F4DBEA4">
            <wp:simplePos x="0" y="0"/>
            <wp:positionH relativeFrom="page">
              <wp:posOffset>615315</wp:posOffset>
            </wp:positionH>
            <wp:positionV relativeFrom="page">
              <wp:posOffset>7799705</wp:posOffset>
            </wp:positionV>
            <wp:extent cx="6081395" cy="1645920"/>
            <wp:effectExtent l="0" t="0" r="0" b="0"/>
            <wp:wrapNone/>
            <wp:docPr id="1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1395" cy="16459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4899030D" w14:textId="77777777" w:rsidR="00811BC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6" w:name="br7"/>
      <w:bookmarkEnd w:id="6"/>
      <w:r>
        <w:rPr>
          <w:rFonts w:ascii="Arial"/>
          <w:color w:val="FF0000"/>
          <w:sz w:val="2"/>
        </w:rPr>
        <w:lastRenderedPageBreak/>
        <w:t xml:space="preserve"> </w:t>
      </w:r>
    </w:p>
    <w:p w14:paraId="3116E7E9" w14:textId="77777777" w:rsidR="00811BC0" w:rsidRDefault="00000000">
      <w:pPr>
        <w:framePr w:w="2399" w:wrap="auto" w:hAnchor="text" w:x="1102" w:y="8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nepoužitého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sponzorského</w:t>
      </w:r>
    </w:p>
    <w:p w14:paraId="56CB957B" w14:textId="77777777" w:rsidR="00811BC0" w:rsidRDefault="00000000">
      <w:pPr>
        <w:framePr w:w="2399" w:wrap="auto" w:hAnchor="text" w:x="1102" w:y="846"/>
        <w:widowControl w:val="0"/>
        <w:autoSpaceDE w:val="0"/>
        <w:autoSpaceDN w:val="0"/>
        <w:spacing w:before="13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iné</w:t>
      </w:r>
    </w:p>
    <w:p w14:paraId="5B328698" w14:textId="77777777" w:rsidR="00811BC0" w:rsidRDefault="00000000">
      <w:pPr>
        <w:framePr w:w="578" w:wrap="auto" w:hAnchor="text" w:x="1102" w:y="199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Spolu</w:t>
      </w:r>
    </w:p>
    <w:p w14:paraId="3C62592C" w14:textId="77777777" w:rsidR="00811BC0" w:rsidRDefault="00000000">
      <w:pPr>
        <w:framePr w:w="5329" w:wrap="auto" w:hAnchor="text" w:x="994" w:y="26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(20) </w:t>
      </w:r>
      <w:r>
        <w:rPr>
          <w:rFonts w:ascii="Arial Narrow" w:hAnsi="Arial Narrow" w:cs="Arial Narrow"/>
          <w:color w:val="000000"/>
        </w:rPr>
        <w:t>Údaje</w:t>
      </w:r>
      <w:r>
        <w:rPr>
          <w:rFonts w:ascii="Arial Narrow"/>
          <w:color w:val="000000"/>
        </w:rPr>
        <w:t xml:space="preserve"> 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druhoch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záväzkoch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lízingových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zmlúv</w:t>
      </w:r>
      <w:r>
        <w:rPr>
          <w:rFonts w:ascii="Arial Narrow"/>
          <w:color w:val="000000"/>
        </w:rPr>
        <w:t>.</w:t>
      </w:r>
    </w:p>
    <w:p w14:paraId="2403D2AA" w14:textId="77777777" w:rsidR="00811BC0" w:rsidRDefault="00000000">
      <w:pPr>
        <w:framePr w:w="1697" w:wrap="auto" w:hAnchor="text" w:x="7403" w:y="29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Hodnota </w:t>
      </w:r>
      <w:r>
        <w:rPr>
          <w:rFonts w:ascii="Arial Narrow" w:hAnsi="Arial Narrow" w:cs="Arial Narrow"/>
          <w:b/>
          <w:color w:val="000000"/>
        </w:rPr>
        <w:t>záväzku</w:t>
      </w:r>
    </w:p>
    <w:p w14:paraId="41B589E4" w14:textId="77777777" w:rsidR="00811BC0" w:rsidRDefault="00000000">
      <w:pPr>
        <w:framePr w:w="2787" w:wrap="auto" w:hAnchor="text" w:x="5607" w:y="3378"/>
        <w:widowControl w:val="0"/>
        <w:autoSpaceDE w:val="0"/>
        <w:autoSpaceDN w:val="0"/>
        <w:spacing w:before="0" w:after="0" w:line="252" w:lineRule="exact"/>
        <w:ind w:left="46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 bezprostredne</w:t>
      </w:r>
    </w:p>
    <w:p w14:paraId="6C77CA44" w14:textId="77777777" w:rsidR="00811BC0" w:rsidRDefault="00000000">
      <w:pPr>
        <w:framePr w:w="2787" w:wrap="auto" w:hAnchor="text" w:x="5607" w:y="337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4A9775C2" w14:textId="77777777" w:rsidR="00811BC0" w:rsidRDefault="00000000">
      <w:pPr>
        <w:framePr w:w="1328" w:wrap="auto" w:hAnchor="text" w:x="1032" w:y="343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majetku</w:t>
      </w:r>
    </w:p>
    <w:p w14:paraId="2F8D7269" w14:textId="77777777" w:rsidR="00811BC0" w:rsidRDefault="00000000">
      <w:pPr>
        <w:framePr w:w="2189" w:wrap="auto" w:hAnchor="text" w:x="8706" w:y="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konci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606B054D" w14:textId="77777777" w:rsidR="00811BC0" w:rsidRDefault="00000000">
      <w:pPr>
        <w:framePr w:w="2189" w:wrap="auto" w:hAnchor="text" w:x="8706" w:y="3503"/>
        <w:widowControl w:val="0"/>
        <w:autoSpaceDE w:val="0"/>
        <w:autoSpaceDN w:val="0"/>
        <w:spacing w:before="2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04B74F0A" w14:textId="77777777" w:rsidR="00811BC0" w:rsidRDefault="00000000">
      <w:pPr>
        <w:framePr w:w="810" w:wrap="auto" w:hAnchor="text" w:x="6532" w:y="38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075FF3F9" w14:textId="77777777" w:rsidR="00811BC0" w:rsidRDefault="00000000">
      <w:pPr>
        <w:framePr w:w="520" w:wrap="auto" w:hAnchor="text" w:x="5799" w:y="56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IV</w:t>
      </w:r>
    </w:p>
    <w:p w14:paraId="071F59EC" w14:textId="77777777" w:rsidR="00811BC0" w:rsidRDefault="00000000">
      <w:pPr>
        <w:framePr w:w="6219" w:wrap="auto" w:hAnchor="text" w:x="3036" w:y="602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Informácie,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ktoré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dopĺňajú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vysvetľujú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údaje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vo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výkaze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ziskov a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strát</w:t>
      </w:r>
    </w:p>
    <w:p w14:paraId="58C96AA1" w14:textId="77777777" w:rsidR="00811BC0" w:rsidRDefault="00000000">
      <w:pPr>
        <w:framePr w:w="10302" w:wrap="auto" w:hAnchor="text" w:x="994" w:y="640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trž</w:t>
      </w:r>
      <w:r>
        <w:rPr>
          <w:rFonts w:ascii="Arial Narrow"/>
          <w:color w:val="000000"/>
          <w:spacing w:val="-1"/>
        </w:rPr>
        <w:t>ie</w:t>
      </w:r>
      <w:r>
        <w:rPr>
          <w:rFonts w:ascii="Arial Narrow"/>
          <w:color w:val="000000"/>
        </w:rPr>
        <w:t>b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 w:hAnsi="Arial Narrow" w:cs="Arial Narrow"/>
          <w:color w:val="000000"/>
        </w:rPr>
        <w:t>vlastné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výkony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tovar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s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uvedením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ich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opisu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vyčíslením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tržieb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hlavných</w:t>
      </w:r>
    </w:p>
    <w:p w14:paraId="420C8FA9" w14:textId="77777777" w:rsidR="00811BC0" w:rsidRDefault="00000000">
      <w:pPr>
        <w:framePr w:w="10302" w:wrap="auto" w:hAnchor="text" w:x="994" w:y="6401"/>
        <w:widowControl w:val="0"/>
        <w:autoSpaceDE w:val="0"/>
        <w:autoSpaceDN w:val="0"/>
        <w:spacing w:before="2" w:after="0" w:line="250" w:lineRule="exact"/>
        <w:ind w:left="284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 w:hAnsi="Arial Narrow" w:cs="Arial Narrow"/>
          <w:color w:val="000000"/>
        </w:rPr>
        <w:t>výrobkov,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služieb</w:t>
      </w:r>
      <w:r>
        <w:rPr>
          <w:rFonts w:ascii="Arial Narrow"/>
          <w:color w:val="000000"/>
          <w:spacing w:val="59"/>
        </w:rPr>
        <w:t xml:space="preserve"> </w:t>
      </w:r>
      <w:r>
        <w:rPr>
          <w:rFonts w:ascii="Arial Narrow"/>
          <w:color w:val="000000"/>
        </w:rPr>
        <w:t>hlavnej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 w:hAnsi="Arial Narrow" w:cs="Arial Narrow"/>
          <w:color w:val="000000"/>
        </w:rPr>
        <w:t>nezdaňovanej</w:t>
      </w:r>
      <w:r>
        <w:rPr>
          <w:rFonts w:ascii="Arial Narrow"/>
          <w:color w:val="000000"/>
          <w:spacing w:val="59"/>
        </w:rPr>
        <w:t xml:space="preserve"> </w:t>
      </w:r>
      <w:r>
        <w:rPr>
          <w:rFonts w:ascii="Arial Narrow" w:hAnsi="Arial Narrow" w:cs="Arial Narrow"/>
          <w:color w:val="000000"/>
        </w:rPr>
        <w:t>činnosti</w:t>
      </w:r>
      <w:r>
        <w:rPr>
          <w:rFonts w:ascii="Arial Narrow"/>
          <w:color w:val="000000"/>
          <w:spacing w:val="5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zdaňovanej</w:t>
      </w:r>
      <w:r>
        <w:rPr>
          <w:rFonts w:ascii="Arial Narrow"/>
          <w:color w:val="000000"/>
          <w:spacing w:val="59"/>
        </w:rPr>
        <w:t xml:space="preserve"> </w:t>
      </w:r>
      <w:r>
        <w:rPr>
          <w:rFonts w:ascii="Arial Narrow" w:hAnsi="Arial Narrow" w:cs="Arial Narrow"/>
          <w:color w:val="000000"/>
        </w:rPr>
        <w:t>činnosti</w:t>
      </w:r>
      <w:r>
        <w:rPr>
          <w:rFonts w:ascii="Arial Narrow"/>
          <w:color w:val="000000"/>
          <w:spacing w:val="59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/>
          <w:color w:val="000000"/>
        </w:rPr>
        <w:t>jednotky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57"/>
        </w:rPr>
        <w:t xml:space="preserve"> </w:t>
      </w:r>
      <w:r>
        <w:rPr>
          <w:rFonts w:ascii="Arial Narrow" w:hAnsi="Arial Narrow" w:cs="Arial Narrow"/>
          <w:color w:val="000000"/>
        </w:rPr>
        <w:t>bežné</w:t>
      </w:r>
      <w:r>
        <w:rPr>
          <w:rFonts w:ascii="Arial Narrow"/>
          <w:color w:val="000000"/>
          <w:spacing w:val="58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</w:p>
    <w:p w14:paraId="76F012D2" w14:textId="77777777" w:rsidR="00811BC0" w:rsidRDefault="00000000">
      <w:pPr>
        <w:framePr w:w="10302" w:wrap="auto" w:hAnchor="text" w:x="994" w:y="6401"/>
        <w:widowControl w:val="0"/>
        <w:autoSpaceDE w:val="0"/>
        <w:autoSpaceDN w:val="0"/>
        <w:spacing w:before="2" w:after="0" w:line="250" w:lineRule="exact"/>
        <w:ind w:left="284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obdobie.</w:t>
      </w:r>
    </w:p>
    <w:p w14:paraId="730EE69E" w14:textId="77777777" w:rsidR="00811BC0" w:rsidRDefault="00000000">
      <w:pPr>
        <w:framePr w:w="1755" w:wrap="auto" w:hAnchor="text" w:x="1032" w:y="747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opis </w:t>
      </w:r>
      <w:r>
        <w:rPr>
          <w:rFonts w:ascii="Arial Narrow" w:hAnsi="Arial Narrow" w:cs="Arial Narrow"/>
          <w:b/>
          <w:color w:val="000000"/>
        </w:rPr>
        <w:t>tržieb</w:t>
      </w:r>
    </w:p>
    <w:p w14:paraId="1DB21DA2" w14:textId="77777777" w:rsidR="00811BC0" w:rsidRDefault="00000000">
      <w:pPr>
        <w:framePr w:w="2743" w:wrap="auto" w:hAnchor="text" w:x="5867" w:y="747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Hlavná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nezdaňovaná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</w:rPr>
        <w:t>činnosť</w:t>
      </w:r>
    </w:p>
    <w:p w14:paraId="5527886C" w14:textId="77777777" w:rsidR="00811BC0" w:rsidRDefault="00000000">
      <w:pPr>
        <w:framePr w:w="1914" w:wrap="auto" w:hAnchor="text" w:x="9043" w:y="747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Zdaňovaná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činnosť</w:t>
      </w:r>
    </w:p>
    <w:p w14:paraId="68A97664" w14:textId="77777777" w:rsidR="00811BC0" w:rsidRDefault="00000000">
      <w:pPr>
        <w:framePr w:w="3051" w:wrap="auto" w:hAnchor="text" w:x="1032" w:y="804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renájom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multifunkčného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strediska</w:t>
      </w:r>
    </w:p>
    <w:p w14:paraId="482FCE64" w14:textId="77777777" w:rsidR="00811BC0" w:rsidRDefault="00000000">
      <w:pPr>
        <w:framePr w:w="694" w:wrap="auto" w:hAnchor="text" w:x="6894" w:y="804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86,65</w:t>
      </w:r>
    </w:p>
    <w:p w14:paraId="6D0DBA07" w14:textId="77777777" w:rsidR="00811BC0" w:rsidRDefault="00000000">
      <w:pPr>
        <w:framePr w:w="10305" w:wrap="auto" w:hAnchor="text" w:x="994" w:y="94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vyčíslenie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nadväznosti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výkazu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ziskov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strát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nepeňažné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-1"/>
        </w:rPr>
        <w:t>dary,</w:t>
      </w:r>
    </w:p>
    <w:p w14:paraId="42A6875E" w14:textId="77777777" w:rsidR="00811BC0" w:rsidRDefault="00000000">
      <w:pPr>
        <w:framePr w:w="10305" w:wrap="auto" w:hAnchor="text" w:x="994" w:y="9435"/>
        <w:widowControl w:val="0"/>
        <w:autoSpaceDE w:val="0"/>
        <w:autoSpaceDN w:val="0"/>
        <w:spacing w:before="2" w:after="0" w:line="250" w:lineRule="exact"/>
        <w:ind w:left="284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osobitn</w:t>
      </w:r>
      <w:r>
        <w:rPr>
          <w:rFonts w:ascii="Arial Narrow" w:hAnsi="Arial Narrow" w:cs="Arial Narrow"/>
          <w:color w:val="000000"/>
        </w:rPr>
        <w:t>é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výnos</w:t>
      </w:r>
      <w:r>
        <w:rPr>
          <w:rFonts w:ascii="Arial Narrow"/>
          <w:color w:val="000000"/>
          <w:spacing w:val="1"/>
        </w:rPr>
        <w:t>y,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zákonné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poplatky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iné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ostatn</w:t>
      </w:r>
      <w:r>
        <w:rPr>
          <w:rFonts w:ascii="Arial Narrow" w:hAnsi="Arial Narrow" w:cs="Arial Narrow"/>
          <w:color w:val="000000"/>
        </w:rPr>
        <w:t>é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výnos</w:t>
      </w:r>
      <w:r>
        <w:rPr>
          <w:rFonts w:ascii="Arial Narrow"/>
          <w:color w:val="000000"/>
        </w:rPr>
        <w:t>y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  <w:spacing w:val="-1"/>
        </w:rPr>
        <w:t>za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/>
          <w:color w:val="000000"/>
        </w:rPr>
        <w:t>bezprostredne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predchádzajúce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obdobie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  <w:spacing w:val="1"/>
        </w:rPr>
        <w:t>za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bežné</w:t>
      </w:r>
    </w:p>
    <w:p w14:paraId="09A3FF7D" w14:textId="77777777" w:rsidR="00811BC0" w:rsidRDefault="00000000">
      <w:pPr>
        <w:framePr w:w="10305" w:wrap="auto" w:hAnchor="text" w:x="994" w:y="9435"/>
        <w:widowControl w:val="0"/>
        <w:autoSpaceDE w:val="0"/>
        <w:autoSpaceDN w:val="0"/>
        <w:spacing w:before="2" w:after="0" w:line="250" w:lineRule="exact"/>
        <w:ind w:left="284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účtovné</w:t>
      </w:r>
      <w:r>
        <w:rPr>
          <w:rFonts w:ascii="Arial Narrow"/>
          <w:color w:val="000000"/>
        </w:rPr>
        <w:t xml:space="preserve"> obdobie.</w:t>
      </w:r>
    </w:p>
    <w:p w14:paraId="738D05D2" w14:textId="77777777" w:rsidR="00811BC0" w:rsidRDefault="00000000">
      <w:pPr>
        <w:framePr w:w="1342" w:wrap="auto" w:hAnchor="text" w:x="6496" w:y="1031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</w:t>
      </w:r>
    </w:p>
    <w:p w14:paraId="042537F6" w14:textId="77777777" w:rsidR="00811BC0" w:rsidRDefault="00000000">
      <w:pPr>
        <w:framePr w:w="1906" w:wrap="auto" w:hAnchor="text" w:x="6248" w:y="10570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14:paraId="22E096C9" w14:textId="77777777" w:rsidR="00811BC0" w:rsidRDefault="00000000">
      <w:pPr>
        <w:framePr w:w="1906" w:wrap="auto" w:hAnchor="text" w:x="6248" w:y="10570"/>
        <w:widowControl w:val="0"/>
        <w:autoSpaceDE w:val="0"/>
        <w:autoSpaceDN w:val="0"/>
        <w:spacing w:before="2" w:after="0" w:line="252" w:lineRule="exact"/>
        <w:ind w:left="3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14:paraId="1D055C43" w14:textId="77777777" w:rsidR="00811BC0" w:rsidRDefault="00000000">
      <w:pPr>
        <w:framePr w:w="1906" w:wrap="auto" w:hAnchor="text" w:x="6248" w:y="1057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71B13580" w14:textId="77777777" w:rsidR="00811BC0" w:rsidRDefault="00000000">
      <w:pPr>
        <w:framePr w:w="2189" w:wrap="auto" w:hAnchor="text" w:x="8725" w:y="1057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konci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365E746C" w14:textId="77777777" w:rsidR="00811BC0" w:rsidRDefault="00000000">
      <w:pPr>
        <w:framePr w:w="2189" w:wrap="auto" w:hAnchor="text" w:x="8725" w:y="10570"/>
        <w:widowControl w:val="0"/>
        <w:autoSpaceDE w:val="0"/>
        <w:autoSpaceDN w:val="0"/>
        <w:spacing w:before="2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60A53610" w14:textId="77777777" w:rsidR="00811BC0" w:rsidRDefault="00000000">
      <w:pPr>
        <w:framePr w:w="3572" w:wrap="auto" w:hAnchor="text" w:x="1032" w:y="1069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opis </w:t>
      </w:r>
      <w:r>
        <w:rPr>
          <w:rFonts w:ascii="Arial Narrow" w:hAnsi="Arial Narrow" w:cs="Arial Narrow"/>
          <w:b/>
          <w:color w:val="000000"/>
        </w:rPr>
        <w:t>významných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súm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výnosov</w:t>
      </w:r>
    </w:p>
    <w:p w14:paraId="3D17F40E" w14:textId="77777777" w:rsidR="00811BC0" w:rsidRDefault="00000000">
      <w:pPr>
        <w:framePr w:w="4031" w:wrap="auto" w:hAnchor="text" w:x="1032" w:y="114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R</w:t>
      </w:r>
      <w:r>
        <w:rPr>
          <w:rFonts w:ascii="Arial Narrow" w:hAnsi="Arial Narrow" w:cs="Arial Narrow"/>
          <w:color w:val="000000"/>
        </w:rPr>
        <w:t>ozpúšťanie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dotácie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do </w:t>
      </w:r>
      <w:r>
        <w:rPr>
          <w:rFonts w:ascii="Arial Narrow" w:hAnsi="Arial Narrow" w:cs="Arial Narrow"/>
          <w:color w:val="000000"/>
        </w:rPr>
        <w:t>výnosov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odpisov</w:t>
      </w:r>
    </w:p>
    <w:p w14:paraId="5AFA9AAC" w14:textId="2B2B5B0C" w:rsidR="00811BC0" w:rsidRDefault="00BC3016">
      <w:pPr>
        <w:framePr w:w="643" w:wrap="auto" w:hAnchor="text" w:x="6880" w:y="114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9114</w:t>
      </w:r>
    </w:p>
    <w:p w14:paraId="5B0C8D4D" w14:textId="453F71EB" w:rsidR="00811BC0" w:rsidRDefault="00BC3016">
      <w:pPr>
        <w:framePr w:w="643" w:wrap="auto" w:hAnchor="text" w:x="9499" w:y="114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16404</w:t>
      </w:r>
    </w:p>
    <w:p w14:paraId="0B95B47E" w14:textId="77777777" w:rsidR="00811BC0" w:rsidRDefault="00000000">
      <w:pPr>
        <w:framePr w:w="10304" w:wrap="auto" w:hAnchor="text" w:x="994" w:y="1284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súm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 w:hAnsi="Arial Narrow" w:cs="Arial Narrow"/>
          <w:color w:val="000000"/>
        </w:rPr>
        <w:t>dotácií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 w:hAnsi="Arial Narrow" w:cs="Arial Narrow"/>
          <w:color w:val="000000"/>
        </w:rPr>
        <w:t>štátneho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 w:hAnsi="Arial Narrow" w:cs="Arial Narrow"/>
          <w:color w:val="000000"/>
        </w:rPr>
        <w:t>rozpočtu,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 w:hAnsi="Arial Narrow" w:cs="Arial Narrow"/>
          <w:color w:val="000000"/>
        </w:rPr>
        <w:t>štátnych</w:t>
      </w:r>
      <w:r>
        <w:rPr>
          <w:rFonts w:ascii="Arial Narrow"/>
          <w:color w:val="000000"/>
          <w:spacing w:val="60"/>
        </w:rPr>
        <w:t xml:space="preserve"> </w:t>
      </w:r>
      <w:r>
        <w:rPr>
          <w:rFonts w:ascii="Arial Narrow"/>
          <w:color w:val="000000"/>
        </w:rPr>
        <w:t>fondov,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prostriedkov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 w:hAnsi="Arial Narrow" w:cs="Arial Narrow"/>
          <w:color w:val="000000"/>
        </w:rPr>
        <w:t>Európskej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 w:hAnsi="Arial Narrow" w:cs="Arial Narrow"/>
          <w:color w:val="000000"/>
        </w:rPr>
        <w:t>únie,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dotácií</w:t>
      </w:r>
      <w:r>
        <w:rPr>
          <w:rFonts w:ascii="Arial Narrow"/>
          <w:color w:val="000000"/>
          <w:spacing w:val="61"/>
        </w:rPr>
        <w:t xml:space="preserve"> </w:t>
      </w:r>
      <w:r>
        <w:rPr>
          <w:rFonts w:ascii="Arial Narrow"/>
          <w:color w:val="000000"/>
        </w:rPr>
        <w:t>z</w:t>
      </w:r>
    </w:p>
    <w:p w14:paraId="093A005F" w14:textId="77777777" w:rsidR="00811BC0" w:rsidRDefault="00000000">
      <w:pPr>
        <w:framePr w:w="10304" w:wrap="auto" w:hAnchor="text" w:x="994" w:y="12848"/>
        <w:widowControl w:val="0"/>
        <w:autoSpaceDE w:val="0"/>
        <w:autoSpaceDN w:val="0"/>
        <w:spacing w:before="2" w:after="0" w:line="250" w:lineRule="exact"/>
        <w:ind w:left="284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rozpočtu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/>
          <w:color w:val="000000"/>
        </w:rPr>
        <w:t>obce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rozpočtu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vyššieho</w:t>
      </w:r>
      <w:r>
        <w:rPr>
          <w:rFonts w:ascii="Arial Narrow"/>
          <w:color w:val="000000"/>
          <w:spacing w:val="21"/>
        </w:rPr>
        <w:t xml:space="preserve"> </w:t>
      </w:r>
      <w:r>
        <w:rPr>
          <w:rFonts w:ascii="Arial Narrow" w:hAnsi="Arial Narrow" w:cs="Arial Narrow"/>
          <w:color w:val="000000"/>
        </w:rPr>
        <w:t>územného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celku,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22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jednotka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prijala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bezprostredne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predchádzajúcom</w:t>
      </w:r>
    </w:p>
    <w:p w14:paraId="112CF1A4" w14:textId="77777777" w:rsidR="00811BC0" w:rsidRDefault="00000000">
      <w:pPr>
        <w:framePr w:w="10304" w:wrap="auto" w:hAnchor="text" w:x="994" w:y="12848"/>
        <w:widowControl w:val="0"/>
        <w:autoSpaceDE w:val="0"/>
        <w:autoSpaceDN w:val="0"/>
        <w:spacing w:before="4" w:after="0" w:line="250" w:lineRule="exact"/>
        <w:ind w:left="284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účtovnom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bežn</w:t>
      </w:r>
      <w:r>
        <w:rPr>
          <w:rFonts w:ascii="Arial Narrow"/>
          <w:color w:val="000000"/>
          <w:spacing w:val="-2"/>
        </w:rPr>
        <w:t>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</w:t>
      </w:r>
      <w:r>
        <w:rPr>
          <w:rFonts w:ascii="Arial Narrow"/>
          <w:color w:val="000000"/>
        </w:rPr>
        <w:t>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</w:t>
      </w:r>
      <w:r>
        <w:rPr>
          <w:rFonts w:ascii="Arial Narrow" w:hAnsi="Arial Narrow" w:cs="Arial Narrow"/>
          <w:color w:val="000000"/>
        </w:rPr>
        <w:t>í</w:t>
      </w:r>
      <w:r>
        <w:rPr>
          <w:rFonts w:ascii="Arial Narrow"/>
          <w:color w:val="000000"/>
        </w:rPr>
        <w:t>.</w:t>
      </w:r>
    </w:p>
    <w:p w14:paraId="043ECBBE" w14:textId="77777777" w:rsidR="00811BC0" w:rsidRDefault="00000000">
      <w:pPr>
        <w:framePr w:w="2787" w:wrap="auto" w:hAnchor="text" w:x="5989" w:y="13734"/>
        <w:widowControl w:val="0"/>
        <w:autoSpaceDE w:val="0"/>
        <w:autoSpaceDN w:val="0"/>
        <w:spacing w:before="0" w:after="0" w:line="251" w:lineRule="exact"/>
        <w:ind w:left="4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konci bezprostredne</w:t>
      </w:r>
    </w:p>
    <w:p w14:paraId="781ADD1C" w14:textId="77777777" w:rsidR="00811BC0" w:rsidRDefault="00000000">
      <w:pPr>
        <w:framePr w:w="2787" w:wrap="auto" w:hAnchor="text" w:x="5989" w:y="1373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39A17801" w14:textId="77777777" w:rsidR="00811BC0" w:rsidRDefault="00000000">
      <w:pPr>
        <w:framePr w:w="2189" w:wrap="auto" w:hAnchor="text" w:x="8905" w:y="13861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konci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02858985" w14:textId="77777777" w:rsidR="00811BC0" w:rsidRDefault="00000000">
      <w:pPr>
        <w:framePr w:w="2189" w:wrap="auto" w:hAnchor="text" w:x="8905" w:y="13861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57F96DE9" w14:textId="77777777" w:rsidR="00811BC0" w:rsidRDefault="00000000">
      <w:pPr>
        <w:framePr w:w="4283" w:wrap="auto" w:hAnchor="text" w:x="1032" w:y="1398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opis </w:t>
      </w:r>
      <w:r>
        <w:rPr>
          <w:rFonts w:ascii="Arial Narrow" w:hAnsi="Arial Narrow" w:cs="Arial Narrow"/>
          <w:b/>
          <w:color w:val="000000"/>
        </w:rPr>
        <w:t>významných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súm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dotácií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grantov</w:t>
      </w:r>
    </w:p>
    <w:p w14:paraId="16FA5F23" w14:textId="77777777" w:rsidR="00811BC0" w:rsidRDefault="00000000">
      <w:pPr>
        <w:framePr w:w="810" w:wrap="auto" w:hAnchor="text" w:x="6911" w:y="1423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1E2083E1" w14:textId="77777777" w:rsidR="00811BC0" w:rsidRDefault="00000000">
      <w:pPr>
        <w:framePr w:w="2728" w:wrap="auto" w:hAnchor="text" w:x="1032" w:y="146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-1"/>
        </w:rPr>
        <w:t>D</w:t>
      </w:r>
      <w:r>
        <w:rPr>
          <w:rFonts w:ascii="Arial Narrow" w:hAnsi="Arial Narrow" w:cs="Arial Narrow"/>
          <w:color w:val="000000"/>
        </w:rPr>
        <w:t>otácia</w:t>
      </w:r>
      <w:r>
        <w:rPr>
          <w:rFonts w:ascii="Arial Narrow"/>
          <w:color w:val="000000"/>
          <w:spacing w:val="50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fondu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rozvoja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športu</w:t>
      </w:r>
    </w:p>
    <w:p w14:paraId="60701120" w14:textId="0E032164" w:rsidR="00811BC0" w:rsidRDefault="00BC3016">
      <w:pPr>
        <w:framePr w:w="1096" w:wrap="auto" w:hAnchor="text" w:x="6837" w:y="146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282656,12</w:t>
      </w:r>
    </w:p>
    <w:p w14:paraId="464DCFEB" w14:textId="6391BB32" w:rsidR="00811BC0" w:rsidRDefault="00BC3016">
      <w:pPr>
        <w:framePr w:w="1096" w:wrap="auto" w:hAnchor="text" w:x="9453" w:y="146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275364,32</w:t>
      </w:r>
    </w:p>
    <w:p w14:paraId="322E354D" w14:textId="77777777" w:rsidR="00811BC0" w:rsidRDefault="00000000">
      <w:pPr>
        <w:framePr w:w="950" w:wrap="auto" w:hAnchor="text" w:x="10348" w:y="151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13</w:t>
      </w:r>
    </w:p>
    <w:p w14:paraId="31BF9707" w14:textId="0896B4A3" w:rsidR="00811BC0" w:rsidRDefault="00BC301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8000" behindDoc="1" locked="0" layoutInCell="1" allowOverlap="1" wp14:anchorId="236C9971" wp14:editId="3C687B44">
            <wp:simplePos x="0" y="0"/>
            <wp:positionH relativeFrom="page">
              <wp:posOffset>615315</wp:posOffset>
            </wp:positionH>
            <wp:positionV relativeFrom="page">
              <wp:posOffset>516890</wp:posOffset>
            </wp:positionV>
            <wp:extent cx="6081395" cy="1002665"/>
            <wp:effectExtent l="0" t="0" r="0" b="6985"/>
            <wp:wrapNone/>
            <wp:docPr id="1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1395" cy="10026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6976" behindDoc="1" locked="0" layoutInCell="1" allowOverlap="1" wp14:anchorId="18473714" wp14:editId="0ED92B8D">
            <wp:simplePos x="0" y="0"/>
            <wp:positionH relativeFrom="page">
              <wp:posOffset>570865</wp:posOffset>
            </wp:positionH>
            <wp:positionV relativeFrom="page">
              <wp:posOffset>1882140</wp:posOffset>
            </wp:positionV>
            <wp:extent cx="6390640" cy="1567815"/>
            <wp:effectExtent l="0" t="0" r="0" b="0"/>
            <wp:wrapNone/>
            <wp:docPr id="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90640" cy="1567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5952" behindDoc="1" locked="0" layoutInCell="1" allowOverlap="1" wp14:anchorId="7F18C87D" wp14:editId="0C901743">
            <wp:simplePos x="0" y="0"/>
            <wp:positionH relativeFrom="page">
              <wp:posOffset>570865</wp:posOffset>
            </wp:positionH>
            <wp:positionV relativeFrom="page">
              <wp:posOffset>4607560</wp:posOffset>
            </wp:positionV>
            <wp:extent cx="6482080" cy="1242060"/>
            <wp:effectExtent l="0" t="0" r="0" b="0"/>
            <wp:wrapNone/>
            <wp:docPr id="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080" cy="1242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4928" behindDoc="1" locked="0" layoutInCell="1" allowOverlap="1" wp14:anchorId="74D05586" wp14:editId="6A7B0588">
            <wp:simplePos x="0" y="0"/>
            <wp:positionH relativeFrom="page">
              <wp:posOffset>570865</wp:posOffset>
            </wp:positionH>
            <wp:positionV relativeFrom="page">
              <wp:posOffset>6532880</wp:posOffset>
            </wp:positionV>
            <wp:extent cx="6482080" cy="1483995"/>
            <wp:effectExtent l="0" t="0" r="0" b="1905"/>
            <wp:wrapNone/>
            <wp:docPr id="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080" cy="1483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3904" behindDoc="1" locked="0" layoutInCell="1" allowOverlap="1" wp14:anchorId="776DE818" wp14:editId="13A98C60">
            <wp:simplePos x="0" y="0"/>
            <wp:positionH relativeFrom="page">
              <wp:posOffset>570865</wp:posOffset>
            </wp:positionH>
            <wp:positionV relativeFrom="page">
              <wp:posOffset>8702040</wp:posOffset>
            </wp:positionV>
            <wp:extent cx="6482080" cy="838200"/>
            <wp:effectExtent l="0" t="0" r="0" b="0"/>
            <wp:wrapNone/>
            <wp:docPr id="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080" cy="838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1E11A908" w14:textId="77777777" w:rsidR="00811BC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7" w:name="br8"/>
      <w:bookmarkEnd w:id="7"/>
      <w:r>
        <w:rPr>
          <w:rFonts w:ascii="Arial"/>
          <w:color w:val="FF0000"/>
          <w:sz w:val="2"/>
        </w:rPr>
        <w:lastRenderedPageBreak/>
        <w:t xml:space="preserve"> </w:t>
      </w:r>
    </w:p>
    <w:p w14:paraId="268E684E" w14:textId="77777777" w:rsidR="00811BC0" w:rsidRDefault="00000000">
      <w:pPr>
        <w:framePr w:w="10302" w:wrap="auto" w:hAnchor="text" w:x="994" w:y="18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63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vyčíslenie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23"/>
        </w:rPr>
        <w:t xml:space="preserve"> </w:t>
      </w:r>
      <w:r>
        <w:rPr>
          <w:rFonts w:ascii="Arial Narrow" w:hAnsi="Arial Narrow" w:cs="Arial Narrow"/>
          <w:color w:val="000000"/>
        </w:rPr>
        <w:t>príjmov</w:t>
      </w:r>
      <w:r>
        <w:rPr>
          <w:rFonts w:ascii="Arial Narrow"/>
          <w:color w:val="000000"/>
          <w:spacing w:val="2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reklám,</w:t>
      </w:r>
      <w:r>
        <w:rPr>
          <w:rFonts w:ascii="Arial Narrow"/>
          <w:color w:val="000000"/>
          <w:spacing w:val="19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sú</w:t>
      </w:r>
      <w:r>
        <w:rPr>
          <w:rFonts w:ascii="Arial Narrow"/>
          <w:color w:val="000000"/>
          <w:spacing w:val="21"/>
        </w:rPr>
        <w:t xml:space="preserve"> </w:t>
      </w:r>
      <w:r>
        <w:rPr>
          <w:rFonts w:ascii="Arial Narrow" w:hAnsi="Arial Narrow" w:cs="Arial Narrow"/>
          <w:color w:val="000000"/>
        </w:rPr>
        <w:t>určené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charitatívne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 w:hAnsi="Arial Narrow" w:cs="Arial Narrow"/>
          <w:color w:val="000000"/>
        </w:rPr>
        <w:t>účely</w:t>
      </w:r>
      <w:r>
        <w:rPr>
          <w:rFonts w:ascii="Arial Narrow"/>
          <w:color w:val="000000"/>
        </w:rPr>
        <w:t>,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charitatívnej</w:t>
      </w:r>
    </w:p>
    <w:p w14:paraId="40444E5B" w14:textId="77777777" w:rsidR="00811BC0" w:rsidRDefault="00000000">
      <w:pPr>
        <w:framePr w:w="8226" w:wrap="auto" w:hAnchor="text" w:x="1277" w:y="21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lotérie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prijatých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52"/>
        </w:rPr>
        <w:t xml:space="preserve"> </w:t>
      </w:r>
      <w:r>
        <w:rPr>
          <w:rFonts w:ascii="Arial Narrow"/>
          <w:color w:val="000000"/>
        </w:rPr>
        <w:t>bezprostredne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predchádzajúcom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</w:rPr>
        <w:t xml:space="preserve"> 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bežnom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</w:rPr>
        <w:t>.</w:t>
      </w:r>
    </w:p>
    <w:p w14:paraId="177EC09E" w14:textId="77777777" w:rsidR="00811BC0" w:rsidRDefault="00000000">
      <w:pPr>
        <w:framePr w:w="2787" w:wrap="auto" w:hAnchor="text" w:x="5987" w:y="2484"/>
        <w:widowControl w:val="0"/>
        <w:autoSpaceDE w:val="0"/>
        <w:autoSpaceDN w:val="0"/>
        <w:spacing w:before="0" w:after="0" w:line="251" w:lineRule="exact"/>
        <w:ind w:left="43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konci bezprostredne</w:t>
      </w:r>
    </w:p>
    <w:p w14:paraId="74B032C7" w14:textId="77777777" w:rsidR="00811BC0" w:rsidRDefault="00000000">
      <w:pPr>
        <w:framePr w:w="2787" w:wrap="auto" w:hAnchor="text" w:x="5987" w:y="248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26990424" w14:textId="77777777" w:rsidR="00811BC0" w:rsidRDefault="00000000">
      <w:pPr>
        <w:framePr w:w="4254" w:wrap="auto" w:hAnchor="text" w:x="1032" w:y="26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opis </w:t>
      </w:r>
      <w:r>
        <w:rPr>
          <w:rFonts w:ascii="Arial Narrow" w:hAnsi="Arial Narrow" w:cs="Arial Narrow"/>
          <w:b/>
          <w:color w:val="000000"/>
        </w:rPr>
        <w:t>významných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polož</w:t>
      </w:r>
      <w:r>
        <w:rPr>
          <w:rFonts w:ascii="Arial Narrow"/>
          <w:b/>
          <w:color w:val="000000"/>
          <w:spacing w:val="1"/>
        </w:rPr>
        <w:t>ie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charitatívnej</w:t>
      </w:r>
    </w:p>
    <w:p w14:paraId="574098B1" w14:textId="77777777" w:rsidR="00811BC0" w:rsidRDefault="00000000">
      <w:pPr>
        <w:framePr w:w="4254" w:wrap="auto" w:hAnchor="text" w:x="1032" w:y="26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reklamy a</w:t>
      </w:r>
      <w:r>
        <w:rPr>
          <w:rFonts w:ascii="Arial Narrow"/>
          <w:b/>
          <w:color w:val="000000"/>
          <w:spacing w:val="2"/>
        </w:rPr>
        <w:t xml:space="preserve"> </w:t>
      </w:r>
      <w:r>
        <w:rPr>
          <w:rFonts w:ascii="Arial Narrow" w:hAnsi="Arial Narrow" w:cs="Arial Narrow"/>
          <w:b/>
          <w:color w:val="000000"/>
        </w:rPr>
        <w:t>charitatívnej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lotérie</w:t>
      </w:r>
    </w:p>
    <w:p w14:paraId="642EA04E" w14:textId="77777777" w:rsidR="00811BC0" w:rsidRDefault="00000000">
      <w:pPr>
        <w:framePr w:w="2189" w:wrap="auto" w:hAnchor="text" w:x="8905" w:y="2610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konci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6BC8C0A7" w14:textId="77777777" w:rsidR="00811BC0" w:rsidRDefault="00000000">
      <w:pPr>
        <w:framePr w:w="2189" w:wrap="auto" w:hAnchor="text" w:x="8905" w:y="2610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0F93AB3A" w14:textId="77777777" w:rsidR="00811BC0" w:rsidRDefault="00000000">
      <w:pPr>
        <w:framePr w:w="810" w:wrap="auto" w:hAnchor="text" w:x="6909" w:y="2987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2F1C7A8E" w14:textId="77777777" w:rsidR="00811BC0" w:rsidRDefault="00000000">
      <w:pPr>
        <w:framePr w:w="10308" w:wrap="auto" w:hAnchor="text" w:x="994" w:y="47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(5)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vyčíslenie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hodnoty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súm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nadväznosti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  <w:spacing w:val="-2"/>
        </w:rPr>
        <w:t>na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výkazu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ziskov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strát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členení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nepeňažné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dary,</w:t>
      </w:r>
    </w:p>
    <w:p w14:paraId="7296730C" w14:textId="77777777" w:rsidR="00811BC0" w:rsidRDefault="00000000">
      <w:pPr>
        <w:framePr w:w="10308" w:wrap="auto" w:hAnchor="text" w:x="994" w:y="476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náklad</w:t>
      </w:r>
      <w:r>
        <w:rPr>
          <w:rFonts w:ascii="Arial Narrow"/>
          <w:color w:val="000000"/>
        </w:rPr>
        <w:t>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ostatné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služ</w:t>
      </w:r>
      <w:r>
        <w:rPr>
          <w:rFonts w:ascii="Arial Narrow"/>
          <w:color w:val="000000"/>
          <w:spacing w:val="-1"/>
        </w:rPr>
        <w:t>by,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osobitn</w:t>
      </w:r>
      <w:r>
        <w:rPr>
          <w:rFonts w:ascii="Arial Narrow" w:hAnsi="Arial Narrow" w:cs="Arial Narrow"/>
          <w:color w:val="000000"/>
        </w:rPr>
        <w:t>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náklad</w:t>
      </w:r>
      <w:r>
        <w:rPr>
          <w:rFonts w:ascii="Arial Narrow"/>
          <w:color w:val="000000"/>
        </w:rPr>
        <w:t>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in</w:t>
      </w:r>
      <w:r>
        <w:rPr>
          <w:rFonts w:ascii="Arial Narrow" w:hAnsi="Arial Narrow" w:cs="Arial Narrow"/>
          <w:color w:val="000000"/>
        </w:rPr>
        <w:t>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ostatn</w:t>
      </w:r>
      <w:r>
        <w:rPr>
          <w:rFonts w:ascii="Arial Narrow" w:hAnsi="Arial Narrow" w:cs="Arial Narrow"/>
          <w:color w:val="000000"/>
        </w:rPr>
        <w:t>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náklad</w:t>
      </w:r>
      <w:r>
        <w:rPr>
          <w:rFonts w:ascii="Arial Narrow"/>
          <w:color w:val="000000"/>
        </w:rPr>
        <w:t>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poskytnuté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bežnom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účtovnom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období</w:t>
      </w:r>
      <w:r>
        <w:rPr>
          <w:rFonts w:ascii="Arial Narrow"/>
          <w:color w:val="000000"/>
        </w:rPr>
        <w:t>.</w:t>
      </w:r>
    </w:p>
    <w:p w14:paraId="10C88EEB" w14:textId="77777777" w:rsidR="00811BC0" w:rsidRDefault="00000000">
      <w:pPr>
        <w:framePr w:w="1342" w:wrap="auto" w:hAnchor="text" w:x="6889" w:y="539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Stav na konci</w:t>
      </w:r>
    </w:p>
    <w:p w14:paraId="791F9513" w14:textId="77777777" w:rsidR="00811BC0" w:rsidRDefault="00000000">
      <w:pPr>
        <w:framePr w:w="1906" w:wrap="auto" w:hAnchor="text" w:x="6640" w:y="5645"/>
        <w:widowControl w:val="0"/>
        <w:autoSpaceDE w:val="0"/>
        <w:autoSpaceDN w:val="0"/>
        <w:spacing w:before="0" w:after="0" w:line="252" w:lineRule="exact"/>
        <w:ind w:left="209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bezprostredne</w:t>
      </w:r>
    </w:p>
    <w:p w14:paraId="4BA6F396" w14:textId="77777777" w:rsidR="00811BC0" w:rsidRDefault="00000000">
      <w:pPr>
        <w:framePr w:w="1906" w:wrap="auto" w:hAnchor="text" w:x="6640" w:y="5645"/>
        <w:widowControl w:val="0"/>
        <w:autoSpaceDE w:val="0"/>
        <w:autoSpaceDN w:val="0"/>
        <w:spacing w:before="2" w:after="0" w:line="252" w:lineRule="exact"/>
        <w:ind w:left="38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predchádzajúceho</w:t>
      </w:r>
    </w:p>
    <w:p w14:paraId="5EDB9ABB" w14:textId="77777777" w:rsidR="00811BC0" w:rsidRDefault="00000000">
      <w:pPr>
        <w:framePr w:w="1906" w:wrap="auto" w:hAnchor="text" w:x="6640" w:y="564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29CBDE96" w14:textId="77777777" w:rsidR="00811BC0" w:rsidRDefault="00000000">
      <w:pPr>
        <w:framePr w:w="2189" w:wrap="auto" w:hAnchor="text" w:x="8905" w:y="564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Stav na konci </w:t>
      </w:r>
      <w:r>
        <w:rPr>
          <w:rFonts w:ascii="Arial Narrow" w:hAnsi="Arial Narrow" w:cs="Arial Narrow"/>
          <w:b/>
          <w:color w:val="000000"/>
        </w:rPr>
        <w:t>bežného</w:t>
      </w:r>
    </w:p>
    <w:p w14:paraId="0D26F47D" w14:textId="77777777" w:rsidR="00811BC0" w:rsidRDefault="00000000">
      <w:pPr>
        <w:framePr w:w="2189" w:wrap="auto" w:hAnchor="text" w:x="8905" w:y="5645"/>
        <w:widowControl w:val="0"/>
        <w:autoSpaceDE w:val="0"/>
        <w:autoSpaceDN w:val="0"/>
        <w:spacing w:before="2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2A7E2AA4" w14:textId="77777777" w:rsidR="00811BC0" w:rsidRDefault="00000000">
      <w:pPr>
        <w:framePr w:w="3973" w:wrap="auto" w:hAnchor="text" w:x="1032" w:y="577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Druh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opis </w:t>
      </w:r>
      <w:r>
        <w:rPr>
          <w:rFonts w:ascii="Arial Narrow" w:hAnsi="Arial Narrow" w:cs="Arial Narrow"/>
          <w:b/>
          <w:color w:val="000000"/>
        </w:rPr>
        <w:t>významných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  <w:spacing w:val="-1"/>
        </w:rPr>
        <w:t>polož</w:t>
      </w:r>
      <w:r>
        <w:rPr>
          <w:rFonts w:ascii="Arial Narrow"/>
          <w:b/>
          <w:color w:val="000000"/>
          <w:spacing w:val="1"/>
        </w:rPr>
        <w:t>ie</w:t>
      </w:r>
      <w:r>
        <w:rPr>
          <w:rFonts w:ascii="Arial Narrow"/>
          <w:b/>
          <w:color w:val="000000"/>
        </w:rPr>
        <w:t>k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nákladov</w:t>
      </w:r>
    </w:p>
    <w:p w14:paraId="45369724" w14:textId="77777777" w:rsidR="00811BC0" w:rsidRDefault="00000000">
      <w:pPr>
        <w:framePr w:w="1886" w:wrap="auto" w:hAnchor="text" w:x="1032" w:y="65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</w:t>
      </w:r>
      <w:r>
        <w:rPr>
          <w:rFonts w:ascii="Arial Narrow" w:hAnsi="Arial Narrow" w:cs="Arial Narrow"/>
          <w:color w:val="000000"/>
        </w:rPr>
        <w:t>renájom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pozemkov</w:t>
      </w:r>
    </w:p>
    <w:p w14:paraId="5A511771" w14:textId="04553E46" w:rsidR="00811BC0" w:rsidRDefault="00BC3016">
      <w:pPr>
        <w:framePr w:w="895" w:wrap="auto" w:hAnchor="text" w:x="9552" w:y="65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4623,14</w:t>
      </w:r>
    </w:p>
    <w:p w14:paraId="73FD424F" w14:textId="77777777" w:rsidR="00811BC0" w:rsidRDefault="00000000">
      <w:pPr>
        <w:framePr w:w="1485" w:wrap="auto" w:hAnchor="text" w:x="1032" w:y="691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Odpisy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majetku</w:t>
      </w:r>
    </w:p>
    <w:p w14:paraId="55E5BEFE" w14:textId="77777777" w:rsidR="00811BC0" w:rsidRDefault="00000000">
      <w:pPr>
        <w:framePr w:w="996" w:wrap="auto" w:hAnchor="text" w:x="9501" w:y="691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16337,76</w:t>
      </w:r>
    </w:p>
    <w:p w14:paraId="69DCFE7F" w14:textId="77777777" w:rsidR="00811BC0" w:rsidRDefault="00000000">
      <w:pPr>
        <w:framePr w:w="10305" w:wrap="auto" w:hAnchor="text" w:x="994" w:y="79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(6)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účel</w:t>
      </w:r>
      <w:r>
        <w:rPr>
          <w:rFonts w:ascii="Arial Narrow"/>
          <w:color w:val="000000"/>
        </w:rPr>
        <w:t>e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výšk</w:t>
      </w:r>
      <w:r>
        <w:rPr>
          <w:rFonts w:ascii="Arial Narrow"/>
          <w:color w:val="000000"/>
        </w:rPr>
        <w:t>e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použitia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zostatku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prijatého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/>
          <w:color w:val="000000"/>
        </w:rPr>
        <w:t>podielu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zaplatenej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dane</w:t>
      </w:r>
      <w:r>
        <w:rPr>
          <w:rFonts w:ascii="Arial Narrow"/>
          <w:color w:val="000000"/>
          <w:spacing w:val="20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6"/>
        </w:rPr>
        <w:t xml:space="preserve"> </w:t>
      </w:r>
      <w:r>
        <w:rPr>
          <w:rFonts w:ascii="Arial Narrow" w:hAnsi="Arial Narrow" w:cs="Arial Narrow"/>
          <w:color w:val="000000"/>
        </w:rPr>
        <w:t>účtovných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obdobiach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prijatého</w:t>
      </w:r>
    </w:p>
    <w:p w14:paraId="5E1C4160" w14:textId="77777777" w:rsidR="00811BC0" w:rsidRDefault="00000000">
      <w:pPr>
        <w:framePr w:w="10305" w:wrap="auto" w:hAnchor="text" w:x="994" w:y="792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podielu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zaplatenej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dane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bežn</w:t>
      </w:r>
      <w:r>
        <w:rPr>
          <w:rFonts w:ascii="Arial Narrow"/>
          <w:color w:val="000000"/>
        </w:rPr>
        <w:t>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</w:t>
      </w:r>
      <w:r>
        <w:rPr>
          <w:rFonts w:ascii="Arial Narrow"/>
          <w:color w:val="000000"/>
        </w:rPr>
        <w:t>om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obdob</w:t>
      </w:r>
      <w:r>
        <w:rPr>
          <w:rFonts w:ascii="Arial Narrow" w:hAnsi="Arial Narrow" w:cs="Arial Narrow"/>
          <w:color w:val="000000"/>
        </w:rPr>
        <w:t>í</w:t>
      </w:r>
      <w:r>
        <w:rPr>
          <w:rFonts w:ascii="Arial Narrow"/>
          <w:color w:val="000000"/>
        </w:rPr>
        <w:t>.</w:t>
      </w:r>
    </w:p>
    <w:p w14:paraId="7D04E7A6" w14:textId="77777777" w:rsidR="00811BC0" w:rsidRDefault="00000000">
      <w:pPr>
        <w:framePr w:w="2186" w:wrap="auto" w:hAnchor="text" w:x="6839" w:y="8557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Použitá</w:t>
      </w:r>
      <w:r>
        <w:rPr>
          <w:rFonts w:ascii="Arial Narrow"/>
          <w:b/>
          <w:color w:val="000000"/>
        </w:rPr>
        <w:t xml:space="preserve"> suma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zostatku</w:t>
      </w:r>
    </w:p>
    <w:p w14:paraId="4037BB19" w14:textId="77777777" w:rsidR="00811BC0" w:rsidRDefault="00000000">
      <w:pPr>
        <w:framePr w:w="2186" w:wrap="auto" w:hAnchor="text" w:x="6839" w:y="8557"/>
        <w:widowControl w:val="0"/>
        <w:autoSpaceDE w:val="0"/>
        <w:autoSpaceDN w:val="0"/>
        <w:spacing w:before="0" w:after="0" w:line="252" w:lineRule="exact"/>
        <w:ind w:left="110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z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predchádzajúceho</w:t>
      </w:r>
    </w:p>
    <w:p w14:paraId="35118839" w14:textId="77777777" w:rsidR="00811BC0" w:rsidRDefault="00000000">
      <w:pPr>
        <w:framePr w:w="2186" w:wrap="auto" w:hAnchor="text" w:x="6839" w:y="8557"/>
        <w:widowControl w:val="0"/>
        <w:autoSpaceDE w:val="0"/>
        <w:autoSpaceDN w:val="0"/>
        <w:spacing w:before="0" w:after="0" w:line="252" w:lineRule="exact"/>
        <w:ind w:left="142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účtovného</w:t>
      </w:r>
      <w:r>
        <w:rPr>
          <w:rFonts w:ascii="Arial Narrow"/>
          <w:b/>
          <w:color w:val="000000"/>
        </w:rPr>
        <w:t xml:space="preserve"> obdobia</w:t>
      </w:r>
    </w:p>
    <w:p w14:paraId="7CA3B9E3" w14:textId="77777777" w:rsidR="00811BC0" w:rsidRDefault="00000000">
      <w:pPr>
        <w:framePr w:w="1937" w:wrap="auto" w:hAnchor="text" w:x="9218" w:y="8556"/>
        <w:widowControl w:val="0"/>
        <w:autoSpaceDE w:val="0"/>
        <w:autoSpaceDN w:val="0"/>
        <w:spacing w:before="0" w:after="0" w:line="252" w:lineRule="exact"/>
        <w:ind w:left="194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Použitá</w:t>
      </w:r>
      <w:r>
        <w:rPr>
          <w:rFonts w:ascii="Arial Narrow"/>
          <w:b/>
          <w:color w:val="000000"/>
        </w:rPr>
        <w:t xml:space="preserve"> suma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z</w:t>
      </w:r>
    </w:p>
    <w:p w14:paraId="301F28BC" w14:textId="77777777" w:rsidR="00811BC0" w:rsidRDefault="00000000">
      <w:pPr>
        <w:framePr w:w="1937" w:wrap="auto" w:hAnchor="text" w:x="9218" w:y="855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bežného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účtovného</w:t>
      </w:r>
    </w:p>
    <w:p w14:paraId="366A8419" w14:textId="77777777" w:rsidR="00811BC0" w:rsidRDefault="00000000">
      <w:pPr>
        <w:framePr w:w="1937" w:wrap="auto" w:hAnchor="text" w:x="9218" w:y="8556"/>
        <w:widowControl w:val="0"/>
        <w:autoSpaceDE w:val="0"/>
        <w:autoSpaceDN w:val="0"/>
        <w:spacing w:before="0" w:after="0" w:line="252" w:lineRule="exact"/>
        <w:ind w:left="497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obdobia</w:t>
      </w:r>
    </w:p>
    <w:p w14:paraId="2F5A77B8" w14:textId="77777777" w:rsidR="00811BC0" w:rsidRDefault="00000000">
      <w:pPr>
        <w:framePr w:w="4253" w:wrap="auto" w:hAnchor="text" w:x="1032" w:y="8808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Účel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použitia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prijatého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/>
          <w:b/>
          <w:color w:val="000000"/>
          <w:spacing w:val="-1"/>
        </w:rPr>
        <w:t>podielu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zaplatenej dane</w:t>
      </w:r>
    </w:p>
    <w:p w14:paraId="3CAF9002" w14:textId="77777777" w:rsidR="00811BC0" w:rsidRDefault="00000000">
      <w:pPr>
        <w:framePr w:w="3080" w:wrap="auto" w:hAnchor="text" w:x="1032" w:y="10615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>Zostatok podielu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zaplatenej</w:t>
      </w:r>
      <w:r>
        <w:rPr>
          <w:rFonts w:ascii="Arial Narrow"/>
          <w:b/>
          <w:color w:val="000000"/>
          <w:spacing w:val="-2"/>
        </w:rPr>
        <w:t xml:space="preserve"> </w:t>
      </w:r>
      <w:r>
        <w:rPr>
          <w:rFonts w:ascii="Arial Narrow"/>
          <w:b/>
          <w:color w:val="000000"/>
        </w:rPr>
        <w:t>dane</w:t>
      </w:r>
    </w:p>
    <w:p w14:paraId="36345F1D" w14:textId="77777777" w:rsidR="00811BC0" w:rsidRDefault="00000000">
      <w:pPr>
        <w:framePr w:w="462" w:wrap="auto" w:hAnchor="text" w:x="5826" w:y="1119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</w:t>
      </w:r>
    </w:p>
    <w:p w14:paraId="1231B2D4" w14:textId="77777777" w:rsidR="00811BC0" w:rsidRDefault="00000000">
      <w:pPr>
        <w:framePr w:w="3603" w:wrap="auto" w:hAnchor="text" w:x="4345" w:y="1156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/>
          <w:b/>
          <w:color w:val="000000"/>
        </w:rPr>
        <w:t xml:space="preserve">Opis </w:t>
      </w:r>
      <w:r>
        <w:rPr>
          <w:rFonts w:ascii="Arial Narrow" w:hAnsi="Arial Narrow" w:cs="Arial Narrow"/>
          <w:b/>
          <w:color w:val="000000"/>
        </w:rPr>
        <w:t>údajov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 xml:space="preserve">na </w:t>
      </w:r>
      <w:r>
        <w:rPr>
          <w:rFonts w:ascii="Arial Narrow" w:hAnsi="Arial Narrow" w:cs="Arial Narrow"/>
          <w:b/>
          <w:color w:val="000000"/>
        </w:rPr>
        <w:t>podsúvahových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účtoch</w:t>
      </w:r>
    </w:p>
    <w:p w14:paraId="17A639F2" w14:textId="77777777" w:rsidR="00811BC0" w:rsidRDefault="00000000">
      <w:pPr>
        <w:framePr w:w="10304" w:wrap="auto" w:hAnchor="text" w:x="994" w:y="119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Významné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 w:hAnsi="Arial Narrow" w:cs="Arial Narrow"/>
          <w:color w:val="000000"/>
        </w:rPr>
        <w:t>položky</w:t>
      </w:r>
      <w:r>
        <w:rPr>
          <w:rFonts w:ascii="Arial Narrow"/>
          <w:color w:val="000000"/>
          <w:spacing w:val="32"/>
        </w:rPr>
        <w:t xml:space="preserve"> </w:t>
      </w:r>
      <w:r>
        <w:rPr>
          <w:rFonts w:ascii="Arial Narrow" w:hAnsi="Arial Narrow" w:cs="Arial Narrow"/>
          <w:color w:val="000000"/>
        </w:rPr>
        <w:t>zásob</w:t>
      </w:r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 w:hAnsi="Arial Narrow" w:cs="Arial Narrow"/>
          <w:color w:val="000000"/>
        </w:rPr>
        <w:t>prijatých</w:t>
      </w:r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komisionálny</w:t>
      </w:r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/>
          <w:color w:val="000000"/>
        </w:rPr>
        <w:t>predaj,</w:t>
      </w:r>
      <w:r>
        <w:rPr>
          <w:rFonts w:ascii="Arial Narrow"/>
          <w:color w:val="000000"/>
          <w:spacing w:val="31"/>
        </w:rPr>
        <w:t xml:space="preserve"> </w:t>
      </w:r>
      <w:r>
        <w:rPr>
          <w:rFonts w:ascii="Arial Narrow" w:hAnsi="Arial Narrow" w:cs="Arial Narrow"/>
          <w:color w:val="000000"/>
        </w:rPr>
        <w:t>prenajatého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majetku,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majetku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 w:hAnsi="Arial Narrow" w:cs="Arial Narrow"/>
          <w:color w:val="000000"/>
        </w:rPr>
        <w:t>prijatého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do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 w:hAnsi="Arial Narrow" w:cs="Arial Narrow"/>
          <w:color w:val="000000"/>
        </w:rPr>
        <w:t>úschovy,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 w:hAnsi="Arial Narrow" w:cs="Arial Narrow"/>
          <w:color w:val="000000"/>
        </w:rPr>
        <w:t>odpísané</w:t>
      </w:r>
    </w:p>
    <w:p w14:paraId="5F09C4F7" w14:textId="77777777" w:rsidR="00811BC0" w:rsidRDefault="00000000">
      <w:pPr>
        <w:framePr w:w="10304" w:wrap="auto" w:hAnchor="text" w:x="994" w:y="11938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pohľadávky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prípadné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ďalšie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položky.</w:t>
      </w:r>
    </w:p>
    <w:p w14:paraId="14D61F96" w14:textId="77777777" w:rsidR="00811BC0" w:rsidRDefault="00000000">
      <w:pPr>
        <w:framePr w:w="519" w:wrap="auto" w:hAnchor="text" w:x="5799" w:y="1268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Čl.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</w:rPr>
        <w:t>VI</w:t>
      </w:r>
    </w:p>
    <w:p w14:paraId="75866786" w14:textId="77777777" w:rsidR="00811BC0" w:rsidRDefault="00000000">
      <w:pPr>
        <w:framePr w:w="1722" w:wrap="auto" w:hAnchor="text" w:x="5279" w:y="13054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</w:rPr>
        <w:t>Ďalšie</w:t>
      </w:r>
      <w:r>
        <w:rPr>
          <w:rFonts w:ascii="Arial Narrow"/>
          <w:b/>
          <w:color w:val="000000"/>
        </w:rPr>
        <w:t xml:space="preserve"> </w:t>
      </w:r>
      <w:r>
        <w:rPr>
          <w:rFonts w:ascii="Arial Narrow" w:hAnsi="Arial Narrow" w:cs="Arial Narrow"/>
          <w:b/>
          <w:color w:val="000000"/>
        </w:rPr>
        <w:t>informácie</w:t>
      </w:r>
    </w:p>
    <w:p w14:paraId="403E7C10" w14:textId="77777777" w:rsidR="00811BC0" w:rsidRDefault="00000000">
      <w:pPr>
        <w:framePr w:w="10297" w:wrap="auto" w:hAnchor="text" w:x="994" w:y="134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(1)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Opis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hodnota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aktív,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ktorými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rozumie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majetok,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ktorý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vznikol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dôsledku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minulých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udalostí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ktorého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existencia</w:t>
      </w:r>
    </w:p>
    <w:p w14:paraId="382A395F" w14:textId="77777777" w:rsidR="00811BC0" w:rsidRDefault="00000000">
      <w:pPr>
        <w:framePr w:w="10297" w:wrap="auto" w:hAnchor="text" w:x="994" w:y="134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vlastníctvo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závisí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od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toho,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nastane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nenastane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jedna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viac</w:t>
      </w:r>
      <w:r>
        <w:rPr>
          <w:rFonts w:ascii="Arial Narrow"/>
          <w:color w:val="000000"/>
          <w:spacing w:val="18"/>
        </w:rPr>
        <w:t xml:space="preserve"> </w:t>
      </w:r>
      <w:r>
        <w:rPr>
          <w:rFonts w:ascii="Arial Narrow" w:hAnsi="Arial Narrow" w:cs="Arial Narrow"/>
          <w:color w:val="000000"/>
        </w:rPr>
        <w:t>neistých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udalostí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 w:hAnsi="Arial Narrow" w:cs="Arial Narrow"/>
          <w:color w:val="000000"/>
        </w:rPr>
        <w:t>budúcnosti,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ktorých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vznik</w:t>
      </w:r>
    </w:p>
    <w:p w14:paraId="46E7B6E5" w14:textId="77777777" w:rsidR="00811BC0" w:rsidRDefault="00000000">
      <w:pPr>
        <w:framePr w:w="10297" w:wrap="auto" w:hAnchor="text" w:x="994" w:y="134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nezávisí</w:t>
      </w:r>
      <w:r>
        <w:rPr>
          <w:rFonts w:ascii="Arial Narrow"/>
          <w:color w:val="000000"/>
          <w:spacing w:val="91"/>
        </w:rPr>
        <w:t xml:space="preserve"> </w:t>
      </w:r>
      <w:r>
        <w:rPr>
          <w:rFonts w:ascii="Arial Narrow"/>
          <w:color w:val="000000"/>
        </w:rPr>
        <w:t>od</w:t>
      </w:r>
      <w:r>
        <w:rPr>
          <w:rFonts w:ascii="Arial Narrow"/>
          <w:color w:val="000000"/>
          <w:spacing w:val="9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95"/>
        </w:rPr>
        <w:t xml:space="preserve"> </w:t>
      </w:r>
      <w:r>
        <w:rPr>
          <w:rFonts w:ascii="Arial Narrow"/>
          <w:color w:val="000000"/>
        </w:rPr>
        <w:t>jednotky;</w:t>
      </w:r>
      <w:r>
        <w:rPr>
          <w:rFonts w:ascii="Arial Narrow"/>
          <w:color w:val="000000"/>
          <w:spacing w:val="94"/>
        </w:rPr>
        <w:t xml:space="preserve"> </w:t>
      </w:r>
      <w:r>
        <w:rPr>
          <w:rFonts w:ascii="Arial Narrow" w:hAnsi="Arial Narrow" w:cs="Arial Narrow"/>
          <w:color w:val="000000"/>
        </w:rPr>
        <w:t>týmito</w:t>
      </w:r>
      <w:r>
        <w:rPr>
          <w:rFonts w:ascii="Arial Narrow"/>
          <w:color w:val="000000"/>
          <w:spacing w:val="92"/>
        </w:rPr>
        <w:t xml:space="preserve"> </w:t>
      </w:r>
      <w:r>
        <w:rPr>
          <w:rFonts w:ascii="Arial Narrow" w:hAnsi="Arial Narrow" w:cs="Arial Narrow"/>
          <w:color w:val="000000"/>
        </w:rPr>
        <w:t>inými</w:t>
      </w:r>
      <w:r>
        <w:rPr>
          <w:rFonts w:ascii="Arial Narrow"/>
          <w:color w:val="000000"/>
          <w:spacing w:val="92"/>
        </w:rPr>
        <w:t xml:space="preserve"> </w:t>
      </w:r>
      <w:r>
        <w:rPr>
          <w:rFonts w:ascii="Arial Narrow" w:hAnsi="Arial Narrow" w:cs="Arial Narrow"/>
          <w:color w:val="000000"/>
        </w:rPr>
        <w:t>aktívami</w:t>
      </w:r>
      <w:r>
        <w:rPr>
          <w:rFonts w:ascii="Arial Narrow"/>
          <w:color w:val="000000"/>
          <w:spacing w:val="9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</w:t>
      </w:r>
      <w:r>
        <w:rPr>
          <w:rFonts w:ascii="Arial Narrow"/>
          <w:color w:val="000000"/>
          <w:spacing w:val="93"/>
        </w:rPr>
        <w:t xml:space="preserve"> </w:t>
      </w:r>
      <w:r>
        <w:rPr>
          <w:rFonts w:ascii="Arial Narrow" w:hAnsi="Arial Narrow" w:cs="Arial Narrow"/>
          <w:color w:val="000000"/>
        </w:rPr>
        <w:t>napríklad</w:t>
      </w:r>
      <w:r>
        <w:rPr>
          <w:rFonts w:ascii="Arial Narrow"/>
          <w:color w:val="000000"/>
          <w:spacing w:val="92"/>
        </w:rPr>
        <w:t xml:space="preserve"> </w:t>
      </w:r>
      <w:r>
        <w:rPr>
          <w:rFonts w:ascii="Arial Narrow" w:hAnsi="Arial Narrow" w:cs="Arial Narrow"/>
          <w:color w:val="000000"/>
        </w:rPr>
        <w:t>práva</w:t>
      </w:r>
      <w:r>
        <w:rPr>
          <w:rFonts w:ascii="Arial Narrow"/>
          <w:color w:val="000000"/>
          <w:spacing w:val="92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91"/>
        </w:rPr>
        <w:t xml:space="preserve"> </w:t>
      </w:r>
      <w:r>
        <w:rPr>
          <w:rFonts w:ascii="Arial Narrow" w:hAnsi="Arial Narrow" w:cs="Arial Narrow"/>
          <w:color w:val="000000"/>
        </w:rPr>
        <w:t>servisných</w:t>
      </w:r>
      <w:r>
        <w:rPr>
          <w:rFonts w:ascii="Arial Narrow"/>
          <w:color w:val="000000"/>
          <w:spacing w:val="92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94"/>
        </w:rPr>
        <w:t xml:space="preserve"> </w:t>
      </w:r>
      <w:r>
        <w:rPr>
          <w:rFonts w:ascii="Arial Narrow" w:hAnsi="Arial Narrow" w:cs="Arial Narrow"/>
          <w:color w:val="000000"/>
        </w:rPr>
        <w:t>poistných</w:t>
      </w:r>
      <w:r>
        <w:rPr>
          <w:rFonts w:ascii="Arial Narrow"/>
          <w:color w:val="000000"/>
          <w:spacing w:val="92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</w:p>
    <w:p w14:paraId="426050AC" w14:textId="77777777" w:rsidR="00811BC0" w:rsidRDefault="00000000">
      <w:pPr>
        <w:framePr w:w="10297" w:wrap="auto" w:hAnchor="text" w:x="994" w:y="134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koncesionárskych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licenčných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práva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investovania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prostriedkov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získaných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oslobodením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od dane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príjmov.</w:t>
      </w:r>
    </w:p>
    <w:p w14:paraId="0403BC64" w14:textId="77777777" w:rsidR="00811BC0" w:rsidRDefault="00000000">
      <w:pPr>
        <w:framePr w:w="10294" w:wrap="auto" w:hAnchor="text" w:x="994" w:y="1456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(2)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</w:rPr>
        <w:t>hodnota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pasív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vyplývajúcich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súdnych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rozhodnutí,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poskytnutých</w:t>
      </w:r>
      <w:r>
        <w:rPr>
          <w:rFonts w:ascii="Arial Narrow"/>
          <w:color w:val="000000"/>
          <w:spacing w:val="46"/>
        </w:rPr>
        <w:t xml:space="preserve"> </w:t>
      </w:r>
      <w:r>
        <w:rPr>
          <w:rFonts w:ascii="Arial Narrow" w:hAnsi="Arial Narrow" w:cs="Arial Narrow"/>
          <w:color w:val="000000"/>
        </w:rPr>
        <w:t>záruk,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/>
          <w:color w:val="000000"/>
          <w:spacing w:val="1"/>
        </w:rPr>
        <w:t>zo</w:t>
      </w:r>
      <w:r>
        <w:rPr>
          <w:rFonts w:ascii="Arial Narrow"/>
          <w:color w:val="000000"/>
          <w:spacing w:val="48"/>
        </w:rPr>
        <w:t xml:space="preserve"> </w:t>
      </w:r>
      <w:r>
        <w:rPr>
          <w:rFonts w:ascii="Arial Narrow" w:hAnsi="Arial Narrow" w:cs="Arial Narrow"/>
          <w:color w:val="000000"/>
        </w:rPr>
        <w:t>všeobecne</w:t>
      </w:r>
      <w:r>
        <w:rPr>
          <w:rFonts w:ascii="Arial Narrow"/>
          <w:color w:val="000000"/>
          <w:spacing w:val="49"/>
        </w:rPr>
        <w:t xml:space="preserve"> </w:t>
      </w:r>
      <w:r>
        <w:rPr>
          <w:rFonts w:ascii="Arial Narrow" w:hAnsi="Arial Narrow" w:cs="Arial Narrow"/>
          <w:color w:val="000000"/>
        </w:rPr>
        <w:t>záväzných</w:t>
      </w:r>
    </w:p>
    <w:p w14:paraId="1E5EFD01" w14:textId="77777777" w:rsidR="00811BC0" w:rsidRDefault="00000000">
      <w:pPr>
        <w:framePr w:w="10294" w:wrap="auto" w:hAnchor="text" w:x="994" w:y="1456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právnych</w:t>
      </w:r>
      <w:r>
        <w:rPr>
          <w:rFonts w:ascii="Arial Narrow"/>
          <w:color w:val="000000"/>
        </w:rPr>
        <w:t xml:space="preserve"> predpisov,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ručenia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jednotlivých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druhov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ručenia;</w:t>
      </w:r>
      <w:r>
        <w:rPr>
          <w:rFonts w:ascii="Arial Narrow"/>
          <w:color w:val="000000"/>
          <w:spacing w:val="51"/>
        </w:rPr>
        <w:t xml:space="preserve"> </w:t>
      </w:r>
      <w:r>
        <w:rPr>
          <w:rFonts w:ascii="Arial Narrow" w:hAnsi="Arial Narrow" w:cs="Arial Narrow"/>
          <w:color w:val="000000"/>
        </w:rPr>
        <w:t>takýmito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inými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pasívami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2"/>
        </w:rPr>
        <w:t>sú</w:t>
      </w:r>
      <w:r>
        <w:rPr>
          <w:rFonts w:ascii="Arial Narrow"/>
          <w:color w:val="000000"/>
        </w:rPr>
        <w:t>:</w:t>
      </w:r>
    </w:p>
    <w:p w14:paraId="3D1CDD70" w14:textId="77777777" w:rsidR="00811BC0" w:rsidRDefault="00000000">
      <w:pPr>
        <w:framePr w:w="950" w:wrap="auto" w:hAnchor="text" w:x="10348" w:y="151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14</w:t>
      </w:r>
    </w:p>
    <w:p w14:paraId="1767F5DF" w14:textId="6E68DC3A" w:rsidR="00811BC0" w:rsidRDefault="00BC3016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42880" behindDoc="1" locked="0" layoutInCell="1" allowOverlap="1" wp14:anchorId="4E6DC8A5" wp14:editId="586AC8E3">
            <wp:simplePos x="0" y="0"/>
            <wp:positionH relativeFrom="page">
              <wp:posOffset>570865</wp:posOffset>
            </wp:positionH>
            <wp:positionV relativeFrom="page">
              <wp:posOffset>516890</wp:posOffset>
            </wp:positionV>
            <wp:extent cx="6482080" cy="516255"/>
            <wp:effectExtent l="0" t="0" r="0" b="0"/>
            <wp:wrapNone/>
            <wp:docPr id="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080" cy="516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1856" behindDoc="1" locked="0" layoutInCell="1" allowOverlap="1" wp14:anchorId="64B73961" wp14:editId="68EFF3D9">
            <wp:simplePos x="0" y="0"/>
            <wp:positionH relativeFrom="page">
              <wp:posOffset>570865</wp:posOffset>
            </wp:positionH>
            <wp:positionV relativeFrom="page">
              <wp:posOffset>1557655</wp:posOffset>
            </wp:positionV>
            <wp:extent cx="6482080" cy="1323975"/>
            <wp:effectExtent l="0" t="0" r="0" b="9525"/>
            <wp:wrapNone/>
            <wp:docPr id="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080" cy="1323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40832" behindDoc="1" locked="0" layoutInCell="1" allowOverlap="1" wp14:anchorId="64213D77" wp14:editId="21698A6B">
            <wp:simplePos x="0" y="0"/>
            <wp:positionH relativeFrom="page">
              <wp:posOffset>570865</wp:posOffset>
            </wp:positionH>
            <wp:positionV relativeFrom="page">
              <wp:posOffset>3405505</wp:posOffset>
            </wp:positionV>
            <wp:extent cx="6482080" cy="1483995"/>
            <wp:effectExtent l="0" t="0" r="0" b="1905"/>
            <wp:wrapNone/>
            <wp:docPr id="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2080" cy="1483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39808" behindDoc="1" locked="0" layoutInCell="1" allowOverlap="1" wp14:anchorId="6A3FE867" wp14:editId="5A37955A">
            <wp:simplePos x="0" y="0"/>
            <wp:positionH relativeFrom="page">
              <wp:posOffset>570865</wp:posOffset>
            </wp:positionH>
            <wp:positionV relativeFrom="page">
              <wp:posOffset>5414010</wp:posOffset>
            </wp:positionV>
            <wp:extent cx="6558280" cy="1552575"/>
            <wp:effectExtent l="0" t="0" r="0" b="9525"/>
            <wp:wrapNone/>
            <wp:docPr id="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8280" cy="1552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0000">
        <w:rPr>
          <w:rFonts w:ascii="Arial"/>
          <w:color w:val="FF0000"/>
          <w:sz w:val="2"/>
        </w:rPr>
        <w:br w:type="page"/>
      </w:r>
    </w:p>
    <w:p w14:paraId="0A5019DF" w14:textId="77777777" w:rsidR="00811BC0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8" w:name="br9"/>
      <w:bookmarkEnd w:id="8"/>
      <w:r>
        <w:rPr>
          <w:rFonts w:ascii="Arial"/>
          <w:color w:val="FF0000"/>
          <w:sz w:val="2"/>
        </w:rPr>
        <w:lastRenderedPageBreak/>
        <w:t xml:space="preserve"> </w:t>
      </w:r>
    </w:p>
    <w:p w14:paraId="3DFD39C8" w14:textId="77777777" w:rsidR="00811BC0" w:rsidRDefault="00000000">
      <w:pPr>
        <w:framePr w:w="10296" w:wrap="auto" w:hAnchor="text" w:x="994" w:y="8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a)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povinnosť,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vznikla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ako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dôsledok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minulej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udalosti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ktorej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existencia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závisí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od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toho,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nastane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</w:rPr>
        <w:t>nenastane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jedna</w:t>
      </w:r>
    </w:p>
    <w:p w14:paraId="369E8938" w14:textId="77777777" w:rsidR="00811BC0" w:rsidRDefault="00000000">
      <w:pPr>
        <w:framePr w:w="10296" w:wrap="auto" w:hAnchor="text" w:x="994" w:y="8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viac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neistých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udalostí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budúcnosti,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ktorých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vznik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nezávisí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 xml:space="preserve">od </w:t>
      </w:r>
      <w:r>
        <w:rPr>
          <w:rFonts w:ascii="Arial Narrow" w:hAnsi="Arial Narrow" w:cs="Arial Narrow"/>
          <w:color w:val="000000"/>
          <w:spacing w:val="3"/>
        </w:rPr>
        <w:t>úč</w:t>
      </w:r>
      <w:r>
        <w:rPr>
          <w:rFonts w:ascii="Arial Narrow"/>
          <w:color w:val="000000"/>
        </w:rPr>
        <w:t>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jednotky, </w:t>
      </w:r>
      <w:r>
        <w:rPr>
          <w:rFonts w:ascii="Arial Narrow"/>
          <w:color w:val="000000"/>
          <w:spacing w:val="-1"/>
        </w:rPr>
        <w:t>alebo</w:t>
      </w:r>
    </w:p>
    <w:p w14:paraId="7B0301D5" w14:textId="77777777" w:rsidR="00811BC0" w:rsidRDefault="00000000">
      <w:pPr>
        <w:framePr w:w="10297" w:wrap="auto" w:hAnchor="text" w:x="994" w:y="14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</w:rPr>
        <w:t>povinnosť,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vznikla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 xml:space="preserve">ako </w:t>
      </w:r>
      <w:r>
        <w:rPr>
          <w:rFonts w:ascii="Arial Narrow" w:hAnsi="Arial Narrow" w:cs="Arial Narrow"/>
          <w:color w:val="000000"/>
        </w:rPr>
        <w:t>dôsledok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minulej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udalosti, </w:t>
      </w:r>
      <w:r>
        <w:rPr>
          <w:rFonts w:ascii="Arial Narrow"/>
          <w:color w:val="000000"/>
          <w:spacing w:val="-1"/>
        </w:rPr>
        <w:t xml:space="preserve">ale </w:t>
      </w:r>
      <w:r>
        <w:rPr>
          <w:rFonts w:ascii="Arial Narrow" w:hAnsi="Arial Narrow" w:cs="Arial Narrow"/>
          <w:color w:val="000000"/>
        </w:rPr>
        <w:t>ktorá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</w:rPr>
        <w:t xml:space="preserve"> nevykazuje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súvahe,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pretože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nie</w:t>
      </w:r>
      <w:r>
        <w:rPr>
          <w:rFonts w:ascii="Arial Narrow"/>
          <w:color w:val="000000"/>
          <w:spacing w:val="1"/>
        </w:rPr>
        <w:t xml:space="preserve"> je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pravdepodobné,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že</w:t>
      </w:r>
    </w:p>
    <w:p w14:paraId="3D6A3613" w14:textId="77777777" w:rsidR="00811BC0" w:rsidRDefault="00000000">
      <w:pPr>
        <w:framePr w:w="10297" w:wrap="auto" w:hAnchor="text" w:x="994" w:y="146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splnenie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</w:rPr>
        <w:t>tejto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povinnosti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bude</w:t>
      </w:r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 w:hAnsi="Arial Narrow" w:cs="Arial Narrow"/>
          <w:color w:val="000000"/>
        </w:rPr>
        <w:t>potrebný</w:t>
      </w:r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 w:hAnsi="Arial Narrow" w:cs="Arial Narrow"/>
          <w:color w:val="000000"/>
        </w:rPr>
        <w:t>úbytok</w:t>
      </w:r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 w:hAnsi="Arial Narrow" w:cs="Arial Narrow"/>
          <w:color w:val="000000"/>
        </w:rPr>
        <w:t>ekonomických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 w:hAnsi="Arial Narrow" w:cs="Arial Narrow"/>
          <w:color w:val="000000"/>
        </w:rPr>
        <w:t>úžitkov,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 w:hAnsi="Arial Narrow" w:cs="Arial Narrow"/>
          <w:color w:val="000000"/>
        </w:rPr>
        <w:t>výška</w:t>
      </w:r>
      <w:r>
        <w:rPr>
          <w:rFonts w:ascii="Arial Narrow"/>
          <w:color w:val="000000"/>
          <w:spacing w:val="29"/>
        </w:rPr>
        <w:t xml:space="preserve"> </w:t>
      </w:r>
      <w:r>
        <w:rPr>
          <w:rFonts w:ascii="Arial Narrow"/>
          <w:color w:val="000000"/>
          <w:spacing w:val="-1"/>
        </w:rPr>
        <w:t>tejto</w:t>
      </w:r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/>
          <w:color w:val="000000"/>
        </w:rPr>
        <w:t>povinnosti</w:t>
      </w:r>
      <w:r>
        <w:rPr>
          <w:rFonts w:ascii="Arial Narrow"/>
          <w:color w:val="000000"/>
          <w:spacing w:val="27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28"/>
        </w:rPr>
        <w:t xml:space="preserve"> </w:t>
      </w:r>
      <w:r>
        <w:rPr>
          <w:rFonts w:ascii="Arial Narrow" w:hAnsi="Arial Narrow" w:cs="Arial Narrow"/>
          <w:color w:val="000000"/>
        </w:rPr>
        <w:t>nedá</w:t>
      </w:r>
      <w:r>
        <w:rPr>
          <w:rFonts w:ascii="Arial Narrow"/>
          <w:color w:val="000000"/>
          <w:spacing w:val="30"/>
        </w:rPr>
        <w:t xml:space="preserve"> </w:t>
      </w:r>
      <w:r>
        <w:rPr>
          <w:rFonts w:ascii="Arial Narrow" w:hAnsi="Arial Narrow" w:cs="Arial Narrow"/>
          <w:color w:val="000000"/>
        </w:rPr>
        <w:t>spoľahlivo</w:t>
      </w:r>
    </w:p>
    <w:p w14:paraId="2EA94DBF" w14:textId="77777777" w:rsidR="00811BC0" w:rsidRDefault="00000000">
      <w:pPr>
        <w:framePr w:w="10297" w:wrap="auto" w:hAnchor="text" w:x="994" w:y="146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oceniť.</w:t>
      </w:r>
    </w:p>
    <w:p w14:paraId="30185FDF" w14:textId="77777777" w:rsidR="00811BC0" w:rsidRDefault="00000000">
      <w:pPr>
        <w:framePr w:w="10305" w:wrap="auto" w:hAnchor="text" w:x="99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(3)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  <w:spacing w:val="1"/>
        </w:rPr>
        <w:t>Opis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 w:hAnsi="Arial Narrow" w:cs="Arial Narrow"/>
          <w:color w:val="000000"/>
        </w:rPr>
        <w:t>ostatných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povinností,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</w:rPr>
        <w:t>nesledujú</w:t>
      </w:r>
      <w:r>
        <w:rPr>
          <w:rFonts w:ascii="Arial Narrow"/>
          <w:color w:val="000000"/>
          <w:spacing w:val="13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účtovníctve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neuvádzajú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 xml:space="preserve">v </w:t>
      </w:r>
      <w:r>
        <w:rPr>
          <w:rFonts w:ascii="Arial Narrow" w:hAnsi="Arial Narrow" w:cs="Arial Narrow"/>
          <w:color w:val="000000"/>
        </w:rPr>
        <w:t>súvahe;</w:t>
      </w:r>
    </w:p>
    <w:p w14:paraId="3222AC6E" w14:textId="77777777" w:rsidR="00811BC0" w:rsidRDefault="00000000">
      <w:pPr>
        <w:framePr w:w="10305" w:wrap="auto" w:hAnchor="text" w:x="994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pri </w:t>
      </w:r>
      <w:r>
        <w:rPr>
          <w:rFonts w:ascii="Arial Narrow" w:hAnsi="Arial Narrow" w:cs="Arial Narrow"/>
          <w:color w:val="000000"/>
        </w:rPr>
        <w:t>každej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položke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uvádza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  <w:spacing w:val="-1"/>
        </w:rPr>
        <w:t>jej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 xml:space="preserve">opis, </w:t>
      </w:r>
      <w:r>
        <w:rPr>
          <w:rFonts w:ascii="Arial Narrow" w:hAnsi="Arial Narrow" w:cs="Arial Narrow"/>
          <w:color w:val="000000"/>
        </w:rPr>
        <w:t>výška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údaj,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či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sa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týka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spriaznených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osôb,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to</w:t>
      </w:r>
    </w:p>
    <w:p w14:paraId="773DB733" w14:textId="77777777" w:rsidR="00811BC0" w:rsidRDefault="00000000">
      <w:pPr>
        <w:framePr w:w="6768" w:wrap="auto" w:hAnchor="text" w:x="994" w:y="29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a)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devízových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termínovaných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obchodov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iných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finančných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derivátov,</w:t>
      </w:r>
    </w:p>
    <w:p w14:paraId="15AA050F" w14:textId="77777777" w:rsidR="00811BC0" w:rsidRDefault="00000000">
      <w:pPr>
        <w:framePr w:w="6768" w:wrap="auto" w:hAnchor="text" w:x="994" w:y="2963"/>
        <w:widowControl w:val="0"/>
        <w:autoSpaceDE w:val="0"/>
        <w:autoSpaceDN w:val="0"/>
        <w:spacing w:before="12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b)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opčných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obchodov,</w:t>
      </w:r>
    </w:p>
    <w:p w14:paraId="3690C8B9" w14:textId="77777777" w:rsidR="00811BC0" w:rsidRDefault="00000000">
      <w:pPr>
        <w:framePr w:w="10305" w:wrap="auto" w:hAnchor="text" w:x="994" w:y="370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  <w:spacing w:val="1"/>
        </w:rPr>
        <w:t>c)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zákonná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</w:rPr>
        <w:t xml:space="preserve"> alebo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zmluvná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odobrať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určité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produkty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služby,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napríklad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 w:hAnsi="Arial Narrow" w:cs="Arial Narrow"/>
          <w:color w:val="000000"/>
        </w:rPr>
        <w:t>dodávateľských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zmlúv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alebo</w:t>
      </w:r>
    </w:p>
    <w:p w14:paraId="6B71247E" w14:textId="77777777" w:rsidR="00811BC0" w:rsidRDefault="00000000">
      <w:pPr>
        <w:framePr w:w="10305" w:wrap="auto" w:hAnchor="text" w:x="994" w:y="370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odberateľských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</w:p>
    <w:p w14:paraId="6E91D3F5" w14:textId="77777777" w:rsidR="00811BC0" w:rsidRDefault="00000000">
      <w:pPr>
        <w:framePr w:w="10307" w:wrap="auto" w:hAnchor="text" w:x="994" w:y="433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d)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povinnosť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/>
          <w:color w:val="000000"/>
        </w:rPr>
        <w:t xml:space="preserve">z </w:t>
      </w:r>
      <w:r>
        <w:rPr>
          <w:rFonts w:ascii="Arial Narrow"/>
          <w:color w:val="000000"/>
          <w:spacing w:val="1"/>
        </w:rPr>
        <w:t>l</w:t>
      </w:r>
      <w:r>
        <w:rPr>
          <w:rFonts w:ascii="Arial Narrow" w:hAnsi="Arial Narrow" w:cs="Arial Narrow"/>
          <w:color w:val="000000"/>
        </w:rPr>
        <w:t>ízingový</w:t>
      </w:r>
      <w:r>
        <w:rPr>
          <w:rFonts w:ascii="Arial Narrow"/>
          <w:color w:val="000000"/>
          <w:spacing w:val="1"/>
        </w:rPr>
        <w:t>ch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nájomných</w:t>
      </w:r>
      <w:r>
        <w:rPr>
          <w:rFonts w:ascii="Arial Narrow"/>
          <w:color w:val="000000"/>
          <w:spacing w:val="12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servisných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poistných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koncesionárskych</w:t>
      </w:r>
      <w:r>
        <w:rPr>
          <w:rFonts w:ascii="Arial Narrow"/>
          <w:color w:val="000000"/>
          <w:spacing w:val="10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  <w:r>
        <w:rPr>
          <w:rFonts w:ascii="Arial Narrow"/>
          <w:color w:val="000000"/>
          <w:spacing w:val="7"/>
        </w:rPr>
        <w:t xml:space="preserve"> </w:t>
      </w:r>
      <w:r>
        <w:rPr>
          <w:rFonts w:ascii="Arial Narrow" w:hAnsi="Arial Narrow" w:cs="Arial Narrow"/>
          <w:color w:val="000000"/>
        </w:rPr>
        <w:t>licenčných</w:t>
      </w:r>
    </w:p>
    <w:p w14:paraId="6B7D4447" w14:textId="77777777" w:rsidR="00811BC0" w:rsidRDefault="00000000">
      <w:pPr>
        <w:framePr w:w="10307" w:wrap="auto" w:hAnchor="text" w:x="994" w:y="4334"/>
        <w:widowControl w:val="0"/>
        <w:autoSpaceDE w:val="0"/>
        <w:autoSpaceDN w:val="0"/>
        <w:spacing w:before="3" w:after="0" w:line="250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zmlúv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podobných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 w:hAnsi="Arial Narrow" w:cs="Arial Narrow"/>
          <w:color w:val="000000"/>
        </w:rPr>
        <w:t>zmlúv,</w:t>
      </w:r>
    </w:p>
    <w:p w14:paraId="3FB155BF" w14:textId="77777777" w:rsidR="00811BC0" w:rsidRDefault="00000000">
      <w:pPr>
        <w:framePr w:w="1604" w:wrap="auto" w:hAnchor="text" w:x="994" w:y="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 xml:space="preserve">e) </w:t>
      </w:r>
      <w:r>
        <w:rPr>
          <w:rFonts w:ascii="Arial Narrow" w:hAnsi="Arial Narrow" w:cs="Arial Narrow"/>
          <w:color w:val="000000"/>
        </w:rPr>
        <w:t>iné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povinnosti.</w:t>
      </w:r>
    </w:p>
    <w:p w14:paraId="11336744" w14:textId="77777777" w:rsidR="00811BC0" w:rsidRDefault="00000000">
      <w:pPr>
        <w:framePr w:w="10304" w:wrap="auto" w:hAnchor="text" w:x="994" w:y="533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(4)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</w:rPr>
        <w:t>Prehľad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nehnuteľných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kultúrnych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pamiatok,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  <w:spacing w:val="1"/>
        </w:rPr>
        <w:t>sú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správe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alebo</w:t>
      </w:r>
      <w:r>
        <w:rPr>
          <w:rFonts w:ascii="Arial Narrow"/>
          <w:color w:val="000000"/>
          <w:spacing w:val="17"/>
        </w:rPr>
        <w:t xml:space="preserve"> </w:t>
      </w:r>
      <w:r>
        <w:rPr>
          <w:rFonts w:ascii="Arial Narrow"/>
          <w:color w:val="000000"/>
          <w:spacing w:val="1"/>
        </w:rPr>
        <w:t>vo</w:t>
      </w:r>
      <w:r>
        <w:rPr>
          <w:rFonts w:ascii="Arial Narrow"/>
          <w:color w:val="000000"/>
          <w:spacing w:val="14"/>
        </w:rPr>
        <w:t xml:space="preserve"> </w:t>
      </w:r>
      <w:r>
        <w:rPr>
          <w:rFonts w:ascii="Arial Narrow" w:hAnsi="Arial Narrow" w:cs="Arial Narrow"/>
          <w:color w:val="000000"/>
        </w:rPr>
        <w:t>vlastníctve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jednotky,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to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 w:hAnsi="Arial Narrow" w:cs="Arial Narrow"/>
          <w:color w:val="000000"/>
        </w:rPr>
        <w:t>názov,</w:t>
      </w:r>
      <w:r>
        <w:rPr>
          <w:rFonts w:ascii="Arial Narrow"/>
          <w:color w:val="000000"/>
          <w:spacing w:val="15"/>
        </w:rPr>
        <w:t xml:space="preserve"> </w:t>
      </w:r>
      <w:r>
        <w:rPr>
          <w:rFonts w:ascii="Arial Narrow"/>
          <w:color w:val="000000"/>
        </w:rPr>
        <w:t>adresa</w:t>
      </w:r>
    </w:p>
    <w:p w14:paraId="7C0D5E3C" w14:textId="77777777" w:rsidR="00811BC0" w:rsidRDefault="00000000">
      <w:pPr>
        <w:framePr w:w="10304" w:wrap="auto" w:hAnchor="text" w:x="994" w:y="533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číslo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kultúrnej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pamiatky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v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Ústrednom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zozname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pamiatkového</w:t>
      </w:r>
      <w:r>
        <w:rPr>
          <w:rFonts w:ascii="Arial Narrow"/>
          <w:color w:val="000000"/>
          <w:spacing w:val="1"/>
        </w:rPr>
        <w:t xml:space="preserve"> fondu</w:t>
      </w:r>
      <w:r>
        <w:rPr>
          <w:rFonts w:ascii="Arial Narrow"/>
          <w:color w:val="000000"/>
        </w:rPr>
        <w:t>.</w:t>
      </w:r>
    </w:p>
    <w:p w14:paraId="27E52F64" w14:textId="77777777" w:rsidR="00811BC0" w:rsidRDefault="00000000">
      <w:pPr>
        <w:framePr w:w="10307" w:wrap="auto" w:hAnchor="text" w:x="994" w:y="59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(5)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Informácie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významných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skutočnostiach,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 w:hAnsi="Arial Narrow" w:cs="Arial Narrow"/>
          <w:color w:val="000000"/>
        </w:rPr>
        <w:t>ktoré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</w:rPr>
        <w:t>nastali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  <w:spacing w:val="1"/>
        </w:rPr>
        <w:t>medzi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dňom,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  <w:spacing w:val="1"/>
        </w:rPr>
        <w:t>ku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ktorému</w:t>
      </w:r>
      <w:r>
        <w:rPr>
          <w:rFonts w:ascii="Arial Narrow"/>
          <w:color w:val="000000"/>
          <w:spacing w:val="5"/>
        </w:rPr>
        <w:t xml:space="preserve"> </w:t>
      </w:r>
      <w:r>
        <w:rPr>
          <w:rFonts w:ascii="Arial Narrow"/>
          <w:color w:val="000000"/>
          <w:spacing w:val="1"/>
        </w:rPr>
        <w:t>sa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/>
          <w:color w:val="000000"/>
        </w:rPr>
        <w:t>zostavuje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 w:hAnsi="Arial Narrow" w:cs="Arial Narrow"/>
          <w:color w:val="000000"/>
        </w:rPr>
        <w:t>účtovná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závierka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9"/>
        </w:rPr>
        <w:t xml:space="preserve"> </w:t>
      </w:r>
      <w:r>
        <w:rPr>
          <w:rFonts w:ascii="Arial Narrow" w:hAnsi="Arial Narrow" w:cs="Arial Narrow"/>
          <w:color w:val="000000"/>
        </w:rPr>
        <w:t>dňom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color w:val="000000"/>
          <w:spacing w:val="-1"/>
        </w:rPr>
        <w:t>jej</w:t>
      </w:r>
    </w:p>
    <w:p w14:paraId="1E57D217" w14:textId="77777777" w:rsidR="00811BC0" w:rsidRDefault="00000000">
      <w:pPr>
        <w:framePr w:w="10307" w:wrap="auto" w:hAnchor="text" w:x="994" w:y="595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zostavenia.</w:t>
      </w:r>
    </w:p>
    <w:p w14:paraId="2A239021" w14:textId="77777777" w:rsidR="00811BC0" w:rsidRDefault="00000000">
      <w:pPr>
        <w:framePr w:w="950" w:wrap="auto" w:hAnchor="text" w:x="10348" w:y="15189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</w:rPr>
      </w:pPr>
      <w:r>
        <w:rPr>
          <w:rFonts w:ascii="Arial Narrow"/>
          <w:color w:val="000000"/>
          <w:sz w:val="20"/>
        </w:rPr>
        <w:t>Strana</w:t>
      </w:r>
      <w:r>
        <w:rPr>
          <w:rFonts w:ascii="Arial Narrow"/>
          <w:color w:val="000000"/>
          <w:spacing w:val="1"/>
          <w:sz w:val="20"/>
        </w:rPr>
        <w:t xml:space="preserve"> </w:t>
      </w:r>
      <w:r>
        <w:rPr>
          <w:rFonts w:ascii="Arial Narrow"/>
          <w:color w:val="000000"/>
          <w:sz w:val="20"/>
        </w:rPr>
        <w:t>15</w:t>
      </w:r>
    </w:p>
    <w:p w14:paraId="315CF850" w14:textId="77777777" w:rsidR="00811BC0" w:rsidRDefault="00811BC0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p w14:paraId="56AEE2FD" w14:textId="77777777" w:rsidR="00811BC0" w:rsidRDefault="00811BC0">
      <w:pPr>
        <w:spacing w:before="0" w:after="0" w:line="0" w:lineRule="atLeast"/>
        <w:jc w:val="left"/>
        <w:rPr>
          <w:rFonts w:ascii="Arial"/>
          <w:color w:val="FF0000"/>
          <w:sz w:val="2"/>
        </w:rPr>
      </w:pPr>
    </w:p>
    <w:sectPr w:rsidR="00811BC0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  <w:embedRegular r:id="rId1" w:fontKey="{18D91B2C-EF20-4EB7-941D-0F73260F636B}"/>
    <w:embedBold r:id="rId2" w:fontKey="{A2938C29-5040-4E8C-BBD5-32984B4B86A9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3" w:fontKey="{77F22560-479F-49C6-9221-37BD0E8A753B}"/>
    <w:embedBold r:id="rId4" w:fontKey="{93E5B089-B892-4216-98D4-2DAA775B3A96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5" w:fontKey="{12D5BBEB-0508-49D5-A565-C86E72F9C716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6" w:fontKey="{408A428B-D07D-4F3E-AF0A-AA3281516267}"/>
    <w:embedBold r:id="rId7" w:fontKey="{71959F03-1999-413A-A160-904AF1EE35F0}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8" w:fontKey="{243BDC99-BB44-4092-8825-904F74129701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811BC0"/>
    <w:rsid w:val="00925E4D"/>
    <w:rsid w:val="00B06B85"/>
    <w:rsid w:val="00BA5B2D"/>
    <w:rsid w:val="00BC30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9A59D5"/>
  <w15:docId w15:val="{F3E7BD2F-6EAB-4A98-81D4-4A836ABD4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sz w:val="22"/>
      <w:szCs w:val="22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theme" Target="theme/theme1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8" Type="http://schemas.openxmlformats.org/officeDocument/2006/relationships/image" Target="media/image5.jpeg"/><Relationship Id="rId3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2036</Words>
  <Characters>12748</Characters>
  <Application>Microsoft Office Word</Application>
  <DocSecurity>0</DocSecurity>
  <Lines>490</Lines>
  <Paragraphs>527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14257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Monika Grolmusová</cp:lastModifiedBy>
  <cp:revision>2</cp:revision>
  <dcterms:created xsi:type="dcterms:W3CDTF">2026-06-29T15:31:00Z</dcterms:created>
  <dcterms:modified xsi:type="dcterms:W3CDTF">2026-06-29T15:31:00Z</dcterms:modified>
</cp:coreProperties>
</file>