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A9400" w14:textId="773BF421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sz w:val="24"/>
          <w:szCs w:val="24"/>
        </w:rPr>
        <w:t>D</w:t>
      </w:r>
      <w:r w:rsidR="00363FD8">
        <w:rPr>
          <w:rFonts w:asciiTheme="minorHAnsi" w:hAnsiTheme="minorHAnsi" w:cs="Arial"/>
          <w:b/>
          <w:sz w:val="24"/>
          <w:szCs w:val="24"/>
        </w:rPr>
        <w:t>OL GROUP</w:t>
      </w:r>
      <w:r w:rsidRPr="00AE54C9">
        <w:rPr>
          <w:rFonts w:asciiTheme="minorHAnsi" w:hAnsiTheme="minorHAnsi" w:cs="Arial"/>
          <w:b/>
          <w:sz w:val="24"/>
          <w:szCs w:val="24"/>
        </w:rPr>
        <w:t>, spol</w:t>
      </w:r>
      <w:r w:rsidR="004C17F3">
        <w:rPr>
          <w:rFonts w:asciiTheme="minorHAnsi" w:hAnsiTheme="minorHAnsi" w:cs="Arial"/>
          <w:b/>
          <w:sz w:val="24"/>
          <w:szCs w:val="24"/>
        </w:rPr>
        <w:t>.</w:t>
      </w:r>
      <w:r w:rsidRPr="00AE54C9">
        <w:rPr>
          <w:rFonts w:asciiTheme="minorHAnsi" w:hAnsiTheme="minorHAnsi" w:cs="Arial"/>
          <w:b/>
          <w:sz w:val="24"/>
          <w:szCs w:val="24"/>
        </w:rPr>
        <w:t xml:space="preserve"> s r.o.,  </w:t>
      </w:r>
      <w:r w:rsidR="007C0322">
        <w:rPr>
          <w:rFonts w:asciiTheme="minorHAnsi" w:hAnsiTheme="minorHAnsi" w:cs="Arial"/>
          <w:b/>
          <w:sz w:val="24"/>
          <w:szCs w:val="24"/>
        </w:rPr>
        <w:t>Bytčianska 500/130A</w:t>
      </w:r>
      <w:r w:rsidRPr="00AE54C9">
        <w:rPr>
          <w:rFonts w:asciiTheme="minorHAnsi" w:hAnsiTheme="minorHAnsi" w:cs="Arial"/>
          <w:b/>
          <w:sz w:val="24"/>
          <w:szCs w:val="24"/>
        </w:rPr>
        <w:t>, 010 03 Žilina</w:t>
      </w:r>
    </w:p>
    <w:p w14:paraId="5D3CBB0F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Spoločnosť zapísaná v obchodnom registri Okresného súdu Žilina</w:t>
      </w:r>
    </w:p>
    <w:p w14:paraId="7DE12056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 xml:space="preserve">Oddiel : Sro: vložka č.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56751</w:t>
      </w:r>
      <w:r>
        <w:rPr>
          <w:rFonts w:asciiTheme="minorHAnsi" w:hAnsiTheme="minorHAnsi" w:cs="Arial"/>
          <w:b/>
          <w:iCs/>
          <w:sz w:val="22"/>
          <w:szCs w:val="22"/>
        </w:rPr>
        <w:t xml:space="preserve">/L, IČO: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46629416</w:t>
      </w:r>
      <w:r>
        <w:rPr>
          <w:rFonts w:asciiTheme="minorHAnsi" w:hAnsiTheme="minorHAnsi" w:cs="Arial"/>
          <w:b/>
          <w:iCs/>
          <w:sz w:val="22"/>
          <w:szCs w:val="22"/>
        </w:rPr>
        <w:t xml:space="preserve">,  DIČ: </w:t>
      </w:r>
      <w:r w:rsidR="00A315B8">
        <w:rPr>
          <w:rFonts w:asciiTheme="minorHAnsi" w:hAnsiTheme="minorHAnsi" w:cs="Arial"/>
          <w:b/>
          <w:iCs/>
          <w:sz w:val="22"/>
          <w:szCs w:val="22"/>
        </w:rPr>
        <w:t>2023719819</w:t>
      </w:r>
    </w:p>
    <w:p w14:paraId="40A2870B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</w:p>
    <w:p w14:paraId="362377F4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</w:p>
    <w:p w14:paraId="09BDA602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</w:p>
    <w:p w14:paraId="4B965073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</w:p>
    <w:p w14:paraId="60992EAE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</w:p>
    <w:p w14:paraId="6FA0C06B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</w:p>
    <w:p w14:paraId="0502C8B4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</w:p>
    <w:p w14:paraId="56DA505F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</w:p>
    <w:p w14:paraId="104A2215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</w:p>
    <w:p w14:paraId="070A43BE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</w:p>
    <w:p w14:paraId="2FD587C5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</w:p>
    <w:p w14:paraId="2DC66FCD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</w:p>
    <w:p w14:paraId="30BBE025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</w:p>
    <w:p w14:paraId="3292A8A9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</w:p>
    <w:p w14:paraId="3F5D1E3B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</w:p>
    <w:p w14:paraId="725D982B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Cs/>
          <w:sz w:val="22"/>
          <w:szCs w:val="22"/>
        </w:rPr>
      </w:pPr>
    </w:p>
    <w:p w14:paraId="0BA3A88E" w14:textId="5E85E6F8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Cs/>
          <w:sz w:val="22"/>
          <w:szCs w:val="22"/>
        </w:rPr>
        <w:t>V Ý R O Č N Á     S P R Á V A</w:t>
      </w:r>
    </w:p>
    <w:p w14:paraId="2085F7AD" w14:textId="51FAAB8F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Spoločnosti D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>OL GROUP</w:t>
      </w:r>
      <w:r>
        <w:rPr>
          <w:rFonts w:asciiTheme="minorHAnsi" w:hAnsiTheme="minorHAnsi" w:cs="Arial"/>
          <w:b/>
          <w:i/>
          <w:iCs/>
          <w:sz w:val="22"/>
          <w:szCs w:val="22"/>
        </w:rPr>
        <w:t>, spol. s r.o., Žilina</w:t>
      </w:r>
    </w:p>
    <w:p w14:paraId="4E7B6224" w14:textId="56DC5404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za rok 20</w:t>
      </w:r>
      <w:r w:rsidR="007C408B">
        <w:rPr>
          <w:rFonts w:asciiTheme="minorHAnsi" w:hAnsiTheme="minorHAnsi" w:cs="Arial"/>
          <w:b/>
          <w:i/>
          <w:iCs/>
          <w:sz w:val="22"/>
          <w:szCs w:val="22"/>
        </w:rPr>
        <w:t>2</w:t>
      </w:r>
      <w:r w:rsidR="007C0322">
        <w:rPr>
          <w:rFonts w:asciiTheme="minorHAnsi" w:hAnsiTheme="minorHAnsi" w:cs="Arial"/>
          <w:b/>
          <w:i/>
          <w:iCs/>
          <w:sz w:val="22"/>
          <w:szCs w:val="22"/>
        </w:rPr>
        <w:t>5</w:t>
      </w:r>
    </w:p>
    <w:p w14:paraId="08916C84" w14:textId="77777777" w:rsidR="007C408B" w:rsidRDefault="007C408B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E70E50E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C102C17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3785EAD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BD4D11E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7E671D33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4D81B4C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19C1080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B31A277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A329044" w14:textId="77777777" w:rsidR="00AE54C9" w:rsidRDefault="00AE54C9" w:rsidP="007C0322">
      <w:pPr>
        <w:spacing w:line="360" w:lineRule="auto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20D54843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3141F7BA" w14:textId="77777777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AC955B0" w14:textId="6C36D380" w:rsidR="00AE54C9" w:rsidRDefault="00AE54C9" w:rsidP="007C0322">
      <w:pPr>
        <w:spacing w:line="360" w:lineRule="auto"/>
        <w:ind w:firstLine="709"/>
        <w:jc w:val="center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 xml:space="preserve">Žilina, </w:t>
      </w:r>
      <w:r w:rsidR="00464461">
        <w:rPr>
          <w:rFonts w:asciiTheme="minorHAnsi" w:hAnsiTheme="minorHAnsi" w:cs="Arial"/>
          <w:b/>
          <w:i/>
          <w:iCs/>
          <w:sz w:val="22"/>
          <w:szCs w:val="22"/>
        </w:rPr>
        <w:t>202</w:t>
      </w:r>
      <w:r w:rsidR="007C0322">
        <w:rPr>
          <w:rFonts w:asciiTheme="minorHAnsi" w:hAnsiTheme="minorHAnsi" w:cs="Arial"/>
          <w:b/>
          <w:i/>
          <w:iCs/>
          <w:sz w:val="22"/>
          <w:szCs w:val="22"/>
        </w:rPr>
        <w:t>6</w:t>
      </w:r>
    </w:p>
    <w:p w14:paraId="28E926D7" w14:textId="77777777" w:rsidR="00AE54C9" w:rsidRDefault="00AE54C9" w:rsidP="00ED674F">
      <w:pPr>
        <w:spacing w:line="360" w:lineRule="auto"/>
        <w:ind w:firstLine="70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383E125" w14:textId="77777777" w:rsidR="00AE54C9" w:rsidRDefault="00AE54C9" w:rsidP="00AE54C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Úvod – všeobecné údaje</w:t>
      </w:r>
    </w:p>
    <w:p w14:paraId="45611684" w14:textId="6C20DFCE" w:rsidR="00AE54C9" w:rsidRPr="00017469" w:rsidRDefault="00AE54C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Obchodné meno a sídlo spoločnosti :</w:t>
      </w:r>
      <w:r w:rsidR="00017469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>DOL GROUP, spol. s r.</w:t>
      </w:r>
      <w:r w:rsidR="009A5E46">
        <w:rPr>
          <w:rFonts w:asciiTheme="minorHAnsi" w:hAnsiTheme="minorHAnsi" w:cs="Arial"/>
          <w:b/>
          <w:i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b/>
          <w:i/>
          <w:iCs/>
          <w:sz w:val="22"/>
          <w:szCs w:val="22"/>
        </w:rPr>
        <w:t>o.,</w:t>
      </w:r>
      <w:r w:rsidR="006B5018">
        <w:rPr>
          <w:rFonts w:asciiTheme="minorHAnsi" w:hAnsiTheme="minorHAnsi" w:cs="Arial"/>
          <w:b/>
          <w:i/>
          <w:iCs/>
          <w:sz w:val="22"/>
          <w:szCs w:val="22"/>
        </w:rPr>
        <w:t xml:space="preserve"> </w:t>
      </w:r>
      <w:r w:rsidR="006B5018">
        <w:rPr>
          <w:rFonts w:asciiTheme="minorHAnsi" w:hAnsiTheme="minorHAnsi" w:cs="Arial"/>
          <w:iCs/>
          <w:sz w:val="22"/>
          <w:szCs w:val="22"/>
        </w:rPr>
        <w:t>Bytčianska</w:t>
      </w:r>
      <w:r w:rsidR="00017469">
        <w:rPr>
          <w:rFonts w:asciiTheme="minorHAnsi" w:hAnsiTheme="minorHAnsi" w:cs="Arial"/>
          <w:iCs/>
          <w:sz w:val="22"/>
          <w:szCs w:val="22"/>
        </w:rPr>
        <w:t xml:space="preserve"> 500</w:t>
      </w:r>
      <w:r w:rsidR="006B5018">
        <w:rPr>
          <w:rFonts w:asciiTheme="minorHAnsi" w:hAnsiTheme="minorHAnsi" w:cs="Arial"/>
          <w:iCs/>
          <w:sz w:val="22"/>
          <w:szCs w:val="22"/>
        </w:rPr>
        <w:t>/130A</w:t>
      </w:r>
      <w:r w:rsidR="00017469">
        <w:rPr>
          <w:rFonts w:asciiTheme="minorHAnsi" w:hAnsiTheme="minorHAnsi" w:cs="Arial"/>
          <w:iCs/>
          <w:sz w:val="22"/>
          <w:szCs w:val="22"/>
        </w:rPr>
        <w:t>, 01003 Žilina</w:t>
      </w:r>
    </w:p>
    <w:p w14:paraId="38A9AA22" w14:textId="77777777" w:rsidR="00017469" w:rsidRP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Hlavné činnosti spoločnosti podľa výpisu z obchodného registra :</w:t>
      </w:r>
    </w:p>
    <w:p w14:paraId="5FF0AE92" w14:textId="77777777" w:rsidR="00017469" w:rsidRDefault="00017469" w:rsidP="00017469">
      <w:pPr>
        <w:pStyle w:val="Odsekzoznamu"/>
        <w:numPr>
          <w:ilvl w:val="0"/>
          <w:numId w:val="5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Výroba štrku, štrkopiesku a</w:t>
      </w:r>
      <w:r>
        <w:rPr>
          <w:rFonts w:asciiTheme="minorHAnsi" w:hAnsiTheme="minorHAnsi" w:cs="Arial"/>
          <w:iCs/>
          <w:sz w:val="22"/>
          <w:szCs w:val="22"/>
        </w:rPr>
        <w:t> </w:t>
      </w:r>
      <w:r w:rsidRPr="00017469">
        <w:rPr>
          <w:rFonts w:asciiTheme="minorHAnsi" w:hAnsiTheme="minorHAnsi" w:cs="Arial"/>
          <w:iCs/>
          <w:sz w:val="22"/>
          <w:szCs w:val="22"/>
        </w:rPr>
        <w:t>piesku</w:t>
      </w:r>
    </w:p>
    <w:p w14:paraId="2F65F72C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Členovia štatutárnych orgánov </w:t>
      </w:r>
      <w:r>
        <w:rPr>
          <w:rFonts w:asciiTheme="minorHAnsi" w:hAnsiTheme="minorHAnsi" w:cs="Arial"/>
          <w:iCs/>
          <w:sz w:val="22"/>
          <w:szCs w:val="22"/>
        </w:rPr>
        <w:t xml:space="preserve">spoločnosti </w:t>
      </w:r>
      <w:r w:rsidRPr="00017469">
        <w:rPr>
          <w:rFonts w:asciiTheme="minorHAnsi" w:hAnsiTheme="minorHAnsi" w:cs="Arial"/>
          <w:iCs/>
          <w:sz w:val="22"/>
          <w:szCs w:val="22"/>
        </w:rPr>
        <w:t>:</w:t>
      </w:r>
    </w:p>
    <w:p w14:paraId="75C82E8B" w14:textId="77777777" w:rsidR="00017469" w:rsidRP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Konatelia -  Peter Lisík,  Ľubomír Ďurina </w:t>
      </w:r>
    </w:p>
    <w:p w14:paraId="1BAE895A" w14:textId="77777777" w:rsidR="00017469" w:rsidRDefault="00017469" w:rsidP="00017469">
      <w:pPr>
        <w:pStyle w:val="Odsekzoznamu"/>
        <w:numPr>
          <w:ilvl w:val="0"/>
          <w:numId w:val="3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Štruktúra spoločníkov</w:t>
      </w:r>
      <w:r>
        <w:rPr>
          <w:rFonts w:asciiTheme="minorHAnsi" w:hAnsiTheme="minorHAnsi" w:cs="Arial"/>
          <w:iCs/>
          <w:sz w:val="22"/>
          <w:szCs w:val="22"/>
        </w:rPr>
        <w:t xml:space="preserve">  :</w:t>
      </w:r>
    </w:p>
    <w:p w14:paraId="11D8091B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Výška podielu na ZI :    Peter Lisík                </w:t>
      </w:r>
      <w:r w:rsidR="005B415F">
        <w:rPr>
          <w:rFonts w:asciiTheme="minorHAnsi" w:hAnsiTheme="minorHAnsi" w:cs="Arial"/>
          <w:iCs/>
          <w:sz w:val="22"/>
          <w:szCs w:val="22"/>
        </w:rPr>
        <w:t xml:space="preserve">2 </w:t>
      </w:r>
      <w:r w:rsidR="008E7553">
        <w:rPr>
          <w:rFonts w:asciiTheme="minorHAnsi" w:hAnsiTheme="minorHAnsi" w:cs="Arial"/>
          <w:iCs/>
          <w:sz w:val="22"/>
          <w:szCs w:val="22"/>
        </w:rPr>
        <w:t>500,00</w:t>
      </w:r>
      <w:r>
        <w:rPr>
          <w:rFonts w:asciiTheme="minorHAnsi" w:hAnsiTheme="minorHAnsi" w:cs="Arial"/>
          <w:iCs/>
          <w:sz w:val="22"/>
          <w:szCs w:val="22"/>
        </w:rPr>
        <w:t xml:space="preserve"> €    50% podiel na ZI</w:t>
      </w:r>
    </w:p>
    <w:p w14:paraId="27E20842" w14:textId="77777777" w:rsidR="00017469" w:rsidRDefault="00017469" w:rsidP="00017469">
      <w:pPr>
        <w:pStyle w:val="Odsekzoznamu"/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                                         Ľubomír Ďurina      </w:t>
      </w:r>
      <w:r w:rsidR="005B415F">
        <w:rPr>
          <w:rFonts w:asciiTheme="minorHAnsi" w:hAnsiTheme="minorHAnsi" w:cs="Arial"/>
          <w:iCs/>
          <w:sz w:val="22"/>
          <w:szCs w:val="22"/>
        </w:rPr>
        <w:t>2 5</w:t>
      </w:r>
      <w:r w:rsidR="008E7553">
        <w:rPr>
          <w:rFonts w:asciiTheme="minorHAnsi" w:hAnsiTheme="minorHAnsi" w:cs="Arial"/>
          <w:iCs/>
          <w:sz w:val="22"/>
          <w:szCs w:val="22"/>
        </w:rPr>
        <w:t>00</w:t>
      </w:r>
      <w:r>
        <w:rPr>
          <w:rFonts w:asciiTheme="minorHAnsi" w:hAnsiTheme="minorHAnsi" w:cs="Arial"/>
          <w:iCs/>
          <w:sz w:val="22"/>
          <w:szCs w:val="22"/>
        </w:rPr>
        <w:t xml:space="preserve">,00 €     </w:t>
      </w:r>
      <w:r w:rsidRPr="00997623">
        <w:rPr>
          <w:rFonts w:asciiTheme="minorHAnsi" w:hAnsiTheme="minorHAnsi" w:cs="Arial"/>
          <w:iCs/>
          <w:sz w:val="22"/>
          <w:szCs w:val="22"/>
        </w:rPr>
        <w:t>50</w:t>
      </w:r>
      <w:r w:rsidR="00997623" w:rsidRPr="00997623">
        <w:rPr>
          <w:rFonts w:asciiTheme="minorHAnsi" w:hAnsiTheme="minorHAnsi" w:cs="Arial"/>
          <w:iCs/>
          <w:sz w:val="22"/>
          <w:szCs w:val="22"/>
        </w:rPr>
        <w:t>%</w:t>
      </w:r>
      <w:r>
        <w:rPr>
          <w:rFonts w:asciiTheme="minorHAnsi" w:hAnsiTheme="minorHAnsi" w:cs="Arial"/>
          <w:iCs/>
          <w:sz w:val="22"/>
          <w:szCs w:val="22"/>
        </w:rPr>
        <w:t>podiel na ZI</w:t>
      </w:r>
    </w:p>
    <w:p w14:paraId="25638F57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017469">
        <w:rPr>
          <w:rFonts w:asciiTheme="minorHAnsi" w:hAnsiTheme="minorHAnsi" w:cs="Arial"/>
          <w:b/>
          <w:i/>
          <w:iCs/>
          <w:sz w:val="22"/>
          <w:szCs w:val="22"/>
        </w:rPr>
        <w:t xml:space="preserve">Genéza a predpoklad budúceho vývoja činnosti spoločnosti </w:t>
      </w:r>
    </w:p>
    <w:p w14:paraId="777EBB64" w14:textId="77777777" w:rsidR="00017469" w:rsidRP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53E7F3C6" w14:textId="77777777" w:rsidR="00017469" w:rsidRP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 xml:space="preserve">Spoločnosť vznikla </w:t>
      </w:r>
      <w:r w:rsidR="008E7553">
        <w:rPr>
          <w:rFonts w:asciiTheme="minorHAnsi" w:hAnsiTheme="minorHAnsi" w:cs="Arial"/>
          <w:iCs/>
          <w:sz w:val="22"/>
          <w:szCs w:val="22"/>
        </w:rPr>
        <w:t>25</w:t>
      </w:r>
      <w:r w:rsidRPr="00017469">
        <w:rPr>
          <w:rFonts w:asciiTheme="minorHAnsi" w:hAnsiTheme="minorHAnsi" w:cs="Arial"/>
          <w:iCs/>
          <w:sz w:val="22"/>
          <w:szCs w:val="22"/>
        </w:rPr>
        <w:t>.0</w:t>
      </w:r>
      <w:r w:rsidR="008E7553">
        <w:rPr>
          <w:rFonts w:asciiTheme="minorHAnsi" w:hAnsiTheme="minorHAnsi" w:cs="Arial"/>
          <w:iCs/>
          <w:sz w:val="22"/>
          <w:szCs w:val="22"/>
        </w:rPr>
        <w:t>5</w:t>
      </w:r>
      <w:r w:rsidRPr="00017469">
        <w:rPr>
          <w:rFonts w:asciiTheme="minorHAnsi" w:hAnsiTheme="minorHAnsi" w:cs="Arial"/>
          <w:iCs/>
          <w:sz w:val="22"/>
          <w:szCs w:val="22"/>
        </w:rPr>
        <w:t>.20</w:t>
      </w:r>
      <w:r w:rsidR="008E7553">
        <w:rPr>
          <w:rFonts w:asciiTheme="minorHAnsi" w:hAnsiTheme="minorHAnsi" w:cs="Arial"/>
          <w:iCs/>
          <w:sz w:val="22"/>
          <w:szCs w:val="22"/>
        </w:rPr>
        <w:t>12</w:t>
      </w:r>
      <w:r w:rsidRPr="00017469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047FC3EE" w14:textId="77777777" w:rsidR="00017469" w:rsidRDefault="00017469" w:rsidP="00017469">
      <w:pPr>
        <w:pStyle w:val="Odsekzoznamu"/>
        <w:numPr>
          <w:ilvl w:val="0"/>
          <w:numId w:val="6"/>
        </w:numPr>
        <w:spacing w:line="360" w:lineRule="auto"/>
        <w:jc w:val="both"/>
        <w:rPr>
          <w:rFonts w:asciiTheme="minorHAnsi" w:hAnsiTheme="minorHAnsi" w:cs="Arial"/>
          <w:iCs/>
          <w:sz w:val="22"/>
          <w:szCs w:val="22"/>
        </w:rPr>
      </w:pPr>
      <w:r w:rsidRPr="00017469">
        <w:rPr>
          <w:rFonts w:asciiTheme="minorHAnsi" w:hAnsiTheme="minorHAnsi" w:cs="Arial"/>
          <w:iCs/>
          <w:sz w:val="22"/>
          <w:szCs w:val="22"/>
        </w:rPr>
        <w:t>Spoločnosť predpokladá svoju činnosť rozvíjať sa do budúcnosti, rozšíriť činnosť o nové  priestory na ťažbu štrku.</w:t>
      </w:r>
    </w:p>
    <w:p w14:paraId="348C4280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03DFF575" w14:textId="77777777" w:rsidR="00017469" w:rsidRDefault="00017469" w:rsidP="00017469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Organizačná štruktúra spoločnosti a zamestnanosť.</w:t>
      </w:r>
    </w:p>
    <w:p w14:paraId="41D82B86" w14:textId="2A8A7A30" w:rsidR="0095387C" w:rsidRPr="008E7553" w:rsidRDefault="0095387C" w:rsidP="008E7553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95387C">
        <w:rPr>
          <w:rFonts w:asciiTheme="minorHAnsi" w:hAnsiTheme="minorHAnsi" w:cs="Arial"/>
          <w:iCs/>
          <w:sz w:val="22"/>
          <w:szCs w:val="22"/>
        </w:rPr>
        <w:t>Spoločnosť riadia konatelia p. Peter Lisík a pán Ľubomír Ďurina</w:t>
      </w:r>
      <w:r>
        <w:rPr>
          <w:rFonts w:asciiTheme="minorHAnsi" w:hAnsiTheme="minorHAnsi" w:cs="Arial"/>
          <w:iCs/>
          <w:sz w:val="22"/>
          <w:szCs w:val="22"/>
        </w:rPr>
        <w:t xml:space="preserve"> a v roku 20</w:t>
      </w:r>
      <w:r w:rsidR="007C408B">
        <w:rPr>
          <w:rFonts w:asciiTheme="minorHAnsi" w:hAnsiTheme="minorHAnsi" w:cs="Arial"/>
          <w:iCs/>
          <w:sz w:val="22"/>
          <w:szCs w:val="22"/>
        </w:rPr>
        <w:t>2</w:t>
      </w:r>
      <w:r w:rsidR="0019581B">
        <w:rPr>
          <w:rFonts w:asciiTheme="minorHAnsi" w:hAnsiTheme="minorHAnsi" w:cs="Arial"/>
          <w:iCs/>
          <w:sz w:val="22"/>
          <w:szCs w:val="22"/>
        </w:rPr>
        <w:t>5</w:t>
      </w:r>
      <w:r>
        <w:rPr>
          <w:rFonts w:asciiTheme="minorHAnsi" w:hAnsiTheme="minorHAnsi" w:cs="Arial"/>
          <w:iCs/>
          <w:sz w:val="22"/>
          <w:szCs w:val="22"/>
        </w:rPr>
        <w:t xml:space="preserve"> im neboli vyplatené </w:t>
      </w:r>
      <w:r w:rsidR="008E7553">
        <w:rPr>
          <w:rFonts w:asciiTheme="minorHAnsi" w:hAnsiTheme="minorHAnsi" w:cs="Arial"/>
          <w:iCs/>
          <w:sz w:val="22"/>
          <w:szCs w:val="22"/>
        </w:rPr>
        <w:t>žiadne</w:t>
      </w:r>
      <w:r>
        <w:rPr>
          <w:rFonts w:asciiTheme="minorHAnsi" w:hAnsiTheme="minorHAnsi" w:cs="Arial"/>
          <w:iCs/>
          <w:sz w:val="22"/>
          <w:szCs w:val="22"/>
        </w:rPr>
        <w:t xml:space="preserve"> odmeny </w:t>
      </w:r>
      <w:r w:rsidR="008E7553">
        <w:rPr>
          <w:rFonts w:asciiTheme="minorHAnsi" w:hAnsiTheme="minorHAnsi" w:cs="Arial"/>
          <w:iCs/>
          <w:sz w:val="22"/>
          <w:szCs w:val="22"/>
        </w:rPr>
        <w:t xml:space="preserve">ani </w:t>
      </w:r>
      <w:r>
        <w:rPr>
          <w:rFonts w:asciiTheme="minorHAnsi" w:hAnsiTheme="minorHAnsi" w:cs="Arial"/>
          <w:iCs/>
          <w:sz w:val="22"/>
          <w:szCs w:val="22"/>
        </w:rPr>
        <w:t>mzdy</w:t>
      </w:r>
      <w:r w:rsidR="008E7553">
        <w:rPr>
          <w:rFonts w:asciiTheme="minorHAnsi" w:hAnsiTheme="minorHAnsi" w:cs="Arial"/>
          <w:iCs/>
          <w:sz w:val="22"/>
          <w:szCs w:val="22"/>
        </w:rPr>
        <w:t>.</w:t>
      </w:r>
      <w:r w:rsidR="008E7553" w:rsidRPr="008E7553">
        <w:rPr>
          <w:rFonts w:asciiTheme="minorHAnsi" w:hAnsiTheme="minorHAnsi" w:cs="Arial"/>
          <w:iCs/>
          <w:sz w:val="22"/>
          <w:szCs w:val="22"/>
        </w:rPr>
        <w:t xml:space="preserve"> </w:t>
      </w:r>
    </w:p>
    <w:p w14:paraId="1D0A78FE" w14:textId="77777777" w:rsidR="0095387C" w:rsidRDefault="0095387C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</w:p>
    <w:p w14:paraId="35D05C6D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95387C">
        <w:rPr>
          <w:rFonts w:asciiTheme="minorHAnsi" w:hAnsiTheme="minorHAnsi" w:cs="Arial"/>
          <w:b/>
          <w:i/>
          <w:iCs/>
          <w:sz w:val="22"/>
          <w:szCs w:val="22"/>
        </w:rPr>
        <w:t xml:space="preserve">Významní dodávatelia a odberatelia </w:t>
      </w:r>
    </w:p>
    <w:p w14:paraId="15768543" w14:textId="79BE3415" w:rsidR="0095387C" w:rsidRPr="0095387C" w:rsidRDefault="0095387C" w:rsidP="008E7553">
      <w:pPr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 xml:space="preserve">Medzi najvýznamnejších </w:t>
      </w:r>
      <w:r w:rsidR="008E7553">
        <w:rPr>
          <w:rFonts w:asciiTheme="minorHAnsi" w:hAnsiTheme="minorHAnsi" w:cs="Arial"/>
          <w:iCs/>
          <w:sz w:val="22"/>
          <w:szCs w:val="22"/>
        </w:rPr>
        <w:t>odberateľov</w:t>
      </w:r>
      <w:r>
        <w:rPr>
          <w:rFonts w:asciiTheme="minorHAnsi" w:hAnsiTheme="minorHAnsi" w:cs="Arial"/>
          <w:iCs/>
          <w:sz w:val="22"/>
          <w:szCs w:val="22"/>
        </w:rPr>
        <w:t xml:space="preserve"> patr</w:t>
      </w:r>
      <w:r w:rsidR="008E7553">
        <w:rPr>
          <w:rFonts w:asciiTheme="minorHAnsi" w:hAnsiTheme="minorHAnsi" w:cs="Arial"/>
          <w:iCs/>
          <w:sz w:val="22"/>
          <w:szCs w:val="22"/>
        </w:rPr>
        <w:t>í</w:t>
      </w:r>
      <w:r>
        <w:rPr>
          <w:rFonts w:asciiTheme="minorHAnsi" w:hAnsiTheme="minorHAnsi" w:cs="Arial"/>
          <w:iCs/>
          <w:sz w:val="22"/>
          <w:szCs w:val="22"/>
        </w:rPr>
        <w:t xml:space="preserve"> spoločnos</w:t>
      </w:r>
      <w:r w:rsidR="008E7553">
        <w:rPr>
          <w:rFonts w:asciiTheme="minorHAnsi" w:hAnsiTheme="minorHAnsi" w:cs="Arial"/>
          <w:iCs/>
          <w:sz w:val="22"/>
          <w:szCs w:val="22"/>
        </w:rPr>
        <w:t>ť D.A.L. s.</w:t>
      </w:r>
      <w:r w:rsidR="009A5E46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>r.</w:t>
      </w:r>
      <w:r w:rsidR="009A5E46">
        <w:rPr>
          <w:rFonts w:asciiTheme="minorHAnsi" w:hAnsiTheme="minorHAnsi" w:cs="Arial"/>
          <w:iCs/>
          <w:sz w:val="22"/>
          <w:szCs w:val="22"/>
        </w:rPr>
        <w:t xml:space="preserve"> </w:t>
      </w:r>
      <w:r w:rsidR="008E7553">
        <w:rPr>
          <w:rFonts w:asciiTheme="minorHAnsi" w:hAnsiTheme="minorHAnsi" w:cs="Arial"/>
          <w:iCs/>
          <w:sz w:val="22"/>
          <w:szCs w:val="22"/>
        </w:rPr>
        <w:t xml:space="preserve">o. </w:t>
      </w:r>
      <w:r w:rsidR="00CE7FE5">
        <w:rPr>
          <w:rFonts w:asciiTheme="minorHAnsi" w:hAnsiTheme="minorHAnsi" w:cs="Arial"/>
          <w:iCs/>
          <w:sz w:val="22"/>
          <w:szCs w:val="22"/>
        </w:rPr>
        <w:t>a Gallon s.r.o.</w:t>
      </w:r>
    </w:p>
    <w:p w14:paraId="7EE30FA3" w14:textId="77777777" w:rsidR="00017469" w:rsidRDefault="00017469" w:rsidP="00017469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7DBD82C" w14:textId="77777777" w:rsidR="0095387C" w:rsidRDefault="0095387C" w:rsidP="0095387C">
      <w:pPr>
        <w:pStyle w:val="Odsekzoznamu"/>
        <w:numPr>
          <w:ilvl w:val="0"/>
          <w:numId w:val="1"/>
        </w:numPr>
        <w:spacing w:line="360" w:lineRule="auto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>
        <w:rPr>
          <w:rFonts w:asciiTheme="minorHAnsi" w:hAnsiTheme="minorHAnsi" w:cs="Arial"/>
          <w:b/>
          <w:i/>
          <w:iCs/>
          <w:sz w:val="22"/>
          <w:szCs w:val="22"/>
        </w:rPr>
        <w:t>Iné</w:t>
      </w:r>
      <w:r w:rsidR="006A78DB">
        <w:rPr>
          <w:rFonts w:asciiTheme="minorHAnsi" w:hAnsiTheme="minorHAnsi" w:cs="Arial"/>
          <w:b/>
          <w:i/>
          <w:iCs/>
          <w:sz w:val="22"/>
          <w:szCs w:val="22"/>
        </w:rPr>
        <w:t xml:space="preserve"> dôležité informácie </w:t>
      </w:r>
    </w:p>
    <w:p w14:paraId="780108D7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nezostavuje konsolidovanú účtovnú závierku</w:t>
      </w:r>
    </w:p>
    <w:p w14:paraId="5ABD1FC8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nie je neobmedzeným ručiacim spoločníkom.</w:t>
      </w:r>
    </w:p>
    <w:p w14:paraId="24792947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nemá zriadenú organizačnú zložku v zahraničí</w:t>
      </w:r>
    </w:p>
    <w:p w14:paraId="573158AA" w14:textId="77777777" w:rsidR="006A78DB" w:rsidRDefault="006A78DB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>
        <w:rPr>
          <w:rFonts w:asciiTheme="minorHAnsi" w:hAnsiTheme="minorHAnsi" w:cs="Arial"/>
          <w:iCs/>
          <w:sz w:val="22"/>
          <w:szCs w:val="22"/>
        </w:rPr>
        <w:t>Spoločnosť neúčtovala o nákladoch na činnosť v oblasti výskumu a vývoja. Neúčtovala o nadobúdaní vlastných akcií, dočasných listov, obchodných podielov a akcií, dočasných listov ani obchodných podieloch ovládajúcej osoby.</w:t>
      </w:r>
    </w:p>
    <w:p w14:paraId="1B2363BA" w14:textId="77777777" w:rsidR="008E7553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t xml:space="preserve">    </w:t>
      </w:r>
    </w:p>
    <w:p w14:paraId="37B5949D" w14:textId="77777777" w:rsidR="008E7553" w:rsidRDefault="008E7553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4C130DCC" w14:textId="77777777" w:rsidR="005B415F" w:rsidRDefault="005B415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12051EE2" w14:textId="77777777" w:rsidR="005B415F" w:rsidRDefault="005B415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b/>
          <w:i/>
          <w:iCs/>
          <w:sz w:val="22"/>
          <w:szCs w:val="22"/>
        </w:rPr>
      </w:pPr>
    </w:p>
    <w:p w14:paraId="697E7A6C" w14:textId="77777777" w:rsidR="00ED674F" w:rsidRPr="006A78DB" w:rsidRDefault="00ED674F" w:rsidP="006A78DB">
      <w:pPr>
        <w:pStyle w:val="Odsekzoznamu"/>
        <w:spacing w:line="360" w:lineRule="auto"/>
        <w:ind w:left="1069"/>
        <w:jc w:val="both"/>
        <w:rPr>
          <w:rFonts w:asciiTheme="minorHAnsi" w:hAnsiTheme="minorHAnsi" w:cs="Arial"/>
          <w:iCs/>
          <w:sz w:val="22"/>
          <w:szCs w:val="22"/>
        </w:rPr>
      </w:pPr>
      <w:r w:rsidRPr="00AE54C9">
        <w:rPr>
          <w:rFonts w:asciiTheme="minorHAnsi" w:hAnsiTheme="minorHAnsi" w:cs="Arial"/>
          <w:b/>
          <w:i/>
          <w:iCs/>
          <w:sz w:val="22"/>
          <w:szCs w:val="22"/>
        </w:rPr>
        <w:lastRenderedPageBreak/>
        <w:t xml:space="preserve">                                                                                                                               </w:t>
      </w:r>
    </w:p>
    <w:p w14:paraId="342B7586" w14:textId="77777777" w:rsidR="00ED674F" w:rsidRPr="0078145B" w:rsidRDefault="006A78DB" w:rsidP="00ED674F">
      <w:pPr>
        <w:spacing w:line="360" w:lineRule="auto"/>
        <w:jc w:val="both"/>
        <w:rPr>
          <w:rFonts w:asciiTheme="minorHAnsi" w:hAnsiTheme="minorHAnsi" w:cs="Arial"/>
          <w:b/>
          <w:i/>
          <w:iCs/>
          <w:caps/>
          <w:sz w:val="22"/>
          <w:szCs w:val="22"/>
        </w:rPr>
      </w:pPr>
      <w:bookmarkStart w:id="0" w:name="_Toc475706775"/>
      <w:r>
        <w:rPr>
          <w:rFonts w:asciiTheme="minorHAnsi" w:hAnsiTheme="minorHAnsi" w:cs="Arial"/>
          <w:b/>
          <w:i/>
          <w:iCs/>
          <w:sz w:val="22"/>
          <w:szCs w:val="22"/>
        </w:rPr>
        <w:t>F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>)</w:t>
      </w:r>
      <w:r w:rsidR="00ED674F" w:rsidRPr="0078145B">
        <w:rPr>
          <w:rFonts w:asciiTheme="minorHAnsi" w:hAnsiTheme="minorHAnsi" w:cs="Arial"/>
          <w:b/>
          <w:i/>
          <w:iCs/>
          <w:sz w:val="22"/>
          <w:szCs w:val="22"/>
        </w:rPr>
        <w:tab/>
      </w:r>
      <w:r w:rsidR="00ED674F" w:rsidRPr="0078145B">
        <w:rPr>
          <w:rFonts w:asciiTheme="minorHAnsi" w:hAnsiTheme="minorHAnsi" w:cs="Arial"/>
          <w:b/>
          <w:i/>
          <w:iCs/>
          <w:caps/>
          <w:sz w:val="22"/>
          <w:szCs w:val="22"/>
        </w:rPr>
        <w:t>Prehľad o štruktúre majetku, záväzkov a vlastného imania</w:t>
      </w:r>
    </w:p>
    <w:p w14:paraId="02486BED" w14:textId="77777777" w:rsidR="00ED674F" w:rsidRPr="0078145B" w:rsidRDefault="00ED674F" w:rsidP="00ED674F">
      <w:pPr>
        <w:jc w:val="center"/>
        <w:rPr>
          <w:rFonts w:asciiTheme="minorHAnsi" w:hAnsiTheme="minorHAnsi" w:cs="Arial"/>
          <w:b/>
          <w:i/>
          <w:iCs/>
          <w:sz w:val="18"/>
          <w:szCs w:val="18"/>
        </w:rPr>
      </w:pPr>
    </w:p>
    <w:tbl>
      <w:tblPr>
        <w:tblW w:w="810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1331"/>
        <w:gridCol w:w="597"/>
        <w:gridCol w:w="1331"/>
        <w:gridCol w:w="597"/>
      </w:tblGrid>
      <w:tr w:rsidR="00ED674F" w:rsidRPr="00EE0304" w14:paraId="12BFF3DE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61193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3B10728D" w14:textId="49BB4373" w:rsidR="00932113" w:rsidRPr="00EE0304" w:rsidRDefault="00ED674F" w:rsidP="0093211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A21A1C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EF147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92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2F2F2"/>
            <w:noWrap/>
            <w:vAlign w:val="bottom"/>
            <w:hideMark/>
          </w:tcPr>
          <w:p w14:paraId="01075E79" w14:textId="63400698" w:rsidR="008E7553" w:rsidRPr="00EE0304" w:rsidRDefault="00ED674F" w:rsidP="008E7553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31.12.20</w:t>
            </w:r>
            <w:r w:rsidR="007C408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8D53C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</w:p>
        </w:tc>
      </w:tr>
      <w:tr w:rsidR="00ED674F" w:rsidRPr="00EE0304" w14:paraId="3A22F18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FB500F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C3B2E9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576746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5C535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v    EUR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CF5BB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 xml:space="preserve">   %</w:t>
            </w:r>
          </w:p>
        </w:tc>
      </w:tr>
      <w:tr w:rsidR="00ED674F" w:rsidRPr="00EE0304" w14:paraId="6CBE94E2" w14:textId="77777777" w:rsidTr="00932113">
        <w:trPr>
          <w:trHeight w:val="375"/>
          <w:jc w:val="center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99887B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MAJETOK spolu: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1B9BF9E9" w14:textId="6AAD5F78" w:rsidR="00ED674F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          </w:t>
            </w:r>
            <w:r w:rsidR="00DE658B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9 2</w:t>
            </w:r>
            <w:r w:rsidR="00131365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00</w:t>
            </w:r>
            <w:r w:rsidR="00DE658B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131365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725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49CF25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2ADD9E40" w14:textId="0534E4BA" w:rsidR="00ED674F" w:rsidRPr="0086784E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8 3</w:t>
            </w:r>
            <w:r w:rsidR="00FF16DA"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73</w:t>
            </w:r>
            <w:r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 xml:space="preserve"> </w:t>
            </w:r>
            <w:r w:rsidR="00FF16DA"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70</w:t>
            </w:r>
            <w:r w:rsidR="004C17F3">
              <w:rPr>
                <w:rFonts w:ascii="Calibri" w:hAnsi="Calibri" w:cs="Arial CE"/>
                <w:b/>
                <w:i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130CCA6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6A119711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62816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Neobežný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B74C8" w14:textId="43073745" w:rsidR="003D7343" w:rsidRPr="00EE0304" w:rsidRDefault="00DE658B" w:rsidP="003D734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8 6</w:t>
            </w:r>
            <w:r w:rsidR="0013136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27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13136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389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8BFC1E" w14:textId="5667D0A4" w:rsidR="00ED674F" w:rsidRPr="00EE0304" w:rsidRDefault="008E755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B5319B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3CE43" w14:textId="3ED98A41" w:rsidR="00ED674F" w:rsidRPr="00CA763F" w:rsidRDefault="008D53C9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8 158 241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C9F21" w14:textId="4BBD2E68" w:rsidR="00ED674F" w:rsidRPr="00EE0304" w:rsidRDefault="00855234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9</w:t>
            </w:r>
            <w:r w:rsidR="004569BA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52A4CBF0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DD5E7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Dlhodobý nehmotný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DB54D" w14:textId="77777777" w:rsidR="001729A6" w:rsidRPr="00EE0304" w:rsidRDefault="00A315B8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A11C0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DC05E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899E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8A9D85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09E6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Dlhodobý hmotný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A1562" w14:textId="4E0F83AA" w:rsidR="00932113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</w:t>
            </w:r>
            <w:r w:rsidR="00DE658B">
              <w:rPr>
                <w:rFonts w:ascii="Calibri" w:hAnsi="Calibri" w:cs="Arial CE"/>
                <w:sz w:val="18"/>
                <w:szCs w:val="18"/>
                <w:lang w:eastAsia="sk-SK"/>
              </w:rPr>
              <w:t>8 6</w:t>
            </w:r>
            <w:r w:rsidR="00131365">
              <w:rPr>
                <w:rFonts w:ascii="Calibri" w:hAnsi="Calibri" w:cs="Arial CE"/>
                <w:sz w:val="18"/>
                <w:szCs w:val="18"/>
                <w:lang w:eastAsia="sk-SK"/>
              </w:rPr>
              <w:t>27</w:t>
            </w:r>
            <w:r w:rsidR="00DE658B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131365">
              <w:rPr>
                <w:rFonts w:ascii="Calibri" w:hAnsi="Calibri" w:cs="Arial CE"/>
                <w:sz w:val="18"/>
                <w:szCs w:val="18"/>
                <w:lang w:eastAsia="sk-SK"/>
              </w:rPr>
              <w:t>389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53386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6AAAB" w14:textId="54CFED97" w:rsidR="0086784E" w:rsidRPr="00EE0304" w:rsidRDefault="008D53C9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  <w:r w:rsidR="00464461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158</w:t>
            </w:r>
            <w:r w:rsidR="0046446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241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EE3C4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6DB8DCD" w14:textId="77777777" w:rsidTr="00017469">
        <w:trPr>
          <w:trHeight w:val="31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BC9E69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Dlhodobý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B9FD84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E3979E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E05954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73C141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BCEB830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DBA3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Obežný majetok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E71A2" w14:textId="07F8EA58" w:rsidR="00ED674F" w:rsidRPr="00EE0304" w:rsidRDefault="00DE658B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56</w:t>
            </w:r>
            <w:r w:rsidR="0013136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13136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611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CA1617" w14:textId="1F968F96" w:rsidR="00ED674F" w:rsidRPr="00EE0304" w:rsidRDefault="00B5319B" w:rsidP="001729A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E39B7" w14:textId="3AB8C8B7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  <w:r w:rsidR="00FF16D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</w:t>
            </w:r>
            <w:r w:rsidR="00FF16D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4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5</w:t>
            </w:r>
            <w:r w:rsidR="004C17F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B8CE4A" w14:textId="22130F32" w:rsidR="00ED674F" w:rsidRPr="00EE0304" w:rsidRDefault="004569BA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48DE2259" w14:textId="77777777" w:rsidTr="00464461">
        <w:trPr>
          <w:trHeight w:val="318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7CD1F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1. Zásoby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FEA57" w14:textId="77777777" w:rsidR="00932113" w:rsidRPr="00EE0304" w:rsidRDefault="00932113" w:rsidP="00932113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1DDDE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5C527" w14:textId="7E5BB530" w:rsidR="00ED674F" w:rsidRPr="00EE0304" w:rsidRDefault="00464461" w:rsidP="00D31224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                  0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9166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1A1615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D8868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2. Dlhodobé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CB1FE" w14:textId="5AE8ECF1" w:rsidR="001729A6" w:rsidRPr="00EE0304" w:rsidRDefault="00DE658B" w:rsidP="00CA763F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4 492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3540C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02F487" w14:textId="339EDD28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2 </w:t>
            </w:r>
            <w:r w:rsidR="00FF16DA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4C17F3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  <w:r w:rsidR="00A315B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6B978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0A6780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1F7F0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3. Krátkodobé pohľadávky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59DDA7" w14:textId="147AA64E" w:rsidR="00ED674F" w:rsidRPr="00EE0304" w:rsidRDefault="00932113" w:rsidP="00932113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   </w:t>
            </w:r>
            <w:r w:rsidR="00DE658B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A21A1C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   </w:t>
            </w:r>
            <w:r w:rsidR="00DE658B">
              <w:rPr>
                <w:rFonts w:ascii="Calibri" w:hAnsi="Calibri" w:cs="Arial CE"/>
                <w:sz w:val="18"/>
                <w:szCs w:val="18"/>
                <w:lang w:eastAsia="sk-SK"/>
              </w:rPr>
              <w:t>493 663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9943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5555" w14:textId="048544DE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139 442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556F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AA4A80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7A21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4. Krátkodobý finančný majetok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36995" w14:textId="19B33C68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266FB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994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D39FC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292282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CFB4A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5. Finančné účty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1E113" w14:textId="68B99476" w:rsidR="00ED674F" w:rsidRPr="00EE0304" w:rsidRDefault="00DE65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65 80</w:t>
            </w:r>
            <w:r w:rsidR="00131365"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348C8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F6C09" w14:textId="19290F30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67 744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0651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1F29941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1C0883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7F4BFB" w14:textId="6B7F6933" w:rsidR="00ED674F" w:rsidRPr="00EE0304" w:rsidRDefault="00DE65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4 725</w:t>
            </w:r>
            <w:r w:rsidR="00A315B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92A41E" w14:textId="364591E2" w:rsidR="00ED674F" w:rsidRPr="00EE0304" w:rsidRDefault="00B5319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1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AED4C3" w14:textId="719D2309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6 4</w:t>
            </w:r>
            <w:r w:rsidR="008D53C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</w:t>
            </w:r>
            <w:r w:rsidR="004C17F3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4</w:t>
            </w:r>
            <w:r w:rsidR="00A315B8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2509B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0%</w:t>
            </w:r>
          </w:p>
        </w:tc>
      </w:tr>
      <w:tr w:rsidR="00ED674F" w:rsidRPr="00EE0304" w14:paraId="6465BFDA" w14:textId="77777777" w:rsidTr="00017469">
        <w:trPr>
          <w:trHeight w:val="46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62EE426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VLASTNÉ IMANIE A ZÁVÄZKY spolu:                 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697669EB" w14:textId="560DD0A9" w:rsidR="00ED674F" w:rsidRPr="00EE0304" w:rsidRDefault="00DE65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9 2</w:t>
            </w:r>
            <w:r w:rsidR="00131365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00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131365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725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ECA49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DE9D9"/>
            <w:noWrap/>
            <w:vAlign w:val="bottom"/>
            <w:hideMark/>
          </w:tcPr>
          <w:p w14:paraId="31828547" w14:textId="604AB72D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8</w:t>
            </w:r>
            <w:r w:rsidR="0046446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 </w:t>
            </w:r>
            <w:r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  <w:r w:rsidR="00FF16DA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73</w:t>
            </w:r>
            <w:r w:rsidR="00464461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 </w:t>
            </w:r>
            <w:r w:rsidR="00FF16DA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70</w:t>
            </w:r>
            <w:r w:rsidR="004C17F3">
              <w:rPr>
                <w:rFonts w:ascii="Calibri" w:hAnsi="Calibri" w:cs="Arial CE"/>
                <w:b/>
                <w:bCs/>
                <w:i/>
                <w:iCs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DE9D9"/>
            <w:noWrap/>
            <w:vAlign w:val="bottom"/>
            <w:hideMark/>
          </w:tcPr>
          <w:p w14:paraId="773FC49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0000FF"/>
                <w:sz w:val="14"/>
                <w:szCs w:val="14"/>
                <w:lang w:eastAsia="sk-SK"/>
              </w:rPr>
              <w:t>100%</w:t>
            </w:r>
          </w:p>
        </w:tc>
      </w:tr>
      <w:tr w:rsidR="00ED674F" w:rsidRPr="00EE0304" w14:paraId="4BBB9B00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7DF6B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Vlastné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ED998" w14:textId="08083631" w:rsidR="00ED674F" w:rsidRPr="00EE0304" w:rsidRDefault="00DE658B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2 </w:t>
            </w:r>
            <w:r w:rsidR="0013136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185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131365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820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49E7384" w14:textId="107E148E" w:rsidR="00ED674F" w:rsidRPr="00EE0304" w:rsidRDefault="00F55E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B5319B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3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23385" w14:textId="2EAED9DE" w:rsidR="0086784E" w:rsidRPr="00EE0304" w:rsidRDefault="0086784E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1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8D53C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980</w:t>
            </w:r>
            <w:r w:rsidR="0041010B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8D53C9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041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3F415F" w14:textId="70C501B4" w:rsidR="00ED674F" w:rsidRPr="00EE0304" w:rsidRDefault="00A315B8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2</w:t>
            </w:r>
            <w:r w:rsidR="00B528B5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4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259123BB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61F6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Základné imanie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F6212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423A7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98654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33069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F969F3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1471F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Emisné ážio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9B1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FC04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309E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0FFE2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58EF3956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6815B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Ostatné kapitálové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6FC68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DDE8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255ED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475E0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3C61DCD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778FC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Zákonné rezervné fondy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2AE17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13 367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6D6D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3AE0C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13 367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38DEC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222F1FA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72283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Ostatné fondy zo zisku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D077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9533E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4270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8A7E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ADDA1E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9CDA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6. Oceňovacie rozdiely z</w:t>
            </w:r>
            <w:r w:rsidR="00997623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precenenia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249BD" w14:textId="77777777" w:rsidR="00ED674F" w:rsidRPr="00EE0304" w:rsidRDefault="00A315B8" w:rsidP="00A315B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-30 453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13D6F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A97F8" w14:textId="77777777" w:rsidR="00ED674F" w:rsidRPr="00EE0304" w:rsidRDefault="00A315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-30 453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1507EC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49A3543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90B7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Výsledok hosp. minulých rokov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980F6" w14:textId="12D4AA7C" w:rsidR="00ED674F" w:rsidRPr="00EE0304" w:rsidRDefault="00932113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352CD7">
              <w:rPr>
                <w:rFonts w:ascii="Calibri" w:hAnsi="Calibri" w:cs="Arial CE"/>
                <w:sz w:val="18"/>
                <w:szCs w:val="18"/>
                <w:lang w:eastAsia="sk-SK"/>
              </w:rPr>
              <w:t> 992 127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5481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80D3" w14:textId="5FA5EC0E" w:rsidR="0086784E" w:rsidRPr="00EE0304" w:rsidRDefault="0086784E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</w:t>
            </w:r>
            <w:r w:rsidR="008D53C9">
              <w:rPr>
                <w:rFonts w:ascii="Calibri" w:hAnsi="Calibri" w:cs="Arial CE"/>
                <w:sz w:val="18"/>
                <w:szCs w:val="18"/>
                <w:lang w:eastAsia="sk-SK"/>
              </w:rPr>
              <w:t> 483 305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4D17E3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77E9887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7AF9FDF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8. Výsledok hospodárenia za účtovné obdobie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6391CB05" w14:textId="09F14DB9" w:rsidR="00ED674F" w:rsidRPr="00EE0304" w:rsidRDefault="00352CD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2</w:t>
            </w:r>
            <w:r w:rsidR="00131365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05</w:t>
            </w: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 xml:space="preserve"> </w:t>
            </w:r>
            <w:r w:rsidR="00131365"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779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6B265F3F" w14:textId="5E9A0854" w:rsidR="00ED674F" w:rsidRPr="00EE0304" w:rsidRDefault="00ED674F" w:rsidP="00FE44F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DE9D9"/>
            <w:noWrap/>
            <w:vAlign w:val="center"/>
            <w:hideMark/>
          </w:tcPr>
          <w:p w14:paraId="3A20EB53" w14:textId="049E3214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i/>
                <w:iCs/>
                <w:color w:val="800080"/>
                <w:sz w:val="18"/>
                <w:szCs w:val="18"/>
                <w:lang w:eastAsia="sk-SK"/>
              </w:rPr>
              <w:t>508 822</w:t>
            </w:r>
          </w:p>
        </w:tc>
        <w:tc>
          <w:tcPr>
            <w:tcW w:w="5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DE9D9"/>
            <w:noWrap/>
            <w:vAlign w:val="center"/>
            <w:hideMark/>
          </w:tcPr>
          <w:p w14:paraId="1BF09750" w14:textId="3231FCD3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color w:val="800080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A01D9C2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25241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Záväzky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708C9" w14:textId="02B799E6" w:rsidR="00ED674F" w:rsidRPr="00EE0304" w:rsidRDefault="00352CD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7 014 905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48CCDB" w14:textId="4F935EBB" w:rsidR="00ED674F" w:rsidRPr="00EE0304" w:rsidRDefault="00F55E3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</w:t>
            </w:r>
            <w:r w:rsidR="00B5319B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  <w:tc>
          <w:tcPr>
            <w:tcW w:w="1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AC21" w14:textId="096B3882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 </w:t>
            </w:r>
            <w:r w:rsidR="00FF16D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393</w:t>
            </w:r>
            <w:r w:rsidR="00C706F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 xml:space="preserve"> </w:t>
            </w:r>
            <w:r w:rsidR="00FF16D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  <w:r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6</w:t>
            </w:r>
            <w:r w:rsidR="00FF16DA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C314CD" w14:textId="2365D2D4" w:rsidR="00ED674F" w:rsidRPr="00EE0304" w:rsidRDefault="0086784E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7</w:t>
            </w:r>
            <w:r w:rsidR="00B528B5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6</w:t>
            </w:r>
            <w:r w:rsidR="00ED674F" w:rsidRPr="00EE0304"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  <w:t>%</w:t>
            </w:r>
          </w:p>
        </w:tc>
      </w:tr>
      <w:tr w:rsidR="00ED674F" w:rsidRPr="00EE0304" w14:paraId="0C0EB972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BDDC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1. Dlhodobé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860F4" w14:textId="5D1DE608" w:rsidR="00ED674F" w:rsidRPr="00EE0304" w:rsidRDefault="00352CD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151 074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BC50ED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9573D" w14:textId="76E2D847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1469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6C5684E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ECFF5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2. Dlhodobé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B830B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AF14D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E44E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664DD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64AEFA54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3F567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3. Dlhodobé bankové úvery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E432A6" w14:textId="75796D87" w:rsidR="00ED674F" w:rsidRPr="00EE0304" w:rsidRDefault="00E67C96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567 000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77DEF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1DA0A" w14:textId="158F7537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771 000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06747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4555A50F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7C6678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4. Krátkodobé záväzky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E2E97" w14:textId="410BEB75" w:rsidR="00ED674F" w:rsidRPr="00EE0304" w:rsidRDefault="00E67C96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5 </w:t>
            </w:r>
            <w:r w:rsidR="00131365">
              <w:rPr>
                <w:rFonts w:ascii="Calibri" w:hAnsi="Calibri" w:cs="Arial CE"/>
                <w:sz w:val="18"/>
                <w:szCs w:val="18"/>
                <w:lang w:eastAsia="sk-SK"/>
              </w:rPr>
              <w:t>125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131365">
              <w:rPr>
                <w:rFonts w:ascii="Calibri" w:hAnsi="Calibri" w:cs="Arial CE"/>
                <w:sz w:val="18"/>
                <w:szCs w:val="18"/>
                <w:lang w:eastAsia="sk-SK"/>
              </w:rPr>
              <w:t>395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CDFF1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003F3" w14:textId="2BDD6C3A" w:rsidR="00ED674F" w:rsidRPr="00EE0304" w:rsidRDefault="00E81A49" w:rsidP="0057601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5</w:t>
            </w:r>
            <w:r w:rsidR="00576011">
              <w:rPr>
                <w:rFonts w:ascii="Calibri" w:hAnsi="Calibri" w:cs="Arial CE"/>
                <w:sz w:val="18"/>
                <w:szCs w:val="18"/>
                <w:lang w:eastAsia="sk-SK"/>
              </w:rPr>
              <w:t> </w:t>
            </w:r>
            <w:r w:rsidR="008D53C9">
              <w:rPr>
                <w:rFonts w:ascii="Calibri" w:hAnsi="Calibri" w:cs="Arial CE"/>
                <w:sz w:val="18"/>
                <w:szCs w:val="18"/>
                <w:lang w:eastAsia="sk-SK"/>
              </w:rPr>
              <w:t>3</w:t>
            </w:r>
            <w:r w:rsidR="00FF16DA">
              <w:rPr>
                <w:rFonts w:ascii="Calibri" w:hAnsi="Calibri" w:cs="Arial CE"/>
                <w:sz w:val="18"/>
                <w:szCs w:val="18"/>
                <w:lang w:eastAsia="sk-SK"/>
              </w:rPr>
              <w:t>03</w:t>
            </w:r>
            <w:r w:rsidR="00576011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 w:rsidR="00FF16DA">
              <w:rPr>
                <w:rFonts w:ascii="Calibri" w:hAnsi="Calibri" w:cs="Arial CE"/>
                <w:sz w:val="18"/>
                <w:szCs w:val="18"/>
                <w:lang w:eastAsia="sk-SK"/>
              </w:rPr>
              <w:t>7</w:t>
            </w:r>
            <w:r w:rsidR="008D53C9">
              <w:rPr>
                <w:rFonts w:ascii="Calibri" w:hAnsi="Calibri" w:cs="Arial CE"/>
                <w:sz w:val="18"/>
                <w:szCs w:val="18"/>
                <w:lang w:eastAsia="sk-SK"/>
              </w:rPr>
              <w:t>2</w:t>
            </w:r>
            <w:r w:rsidR="00FF16DA">
              <w:rPr>
                <w:rFonts w:ascii="Calibri" w:hAnsi="Calibri" w:cs="Arial CE"/>
                <w:sz w:val="18"/>
                <w:szCs w:val="18"/>
                <w:lang w:eastAsia="sk-SK"/>
              </w:rPr>
              <w:t>4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646A7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1735F537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AA090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5. Krátkodobé rezervy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8ACC0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783AD5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5F722" w14:textId="76009EC9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31 500</w:t>
            </w:r>
            <w:r w:rsidR="00FE44F8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96D9F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21F4117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0CEFD6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6. Bežné bankové úvery 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9A8B3" w14:textId="1FE6C56E" w:rsidR="00ED674F" w:rsidRPr="00EE0304" w:rsidRDefault="00E67C96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672 699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A9D19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968CB" w14:textId="241CA653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287</w:t>
            </w:r>
            <w:r w:rsidR="00E81A49">
              <w:rPr>
                <w:rFonts w:ascii="Calibri" w:hAnsi="Calibri" w:cs="Arial CE"/>
                <w:sz w:val="18"/>
                <w:szCs w:val="18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8"/>
                <w:szCs w:val="18"/>
                <w:lang w:eastAsia="sk-SK"/>
              </w:rPr>
              <w:t>43</w:t>
            </w:r>
            <w:r w:rsidR="00C706FA">
              <w:rPr>
                <w:rFonts w:ascii="Calibri" w:hAnsi="Calibri" w:cs="Arial CE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95E16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30500C28" w14:textId="77777777" w:rsidTr="00017469">
        <w:trPr>
          <w:trHeight w:val="255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EEA28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sz w:val="18"/>
                <w:szCs w:val="18"/>
                <w:lang w:eastAsia="sk-SK"/>
              </w:rPr>
              <w:t>7. Krátkodobé finančné výpomoci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9D7E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5C647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67E12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9F60C4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</w:pPr>
            <w:r w:rsidRPr="00EE0304">
              <w:rPr>
                <w:rFonts w:ascii="Calibri" w:hAnsi="Calibri" w:cs="Arial CE"/>
                <w:color w:val="0000FF"/>
                <w:sz w:val="14"/>
                <w:szCs w:val="14"/>
                <w:lang w:eastAsia="sk-SK"/>
              </w:rPr>
              <w:t> </w:t>
            </w:r>
          </w:p>
        </w:tc>
      </w:tr>
      <w:tr w:rsidR="00ED674F" w:rsidRPr="00EE0304" w14:paraId="0CC44FC2" w14:textId="77777777" w:rsidTr="00017469">
        <w:trPr>
          <w:trHeight w:val="330"/>
          <w:jc w:val="center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9EF22EA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  <w:t>Časové rozlíšenie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1B305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196DF0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69B7A37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5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AC4449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4"/>
                <w:szCs w:val="14"/>
                <w:lang w:eastAsia="sk-SK"/>
              </w:rPr>
            </w:pPr>
          </w:p>
        </w:tc>
      </w:tr>
    </w:tbl>
    <w:p w14:paraId="62347188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10F4671E" w14:textId="77777777" w:rsidR="000B0DAD" w:rsidRDefault="000B0DAD" w:rsidP="000B0DAD"/>
    <w:p w14:paraId="0B24B548" w14:textId="77777777" w:rsidR="000B0DAD" w:rsidRDefault="000B0DAD" w:rsidP="000B0DAD"/>
    <w:p w14:paraId="1A4B344B" w14:textId="77777777" w:rsidR="000B0DAD" w:rsidRDefault="000B0DAD" w:rsidP="000B0DAD"/>
    <w:p w14:paraId="5221F05F" w14:textId="77777777" w:rsidR="005B415F" w:rsidRDefault="005B415F" w:rsidP="000B0DAD"/>
    <w:p w14:paraId="7B0F3F28" w14:textId="77777777" w:rsidR="005B415F" w:rsidRDefault="005B415F" w:rsidP="000B0DAD"/>
    <w:p w14:paraId="12F6C8C9" w14:textId="77777777" w:rsidR="005B415F" w:rsidRDefault="005B415F" w:rsidP="000B0DAD"/>
    <w:p w14:paraId="20818630" w14:textId="77777777" w:rsidR="005B415F" w:rsidRDefault="005B415F" w:rsidP="000B0DAD"/>
    <w:p w14:paraId="240597A3" w14:textId="77777777" w:rsidR="005B415F" w:rsidRDefault="005B415F" w:rsidP="000B0DAD"/>
    <w:p w14:paraId="05970489" w14:textId="77777777" w:rsidR="005B415F" w:rsidRDefault="005B415F" w:rsidP="000B0DAD"/>
    <w:p w14:paraId="0D95B7B7" w14:textId="77777777" w:rsidR="000B0DAD" w:rsidRDefault="000B0DAD" w:rsidP="000B0DAD"/>
    <w:p w14:paraId="43B5A6F2" w14:textId="77777777" w:rsidR="000B0DAD" w:rsidRDefault="000B0DAD" w:rsidP="000B0DAD"/>
    <w:p w14:paraId="2AD265FC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649F46BE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t>G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Prehľad o nákladoch, výnosoch a výsledku hospodárenia</w:t>
      </w:r>
      <w:r w:rsidR="00ED674F"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</w:t>
      </w:r>
    </w:p>
    <w:p w14:paraId="4D69CAD4" w14:textId="77777777" w:rsidR="00ED674F" w:rsidRPr="0078145B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18"/>
          <w:szCs w:val="18"/>
          <w:lang w:val="sk-SK"/>
        </w:rPr>
      </w:pPr>
      <w:r w:rsidRPr="0078145B">
        <w:rPr>
          <w:rFonts w:asciiTheme="minorHAnsi" w:hAnsiTheme="minorHAnsi" w:cs="Arial"/>
          <w:i/>
          <w:caps/>
          <w:sz w:val="18"/>
          <w:szCs w:val="18"/>
          <w:lang w:val="sk-SK"/>
        </w:rPr>
        <w:t xml:space="preserve">          </w:t>
      </w:r>
    </w:p>
    <w:tbl>
      <w:tblPr>
        <w:tblW w:w="793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03"/>
        <w:gridCol w:w="1560"/>
        <w:gridCol w:w="1275"/>
      </w:tblGrid>
      <w:tr w:rsidR="00ED674F" w:rsidRPr="00EE0304" w14:paraId="13F951F2" w14:textId="77777777" w:rsidTr="00F05401">
        <w:trPr>
          <w:trHeight w:val="39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96FEC1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B826DA" w14:textId="4B3A75DB" w:rsidR="00ED674F" w:rsidRPr="00EE0304" w:rsidRDefault="00ED674F" w:rsidP="004E1DD6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A21A1C">
              <w:rPr>
                <w:rFonts w:ascii="Calibri" w:hAnsi="Calibri" w:cs="Arial CE"/>
                <w:b/>
                <w:bCs/>
                <w:lang w:eastAsia="sk-SK"/>
              </w:rPr>
              <w:t>2</w:t>
            </w:r>
            <w:r w:rsidR="00D677FE">
              <w:rPr>
                <w:rFonts w:ascii="Calibri" w:hAnsi="Calibri" w:cs="Arial CE"/>
                <w:b/>
                <w:bCs/>
                <w:lang w:eastAsia="sk-SK"/>
              </w:rPr>
              <w:t>5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B7530A" w14:textId="0EDD419B" w:rsidR="00ED674F" w:rsidRPr="00EE0304" w:rsidRDefault="00ED674F" w:rsidP="005B415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b/>
                <w:bCs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lang w:eastAsia="sk-SK"/>
              </w:rPr>
              <w:t>20</w:t>
            </w:r>
            <w:r w:rsidR="007C408B">
              <w:rPr>
                <w:rFonts w:ascii="Calibri" w:hAnsi="Calibri" w:cs="Arial CE"/>
                <w:b/>
                <w:bCs/>
                <w:lang w:eastAsia="sk-SK"/>
              </w:rPr>
              <w:t>2</w:t>
            </w:r>
            <w:r w:rsidR="008D53C9">
              <w:rPr>
                <w:rFonts w:ascii="Calibri" w:hAnsi="Calibri" w:cs="Arial CE"/>
                <w:b/>
                <w:bCs/>
                <w:lang w:eastAsia="sk-SK"/>
              </w:rPr>
              <w:t>4</w:t>
            </w:r>
          </w:p>
        </w:tc>
      </w:tr>
      <w:tr w:rsidR="00ED674F" w:rsidRPr="00EE0304" w14:paraId="00637EC6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5EC963F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Čistý obrat (časť UT6 podľa zákona)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0BEE46" w14:textId="7A70FF8E" w:rsidR="00ED674F" w:rsidRPr="00EE0304" w:rsidRDefault="00CD1BA9" w:rsidP="0086784E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872 574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C0F428" w14:textId="4458F46E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1 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</w:t>
            </w:r>
            <w:r w:rsidR="00E81A4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E81A4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36</w:t>
            </w:r>
          </w:p>
        </w:tc>
      </w:tr>
      <w:tr w:rsidR="00ED674F" w:rsidRPr="00EE0304" w14:paraId="72395A41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403160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Výnosy z hospodárskej činnosti (súčet 1 až7)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192F8" w14:textId="3A3E9B1D" w:rsidR="00ED674F" w:rsidRPr="00EE0304" w:rsidRDefault="00CD1B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913 163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1FF650" w14:textId="4AF042A0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1 2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1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65</w:t>
            </w:r>
          </w:p>
        </w:tc>
      </w:tr>
      <w:tr w:rsidR="00ED674F" w:rsidRPr="00EE0304" w14:paraId="1ED9C03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D48712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1.Tržby z predaja tovaru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2A3457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26F6E1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3F11C152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B0242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2.Tržby z predaja vlastných výrobkov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8812D" w14:textId="08EF3C26" w:rsidR="00ED674F" w:rsidRPr="00EE0304" w:rsidRDefault="00CD1B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1 176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308957" w14:textId="69E14595" w:rsidR="00ED674F" w:rsidRPr="00EE0304" w:rsidRDefault="0086784E" w:rsidP="0086784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</w:t>
            </w:r>
            <w:r w:rsidR="008D53C9">
              <w:rPr>
                <w:rFonts w:ascii="Calibri" w:hAnsi="Calibri" w:cs="Arial CE"/>
                <w:sz w:val="16"/>
                <w:szCs w:val="16"/>
                <w:lang w:eastAsia="sk-SK"/>
              </w:rPr>
              <w:t>126 000</w:t>
            </w:r>
          </w:p>
        </w:tc>
      </w:tr>
      <w:tr w:rsidR="00ED674F" w:rsidRPr="00EE0304" w14:paraId="4BA8507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732443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3.Tržby z predaja služieb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02BF4" w14:textId="7D232150" w:rsidR="00ED674F" w:rsidRPr="00EE0304" w:rsidRDefault="00CD1BA9" w:rsidP="00FE44F8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871 398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530309" w14:textId="59EB2853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1 106 236</w:t>
            </w:r>
          </w:p>
        </w:tc>
      </w:tr>
      <w:tr w:rsidR="00ED674F" w:rsidRPr="00EE0304" w14:paraId="3F7195FF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3243AD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4.Zmeny stavu vnútroorganizačných zásob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29190" w14:textId="3E94C7B8" w:rsidR="00ED674F" w:rsidRPr="00EE0304" w:rsidRDefault="00CD1BA9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-1 137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C72F62" w14:textId="1254C665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469E2438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39437D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5.Aktivácia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F3BFF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1DA05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16DD9D15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BE04BB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6.Tržby z predaja dlhodobého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671DF" w14:textId="22FF33D0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0B342E" w14:textId="77777777" w:rsidR="00ED674F" w:rsidRPr="00EE0304" w:rsidRDefault="00ED674F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3EF54E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EDFF65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7.Ostatné výnosy z hospodárskej činnosti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FA1491" w14:textId="21ADB219" w:rsidR="00ED674F" w:rsidRPr="00EE0304" w:rsidRDefault="00CD1B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41 726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14F3B18E" w14:textId="7B4918B3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9 929</w:t>
            </w:r>
          </w:p>
        </w:tc>
      </w:tr>
      <w:tr w:rsidR="00ED674F" w:rsidRPr="00EE0304" w14:paraId="6581BBED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6F97F4D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Náklady na hospodársku činnosť spolu (A+B+C+D+E+F+G+H+I+J):</w:t>
            </w:r>
          </w:p>
        </w:tc>
        <w:tc>
          <w:tcPr>
            <w:tcW w:w="1560" w:type="dxa"/>
            <w:tcBorders>
              <w:top w:val="double" w:sz="6" w:space="0" w:color="auto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99E8ED" w14:textId="6DE96DEE" w:rsidR="00ED674F" w:rsidRPr="00EE0304" w:rsidRDefault="00CD1B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 w:rsidR="00024AE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45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024AE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553</w:t>
            </w:r>
          </w:p>
        </w:tc>
        <w:tc>
          <w:tcPr>
            <w:tcW w:w="1275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89A4BD" w14:textId="4E9E32B0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390</w:t>
            </w:r>
            <w:r w:rsidR="00464461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E81A4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37</w:t>
            </w:r>
          </w:p>
        </w:tc>
      </w:tr>
      <w:tr w:rsidR="00ED674F" w:rsidRPr="00EE0304" w14:paraId="6F62A5B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D13681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A.Náklady vynaložené na obstaranie predaného tovaru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BF60B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6AE1BC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4BB47D26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67B3A3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B.Spotreba materiálu, energie a ostatných neskl.dodávok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50B66" w14:textId="2D67F128" w:rsidR="00ED674F" w:rsidRPr="00EE0304" w:rsidRDefault="00CD1B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434</w:t>
            </w:r>
            <w:r w:rsidR="007D6A3F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FE44F8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32378" w14:textId="214DDDD1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170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32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>0</w:t>
            </w:r>
          </w:p>
        </w:tc>
      </w:tr>
      <w:tr w:rsidR="00ED674F" w:rsidRPr="00EE0304" w14:paraId="786FFF0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31EA60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C.Opravné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zásobám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9615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17C86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</w:p>
        </w:tc>
      </w:tr>
      <w:tr w:rsidR="00ED674F" w:rsidRPr="00EE0304" w14:paraId="17345321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B982AD9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D.Služby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CFBB" w14:textId="5DBBCA76" w:rsidR="00ED674F" w:rsidRPr="00EE0304" w:rsidRDefault="00CD1B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45 093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1DE703" w14:textId="396A701A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7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</w:t>
            </w:r>
          </w:p>
        </w:tc>
      </w:tr>
      <w:tr w:rsidR="00ED674F" w:rsidRPr="00EE0304" w14:paraId="45E0BD5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D65E856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E.Osobné náklady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F12CB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D0D0A2" w14:textId="77777777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7AA9F38F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CD121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F.Dane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poplatky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CDC5F" w14:textId="32530A98" w:rsidR="00ED674F" w:rsidRPr="00EE0304" w:rsidRDefault="00FE44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CD1BA9">
              <w:rPr>
                <w:rFonts w:ascii="Calibri" w:hAnsi="Calibri" w:cs="Arial CE"/>
                <w:sz w:val="16"/>
                <w:szCs w:val="16"/>
                <w:lang w:eastAsia="sk-SK"/>
              </w:rPr>
              <w:t>107 440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DEE953" w14:textId="50585FFA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34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E81A49">
              <w:rPr>
                <w:rFonts w:ascii="Calibri" w:hAnsi="Calibri" w:cs="Arial CE"/>
                <w:sz w:val="16"/>
                <w:szCs w:val="16"/>
                <w:lang w:eastAsia="sk-SK"/>
              </w:rPr>
              <w:t>8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</w:t>
            </w:r>
          </w:p>
        </w:tc>
      </w:tr>
      <w:tr w:rsidR="00ED674F" w:rsidRPr="00EE0304" w14:paraId="55925977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4F1B00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G.Odpisy a OP dlh. nehmotného a hmotného majetku 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BF3B6" w14:textId="2BFABCD0" w:rsidR="00ED674F" w:rsidRPr="00EE0304" w:rsidRDefault="00CD1B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024AEA">
              <w:rPr>
                <w:rFonts w:ascii="Calibri" w:hAnsi="Calibri" w:cs="Arial CE"/>
                <w:sz w:val="16"/>
                <w:szCs w:val="16"/>
                <w:lang w:eastAsia="sk-SK"/>
              </w:rPr>
              <w:t>65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024AEA">
              <w:rPr>
                <w:rFonts w:ascii="Calibri" w:hAnsi="Calibri" w:cs="Arial CE"/>
                <w:sz w:val="16"/>
                <w:szCs w:val="16"/>
                <w:lang w:eastAsia="sk-SK"/>
              </w:rPr>
              <w:t>914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C152CD" w14:textId="5AF0F1B0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125 768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1615E3FE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A7EFFA5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H.Zostatková cena predaného dlh. majetku a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materiálu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25FD8" w14:textId="58CAFB05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C3A175" w14:textId="77777777" w:rsidR="00ED674F" w:rsidRPr="00EE0304" w:rsidRDefault="00ED674F" w:rsidP="0086784E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</w:p>
        </w:tc>
      </w:tr>
      <w:tr w:rsidR="00ED674F" w:rsidRPr="00EE0304" w14:paraId="6700366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0D83C9F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I.Opravné položky k</w:t>
            </w:r>
            <w:r w:rsidR="00997623">
              <w:rPr>
                <w:rFonts w:ascii="Calibri" w:hAnsi="Calibri" w:cs="Arial CE"/>
                <w:sz w:val="16"/>
                <w:szCs w:val="16"/>
                <w:lang w:eastAsia="sk-SK"/>
              </w:rPr>
              <w:t> </w:t>
            </w: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pohľadávkam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8630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AC4E4" w14:textId="7777777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</w:tr>
      <w:tr w:rsidR="00ED674F" w:rsidRPr="00EE0304" w14:paraId="7A56223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E348DAD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J.Ostatné náklady na hospodársku činnosť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12BE16B" w14:textId="5C43F5DC" w:rsidR="00ED674F" w:rsidRPr="00EE0304" w:rsidRDefault="00CD1BA9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26 672</w:t>
            </w:r>
            <w:r w:rsidR="00C134C0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B7388DB" w14:textId="3466F896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2 179</w:t>
            </w:r>
          </w:p>
        </w:tc>
      </w:tr>
      <w:tr w:rsidR="00ED674F" w:rsidRPr="00EE0304" w14:paraId="728EC208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556C281E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hospodárskej činnosti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14BFC50" w14:textId="146767A0" w:rsidR="00ED674F" w:rsidRPr="00EE0304" w:rsidRDefault="00CD1B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4</w:t>
            </w:r>
            <w:r w:rsidR="00024AE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67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024AEA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610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B1B54BD" w14:textId="36E2D192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</w:t>
            </w:r>
            <w:r w:rsidR="008D53C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51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7</w:t>
            </w:r>
            <w:r w:rsidR="008D53C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28</w:t>
            </w:r>
          </w:p>
        </w:tc>
      </w:tr>
      <w:tr w:rsidR="00ED674F" w:rsidRPr="00EE0304" w14:paraId="6EDAC38A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double" w:sz="6" w:space="0" w:color="auto"/>
              <w:right w:val="nil"/>
            </w:tcBorders>
            <w:vAlign w:val="center"/>
            <w:hideMark/>
          </w:tcPr>
          <w:p w14:paraId="69B691E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Pridaná hodnota (1+2+3+4+5)-(A+B+C+D)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086BCB" w14:textId="28219AEB" w:rsidR="00ED674F" w:rsidRPr="00EE0304" w:rsidRDefault="00CD1B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825 910</w:t>
            </w:r>
          </w:p>
        </w:tc>
        <w:tc>
          <w:tcPr>
            <w:tcW w:w="1275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1BFD8D" w14:textId="2C9CD286" w:rsidR="00ED674F" w:rsidRPr="00EE0304" w:rsidRDefault="00E81A4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</w:t>
            </w:r>
            <w:r w:rsidR="008D53C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004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8D53C9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135</w:t>
            </w:r>
          </w:p>
        </w:tc>
      </w:tr>
      <w:tr w:rsidR="00ED674F" w:rsidRPr="00EE0304" w14:paraId="001DD1C5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98C839C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Výnosy z finančnej činnosti spolu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1E8E3" w14:textId="56967A37" w:rsidR="00ED674F" w:rsidRPr="00EE0304" w:rsidRDefault="00C134C0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4E1DD6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CD1BA9">
              <w:rPr>
                <w:rFonts w:ascii="Calibri" w:hAnsi="Calibri" w:cs="Arial CE"/>
                <w:sz w:val="16"/>
                <w:szCs w:val="16"/>
                <w:lang w:eastAsia="sk-SK"/>
              </w:rPr>
              <w:t>563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7037EA" w14:textId="39EA5AE9" w:rsidR="00ED674F" w:rsidRPr="00EE0304" w:rsidRDefault="008D53C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</w:t>
            </w:r>
            <w:r w:rsidR="00C91357">
              <w:rPr>
                <w:rFonts w:ascii="Calibri" w:hAnsi="Calibri" w:cs="Arial CE"/>
                <w:sz w:val="16"/>
                <w:szCs w:val="16"/>
                <w:lang w:eastAsia="sk-SK"/>
              </w:rPr>
              <w:t>7</w:t>
            </w:r>
            <w:r w:rsidR="00464461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</w:t>
            </w:r>
          </w:p>
        </w:tc>
      </w:tr>
      <w:tr w:rsidR="00ED674F" w:rsidRPr="00EE0304" w14:paraId="519CFC3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3052A2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Náklady na finančnú činnosť spolu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2F5E8E" w14:textId="08AE3B05" w:rsidR="00ED674F" w:rsidRPr="00EE0304" w:rsidRDefault="00CD1BA9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214 320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5C4B58DD" w14:textId="13DAD201" w:rsidR="00ED674F" w:rsidRPr="00EE0304" w:rsidRDefault="00C91357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</w:t>
            </w:r>
            <w:r w:rsidR="008D53C9">
              <w:rPr>
                <w:rFonts w:ascii="Calibri" w:hAnsi="Calibri" w:cs="Arial CE"/>
                <w:sz w:val="16"/>
                <w:szCs w:val="16"/>
                <w:lang w:eastAsia="sk-SK"/>
              </w:rPr>
              <w:t>48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 w:rsidR="008D53C9">
              <w:rPr>
                <w:rFonts w:ascii="Calibri" w:hAnsi="Calibri" w:cs="Arial CE"/>
                <w:sz w:val="16"/>
                <w:szCs w:val="16"/>
                <w:lang w:eastAsia="sk-SK"/>
              </w:rPr>
              <w:t>055</w:t>
            </w:r>
          </w:p>
        </w:tc>
      </w:tr>
      <w:tr w:rsidR="00ED674F" w:rsidRPr="00EE0304" w14:paraId="2538AB3C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vAlign w:val="center"/>
            <w:hideMark/>
          </w:tcPr>
          <w:p w14:paraId="0E83987B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VH z  finančnej činnosti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97D4E65" w14:textId="10C58AFF" w:rsidR="00ED674F" w:rsidRPr="00EE0304" w:rsidRDefault="00C134C0" w:rsidP="004E1DD6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7351B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213 757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355CE0" w14:textId="1C5103EF" w:rsidR="00ED674F" w:rsidRPr="00EE0304" w:rsidRDefault="00ED674F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-</w:t>
            </w:r>
            <w:r w:rsidR="00C91357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A735F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57</w:t>
            </w:r>
            <w:r w:rsidR="0086784E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C91357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</w:t>
            </w:r>
            <w:r w:rsidR="00A735F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98</w:t>
            </w:r>
          </w:p>
        </w:tc>
      </w:tr>
      <w:tr w:rsidR="00ED674F" w:rsidRPr="00EE0304" w14:paraId="59E54E0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0A0DD692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Výsledok hospodárenia za rok pred zdanením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ED543D" w14:textId="799C04A0" w:rsidR="00ED674F" w:rsidRPr="00EE0304" w:rsidRDefault="007351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2</w:t>
            </w:r>
            <w:r w:rsidR="00483C28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53</w:t>
            </w: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 xml:space="preserve"> </w:t>
            </w:r>
            <w:r w:rsidR="00483C28"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853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5EC580A6" w14:textId="265181F4" w:rsidR="00ED674F" w:rsidRPr="00EE0304" w:rsidRDefault="00A735F8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color w:val="0000FF"/>
                <w:sz w:val="16"/>
                <w:szCs w:val="16"/>
                <w:lang w:eastAsia="sk-SK"/>
              </w:rPr>
              <w:t>603 730</w:t>
            </w:r>
          </w:p>
        </w:tc>
      </w:tr>
      <w:tr w:rsidR="00ED674F" w:rsidRPr="00EE0304" w14:paraId="6A7C9AB0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CEE2CD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splatná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B21F3" w14:textId="3663D520" w:rsidR="00ED674F" w:rsidRPr="00EE0304" w:rsidRDefault="00483C28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50 294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924C0E" w14:textId="41BEE37C" w:rsidR="00ED674F" w:rsidRPr="00EE0304" w:rsidRDefault="00FF16DA" w:rsidP="00C134C0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96 261</w:t>
            </w:r>
          </w:p>
        </w:tc>
      </w:tr>
      <w:tr w:rsidR="00ED674F" w:rsidRPr="00EE0304" w14:paraId="4A4A6E1E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4947377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sz w:val="16"/>
                <w:szCs w:val="16"/>
                <w:lang w:eastAsia="sk-SK"/>
              </w:rPr>
              <w:t>Daň z príjmov odložená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C27AECA" w14:textId="5A69083B" w:rsidR="00ED674F" w:rsidRPr="00EE0304" w:rsidRDefault="00F054D6" w:rsidP="00CA763F">
            <w:pPr>
              <w:overflowPunct/>
              <w:autoSpaceDE/>
              <w:autoSpaceDN/>
              <w:adjustRightInd/>
              <w:jc w:val="center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                          -2 </w:t>
            </w:r>
            <w:r w:rsidR="007351B8">
              <w:rPr>
                <w:rFonts w:ascii="Calibri" w:hAnsi="Calibri" w:cs="Arial CE"/>
                <w:sz w:val="16"/>
                <w:szCs w:val="16"/>
                <w:lang w:eastAsia="sk-SK"/>
              </w:rPr>
              <w:t>220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9695E11" w14:textId="750259FA" w:rsidR="00ED674F" w:rsidRPr="00EE0304" w:rsidRDefault="00A735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-</w:t>
            </w:r>
            <w:r w:rsidR="00FF16DA">
              <w:rPr>
                <w:rFonts w:ascii="Calibri" w:hAnsi="Calibri" w:cs="Arial CE"/>
                <w:sz w:val="16"/>
                <w:szCs w:val="16"/>
                <w:lang w:eastAsia="sk-SK"/>
              </w:rPr>
              <w:t>1 352</w:t>
            </w:r>
          </w:p>
        </w:tc>
      </w:tr>
      <w:tr w:rsidR="00ED674F" w:rsidRPr="00EE0304" w14:paraId="53568DBC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D9D9D9"/>
            <w:vAlign w:val="center"/>
            <w:hideMark/>
          </w:tcPr>
          <w:p w14:paraId="246F5AB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 za rok po zdanení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5EF865A3" w14:textId="219AADEA" w:rsidR="00ED674F" w:rsidRPr="00EE0304" w:rsidRDefault="007351B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2</w:t>
            </w:r>
            <w:r w:rsidR="00483C2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05</w:t>
            </w: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 xml:space="preserve"> </w:t>
            </w:r>
            <w:r w:rsidR="00483C2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779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A6016C5" w14:textId="6AF21953" w:rsidR="00ED674F" w:rsidRPr="00EE0304" w:rsidRDefault="00C706FA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5</w:t>
            </w:r>
            <w:r w:rsidR="00A735F8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08 822</w:t>
            </w:r>
          </w:p>
        </w:tc>
      </w:tr>
      <w:tr w:rsidR="00ED674F" w:rsidRPr="00EE0304" w14:paraId="3DAA099B" w14:textId="77777777" w:rsidTr="00F05401">
        <w:trPr>
          <w:trHeight w:val="300"/>
          <w:jc w:val="center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83D0A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i/>
                <w:iCs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9A7703" w14:textId="0B9BC273" w:rsidR="00ED674F" w:rsidRPr="00EE0304" w:rsidRDefault="004C69F9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4616B" w14:textId="77777777" w:rsidR="00ED674F" w:rsidRPr="00EE0304" w:rsidRDefault="0086784E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color w:val="FFFFFF"/>
                <w:sz w:val="16"/>
                <w:szCs w:val="16"/>
                <w:lang w:eastAsia="sk-SK"/>
              </w:rPr>
              <w:t>X</w:t>
            </w:r>
          </w:p>
        </w:tc>
      </w:tr>
      <w:tr w:rsidR="00ED674F" w:rsidRPr="00EE0304" w14:paraId="29623E82" w14:textId="77777777" w:rsidTr="00F05401">
        <w:trPr>
          <w:trHeight w:val="420"/>
          <w:jc w:val="center"/>
        </w:trPr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F3F60F1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VÝNOSY: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D76CB06" w14:textId="59EA5C90" w:rsidR="00F05401" w:rsidRPr="00EE0304" w:rsidRDefault="00953886" w:rsidP="00F05401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913 726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579E57" w14:textId="7AD6A0E3" w:rsidR="00ED674F" w:rsidRPr="00EE0304" w:rsidRDefault="00A735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1 242 222</w:t>
            </w:r>
          </w:p>
        </w:tc>
      </w:tr>
      <w:tr w:rsidR="00ED674F" w:rsidRPr="00EE0304" w14:paraId="44A44EE5" w14:textId="77777777" w:rsidTr="00F05401">
        <w:trPr>
          <w:trHeight w:val="255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3904BEF8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Spolu NÁKLADY: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61EFD59" w14:textId="11FAF2AE" w:rsidR="00ED674F" w:rsidRPr="00EE0304" w:rsidRDefault="00065C7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707 947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E9FD38" w14:textId="6D0AE540" w:rsidR="00ED674F" w:rsidRPr="00EE0304" w:rsidRDefault="00A735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73</w:t>
            </w:r>
            <w:r w:rsidR="00C91357">
              <w:rPr>
                <w:rFonts w:ascii="Calibri" w:hAnsi="Calibri" w:cs="Arial CE"/>
                <w:sz w:val="16"/>
                <w:szCs w:val="16"/>
                <w:lang w:eastAsia="sk-SK"/>
              </w:rPr>
              <w:t>3</w:t>
            </w:r>
            <w:r w:rsidR="00C706FA">
              <w:rPr>
                <w:rFonts w:ascii="Calibri" w:hAnsi="Calibri" w:cs="Arial CE"/>
                <w:sz w:val="16"/>
                <w:szCs w:val="16"/>
                <w:lang w:eastAsia="sk-SK"/>
              </w:rPr>
              <w:t xml:space="preserve"> </w:t>
            </w: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400</w:t>
            </w:r>
          </w:p>
        </w:tc>
      </w:tr>
      <w:tr w:rsidR="00ED674F" w:rsidRPr="00EE0304" w14:paraId="57C666D7" w14:textId="77777777" w:rsidTr="00F05401">
        <w:trPr>
          <w:trHeight w:val="270"/>
          <w:jc w:val="center"/>
        </w:trPr>
        <w:tc>
          <w:tcPr>
            <w:tcW w:w="510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2F2F2"/>
            <w:noWrap/>
            <w:vAlign w:val="center"/>
            <w:hideMark/>
          </w:tcPr>
          <w:p w14:paraId="6E738347" w14:textId="77777777" w:rsidR="00ED674F" w:rsidRPr="00EE0304" w:rsidRDefault="00ED674F" w:rsidP="00017469">
            <w:pPr>
              <w:overflowPunct/>
              <w:autoSpaceDE/>
              <w:autoSpaceDN/>
              <w:adjustRightInd/>
              <w:textAlignment w:val="auto"/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</w:pPr>
            <w:r w:rsidRPr="00EE0304">
              <w:rPr>
                <w:rFonts w:ascii="Calibri" w:hAnsi="Calibri" w:cs="Arial CE"/>
                <w:b/>
                <w:bCs/>
                <w:sz w:val="16"/>
                <w:szCs w:val="16"/>
                <w:lang w:eastAsia="sk-SK"/>
              </w:rPr>
              <w:t>Výsledok hospodárenia: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0801DB2" w14:textId="753DFB1D" w:rsidR="00ED674F" w:rsidRPr="00EE0304" w:rsidRDefault="00065C71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205 779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002CE0" w14:textId="411C1CEB" w:rsidR="00ED674F" w:rsidRPr="00EE0304" w:rsidRDefault="00A735F8" w:rsidP="00017469">
            <w:pPr>
              <w:overflowPunct/>
              <w:autoSpaceDE/>
              <w:autoSpaceDN/>
              <w:adjustRightInd/>
              <w:jc w:val="right"/>
              <w:textAlignment w:val="auto"/>
              <w:rPr>
                <w:rFonts w:ascii="Calibri" w:hAnsi="Calibri" w:cs="Arial CE"/>
                <w:sz w:val="16"/>
                <w:szCs w:val="16"/>
                <w:lang w:eastAsia="sk-SK"/>
              </w:rPr>
            </w:pPr>
            <w:r>
              <w:rPr>
                <w:rFonts w:ascii="Calibri" w:hAnsi="Calibri" w:cs="Arial CE"/>
                <w:sz w:val="16"/>
                <w:szCs w:val="16"/>
                <w:lang w:eastAsia="sk-SK"/>
              </w:rPr>
              <w:t>508 822</w:t>
            </w:r>
          </w:p>
        </w:tc>
      </w:tr>
    </w:tbl>
    <w:p w14:paraId="71641B4C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2878209B" w14:textId="77777777" w:rsidR="00ED674F" w:rsidRDefault="00ED674F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sz w:val="18"/>
          <w:szCs w:val="18"/>
          <w:lang w:val="sk-SK"/>
        </w:rPr>
      </w:pPr>
    </w:p>
    <w:p w14:paraId="2387A6AA" w14:textId="77777777" w:rsidR="000B0DAD" w:rsidRDefault="000B0DAD" w:rsidP="000B0DAD"/>
    <w:p w14:paraId="26117EC2" w14:textId="77777777" w:rsidR="000B0DAD" w:rsidRDefault="000B0DAD" w:rsidP="000B0DAD"/>
    <w:p w14:paraId="08389865" w14:textId="77777777" w:rsidR="000B0DAD" w:rsidRDefault="000B0DAD" w:rsidP="000B0DAD"/>
    <w:p w14:paraId="7E3B0BD7" w14:textId="77777777" w:rsidR="000B0DAD" w:rsidRDefault="000B0DAD" w:rsidP="000B0DAD"/>
    <w:p w14:paraId="3A423D4D" w14:textId="77777777" w:rsidR="000B0DAD" w:rsidRDefault="000B0DAD" w:rsidP="000B0DAD"/>
    <w:p w14:paraId="1A36991A" w14:textId="77777777" w:rsidR="000B0DAD" w:rsidRDefault="000B0DAD" w:rsidP="000B0DAD"/>
    <w:p w14:paraId="3B9C4407" w14:textId="77777777" w:rsidR="000B0DAD" w:rsidRPr="000B0DAD" w:rsidRDefault="000B0DAD" w:rsidP="000B0DAD"/>
    <w:p w14:paraId="74EA8241" w14:textId="77777777" w:rsidR="00ED674F" w:rsidRPr="0078145B" w:rsidRDefault="006A78DB" w:rsidP="00ED674F">
      <w:pPr>
        <w:pStyle w:val="Nadpis1"/>
        <w:tabs>
          <w:tab w:val="left" w:pos="540"/>
        </w:tabs>
        <w:spacing w:before="0" w:line="240" w:lineRule="auto"/>
        <w:rPr>
          <w:rFonts w:asciiTheme="minorHAnsi" w:hAnsiTheme="minorHAnsi" w:cs="Arial"/>
          <w:i/>
          <w:caps/>
          <w:sz w:val="22"/>
          <w:szCs w:val="22"/>
          <w:lang w:val="sk-SK"/>
        </w:rPr>
      </w:pPr>
      <w:r>
        <w:rPr>
          <w:rFonts w:asciiTheme="minorHAnsi" w:hAnsiTheme="minorHAnsi" w:cs="Arial"/>
          <w:i/>
          <w:sz w:val="18"/>
          <w:szCs w:val="18"/>
          <w:lang w:val="sk-SK"/>
        </w:rPr>
        <w:lastRenderedPageBreak/>
        <w:t>H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>)</w:t>
      </w:r>
      <w:r w:rsidR="00ED674F" w:rsidRPr="0078145B">
        <w:rPr>
          <w:rFonts w:asciiTheme="minorHAnsi" w:hAnsiTheme="minorHAnsi" w:cs="Arial"/>
          <w:i/>
          <w:sz w:val="18"/>
          <w:szCs w:val="18"/>
          <w:lang w:val="sk-SK"/>
        </w:rPr>
        <w:tab/>
      </w:r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>Finančná analýza</w:t>
      </w:r>
      <w:bookmarkEnd w:id="0"/>
      <w:r w:rsidR="00ED674F" w:rsidRPr="0078145B">
        <w:rPr>
          <w:rFonts w:asciiTheme="minorHAnsi" w:hAnsiTheme="minorHAnsi" w:cs="Arial"/>
          <w:i/>
          <w:caps/>
          <w:sz w:val="22"/>
          <w:szCs w:val="22"/>
          <w:lang w:val="sk-SK"/>
        </w:rPr>
        <w:t xml:space="preserve">                  </w:t>
      </w:r>
    </w:p>
    <w:p w14:paraId="6393DCEA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22"/>
          <w:szCs w:val="22"/>
          <w:lang w:val="sk-SK"/>
        </w:rPr>
      </w:pPr>
      <w:r w:rsidRPr="0078145B">
        <w:rPr>
          <w:rFonts w:asciiTheme="minorHAnsi" w:hAnsiTheme="minorHAnsi" w:cs="Arial"/>
          <w:sz w:val="22"/>
          <w:szCs w:val="22"/>
          <w:lang w:val="sk-SK"/>
        </w:rPr>
        <w:t>Prehľad vybraných ukazovateľov:</w:t>
      </w:r>
    </w:p>
    <w:p w14:paraId="3A8EED07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tbl>
      <w:tblPr>
        <w:tblW w:w="9573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8"/>
        <w:gridCol w:w="543"/>
        <w:gridCol w:w="543"/>
        <w:gridCol w:w="543"/>
        <w:gridCol w:w="1698"/>
        <w:gridCol w:w="1698"/>
      </w:tblGrid>
      <w:tr w:rsidR="00ED674F" w:rsidRPr="0078145B" w14:paraId="6B01AF0D" w14:textId="77777777" w:rsidTr="00017469">
        <w:trPr>
          <w:trHeight w:hRule="exact" w:val="284"/>
          <w:jc w:val="center"/>
        </w:trPr>
        <w:tc>
          <w:tcPr>
            <w:tcW w:w="454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27EE3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Text položky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EAE1E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Min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E8B1D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Opt</w:t>
            </w:r>
          </w:p>
        </w:tc>
        <w:tc>
          <w:tcPr>
            <w:tcW w:w="543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FC0A1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Max</w:t>
            </w: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1B9434" w14:textId="285C0683" w:rsidR="00ED674F" w:rsidRDefault="00ED674F" w:rsidP="00C91357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4C69F9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="0055257F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5</w:t>
            </w:r>
          </w:p>
          <w:p w14:paraId="4D118128" w14:textId="687E1B5B" w:rsidR="00C91357" w:rsidRPr="0078145B" w:rsidRDefault="00C91357" w:rsidP="00C91357">
            <w:pPr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94B572" w14:textId="62A6A896" w:rsidR="00ED674F" w:rsidRPr="0078145B" w:rsidRDefault="00ED674F" w:rsidP="00C134C0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31.12.20</w:t>
            </w:r>
            <w:r w:rsidR="007C408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="00A735F8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4</w:t>
            </w:r>
          </w:p>
        </w:tc>
      </w:tr>
      <w:tr w:rsidR="00ED674F" w:rsidRPr="0078145B" w14:paraId="16620944" w14:textId="77777777" w:rsidTr="00017469">
        <w:trPr>
          <w:trHeight w:hRule="exact" w:val="284"/>
          <w:jc w:val="center"/>
        </w:trPr>
        <w:tc>
          <w:tcPr>
            <w:tcW w:w="454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A5815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likvidity: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04EC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BC315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EB8C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C40ED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doub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798EA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64C0269E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A0A277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Okamžitá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987E5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0,80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345482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0,90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9AC4D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7E2CC5" w14:textId="419CFCAE" w:rsidR="00ED674F" w:rsidRPr="0078145B" w:rsidRDefault="00ED674F" w:rsidP="00C134C0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88520B" w14:textId="11A6FCBC" w:rsidR="00ED674F" w:rsidRPr="0078145B" w:rsidRDefault="00ED674F" w:rsidP="00C134C0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34CB2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A735F8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  <w:tr w:rsidR="00ED674F" w:rsidRPr="0078145B" w14:paraId="56B7CC2D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966533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Bežná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6B51B4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1,00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E49D7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A48F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4EA218" w14:textId="7DA098EE" w:rsidR="00ED674F" w:rsidRPr="0078145B" w:rsidRDefault="00C134C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F054D6">
              <w:rPr>
                <w:rFonts w:asciiTheme="minorHAnsi" w:hAnsiTheme="minorHAnsi" w:cs="Arial"/>
                <w:sz w:val="18"/>
                <w:szCs w:val="18"/>
              </w:rPr>
              <w:t>1</w:t>
            </w:r>
            <w:r w:rsidR="00B1602A">
              <w:rPr>
                <w:rFonts w:asciiTheme="minorHAnsi" w:hAnsiTheme="minorHAnsi" w:cs="Arial"/>
                <w:sz w:val="18"/>
                <w:szCs w:val="18"/>
              </w:rPr>
              <w:t>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AD558D" w14:textId="35F4322F" w:rsidR="00ED674F" w:rsidRPr="0078145B" w:rsidRDefault="00C134C0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A735F8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</w:tr>
      <w:tr w:rsidR="00ED674F" w:rsidRPr="0078145B" w14:paraId="22F8B6C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20BEE6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likvidita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48749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AE9CE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2,50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C70D8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4,00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5F07A7" w14:textId="759D9844" w:rsidR="00ED674F" w:rsidRPr="0078145B" w:rsidRDefault="00CB74D1" w:rsidP="009C5CE7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C275CC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B1602A">
              <w:rPr>
                <w:rFonts w:asciiTheme="minorHAnsi" w:hAnsiTheme="minorHAnsi" w:cs="Arial"/>
                <w:sz w:val="18"/>
                <w:szCs w:val="18"/>
              </w:rPr>
              <w:t>10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B56537" w14:textId="577CC8F9" w:rsidR="00ED674F" w:rsidRPr="0078145B" w:rsidRDefault="00ED674F" w:rsidP="00C134C0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C134C0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A735F8">
              <w:rPr>
                <w:rFonts w:asciiTheme="minorHAnsi" w:hAnsiTheme="minorHAnsi" w:cs="Arial"/>
                <w:sz w:val="18"/>
                <w:szCs w:val="18"/>
              </w:rPr>
              <w:t>4</w:t>
            </w:r>
          </w:p>
        </w:tc>
      </w:tr>
      <w:tr w:rsidR="00ED674F" w:rsidRPr="0078145B" w14:paraId="0DA60131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9764AB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využitia obežného majetku v dňoch 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FD97D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B7C56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1D3BF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923F15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8AE5FE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3A2D4239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865F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Priemerná doba inkasa pohľadávok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BC2179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F5D050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E9606D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91ACF6" w14:textId="12CC1A24" w:rsidR="00ED674F" w:rsidRDefault="00E5395C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44</w:t>
            </w:r>
          </w:p>
          <w:p w14:paraId="2BA55C6B" w14:textId="77777777" w:rsidR="001F6AE0" w:rsidRPr="0078145B" w:rsidRDefault="001F6AE0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E19D9F" w14:textId="535EC08D" w:rsidR="00ED674F" w:rsidRDefault="00A735F8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41</w:t>
            </w:r>
          </w:p>
          <w:p w14:paraId="01D742E0" w14:textId="4A0B41A1" w:rsidR="007D5B8C" w:rsidRPr="0078145B" w:rsidRDefault="007D5B8C" w:rsidP="007D5B8C">
            <w:pPr>
              <w:ind w:right="118"/>
              <w:rPr>
                <w:rFonts w:asciiTheme="minorHAnsi" w:hAnsiTheme="minorHAnsi" w:cs="Arial"/>
                <w:sz w:val="18"/>
                <w:szCs w:val="18"/>
              </w:rPr>
            </w:pPr>
          </w:p>
        </w:tc>
      </w:tr>
      <w:tr w:rsidR="00ED674F" w:rsidRPr="0078145B" w14:paraId="0071AEFA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826E78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Ukazovatele rentability: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D4C5AA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AFDCF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BC6073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CCCD29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E745E8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07898415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4524A32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celkového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51B7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2A4A4D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A714D6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B3D139" w14:textId="19E3510C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B666FF"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5B7EAF">
              <w:rPr>
                <w:rFonts w:asciiTheme="minorHAnsi" w:hAnsiTheme="minorHAnsi" w:cs="Arial"/>
                <w:sz w:val="18"/>
                <w:szCs w:val="18"/>
              </w:rPr>
              <w:t>3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6E38E6" w14:textId="2ABFC722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0,0</w:t>
            </w:r>
            <w:r w:rsidR="00A735F8">
              <w:rPr>
                <w:rFonts w:asciiTheme="minorHAnsi" w:hAnsiTheme="minorHAnsi" w:cs="Arial"/>
                <w:sz w:val="18"/>
                <w:szCs w:val="18"/>
              </w:rPr>
              <w:t>6</w:t>
            </w:r>
          </w:p>
        </w:tc>
      </w:tr>
      <w:tr w:rsidR="00ED674F" w:rsidRPr="0078145B" w14:paraId="3CC943E0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19CD9C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vlastného kapitálu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95B20A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F6D9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0,11 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1C4766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BCC2D" w14:textId="64B8CD62" w:rsidR="00ED674F" w:rsidRPr="0078145B" w:rsidRDefault="00D31224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5B7EAF">
              <w:rPr>
                <w:rFonts w:asciiTheme="minorHAnsi" w:hAnsiTheme="minorHAnsi" w:cs="Arial"/>
                <w:sz w:val="18"/>
                <w:szCs w:val="18"/>
              </w:rPr>
              <w:t>13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04B60F" w14:textId="50B0638E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A735F8">
              <w:rPr>
                <w:rFonts w:asciiTheme="minorHAnsi" w:hAnsiTheme="minorHAnsi" w:cs="Arial"/>
                <w:sz w:val="18"/>
                <w:szCs w:val="18"/>
              </w:rPr>
              <w:t>26</w:t>
            </w:r>
          </w:p>
        </w:tc>
      </w:tr>
      <w:tr w:rsidR="00ED674F" w:rsidRPr="0078145B" w14:paraId="1E117173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3DCDD5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tržieb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E159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5FC21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A68E1B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A664DF" w14:textId="2888AF6D" w:rsidR="00ED674F" w:rsidRPr="0078145B" w:rsidRDefault="00C275CC" w:rsidP="00CB74D1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</w:t>
            </w:r>
            <w:r w:rsidR="009C5CE7">
              <w:rPr>
                <w:rFonts w:asciiTheme="minorHAnsi" w:hAnsiTheme="minorHAnsi" w:cs="Arial"/>
                <w:sz w:val="18"/>
                <w:szCs w:val="18"/>
              </w:rPr>
              <w:t>,</w:t>
            </w:r>
            <w:r w:rsidR="005B7EAF">
              <w:rPr>
                <w:rFonts w:asciiTheme="minorHAnsi" w:hAnsiTheme="minorHAnsi" w:cs="Arial"/>
                <w:sz w:val="18"/>
                <w:szCs w:val="18"/>
              </w:rPr>
              <w:t>30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F78884B" w14:textId="00F17A72" w:rsidR="00ED674F" w:rsidRPr="0078145B" w:rsidRDefault="009C5CE7" w:rsidP="009C5CE7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A735F8">
              <w:rPr>
                <w:rFonts w:asciiTheme="minorHAnsi" w:hAnsiTheme="minorHAnsi" w:cs="Arial"/>
                <w:sz w:val="18"/>
                <w:szCs w:val="18"/>
              </w:rPr>
              <w:t>4</w:t>
            </w:r>
            <w:r w:rsidR="006D64C2">
              <w:rPr>
                <w:rFonts w:asciiTheme="minorHAnsi" w:hAnsiTheme="minorHAnsi" w:cs="Arial"/>
                <w:sz w:val="18"/>
                <w:szCs w:val="18"/>
              </w:rPr>
              <w:t>1</w:t>
            </w:r>
          </w:p>
        </w:tc>
      </w:tr>
      <w:tr w:rsidR="00ED674F" w:rsidRPr="0078145B" w14:paraId="6B727434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3A183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Rentabilita nákladov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F4B0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AEE221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25CC8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233367" w14:textId="76887100" w:rsidR="00ED674F" w:rsidRPr="0078145B" w:rsidRDefault="00B666FF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5B7EAF">
              <w:rPr>
                <w:rFonts w:asciiTheme="minorHAnsi" w:hAnsiTheme="minorHAnsi" w:cs="Arial"/>
                <w:sz w:val="18"/>
                <w:szCs w:val="18"/>
              </w:rPr>
              <w:t>65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77B548" w14:textId="098C0650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A735F8">
              <w:rPr>
                <w:rFonts w:asciiTheme="minorHAnsi" w:hAnsiTheme="minorHAnsi" w:cs="Arial"/>
                <w:sz w:val="18"/>
                <w:szCs w:val="18"/>
              </w:rPr>
              <w:t>69</w:t>
            </w:r>
          </w:p>
        </w:tc>
      </w:tr>
      <w:tr w:rsidR="00ED674F" w:rsidRPr="0078145B" w14:paraId="1BD1899F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E0E20F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Iné ukazovatele: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E4D13F7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3E59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C8DAE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24174A" w14:textId="77777777" w:rsidR="00ED674F" w:rsidRPr="0078145B" w:rsidRDefault="00ED674F" w:rsidP="00017469">
            <w:pPr>
              <w:ind w:right="112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9E4BDF" w14:textId="77777777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</w:tr>
      <w:tr w:rsidR="00ED674F" w:rsidRPr="0078145B" w14:paraId="348A273D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9969E9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Celková zadlženosť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80DE9F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0,40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E93E78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0E7115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 0,60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153D9F" w14:textId="77E85ACF" w:rsidR="00ED674F" w:rsidRPr="0078145B" w:rsidRDefault="00C275CC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5B7EAF">
              <w:rPr>
                <w:rFonts w:asciiTheme="minorHAnsi" w:hAnsiTheme="minorHAnsi" w:cs="Arial"/>
                <w:sz w:val="18"/>
                <w:szCs w:val="18"/>
              </w:rPr>
              <w:t>6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E9D480" w14:textId="122C804F" w:rsidR="00ED674F" w:rsidRPr="0078145B" w:rsidRDefault="00ED674F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D31224">
              <w:rPr>
                <w:rFonts w:asciiTheme="minorHAnsi" w:hAnsiTheme="minorHAnsi" w:cs="Arial"/>
                <w:sz w:val="18"/>
                <w:szCs w:val="18"/>
              </w:rPr>
              <w:t>7</w:t>
            </w:r>
            <w:r w:rsidR="00A735F8">
              <w:rPr>
                <w:rFonts w:asciiTheme="minorHAnsi" w:hAnsiTheme="minorHAnsi" w:cs="Arial"/>
                <w:sz w:val="18"/>
                <w:szCs w:val="18"/>
              </w:rPr>
              <w:t>6</w:t>
            </w:r>
          </w:p>
        </w:tc>
      </w:tr>
      <w:tr w:rsidR="00ED674F" w:rsidRPr="0078145B" w14:paraId="08EC616E" w14:textId="77777777" w:rsidTr="00017469">
        <w:trPr>
          <w:trHeight w:hRule="exact" w:val="284"/>
          <w:jc w:val="center"/>
        </w:trPr>
        <w:tc>
          <w:tcPr>
            <w:tcW w:w="454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2FF294" w14:textId="77777777" w:rsidR="00ED674F" w:rsidRPr="0078145B" w:rsidRDefault="00ED674F" w:rsidP="00017469">
            <w:pPr>
              <w:ind w:left="217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Altmanov Z-score model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79DAD4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1,81</w:t>
            </w: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CCC04C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3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F9EFD0" w14:textId="77777777" w:rsidR="00ED674F" w:rsidRPr="0078145B" w:rsidRDefault="00ED674F" w:rsidP="00017469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78145B">
              <w:rPr>
                <w:rFonts w:asciiTheme="minorHAnsi" w:hAnsiTheme="minorHAnsi" w:cs="Arial"/>
                <w:sz w:val="18"/>
                <w:szCs w:val="18"/>
              </w:rPr>
              <w:t>2,99</w:t>
            </w: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71CDFD" w14:textId="27D5086A" w:rsidR="00ED674F" w:rsidRDefault="000F7317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0,16</w:t>
            </w:r>
          </w:p>
          <w:p w14:paraId="39F82B11" w14:textId="77777777" w:rsidR="00CB74D1" w:rsidRPr="0078145B" w:rsidRDefault="00CB74D1" w:rsidP="00017469">
            <w:pPr>
              <w:ind w:right="112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698" w:type="dx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9901F2" w14:textId="316E531E" w:rsidR="00ED674F" w:rsidRPr="0078145B" w:rsidRDefault="00D31224" w:rsidP="00017469">
            <w:pPr>
              <w:ind w:right="118"/>
              <w:jc w:val="right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0,</w:t>
            </w:r>
            <w:r w:rsidR="00FF16DA">
              <w:rPr>
                <w:rFonts w:asciiTheme="minorHAnsi" w:hAnsiTheme="minorHAnsi" w:cs="Arial"/>
                <w:sz w:val="18"/>
                <w:szCs w:val="18"/>
              </w:rPr>
              <w:t>14</w:t>
            </w:r>
          </w:p>
        </w:tc>
      </w:tr>
    </w:tbl>
    <w:p w14:paraId="6F627B7F" w14:textId="77777777" w:rsidR="00ED674F" w:rsidRPr="0078145B" w:rsidRDefault="00ED674F" w:rsidP="00ED674F">
      <w:pPr>
        <w:pStyle w:val="Zkladntext"/>
        <w:spacing w:before="0" w:line="240" w:lineRule="auto"/>
        <w:ind w:firstLine="720"/>
        <w:rPr>
          <w:rFonts w:asciiTheme="minorHAnsi" w:hAnsiTheme="minorHAnsi" w:cs="Arial"/>
          <w:sz w:val="18"/>
          <w:szCs w:val="18"/>
          <w:lang w:val="sk-SK"/>
        </w:rPr>
      </w:pPr>
    </w:p>
    <w:p w14:paraId="3028A7DE" w14:textId="73FCE662" w:rsidR="00B666FF" w:rsidRPr="0078145B" w:rsidRDefault="00ED674F" w:rsidP="00ED674F">
      <w:pPr>
        <w:pStyle w:val="Zkladntext"/>
        <w:spacing w:before="0"/>
        <w:rPr>
          <w:rFonts w:asciiTheme="minorHAnsi" w:hAnsiTheme="minorHAnsi"/>
          <w:b/>
          <w:bCs/>
          <w:sz w:val="22"/>
          <w:szCs w:val="22"/>
          <w:lang w:val="sk-SK"/>
        </w:rPr>
      </w:pP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Zhrnutie finančnej analýzy spoločnosti (20</w:t>
      </w:r>
      <w:r w:rsidR="004C69F9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="00A735F8">
        <w:rPr>
          <w:rFonts w:asciiTheme="minorHAnsi" w:hAnsiTheme="minorHAnsi"/>
          <w:b/>
          <w:bCs/>
          <w:sz w:val="22"/>
          <w:szCs w:val="22"/>
          <w:lang w:val="sk-SK"/>
        </w:rPr>
        <w:t>4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/20</w:t>
      </w:r>
      <w:r w:rsidR="007C408B">
        <w:rPr>
          <w:rFonts w:asciiTheme="minorHAnsi" w:hAnsiTheme="minorHAnsi"/>
          <w:b/>
          <w:bCs/>
          <w:sz w:val="22"/>
          <w:szCs w:val="22"/>
          <w:lang w:val="sk-SK"/>
        </w:rPr>
        <w:t>2</w:t>
      </w:r>
      <w:r w:rsidR="00A735F8">
        <w:rPr>
          <w:rFonts w:asciiTheme="minorHAnsi" w:hAnsiTheme="minorHAnsi"/>
          <w:b/>
          <w:bCs/>
          <w:sz w:val="22"/>
          <w:szCs w:val="22"/>
          <w:lang w:val="sk-SK"/>
        </w:rPr>
        <w:t>5</w:t>
      </w:r>
      <w:r w:rsidRPr="0078145B">
        <w:rPr>
          <w:rFonts w:asciiTheme="minorHAnsi" w:hAnsiTheme="minorHAnsi"/>
          <w:b/>
          <w:bCs/>
          <w:sz w:val="22"/>
          <w:szCs w:val="22"/>
          <w:lang w:val="sk-SK"/>
        </w:rPr>
        <w:t>)</w:t>
      </w:r>
    </w:p>
    <w:p w14:paraId="00955587" w14:textId="77777777" w:rsidR="00F13ABC" w:rsidRDefault="00ED674F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5D2550">
        <w:rPr>
          <w:rFonts w:asciiTheme="minorHAnsi" w:hAnsiTheme="minorHAnsi"/>
          <w:sz w:val="22"/>
          <w:szCs w:val="22"/>
          <w:lang w:val="sk-SK"/>
        </w:rPr>
        <w:t>Štruktúra majetku</w:t>
      </w:r>
      <w:r w:rsidR="0041484D">
        <w:rPr>
          <w:rFonts w:asciiTheme="minorHAnsi" w:hAnsiTheme="minorHAnsi"/>
          <w:sz w:val="22"/>
          <w:szCs w:val="22"/>
          <w:lang w:val="sk-SK"/>
        </w:rPr>
        <w:t>:</w:t>
      </w:r>
      <w:r w:rsidR="00AA0BFE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neobežný majetok tvorí </w:t>
      </w:r>
      <w:r w:rsidR="0041484D">
        <w:rPr>
          <w:rFonts w:asciiTheme="minorHAnsi" w:hAnsiTheme="minorHAnsi"/>
          <w:sz w:val="22"/>
          <w:szCs w:val="22"/>
          <w:lang w:val="sk-SK"/>
        </w:rPr>
        <w:t>9</w:t>
      </w:r>
      <w:r w:rsidR="00F13ABC">
        <w:rPr>
          <w:rFonts w:asciiTheme="minorHAnsi" w:hAnsiTheme="minorHAnsi"/>
          <w:sz w:val="22"/>
          <w:szCs w:val="22"/>
          <w:lang w:val="sk-SK"/>
        </w:rPr>
        <w:t>3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% z celkového majetku spoločnosti, obežný majetok </w:t>
      </w:r>
      <w:r w:rsidR="00F13ABC">
        <w:rPr>
          <w:rFonts w:asciiTheme="minorHAnsi" w:hAnsiTheme="minorHAnsi"/>
          <w:sz w:val="22"/>
          <w:szCs w:val="22"/>
          <w:lang w:val="sk-SK"/>
        </w:rPr>
        <w:t>6</w:t>
      </w:r>
      <w:r w:rsidR="00FF16DA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%  a záväzky tvoria </w:t>
      </w:r>
      <w:r w:rsidR="00C275CC">
        <w:rPr>
          <w:rFonts w:asciiTheme="minorHAnsi" w:hAnsiTheme="minorHAnsi"/>
          <w:sz w:val="22"/>
          <w:szCs w:val="22"/>
          <w:lang w:val="sk-SK"/>
        </w:rPr>
        <w:t>7</w:t>
      </w:r>
      <w:r w:rsidR="00F13ABC">
        <w:rPr>
          <w:rFonts w:asciiTheme="minorHAnsi" w:hAnsiTheme="minorHAnsi"/>
          <w:sz w:val="22"/>
          <w:szCs w:val="22"/>
          <w:lang w:val="sk-SK"/>
        </w:rPr>
        <w:t>7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% z celkových pasív. </w:t>
      </w:r>
      <w:r w:rsidR="00A735F8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Celkové aktíva </w:t>
      </w:r>
      <w:r w:rsidR="00F13ABC">
        <w:rPr>
          <w:rFonts w:asciiTheme="minorHAnsi" w:hAnsiTheme="minorHAnsi"/>
          <w:sz w:val="22"/>
          <w:szCs w:val="22"/>
          <w:lang w:val="sk-SK"/>
        </w:rPr>
        <w:t>stúpli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F13ABC">
        <w:rPr>
          <w:rFonts w:asciiTheme="minorHAnsi" w:hAnsiTheme="minorHAnsi"/>
          <w:sz w:val="22"/>
          <w:szCs w:val="22"/>
          <w:lang w:val="sk-SK"/>
        </w:rPr>
        <w:t>9</w:t>
      </w:r>
      <w:r w:rsidRPr="005D2550">
        <w:rPr>
          <w:rFonts w:asciiTheme="minorHAnsi" w:hAnsiTheme="minorHAnsi"/>
          <w:sz w:val="22"/>
          <w:szCs w:val="22"/>
          <w:lang w:val="sk-SK"/>
        </w:rPr>
        <w:t>%</w:t>
      </w:r>
      <w:r w:rsidR="00E30845">
        <w:rPr>
          <w:rFonts w:asciiTheme="minorHAnsi" w:hAnsiTheme="minorHAnsi"/>
          <w:sz w:val="22"/>
          <w:szCs w:val="22"/>
          <w:lang w:val="sk-SK"/>
        </w:rPr>
        <w:t xml:space="preserve">. </w:t>
      </w:r>
    </w:p>
    <w:p w14:paraId="2BBF4694" w14:textId="77777777" w:rsidR="00F13ABC" w:rsidRDefault="00ED674F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5D2550">
        <w:rPr>
          <w:rFonts w:asciiTheme="minorHAnsi" w:hAnsiTheme="minorHAnsi"/>
          <w:sz w:val="22"/>
          <w:szCs w:val="22"/>
          <w:lang w:val="sk-SK"/>
        </w:rPr>
        <w:t xml:space="preserve">Záväzky spoločnosti </w:t>
      </w:r>
      <w:r w:rsidR="00F13ABC">
        <w:rPr>
          <w:rFonts w:asciiTheme="minorHAnsi" w:hAnsiTheme="minorHAnsi"/>
          <w:sz w:val="22"/>
          <w:szCs w:val="22"/>
          <w:lang w:val="sk-SK"/>
        </w:rPr>
        <w:t xml:space="preserve">stúpli </w:t>
      </w:r>
      <w:r w:rsidRPr="005D2550">
        <w:rPr>
          <w:rFonts w:asciiTheme="minorHAnsi" w:hAnsiTheme="minorHAnsi"/>
          <w:sz w:val="22"/>
          <w:szCs w:val="22"/>
          <w:lang w:val="sk-SK"/>
        </w:rPr>
        <w:t>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F13ABC">
        <w:rPr>
          <w:rFonts w:asciiTheme="minorHAnsi" w:hAnsiTheme="minorHAnsi"/>
          <w:sz w:val="22"/>
          <w:szCs w:val="22"/>
          <w:lang w:val="sk-SK"/>
        </w:rPr>
        <w:t>9</w:t>
      </w:r>
      <w:r w:rsidRPr="005D2550">
        <w:rPr>
          <w:rFonts w:asciiTheme="minorHAnsi" w:hAnsiTheme="minorHAnsi"/>
          <w:sz w:val="22"/>
          <w:szCs w:val="22"/>
          <w:lang w:val="sk-SK"/>
        </w:rPr>
        <w:t>%.</w:t>
      </w:r>
    </w:p>
    <w:p w14:paraId="1A72C31D" w14:textId="77777777" w:rsidR="00DD51F2" w:rsidRDefault="00ED674F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5D2550">
        <w:rPr>
          <w:rFonts w:asciiTheme="minorHAnsi" w:hAnsiTheme="minorHAnsi"/>
          <w:sz w:val="22"/>
          <w:szCs w:val="22"/>
          <w:lang w:val="sk-SK"/>
        </w:rPr>
        <w:t xml:space="preserve">Vlastné imanie spoločnosti </w:t>
      </w:r>
      <w:r w:rsidR="00B666FF">
        <w:rPr>
          <w:rFonts w:asciiTheme="minorHAnsi" w:hAnsiTheme="minorHAnsi"/>
          <w:sz w:val="22"/>
          <w:szCs w:val="22"/>
          <w:lang w:val="sk-SK"/>
        </w:rPr>
        <w:t xml:space="preserve">sa </w:t>
      </w:r>
      <w:r w:rsidR="00F054D6">
        <w:rPr>
          <w:rFonts w:asciiTheme="minorHAnsi" w:hAnsiTheme="minorHAnsi"/>
          <w:sz w:val="22"/>
          <w:szCs w:val="22"/>
          <w:lang w:val="sk-SK"/>
        </w:rPr>
        <w:t>vzrástlo</w:t>
      </w:r>
      <w:r w:rsidR="00CA14F3">
        <w:rPr>
          <w:rFonts w:asciiTheme="minorHAnsi" w:hAnsiTheme="minorHAnsi"/>
          <w:sz w:val="22"/>
          <w:szCs w:val="22"/>
          <w:lang w:val="sk-SK"/>
        </w:rPr>
        <w:t xml:space="preserve"> </w:t>
      </w:r>
      <w:r w:rsidR="00DF0A56">
        <w:rPr>
          <w:rFonts w:asciiTheme="minorHAnsi" w:hAnsiTheme="minorHAnsi"/>
          <w:sz w:val="22"/>
          <w:szCs w:val="22"/>
          <w:lang w:val="sk-SK"/>
        </w:rPr>
        <w:t xml:space="preserve"> </w:t>
      </w:r>
      <w:r w:rsidRPr="005D2550">
        <w:rPr>
          <w:rFonts w:asciiTheme="minorHAnsi" w:hAnsiTheme="minorHAnsi"/>
          <w:sz w:val="22"/>
          <w:szCs w:val="22"/>
          <w:lang w:val="sk-SK"/>
        </w:rPr>
        <w:t>o</w:t>
      </w:r>
      <w:r w:rsidR="00C275CC">
        <w:rPr>
          <w:rFonts w:asciiTheme="minorHAnsi" w:hAnsiTheme="minorHAnsi"/>
          <w:sz w:val="22"/>
          <w:szCs w:val="22"/>
          <w:lang w:val="sk-SK"/>
        </w:rPr>
        <w:t> </w:t>
      </w:r>
      <w:r w:rsidR="00F13ABC">
        <w:rPr>
          <w:rFonts w:asciiTheme="minorHAnsi" w:hAnsiTheme="minorHAnsi"/>
          <w:sz w:val="22"/>
          <w:szCs w:val="22"/>
          <w:lang w:val="sk-SK"/>
        </w:rPr>
        <w:t>10</w:t>
      </w:r>
      <w:r w:rsidRPr="005D2550">
        <w:rPr>
          <w:rFonts w:asciiTheme="minorHAnsi" w:hAnsiTheme="minorHAnsi"/>
          <w:sz w:val="22"/>
          <w:szCs w:val="22"/>
          <w:lang w:val="sk-SK"/>
        </w:rPr>
        <w:t>%</w:t>
      </w:r>
      <w:r w:rsidR="00F13ABC">
        <w:rPr>
          <w:rFonts w:asciiTheme="minorHAnsi" w:hAnsiTheme="minorHAnsi"/>
          <w:sz w:val="22"/>
          <w:szCs w:val="22"/>
          <w:lang w:val="sk-SK"/>
        </w:rPr>
        <w:t>,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a to z dôvodu dosiahnutia </w:t>
      </w:r>
      <w:r w:rsidR="00F054D6">
        <w:rPr>
          <w:rFonts w:asciiTheme="minorHAnsi" w:hAnsiTheme="minorHAnsi"/>
          <w:sz w:val="22"/>
          <w:szCs w:val="22"/>
          <w:lang w:val="sk-SK"/>
        </w:rPr>
        <w:t xml:space="preserve">zisku 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 za rok 20</w:t>
      </w:r>
      <w:r w:rsidR="00DF0A56">
        <w:rPr>
          <w:rFonts w:asciiTheme="minorHAnsi" w:hAnsiTheme="minorHAnsi"/>
          <w:sz w:val="22"/>
          <w:szCs w:val="22"/>
          <w:lang w:val="sk-SK"/>
        </w:rPr>
        <w:t>2</w:t>
      </w:r>
      <w:r w:rsidR="006D4C68">
        <w:rPr>
          <w:rFonts w:asciiTheme="minorHAnsi" w:hAnsiTheme="minorHAnsi"/>
          <w:sz w:val="22"/>
          <w:szCs w:val="22"/>
          <w:lang w:val="sk-SK"/>
        </w:rPr>
        <w:t>4</w:t>
      </w:r>
      <w:r w:rsidR="00DD51F2">
        <w:rPr>
          <w:rFonts w:asciiTheme="minorHAnsi" w:hAnsiTheme="minorHAnsi"/>
          <w:sz w:val="22"/>
          <w:szCs w:val="22"/>
          <w:lang w:val="sk-SK"/>
        </w:rPr>
        <w:t xml:space="preserve"> a 2025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. Spoločníkom neboli vyplatené žiadne podiely zo zisku. </w:t>
      </w:r>
    </w:p>
    <w:p w14:paraId="1CE1BA6C" w14:textId="77777777" w:rsidR="00DD51F2" w:rsidRDefault="00ED674F" w:rsidP="00DD51F2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 w:rsidRPr="005D2550">
        <w:rPr>
          <w:rFonts w:asciiTheme="minorHAnsi" w:hAnsiTheme="minorHAnsi"/>
          <w:sz w:val="22"/>
          <w:szCs w:val="22"/>
          <w:lang w:val="sk-SK"/>
        </w:rPr>
        <w:t>Pri analýze nákladov a výnosov možno konštatovať, že tržby</w:t>
      </w:r>
      <w:r w:rsidR="00DD51F2">
        <w:rPr>
          <w:rFonts w:asciiTheme="minorHAnsi" w:hAnsiTheme="minorHAnsi"/>
          <w:sz w:val="22"/>
          <w:szCs w:val="22"/>
          <w:lang w:val="sk-SK"/>
        </w:rPr>
        <w:t xml:space="preserve"> klesli o 26</w:t>
      </w:r>
      <w:r w:rsidRPr="005D2550">
        <w:rPr>
          <w:rFonts w:asciiTheme="minorHAnsi" w:hAnsiTheme="minorHAnsi"/>
          <w:sz w:val="22"/>
          <w:szCs w:val="22"/>
          <w:lang w:val="sk-SK"/>
        </w:rPr>
        <w:t>%</w:t>
      </w:r>
      <w:r w:rsidR="0041484D">
        <w:rPr>
          <w:rFonts w:asciiTheme="minorHAnsi" w:hAnsiTheme="minorHAnsi"/>
          <w:sz w:val="22"/>
          <w:szCs w:val="22"/>
          <w:lang w:val="sk-SK"/>
        </w:rPr>
        <w:t>.</w:t>
      </w:r>
      <w:r w:rsidR="00DD51F2">
        <w:rPr>
          <w:rFonts w:asciiTheme="minorHAnsi" w:hAnsiTheme="minorHAnsi"/>
          <w:sz w:val="22"/>
          <w:szCs w:val="22"/>
          <w:lang w:val="sk-SK"/>
        </w:rPr>
        <w:t xml:space="preserve"> Pri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daná hodnota </w:t>
      </w:r>
      <w:r w:rsidR="00DD51F2">
        <w:rPr>
          <w:rFonts w:asciiTheme="minorHAnsi" w:hAnsiTheme="minorHAnsi"/>
          <w:sz w:val="22"/>
          <w:szCs w:val="22"/>
          <w:lang w:val="sk-SK"/>
        </w:rPr>
        <w:t>klesla o 18%</w:t>
      </w:r>
      <w:r w:rsidRPr="005D2550">
        <w:rPr>
          <w:rFonts w:asciiTheme="minorHAnsi" w:hAnsiTheme="minorHAnsi"/>
          <w:sz w:val="22"/>
          <w:szCs w:val="22"/>
          <w:lang w:val="sk-SK"/>
        </w:rPr>
        <w:t xml:space="preserve">. </w:t>
      </w:r>
      <w:r>
        <w:rPr>
          <w:rFonts w:asciiTheme="minorHAnsi" w:hAnsiTheme="minorHAnsi"/>
          <w:sz w:val="22"/>
          <w:szCs w:val="22"/>
          <w:lang w:val="sk-SK"/>
        </w:rPr>
        <w:t>Celkovo náklady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na</w:t>
      </w:r>
      <w:r w:rsidR="003A6D3D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hospodársku činnosť</w:t>
      </w:r>
      <w:r w:rsidR="00DD51F2">
        <w:rPr>
          <w:rFonts w:asciiTheme="minorHAnsi" w:hAnsiTheme="minorHAnsi"/>
          <w:sz w:val="22"/>
          <w:szCs w:val="22"/>
          <w:lang w:val="sk-SK"/>
        </w:rPr>
        <w:t xml:space="preserve"> stúpli </w:t>
      </w:r>
      <w:r>
        <w:rPr>
          <w:rFonts w:asciiTheme="minorHAnsi" w:hAnsiTheme="minorHAnsi"/>
          <w:sz w:val="22"/>
          <w:szCs w:val="22"/>
          <w:lang w:val="sk-SK"/>
        </w:rPr>
        <w:t>o</w:t>
      </w:r>
      <w:r w:rsidR="00DD51F2">
        <w:rPr>
          <w:rFonts w:asciiTheme="minorHAnsi" w:hAnsiTheme="minorHAnsi"/>
          <w:sz w:val="22"/>
          <w:szCs w:val="22"/>
          <w:lang w:val="sk-SK"/>
        </w:rPr>
        <w:t> 8%</w:t>
      </w:r>
      <w:r>
        <w:rPr>
          <w:rFonts w:asciiTheme="minorHAnsi" w:hAnsiTheme="minorHAnsi"/>
          <w:sz w:val="22"/>
          <w:szCs w:val="22"/>
          <w:lang w:val="sk-SK"/>
        </w:rPr>
        <w:t>.</w:t>
      </w:r>
    </w:p>
    <w:p w14:paraId="22BCC119" w14:textId="34D1B161" w:rsidR="00ED674F" w:rsidRDefault="006873C6" w:rsidP="00DD51F2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  <w:r>
        <w:rPr>
          <w:rFonts w:asciiTheme="minorHAnsi" w:hAnsiTheme="minorHAnsi"/>
          <w:sz w:val="22"/>
          <w:szCs w:val="22"/>
          <w:lang w:val="sk-SK"/>
        </w:rPr>
        <w:t>Celkov</w:t>
      </w:r>
      <w:r w:rsidR="00ED674F">
        <w:rPr>
          <w:rFonts w:asciiTheme="minorHAnsi" w:hAnsiTheme="minorHAnsi"/>
          <w:sz w:val="22"/>
          <w:szCs w:val="22"/>
          <w:lang w:val="sk-SK"/>
        </w:rPr>
        <w:t>ý výsledok hospodárenia po zdanení  v porovnaní s rokom 20</w:t>
      </w:r>
      <w:r w:rsidR="00F013EE">
        <w:rPr>
          <w:rFonts w:asciiTheme="minorHAnsi" w:hAnsiTheme="minorHAnsi"/>
          <w:sz w:val="22"/>
          <w:szCs w:val="22"/>
          <w:lang w:val="sk-SK"/>
        </w:rPr>
        <w:t>2</w:t>
      </w:r>
      <w:r>
        <w:rPr>
          <w:rFonts w:asciiTheme="minorHAnsi" w:hAnsiTheme="minorHAnsi"/>
          <w:sz w:val="22"/>
          <w:szCs w:val="22"/>
          <w:lang w:val="sk-SK"/>
        </w:rPr>
        <w:t>4</w:t>
      </w:r>
      <w:r w:rsidR="004408DF">
        <w:rPr>
          <w:rFonts w:asciiTheme="minorHAnsi" w:hAnsiTheme="minorHAnsi"/>
          <w:sz w:val="22"/>
          <w:szCs w:val="22"/>
          <w:lang w:val="sk-SK"/>
        </w:rPr>
        <w:t xml:space="preserve"> </w:t>
      </w:r>
      <w:r>
        <w:rPr>
          <w:rFonts w:asciiTheme="minorHAnsi" w:hAnsiTheme="minorHAnsi"/>
          <w:sz w:val="22"/>
          <w:szCs w:val="22"/>
          <w:lang w:val="sk-SK"/>
        </w:rPr>
        <w:t>klesol o 56%</w:t>
      </w:r>
      <w:r w:rsidR="00C33034">
        <w:rPr>
          <w:rFonts w:asciiTheme="minorHAnsi" w:hAnsiTheme="minorHAnsi"/>
          <w:sz w:val="22"/>
          <w:szCs w:val="22"/>
          <w:lang w:val="sk-SK"/>
        </w:rPr>
        <w:t>.</w:t>
      </w:r>
    </w:p>
    <w:p w14:paraId="3E48A091" w14:textId="77777777" w:rsidR="00A4544E" w:rsidRDefault="00A4544E" w:rsidP="007B1B3A">
      <w:pPr>
        <w:pStyle w:val="Zkladntext"/>
        <w:spacing w:before="0"/>
        <w:ind w:firstLine="540"/>
        <w:rPr>
          <w:rFonts w:asciiTheme="minorHAnsi" w:hAnsiTheme="minorHAnsi"/>
          <w:sz w:val="22"/>
          <w:szCs w:val="22"/>
          <w:lang w:val="sk-SK"/>
        </w:rPr>
      </w:pPr>
    </w:p>
    <w:p w14:paraId="1414D4AC" w14:textId="77777777" w:rsidR="006873C6" w:rsidRDefault="00761BA4" w:rsidP="00ED674F">
      <w:pPr>
        <w:pStyle w:val="Zkladntext"/>
        <w:spacing w:before="0"/>
        <w:ind w:firstLine="567"/>
        <w:rPr>
          <w:rFonts w:asciiTheme="minorHAnsi" w:hAnsiTheme="minorHAnsi" w:cs="Arial"/>
          <w:sz w:val="22"/>
          <w:szCs w:val="22"/>
          <w:lang w:val="sk-SK"/>
        </w:rPr>
      </w:pPr>
      <w:r>
        <w:rPr>
          <w:rFonts w:asciiTheme="minorHAnsi" w:hAnsiTheme="minorHAnsi" w:cs="Arial"/>
          <w:sz w:val="22"/>
          <w:szCs w:val="22"/>
          <w:lang w:val="sk-SK"/>
        </w:rPr>
        <w:t>P</w:t>
      </w:r>
      <w:r w:rsidR="006D4C68">
        <w:rPr>
          <w:rFonts w:asciiTheme="minorHAnsi" w:hAnsiTheme="minorHAnsi" w:cs="Arial"/>
          <w:sz w:val="22"/>
          <w:szCs w:val="22"/>
          <w:lang w:val="sk-SK"/>
        </w:rPr>
        <w:t xml:space="preserve">riemerná doba inkasa </w:t>
      </w:r>
      <w:r>
        <w:rPr>
          <w:rFonts w:asciiTheme="minorHAnsi" w:hAnsiTheme="minorHAnsi" w:cs="Arial"/>
          <w:sz w:val="22"/>
          <w:szCs w:val="22"/>
          <w:lang w:val="sk-SK"/>
        </w:rPr>
        <w:t>je 4</w:t>
      </w:r>
      <w:r w:rsidR="006873C6">
        <w:rPr>
          <w:rFonts w:asciiTheme="minorHAnsi" w:hAnsiTheme="minorHAnsi" w:cs="Arial"/>
          <w:sz w:val="22"/>
          <w:szCs w:val="22"/>
          <w:lang w:val="sk-SK"/>
        </w:rPr>
        <w:t>4</w:t>
      </w:r>
      <w:r>
        <w:rPr>
          <w:rFonts w:asciiTheme="minorHAnsi" w:hAnsiTheme="minorHAnsi" w:cs="Arial"/>
          <w:sz w:val="22"/>
          <w:szCs w:val="22"/>
          <w:lang w:val="sk-SK"/>
        </w:rPr>
        <w:t xml:space="preserve"> dní</w:t>
      </w:r>
      <w:r w:rsidR="00ED674F" w:rsidRPr="001E224F">
        <w:rPr>
          <w:rFonts w:asciiTheme="minorHAnsi" w:hAnsiTheme="minorHAnsi" w:cs="Arial"/>
          <w:sz w:val="22"/>
          <w:szCs w:val="22"/>
          <w:lang w:val="sk-SK"/>
        </w:rPr>
        <w:t xml:space="preserve">. Ukazovatele rentability sa  </w:t>
      </w:r>
      <w:r>
        <w:rPr>
          <w:rFonts w:asciiTheme="minorHAnsi" w:hAnsiTheme="minorHAnsi" w:cs="Arial"/>
          <w:sz w:val="22"/>
          <w:szCs w:val="22"/>
          <w:lang w:val="sk-SK"/>
        </w:rPr>
        <w:t>mierne zlepšili</w:t>
      </w:r>
      <w:r w:rsidR="00ED674F" w:rsidRPr="001E224F">
        <w:rPr>
          <w:rFonts w:asciiTheme="minorHAnsi" w:hAnsiTheme="minorHAnsi" w:cs="Arial"/>
          <w:sz w:val="22"/>
          <w:szCs w:val="22"/>
          <w:lang w:val="sk-SK"/>
        </w:rPr>
        <w:t xml:space="preserve"> oproti minulému roku, </w:t>
      </w:r>
      <w:r w:rsidR="0016149E">
        <w:rPr>
          <w:rFonts w:asciiTheme="minorHAnsi" w:hAnsiTheme="minorHAnsi" w:cs="Arial"/>
          <w:sz w:val="22"/>
          <w:szCs w:val="22"/>
          <w:lang w:val="sk-SK"/>
        </w:rPr>
        <w:t xml:space="preserve">no aj tak </w:t>
      </w:r>
      <w:r w:rsidR="00ED674F" w:rsidRPr="001E224F">
        <w:rPr>
          <w:rFonts w:asciiTheme="minorHAnsi" w:hAnsiTheme="minorHAnsi" w:cs="Arial"/>
          <w:sz w:val="22"/>
          <w:szCs w:val="22"/>
          <w:lang w:val="sk-SK"/>
        </w:rPr>
        <w:t xml:space="preserve">dosiahli </w:t>
      </w:r>
      <w:r>
        <w:rPr>
          <w:rFonts w:asciiTheme="minorHAnsi" w:hAnsiTheme="minorHAnsi" w:cs="Arial"/>
          <w:sz w:val="22"/>
          <w:szCs w:val="22"/>
          <w:lang w:val="sk-SK"/>
        </w:rPr>
        <w:t xml:space="preserve">nízke </w:t>
      </w:r>
      <w:r w:rsidR="00ED674F" w:rsidRPr="001E224F">
        <w:rPr>
          <w:rFonts w:asciiTheme="minorHAnsi" w:hAnsiTheme="minorHAnsi" w:cs="Arial"/>
          <w:sz w:val="22"/>
          <w:szCs w:val="22"/>
          <w:lang w:val="sk-SK"/>
        </w:rPr>
        <w:t xml:space="preserve"> hodnoty</w:t>
      </w:r>
      <w:r w:rsidR="0016149E">
        <w:rPr>
          <w:rFonts w:asciiTheme="minorHAnsi" w:hAnsiTheme="minorHAnsi" w:cs="Arial"/>
          <w:sz w:val="22"/>
          <w:szCs w:val="22"/>
          <w:lang w:val="sk-SK"/>
        </w:rPr>
        <w:t>.</w:t>
      </w:r>
      <w:r w:rsidR="00ED674F" w:rsidRPr="001E224F">
        <w:rPr>
          <w:rFonts w:asciiTheme="minorHAnsi" w:hAnsiTheme="minorHAnsi" w:cs="Arial"/>
          <w:sz w:val="22"/>
          <w:szCs w:val="22"/>
          <w:lang w:val="sk-SK"/>
        </w:rPr>
        <w:t xml:space="preserve"> Rentabilita vlastného kapitálu </w:t>
      </w:r>
      <w:r w:rsidR="0016149E">
        <w:rPr>
          <w:rFonts w:asciiTheme="minorHAnsi" w:hAnsiTheme="minorHAnsi" w:cs="Arial"/>
          <w:sz w:val="22"/>
          <w:szCs w:val="22"/>
          <w:lang w:val="sk-SK"/>
        </w:rPr>
        <w:t xml:space="preserve">oproti minulému roku </w:t>
      </w:r>
      <w:r>
        <w:rPr>
          <w:rFonts w:asciiTheme="minorHAnsi" w:hAnsiTheme="minorHAnsi" w:cs="Arial"/>
          <w:sz w:val="22"/>
          <w:szCs w:val="22"/>
          <w:lang w:val="sk-SK"/>
        </w:rPr>
        <w:t>sa z</w:t>
      </w:r>
      <w:r w:rsidR="006873C6">
        <w:rPr>
          <w:rFonts w:asciiTheme="minorHAnsi" w:hAnsiTheme="minorHAnsi" w:cs="Arial"/>
          <w:sz w:val="22"/>
          <w:szCs w:val="22"/>
          <w:lang w:val="sk-SK"/>
        </w:rPr>
        <w:t>nížila na</w:t>
      </w:r>
      <w:r>
        <w:rPr>
          <w:rFonts w:asciiTheme="minorHAnsi" w:hAnsiTheme="minorHAnsi" w:cs="Arial"/>
          <w:sz w:val="22"/>
          <w:szCs w:val="22"/>
          <w:lang w:val="sk-SK"/>
        </w:rPr>
        <w:t xml:space="preserve"> 0,0</w:t>
      </w:r>
      <w:r w:rsidR="006873C6">
        <w:rPr>
          <w:rFonts w:asciiTheme="minorHAnsi" w:hAnsiTheme="minorHAnsi" w:cs="Arial"/>
          <w:sz w:val="22"/>
          <w:szCs w:val="22"/>
          <w:lang w:val="sk-SK"/>
        </w:rPr>
        <w:t>3</w:t>
      </w:r>
      <w:r>
        <w:rPr>
          <w:rFonts w:asciiTheme="minorHAnsi" w:hAnsiTheme="minorHAnsi" w:cs="Arial"/>
          <w:sz w:val="22"/>
          <w:szCs w:val="22"/>
          <w:lang w:val="sk-SK"/>
        </w:rPr>
        <w:t xml:space="preserve"> hodnotového bodu</w:t>
      </w:r>
      <w:r w:rsidR="0016149E">
        <w:rPr>
          <w:rFonts w:asciiTheme="minorHAnsi" w:hAnsiTheme="minorHAnsi" w:cs="Arial"/>
          <w:sz w:val="22"/>
          <w:szCs w:val="22"/>
          <w:lang w:val="sk-SK"/>
        </w:rPr>
        <w:t>.</w:t>
      </w:r>
      <w:r w:rsidR="00ED674F" w:rsidRPr="001E224F">
        <w:rPr>
          <w:rFonts w:asciiTheme="minorHAnsi" w:hAnsiTheme="minorHAnsi" w:cs="Arial"/>
          <w:sz w:val="22"/>
          <w:szCs w:val="22"/>
          <w:lang w:val="sk-SK"/>
        </w:rPr>
        <w:t xml:space="preserve"> Celková zadlženosť </w:t>
      </w:r>
      <w:r w:rsidR="006873C6">
        <w:rPr>
          <w:rFonts w:asciiTheme="minorHAnsi" w:hAnsiTheme="minorHAnsi" w:cs="Arial"/>
          <w:sz w:val="22"/>
          <w:szCs w:val="22"/>
          <w:lang w:val="sk-SK"/>
        </w:rPr>
        <w:t>–</w:t>
      </w:r>
      <w:r w:rsidR="00ED674F" w:rsidRPr="001E224F">
        <w:rPr>
          <w:rFonts w:asciiTheme="minorHAnsi" w:hAnsiTheme="minorHAnsi" w:cs="Arial"/>
          <w:sz w:val="22"/>
          <w:szCs w:val="22"/>
          <w:lang w:val="sk-SK"/>
        </w:rPr>
        <w:t xml:space="preserve"> </w:t>
      </w:r>
      <w:r w:rsidR="006873C6">
        <w:rPr>
          <w:rFonts w:asciiTheme="minorHAnsi" w:hAnsiTheme="minorHAnsi" w:cs="Arial"/>
          <w:sz w:val="22"/>
          <w:szCs w:val="22"/>
          <w:lang w:val="sk-SK"/>
        </w:rPr>
        <w:t>zostala totožná</w:t>
      </w:r>
      <w:r w:rsidR="00CF6647">
        <w:rPr>
          <w:rFonts w:asciiTheme="minorHAnsi" w:hAnsiTheme="minorHAnsi" w:cs="Arial"/>
          <w:sz w:val="22"/>
          <w:szCs w:val="22"/>
          <w:lang w:val="sk-SK"/>
        </w:rPr>
        <w:t>.</w:t>
      </w:r>
    </w:p>
    <w:p w14:paraId="0344B545" w14:textId="463E74EE" w:rsidR="00ED674F" w:rsidRPr="001E224F" w:rsidRDefault="00ED674F" w:rsidP="00ED674F">
      <w:pPr>
        <w:pStyle w:val="Zkladntext"/>
        <w:spacing w:before="0"/>
        <w:ind w:firstLine="567"/>
        <w:rPr>
          <w:rFonts w:asciiTheme="minorHAnsi" w:hAnsiTheme="minorHAnsi" w:cs="Arial"/>
          <w:sz w:val="22"/>
          <w:szCs w:val="22"/>
          <w:lang w:val="sk-SK"/>
        </w:rPr>
      </w:pP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Altmanov Z-test pomôže odhadnúť pravdepodobný finančný vývoj spoločnosti. U</w:t>
      </w:r>
      <w:r w:rsidRPr="001E224F">
        <w:rPr>
          <w:rFonts w:asciiTheme="minorHAnsi" w:hAnsiTheme="minorHAnsi"/>
          <w:sz w:val="22"/>
          <w:szCs w:val="22"/>
          <w:lang w:val="sk-SK"/>
        </w:rPr>
        <w:t xml:space="preserve">kazovateľ je dôležité sledovať v časovom rade, mal by mať narastajúcu tendenciu. </w:t>
      </w:r>
      <w:r w:rsidRPr="001E224F">
        <w:rPr>
          <w:rFonts w:asciiTheme="minorHAnsi" w:hAnsiTheme="minorHAnsi" w:cs="Arial"/>
          <w:sz w:val="22"/>
          <w:szCs w:val="22"/>
          <w:lang w:val="sk-SK"/>
        </w:rPr>
        <w:t xml:space="preserve"> Podniky s ukazovateľom vyšším ako 2,99 možno považovať za finančne stabilné s priaznivým vývojom spoločnosti. Podniky s ukazovateľom nižším ako 1,81 možno charakterizovať ako podniky so zlým finančným stavom. Hodnoty ukazovateľa s</w:t>
      </w:r>
      <w:r w:rsidR="006873C6">
        <w:rPr>
          <w:rFonts w:asciiTheme="minorHAnsi" w:hAnsiTheme="minorHAnsi" w:cs="Arial"/>
          <w:sz w:val="22"/>
          <w:szCs w:val="22"/>
          <w:lang w:val="sk-SK"/>
        </w:rPr>
        <w:t>a mierne zlepšila</w:t>
      </w:r>
      <w:r w:rsidR="001F620B">
        <w:rPr>
          <w:rFonts w:asciiTheme="minorHAnsi" w:hAnsiTheme="minorHAnsi" w:cs="Arial"/>
          <w:sz w:val="22"/>
          <w:szCs w:val="22"/>
          <w:lang w:val="sk-SK"/>
        </w:rPr>
        <w:t>.</w:t>
      </w:r>
    </w:p>
    <w:p w14:paraId="7DEABC54" w14:textId="7DE5EB29" w:rsidR="00017469" w:rsidRDefault="00ED674F" w:rsidP="006A78DB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  <w:r w:rsidRPr="001E224F">
        <w:rPr>
          <w:rFonts w:asciiTheme="minorHAnsi" w:hAnsiTheme="minorHAnsi" w:cs="Arial"/>
          <w:sz w:val="22"/>
          <w:szCs w:val="22"/>
        </w:rPr>
        <w:t>Z vykonanej finančnej analýzy možno konštatovať, že majetková</w:t>
      </w:r>
      <w:r w:rsidR="00E270A3">
        <w:rPr>
          <w:rFonts w:asciiTheme="minorHAnsi" w:hAnsiTheme="minorHAnsi" w:cs="Arial"/>
          <w:sz w:val="22"/>
          <w:szCs w:val="22"/>
        </w:rPr>
        <w:t xml:space="preserve"> </w:t>
      </w:r>
      <w:r w:rsidRPr="001E224F">
        <w:rPr>
          <w:rFonts w:asciiTheme="minorHAnsi" w:hAnsiTheme="minorHAnsi" w:cs="Arial"/>
          <w:sz w:val="22"/>
          <w:szCs w:val="22"/>
        </w:rPr>
        <w:t xml:space="preserve"> a finančná situácia spoločnosti  </w:t>
      </w:r>
      <w:r w:rsidR="00176439">
        <w:rPr>
          <w:rFonts w:asciiTheme="minorHAnsi" w:hAnsiTheme="minorHAnsi" w:cs="Arial"/>
          <w:sz w:val="22"/>
          <w:szCs w:val="22"/>
        </w:rPr>
        <w:t>stagnuje</w:t>
      </w:r>
      <w:r w:rsidRPr="001E224F">
        <w:rPr>
          <w:rFonts w:asciiTheme="minorHAnsi" w:hAnsiTheme="minorHAnsi" w:cs="Arial"/>
          <w:sz w:val="22"/>
          <w:szCs w:val="22"/>
        </w:rPr>
        <w:t>, hospodárenie spoločnosti bolo za rok 20</w:t>
      </w:r>
      <w:r w:rsidR="007C408B">
        <w:rPr>
          <w:rFonts w:asciiTheme="minorHAnsi" w:hAnsiTheme="minorHAnsi" w:cs="Arial"/>
          <w:sz w:val="22"/>
          <w:szCs w:val="22"/>
        </w:rPr>
        <w:t>2</w:t>
      </w:r>
      <w:r w:rsidR="00F353A5">
        <w:rPr>
          <w:rFonts w:asciiTheme="minorHAnsi" w:hAnsiTheme="minorHAnsi" w:cs="Arial"/>
          <w:sz w:val="22"/>
          <w:szCs w:val="22"/>
        </w:rPr>
        <w:t>5</w:t>
      </w:r>
      <w:r w:rsidRPr="001E224F">
        <w:rPr>
          <w:rFonts w:asciiTheme="minorHAnsi" w:hAnsiTheme="minorHAnsi" w:cs="Arial"/>
          <w:sz w:val="22"/>
          <w:szCs w:val="22"/>
        </w:rPr>
        <w:t xml:space="preserve"> </w:t>
      </w:r>
      <w:r w:rsidR="00761BA4">
        <w:rPr>
          <w:rFonts w:asciiTheme="minorHAnsi" w:hAnsiTheme="minorHAnsi" w:cs="Arial"/>
          <w:sz w:val="22"/>
          <w:szCs w:val="22"/>
        </w:rPr>
        <w:t xml:space="preserve">sa </w:t>
      </w:r>
      <w:r w:rsidR="00F353A5">
        <w:rPr>
          <w:rFonts w:asciiTheme="minorHAnsi" w:hAnsiTheme="minorHAnsi" w:cs="Arial"/>
          <w:sz w:val="22"/>
          <w:szCs w:val="22"/>
        </w:rPr>
        <w:t xml:space="preserve">mierne </w:t>
      </w:r>
      <w:r w:rsidR="00761BA4">
        <w:rPr>
          <w:rFonts w:asciiTheme="minorHAnsi" w:hAnsiTheme="minorHAnsi" w:cs="Arial"/>
          <w:sz w:val="22"/>
          <w:szCs w:val="22"/>
        </w:rPr>
        <w:t xml:space="preserve">zlepšilo oproti </w:t>
      </w:r>
      <w:r w:rsidR="00E008F5">
        <w:rPr>
          <w:rFonts w:asciiTheme="minorHAnsi" w:hAnsiTheme="minorHAnsi" w:cs="Arial"/>
          <w:sz w:val="22"/>
          <w:szCs w:val="22"/>
        </w:rPr>
        <w:t xml:space="preserve"> roku 202</w:t>
      </w:r>
      <w:r w:rsidR="00F353A5">
        <w:rPr>
          <w:rFonts w:asciiTheme="minorHAnsi" w:hAnsiTheme="minorHAnsi" w:cs="Arial"/>
          <w:sz w:val="22"/>
          <w:szCs w:val="22"/>
        </w:rPr>
        <w:t>4</w:t>
      </w:r>
      <w:r w:rsidRPr="001E224F">
        <w:rPr>
          <w:rFonts w:asciiTheme="minorHAnsi" w:hAnsiTheme="minorHAnsi" w:cs="Arial"/>
          <w:sz w:val="22"/>
          <w:szCs w:val="22"/>
        </w:rPr>
        <w:t xml:space="preserve">. </w:t>
      </w:r>
    </w:p>
    <w:p w14:paraId="3147DF6D" w14:textId="77777777" w:rsidR="00017469" w:rsidRDefault="00017469" w:rsidP="00ED674F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</w:p>
    <w:p w14:paraId="33CFB8B1" w14:textId="77777777" w:rsidR="00F353A5" w:rsidRPr="0078145B" w:rsidRDefault="00F353A5" w:rsidP="00ED674F">
      <w:pPr>
        <w:pStyle w:val="Zarkazkladnhotextu31"/>
        <w:spacing w:before="0"/>
        <w:ind w:firstLine="567"/>
        <w:rPr>
          <w:rFonts w:asciiTheme="minorHAnsi" w:hAnsiTheme="minorHAnsi" w:cs="Arial"/>
          <w:sz w:val="22"/>
          <w:szCs w:val="22"/>
        </w:rPr>
      </w:pPr>
    </w:p>
    <w:p w14:paraId="2D531B36" w14:textId="58C4C824" w:rsidR="00FC540E" w:rsidRPr="00D511CF" w:rsidRDefault="00FC540E" w:rsidP="00D511CF">
      <w:pPr>
        <w:pStyle w:val="Odsekzoznamu"/>
        <w:numPr>
          <w:ilvl w:val="0"/>
          <w:numId w:val="7"/>
        </w:numPr>
        <w:rPr>
          <w:rFonts w:ascii="Calibri" w:hAnsi="Calibri"/>
          <w:b/>
          <w:i/>
          <w:sz w:val="22"/>
          <w:szCs w:val="22"/>
        </w:rPr>
      </w:pPr>
      <w:r w:rsidRPr="00D511CF">
        <w:rPr>
          <w:rFonts w:ascii="Calibri" w:hAnsi="Calibri"/>
          <w:b/>
          <w:i/>
          <w:sz w:val="22"/>
          <w:szCs w:val="22"/>
        </w:rPr>
        <w:lastRenderedPageBreak/>
        <w:t xml:space="preserve">Návrh na rozdelenie </w:t>
      </w:r>
      <w:r w:rsidR="007B6BE0">
        <w:rPr>
          <w:rFonts w:ascii="Calibri" w:hAnsi="Calibri"/>
          <w:b/>
          <w:i/>
          <w:sz w:val="22"/>
          <w:szCs w:val="22"/>
        </w:rPr>
        <w:t>zisku</w:t>
      </w:r>
    </w:p>
    <w:p w14:paraId="6847AC73" w14:textId="77777777" w:rsidR="00D511CF" w:rsidRPr="00D511CF" w:rsidRDefault="00D511CF" w:rsidP="00D511CF">
      <w:pPr>
        <w:pStyle w:val="Odsekzoznamu"/>
        <w:ind w:left="1080"/>
        <w:rPr>
          <w:rFonts w:ascii="Calibri" w:hAnsi="Calibri"/>
          <w:b/>
          <w:i/>
          <w:sz w:val="22"/>
          <w:szCs w:val="22"/>
        </w:rPr>
      </w:pPr>
    </w:p>
    <w:p w14:paraId="20AF9CB5" w14:textId="091105E8" w:rsidR="00FC540E" w:rsidRDefault="00FC540E" w:rsidP="00FC540E">
      <w:pPr>
        <w:jc w:val="both"/>
        <w:rPr>
          <w:rFonts w:asciiTheme="minorHAnsi" w:hAnsiTheme="minorHAnsi"/>
          <w:sz w:val="22"/>
          <w:szCs w:val="22"/>
        </w:rPr>
      </w:pPr>
      <w:r w:rsidRPr="00FC540E">
        <w:rPr>
          <w:rFonts w:asciiTheme="minorHAnsi" w:hAnsiTheme="minorHAnsi"/>
          <w:sz w:val="22"/>
          <w:szCs w:val="22"/>
        </w:rPr>
        <w:tab/>
      </w:r>
      <w:r w:rsidR="003E0282">
        <w:rPr>
          <w:rFonts w:asciiTheme="minorHAnsi" w:hAnsiTheme="minorHAnsi"/>
          <w:sz w:val="22"/>
          <w:szCs w:val="22"/>
        </w:rPr>
        <w:t>S</w:t>
      </w:r>
      <w:r>
        <w:rPr>
          <w:rFonts w:asciiTheme="minorHAnsi" w:hAnsiTheme="minorHAnsi"/>
          <w:sz w:val="22"/>
          <w:szCs w:val="22"/>
        </w:rPr>
        <w:t>poločnosť navrhuje ro</w:t>
      </w:r>
      <w:r w:rsidR="00997623">
        <w:rPr>
          <w:rFonts w:asciiTheme="minorHAnsi" w:hAnsiTheme="minorHAnsi"/>
          <w:sz w:val="22"/>
          <w:szCs w:val="22"/>
        </w:rPr>
        <w:t>z</w:t>
      </w:r>
      <w:r>
        <w:rPr>
          <w:rFonts w:asciiTheme="minorHAnsi" w:hAnsiTheme="minorHAnsi"/>
          <w:sz w:val="22"/>
          <w:szCs w:val="22"/>
        </w:rPr>
        <w:t>delenie zisku</w:t>
      </w:r>
      <w:r w:rsidR="005E503D">
        <w:rPr>
          <w:rFonts w:asciiTheme="minorHAnsi" w:hAnsiTheme="minorHAnsi"/>
          <w:sz w:val="22"/>
          <w:szCs w:val="22"/>
        </w:rPr>
        <w:t>/strata</w:t>
      </w:r>
      <w:r>
        <w:rPr>
          <w:rFonts w:asciiTheme="minorHAnsi" w:hAnsiTheme="minorHAnsi"/>
          <w:sz w:val="22"/>
          <w:szCs w:val="22"/>
        </w:rPr>
        <w:t xml:space="preserve"> takto :</w:t>
      </w:r>
    </w:p>
    <w:p w14:paraId="0C1B98EF" w14:textId="77777777" w:rsidR="00D511CF" w:rsidRDefault="00D511CF" w:rsidP="00FC540E">
      <w:pPr>
        <w:jc w:val="both"/>
        <w:rPr>
          <w:rFonts w:asciiTheme="minorHAnsi" w:hAnsiTheme="minorHAnsi"/>
          <w:sz w:val="22"/>
          <w:szCs w:val="22"/>
        </w:rPr>
      </w:pPr>
    </w:p>
    <w:p w14:paraId="19C6BFC0" w14:textId="77777777" w:rsidR="00D511CF" w:rsidRPr="00D511CF" w:rsidRDefault="00D511CF" w:rsidP="00D511CF">
      <w:pPr>
        <w:pStyle w:val="Odsekzoznamu"/>
        <w:ind w:left="780"/>
        <w:jc w:val="both"/>
        <w:rPr>
          <w:rFonts w:asciiTheme="minorHAnsi" w:hAnsiTheme="minorHAnsi"/>
          <w:sz w:val="22"/>
          <w:szCs w:val="22"/>
        </w:rPr>
      </w:pPr>
    </w:p>
    <w:p w14:paraId="78B6E1B1" w14:textId="6403670E" w:rsidR="00FC540E" w:rsidRPr="00737120" w:rsidRDefault="00E008F5" w:rsidP="00A37C17">
      <w:pPr>
        <w:ind w:left="360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zúčtovať na </w:t>
      </w:r>
      <w:r w:rsidR="00761BA4">
        <w:rPr>
          <w:rFonts w:asciiTheme="minorHAnsi" w:hAnsiTheme="minorHAnsi"/>
          <w:b/>
          <w:bCs/>
          <w:sz w:val="22"/>
          <w:szCs w:val="22"/>
        </w:rPr>
        <w:t>zisk</w:t>
      </w:r>
      <w:r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737120">
        <w:rPr>
          <w:rFonts w:asciiTheme="minorHAnsi" w:hAnsiTheme="minorHAnsi"/>
          <w:b/>
          <w:bCs/>
          <w:sz w:val="22"/>
          <w:szCs w:val="22"/>
        </w:rPr>
        <w:t xml:space="preserve"> minulých období</w:t>
      </w:r>
      <w:r>
        <w:rPr>
          <w:rFonts w:asciiTheme="minorHAnsi" w:hAnsiTheme="minorHAnsi"/>
          <w:b/>
          <w:bCs/>
          <w:sz w:val="22"/>
          <w:szCs w:val="22"/>
        </w:rPr>
        <w:t xml:space="preserve"> -  účet  42</w:t>
      </w:r>
      <w:r w:rsidR="00761BA4">
        <w:rPr>
          <w:rFonts w:asciiTheme="minorHAnsi" w:hAnsiTheme="minorHAnsi"/>
          <w:b/>
          <w:bCs/>
          <w:sz w:val="22"/>
          <w:szCs w:val="22"/>
        </w:rPr>
        <w:t>8</w:t>
      </w:r>
      <w:r>
        <w:rPr>
          <w:rFonts w:asciiTheme="minorHAnsi" w:hAnsiTheme="minorHAnsi"/>
          <w:b/>
          <w:bCs/>
          <w:sz w:val="22"/>
          <w:szCs w:val="22"/>
        </w:rPr>
        <w:t xml:space="preserve">                                             </w:t>
      </w:r>
      <w:r w:rsidR="00AE19E7">
        <w:rPr>
          <w:rFonts w:asciiTheme="minorHAnsi" w:hAnsiTheme="minorHAnsi"/>
          <w:b/>
          <w:bCs/>
          <w:sz w:val="22"/>
          <w:szCs w:val="22"/>
        </w:rPr>
        <w:t>205 779</w:t>
      </w:r>
      <w:r w:rsidR="00F353A5">
        <w:rPr>
          <w:rFonts w:asciiTheme="minorHAnsi" w:hAnsiTheme="minorHAnsi"/>
          <w:b/>
          <w:bCs/>
          <w:sz w:val="22"/>
          <w:szCs w:val="22"/>
        </w:rPr>
        <w:t>,</w:t>
      </w:r>
      <w:r w:rsidR="00AE19E7">
        <w:rPr>
          <w:rFonts w:asciiTheme="minorHAnsi" w:hAnsiTheme="minorHAnsi"/>
          <w:b/>
          <w:bCs/>
          <w:sz w:val="22"/>
          <w:szCs w:val="22"/>
        </w:rPr>
        <w:t>27</w:t>
      </w:r>
      <w:r w:rsidR="00FC540E" w:rsidRPr="00737120">
        <w:rPr>
          <w:rFonts w:asciiTheme="minorHAnsi" w:hAnsiTheme="minorHAnsi"/>
          <w:b/>
          <w:bCs/>
          <w:sz w:val="22"/>
          <w:szCs w:val="22"/>
        </w:rPr>
        <w:t>€</w:t>
      </w:r>
    </w:p>
    <w:p w14:paraId="1AFD454E" w14:textId="77777777" w:rsidR="00D511CF" w:rsidRPr="00D511CF" w:rsidRDefault="00D511CF" w:rsidP="00D511CF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</w:p>
    <w:p w14:paraId="01587A83" w14:textId="77777777" w:rsidR="00D511CF" w:rsidRDefault="00D511CF" w:rsidP="00FC540E">
      <w:pPr>
        <w:jc w:val="both"/>
        <w:rPr>
          <w:b/>
        </w:rPr>
      </w:pPr>
    </w:p>
    <w:p w14:paraId="3A609768" w14:textId="77777777" w:rsidR="00D511CF" w:rsidRDefault="00D511CF" w:rsidP="00FC540E">
      <w:pPr>
        <w:jc w:val="both"/>
        <w:rPr>
          <w:b/>
        </w:rPr>
      </w:pPr>
    </w:p>
    <w:p w14:paraId="269D43E1" w14:textId="77777777" w:rsidR="00D511CF" w:rsidRDefault="00D511CF" w:rsidP="00FC540E">
      <w:pPr>
        <w:jc w:val="both"/>
        <w:rPr>
          <w:b/>
        </w:rPr>
      </w:pPr>
    </w:p>
    <w:p w14:paraId="7A41DE89" w14:textId="77777777" w:rsidR="00D511CF" w:rsidRDefault="00D511CF" w:rsidP="00FC540E">
      <w:pPr>
        <w:jc w:val="both"/>
        <w:rPr>
          <w:b/>
        </w:rPr>
      </w:pPr>
    </w:p>
    <w:p w14:paraId="4C0318C4" w14:textId="77777777" w:rsidR="00D511CF" w:rsidRDefault="00D511CF" w:rsidP="00FC540E">
      <w:pPr>
        <w:jc w:val="both"/>
        <w:rPr>
          <w:b/>
        </w:rPr>
      </w:pPr>
    </w:p>
    <w:p w14:paraId="2DD9FFBB" w14:textId="77777777" w:rsidR="00D511CF" w:rsidRDefault="00D511CF" w:rsidP="00FC540E">
      <w:pPr>
        <w:jc w:val="both"/>
        <w:rPr>
          <w:b/>
        </w:rPr>
      </w:pPr>
    </w:p>
    <w:p w14:paraId="1F346B53" w14:textId="77777777" w:rsidR="00D511CF" w:rsidRDefault="00D511CF" w:rsidP="00FC540E">
      <w:pPr>
        <w:jc w:val="both"/>
        <w:rPr>
          <w:b/>
        </w:rPr>
      </w:pPr>
    </w:p>
    <w:p w14:paraId="39060015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    </w:t>
      </w:r>
    </w:p>
    <w:p w14:paraId="363DF08F" w14:textId="77777777" w:rsidR="00D511CF" w:rsidRDefault="00D511CF" w:rsidP="00FC540E">
      <w:pPr>
        <w:jc w:val="both"/>
        <w:rPr>
          <w:b/>
        </w:rPr>
      </w:pPr>
      <w:r>
        <w:rPr>
          <w:b/>
        </w:rPr>
        <w:t xml:space="preserve">           Peter Lisík                   </w:t>
      </w:r>
      <w:r w:rsidR="00363FD8">
        <w:rPr>
          <w:b/>
        </w:rPr>
        <w:t xml:space="preserve">                                       </w:t>
      </w:r>
      <w:r>
        <w:rPr>
          <w:b/>
        </w:rPr>
        <w:t xml:space="preserve">                       Ľubomír  Durina</w:t>
      </w:r>
    </w:p>
    <w:p w14:paraId="01426A01" w14:textId="77777777" w:rsidR="00D511CF" w:rsidRDefault="00D511CF" w:rsidP="00FC540E">
      <w:pPr>
        <w:jc w:val="both"/>
        <w:rPr>
          <w:b/>
        </w:rPr>
      </w:pPr>
    </w:p>
    <w:p w14:paraId="6BE969D9" w14:textId="77777777" w:rsidR="00D511CF" w:rsidRDefault="00D511CF" w:rsidP="00FC540E">
      <w:pPr>
        <w:jc w:val="both"/>
        <w:rPr>
          <w:b/>
        </w:rPr>
      </w:pPr>
    </w:p>
    <w:p w14:paraId="748EA097" w14:textId="77777777" w:rsidR="00D511CF" w:rsidRDefault="00D511CF" w:rsidP="00FC540E">
      <w:pPr>
        <w:jc w:val="both"/>
        <w:rPr>
          <w:b/>
        </w:rPr>
      </w:pPr>
    </w:p>
    <w:p w14:paraId="1EB3C8DA" w14:textId="77777777" w:rsidR="00A4434F" w:rsidRDefault="00A4434F" w:rsidP="00FC540E">
      <w:pPr>
        <w:jc w:val="both"/>
        <w:rPr>
          <w:b/>
        </w:rPr>
      </w:pPr>
    </w:p>
    <w:p w14:paraId="722D20BE" w14:textId="77777777" w:rsidR="00A4434F" w:rsidRDefault="00A4434F" w:rsidP="00FC540E">
      <w:pPr>
        <w:jc w:val="both"/>
        <w:rPr>
          <w:b/>
        </w:rPr>
      </w:pPr>
    </w:p>
    <w:p w14:paraId="484E1927" w14:textId="77777777" w:rsidR="00A4434F" w:rsidRDefault="00A4434F" w:rsidP="00FC540E">
      <w:pPr>
        <w:jc w:val="both"/>
        <w:rPr>
          <w:b/>
        </w:rPr>
      </w:pPr>
    </w:p>
    <w:p w14:paraId="7727B805" w14:textId="77777777" w:rsidR="00A4434F" w:rsidRDefault="00A4434F" w:rsidP="00FC540E">
      <w:pPr>
        <w:jc w:val="both"/>
        <w:rPr>
          <w:b/>
        </w:rPr>
      </w:pPr>
    </w:p>
    <w:p w14:paraId="49CB8343" w14:textId="77777777" w:rsidR="00A4434F" w:rsidRDefault="00A4434F" w:rsidP="00FC540E">
      <w:pPr>
        <w:jc w:val="both"/>
        <w:rPr>
          <w:b/>
        </w:rPr>
      </w:pPr>
    </w:p>
    <w:p w14:paraId="1F778D77" w14:textId="77777777" w:rsidR="00E11C00" w:rsidRDefault="00E11C00" w:rsidP="00FC540E">
      <w:pPr>
        <w:jc w:val="both"/>
        <w:rPr>
          <w:b/>
        </w:rPr>
      </w:pPr>
    </w:p>
    <w:p w14:paraId="487AC5D4" w14:textId="44B6DB23" w:rsidR="00E11C00" w:rsidRDefault="00E11C00" w:rsidP="00FC540E">
      <w:pPr>
        <w:jc w:val="both"/>
        <w:rPr>
          <w:b/>
        </w:rPr>
      </w:pPr>
    </w:p>
    <w:p w14:paraId="36019DF7" w14:textId="77777777" w:rsidR="007C408B" w:rsidRDefault="007C408B" w:rsidP="00FC540E">
      <w:pPr>
        <w:jc w:val="both"/>
        <w:rPr>
          <w:b/>
        </w:rPr>
      </w:pPr>
    </w:p>
    <w:p w14:paraId="29042751" w14:textId="646FBBDD" w:rsidR="00E11C00" w:rsidRDefault="00E11C00" w:rsidP="00FC540E">
      <w:pPr>
        <w:jc w:val="both"/>
        <w:rPr>
          <w:b/>
        </w:rPr>
      </w:pPr>
    </w:p>
    <w:p w14:paraId="2D86F8CF" w14:textId="2E03E9C7" w:rsidR="007B6BE0" w:rsidRDefault="007B6BE0" w:rsidP="00FC540E">
      <w:pPr>
        <w:jc w:val="both"/>
        <w:rPr>
          <w:b/>
        </w:rPr>
      </w:pPr>
    </w:p>
    <w:p w14:paraId="672C4331" w14:textId="77777777" w:rsidR="007B6BE0" w:rsidRDefault="007B6BE0" w:rsidP="00FC540E">
      <w:pPr>
        <w:jc w:val="both"/>
        <w:rPr>
          <w:b/>
        </w:rPr>
      </w:pPr>
    </w:p>
    <w:p w14:paraId="1F6504FA" w14:textId="77777777" w:rsidR="00A4434F" w:rsidRDefault="00A4434F" w:rsidP="00FC540E">
      <w:pPr>
        <w:jc w:val="both"/>
        <w:rPr>
          <w:b/>
        </w:rPr>
      </w:pPr>
    </w:p>
    <w:p w14:paraId="017CA74B" w14:textId="77777777" w:rsidR="00D511CF" w:rsidRDefault="00D511CF" w:rsidP="00FC540E">
      <w:pPr>
        <w:jc w:val="both"/>
        <w:rPr>
          <w:b/>
        </w:rPr>
      </w:pPr>
      <w:r>
        <w:rPr>
          <w:b/>
        </w:rPr>
        <w:t>Príloha k výročnej správe :</w:t>
      </w:r>
    </w:p>
    <w:p w14:paraId="262A8BC4" w14:textId="77777777" w:rsidR="00D511CF" w:rsidRDefault="00D511CF" w:rsidP="00FC540E">
      <w:pPr>
        <w:jc w:val="both"/>
        <w:rPr>
          <w:b/>
        </w:rPr>
      </w:pPr>
    </w:p>
    <w:p w14:paraId="4940956D" w14:textId="77777777" w:rsidR="00D511CF" w:rsidRDefault="00B9743B" w:rsidP="00B9743B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 xml:space="preserve">Účtovná závierka </w:t>
      </w:r>
    </w:p>
    <w:p w14:paraId="4DB156EB" w14:textId="77777777" w:rsidR="00FC540E" w:rsidRDefault="00B9743B" w:rsidP="00FC540E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Poznámky</w:t>
      </w:r>
    </w:p>
    <w:p w14:paraId="27604F23" w14:textId="77777777" w:rsidR="00E270A3" w:rsidRPr="008A4AC3" w:rsidRDefault="00E270A3" w:rsidP="00FC540E">
      <w:pPr>
        <w:pStyle w:val="Odsekzoznamu"/>
        <w:numPr>
          <w:ilvl w:val="0"/>
          <w:numId w:val="9"/>
        </w:numPr>
        <w:jc w:val="both"/>
        <w:rPr>
          <w:b/>
        </w:rPr>
      </w:pPr>
      <w:r>
        <w:rPr>
          <w:b/>
        </w:rPr>
        <w:t>Cash Flow</w:t>
      </w:r>
    </w:p>
    <w:sectPr w:rsidR="00E270A3" w:rsidRPr="008A4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B6143"/>
    <w:multiLevelType w:val="hybridMultilevel"/>
    <w:tmpl w:val="A29A8BCA"/>
    <w:lvl w:ilvl="0" w:tplc="3F1C6DC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F1D5FE0"/>
    <w:multiLevelType w:val="hybridMultilevel"/>
    <w:tmpl w:val="5008C7A6"/>
    <w:lvl w:ilvl="0" w:tplc="872ACA4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FDC7396"/>
    <w:multiLevelType w:val="hybridMultilevel"/>
    <w:tmpl w:val="2E76BD56"/>
    <w:lvl w:ilvl="0" w:tplc="816A4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997590"/>
    <w:multiLevelType w:val="hybridMultilevel"/>
    <w:tmpl w:val="6914A54C"/>
    <w:lvl w:ilvl="0" w:tplc="45B0C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2005437"/>
    <w:multiLevelType w:val="hybridMultilevel"/>
    <w:tmpl w:val="3072F19C"/>
    <w:lvl w:ilvl="0" w:tplc="E9BC723E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FE2865"/>
    <w:multiLevelType w:val="hybridMultilevel"/>
    <w:tmpl w:val="4378C3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D15A11"/>
    <w:multiLevelType w:val="hybridMultilevel"/>
    <w:tmpl w:val="0DE6A68A"/>
    <w:lvl w:ilvl="0" w:tplc="0434A316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854272"/>
    <w:multiLevelType w:val="hybridMultilevel"/>
    <w:tmpl w:val="689807D0"/>
    <w:lvl w:ilvl="0" w:tplc="8070DA5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Arial" w:hint="default"/>
        <w:b w:val="0"/>
        <w:i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1A679A6"/>
    <w:multiLevelType w:val="hybridMultilevel"/>
    <w:tmpl w:val="9B70A7FA"/>
    <w:lvl w:ilvl="0" w:tplc="CC4E62B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2916645">
    <w:abstractNumId w:val="1"/>
  </w:num>
  <w:num w:numId="2" w16cid:durableId="1749422382">
    <w:abstractNumId w:val="0"/>
  </w:num>
  <w:num w:numId="3" w16cid:durableId="376243597">
    <w:abstractNumId w:val="5"/>
  </w:num>
  <w:num w:numId="4" w16cid:durableId="1511674670">
    <w:abstractNumId w:val="7"/>
  </w:num>
  <w:num w:numId="5" w16cid:durableId="2141999260">
    <w:abstractNumId w:val="6"/>
  </w:num>
  <w:num w:numId="6" w16cid:durableId="321156348">
    <w:abstractNumId w:val="3"/>
  </w:num>
  <w:num w:numId="7" w16cid:durableId="1815023466">
    <w:abstractNumId w:val="8"/>
  </w:num>
  <w:num w:numId="8" w16cid:durableId="1330984524">
    <w:abstractNumId w:val="4"/>
  </w:num>
  <w:num w:numId="9" w16cid:durableId="529220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74F"/>
    <w:rsid w:val="00017469"/>
    <w:rsid w:val="00024AEA"/>
    <w:rsid w:val="00037AD9"/>
    <w:rsid w:val="00065C71"/>
    <w:rsid w:val="00071D83"/>
    <w:rsid w:val="00094F4A"/>
    <w:rsid w:val="000B0DAD"/>
    <w:rsid w:val="000D4607"/>
    <w:rsid w:val="000F7317"/>
    <w:rsid w:val="00131365"/>
    <w:rsid w:val="0016149E"/>
    <w:rsid w:val="001729A6"/>
    <w:rsid w:val="00176439"/>
    <w:rsid w:val="0019581B"/>
    <w:rsid w:val="001A2FBC"/>
    <w:rsid w:val="001E681F"/>
    <w:rsid w:val="001F620B"/>
    <w:rsid w:val="001F6AE0"/>
    <w:rsid w:val="002D32B0"/>
    <w:rsid w:val="00326032"/>
    <w:rsid w:val="00352CD7"/>
    <w:rsid w:val="00363FD8"/>
    <w:rsid w:val="00367ADF"/>
    <w:rsid w:val="003A6D3D"/>
    <w:rsid w:val="003D7343"/>
    <w:rsid w:val="003E0282"/>
    <w:rsid w:val="00402B91"/>
    <w:rsid w:val="0041010B"/>
    <w:rsid w:val="0041484D"/>
    <w:rsid w:val="004408DF"/>
    <w:rsid w:val="004569BA"/>
    <w:rsid w:val="00464461"/>
    <w:rsid w:val="00483C28"/>
    <w:rsid w:val="004C05D7"/>
    <w:rsid w:val="004C17F3"/>
    <w:rsid w:val="004C69F9"/>
    <w:rsid w:val="004E1DD6"/>
    <w:rsid w:val="00524DBA"/>
    <w:rsid w:val="0055257F"/>
    <w:rsid w:val="00560D86"/>
    <w:rsid w:val="00570A80"/>
    <w:rsid w:val="00576011"/>
    <w:rsid w:val="0058258B"/>
    <w:rsid w:val="005B415F"/>
    <w:rsid w:val="005B7EAF"/>
    <w:rsid w:val="005E0E3F"/>
    <w:rsid w:val="005E503D"/>
    <w:rsid w:val="005F4897"/>
    <w:rsid w:val="005F6F51"/>
    <w:rsid w:val="006873C6"/>
    <w:rsid w:val="006A78DB"/>
    <w:rsid w:val="006A7C6C"/>
    <w:rsid w:val="006B5018"/>
    <w:rsid w:val="006D4C68"/>
    <w:rsid w:val="006D64C2"/>
    <w:rsid w:val="00727C03"/>
    <w:rsid w:val="007351B8"/>
    <w:rsid w:val="00737120"/>
    <w:rsid w:val="00737DB3"/>
    <w:rsid w:val="00761BA4"/>
    <w:rsid w:val="007908DA"/>
    <w:rsid w:val="007B1B3A"/>
    <w:rsid w:val="007B6BE0"/>
    <w:rsid w:val="007C0322"/>
    <w:rsid w:val="007C408B"/>
    <w:rsid w:val="007D5B8C"/>
    <w:rsid w:val="007D6A3F"/>
    <w:rsid w:val="007E7663"/>
    <w:rsid w:val="008525CE"/>
    <w:rsid w:val="00855234"/>
    <w:rsid w:val="00861EB6"/>
    <w:rsid w:val="0086784E"/>
    <w:rsid w:val="008A4AC3"/>
    <w:rsid w:val="008D53C9"/>
    <w:rsid w:val="008E7553"/>
    <w:rsid w:val="00932113"/>
    <w:rsid w:val="0095387C"/>
    <w:rsid w:val="00953886"/>
    <w:rsid w:val="00997623"/>
    <w:rsid w:val="009A5E46"/>
    <w:rsid w:val="009C5CE7"/>
    <w:rsid w:val="009E55D2"/>
    <w:rsid w:val="00A04D99"/>
    <w:rsid w:val="00A21A1C"/>
    <w:rsid w:val="00A315B8"/>
    <w:rsid w:val="00A37C17"/>
    <w:rsid w:val="00A4434F"/>
    <w:rsid w:val="00A4544E"/>
    <w:rsid w:val="00A735F8"/>
    <w:rsid w:val="00A879CC"/>
    <w:rsid w:val="00AA0BFE"/>
    <w:rsid w:val="00AB5C99"/>
    <w:rsid w:val="00AE19E7"/>
    <w:rsid w:val="00AE54C9"/>
    <w:rsid w:val="00AF0367"/>
    <w:rsid w:val="00AF7226"/>
    <w:rsid w:val="00B1602A"/>
    <w:rsid w:val="00B34CB2"/>
    <w:rsid w:val="00B4220B"/>
    <w:rsid w:val="00B5143F"/>
    <w:rsid w:val="00B528B5"/>
    <w:rsid w:val="00B52C70"/>
    <w:rsid w:val="00B5319B"/>
    <w:rsid w:val="00B666FF"/>
    <w:rsid w:val="00B90801"/>
    <w:rsid w:val="00B9743B"/>
    <w:rsid w:val="00BE2C83"/>
    <w:rsid w:val="00BE3FFE"/>
    <w:rsid w:val="00C134C0"/>
    <w:rsid w:val="00C275CC"/>
    <w:rsid w:val="00C33034"/>
    <w:rsid w:val="00C3745D"/>
    <w:rsid w:val="00C706FA"/>
    <w:rsid w:val="00C74828"/>
    <w:rsid w:val="00C91357"/>
    <w:rsid w:val="00CA14F3"/>
    <w:rsid w:val="00CA763F"/>
    <w:rsid w:val="00CB74D1"/>
    <w:rsid w:val="00CC7D90"/>
    <w:rsid w:val="00CD1BA9"/>
    <w:rsid w:val="00CE7FE5"/>
    <w:rsid w:val="00CF6647"/>
    <w:rsid w:val="00D31224"/>
    <w:rsid w:val="00D44659"/>
    <w:rsid w:val="00D511CF"/>
    <w:rsid w:val="00D620F8"/>
    <w:rsid w:val="00D677FE"/>
    <w:rsid w:val="00DD51F2"/>
    <w:rsid w:val="00DE658B"/>
    <w:rsid w:val="00DF0A56"/>
    <w:rsid w:val="00E008F5"/>
    <w:rsid w:val="00E077FA"/>
    <w:rsid w:val="00E11C00"/>
    <w:rsid w:val="00E2388A"/>
    <w:rsid w:val="00E270A3"/>
    <w:rsid w:val="00E30845"/>
    <w:rsid w:val="00E42604"/>
    <w:rsid w:val="00E5395C"/>
    <w:rsid w:val="00E539D6"/>
    <w:rsid w:val="00E67C96"/>
    <w:rsid w:val="00E81A49"/>
    <w:rsid w:val="00EB6A04"/>
    <w:rsid w:val="00ED4F9E"/>
    <w:rsid w:val="00ED674F"/>
    <w:rsid w:val="00ED7000"/>
    <w:rsid w:val="00EF1473"/>
    <w:rsid w:val="00EF4B9D"/>
    <w:rsid w:val="00F013EE"/>
    <w:rsid w:val="00F05401"/>
    <w:rsid w:val="00F054D6"/>
    <w:rsid w:val="00F11309"/>
    <w:rsid w:val="00F13ABC"/>
    <w:rsid w:val="00F353A5"/>
    <w:rsid w:val="00F55E3F"/>
    <w:rsid w:val="00F7761C"/>
    <w:rsid w:val="00F77CF5"/>
    <w:rsid w:val="00FA4232"/>
    <w:rsid w:val="00FA7085"/>
    <w:rsid w:val="00FC5068"/>
    <w:rsid w:val="00FC540E"/>
    <w:rsid w:val="00FE44F8"/>
    <w:rsid w:val="00FF1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13262"/>
  <w15:docId w15:val="{7E068AC4-0510-42EF-AA9C-3AB86285E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D674F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ED674F"/>
    <w:pPr>
      <w:keepNext/>
      <w:spacing w:before="120" w:line="360" w:lineRule="auto"/>
      <w:jc w:val="both"/>
      <w:outlineLvl w:val="0"/>
    </w:pPr>
    <w:rPr>
      <w:rFonts w:ascii="Arial" w:hAnsi="Arial"/>
      <w:b/>
      <w:sz w:val="28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D674F"/>
    <w:rPr>
      <w:rFonts w:ascii="Arial" w:eastAsia="Times New Roman" w:hAnsi="Arial" w:cs="Times New Roman"/>
      <w:b/>
      <w:sz w:val="28"/>
      <w:szCs w:val="20"/>
      <w:lang w:val="cs-CZ" w:eastAsia="cs-CZ"/>
    </w:rPr>
  </w:style>
  <w:style w:type="paragraph" w:styleId="Zkladntext">
    <w:name w:val="Body Text"/>
    <w:basedOn w:val="Normlny"/>
    <w:link w:val="ZkladntextChar"/>
    <w:rsid w:val="00ED674F"/>
    <w:pPr>
      <w:spacing w:before="120" w:line="360" w:lineRule="auto"/>
      <w:jc w:val="both"/>
    </w:pPr>
    <w:rPr>
      <w:rFonts w:ascii="Arial" w:hAnsi="Arial"/>
      <w:lang w:val="cs-CZ"/>
    </w:rPr>
  </w:style>
  <w:style w:type="character" w:customStyle="1" w:styleId="ZkladntextChar">
    <w:name w:val="Základný text Char"/>
    <w:basedOn w:val="Predvolenpsmoodseku"/>
    <w:link w:val="Zkladntext"/>
    <w:rsid w:val="00ED674F"/>
    <w:rPr>
      <w:rFonts w:ascii="Arial" w:eastAsia="Times New Roman" w:hAnsi="Arial" w:cs="Times New Roman"/>
      <w:sz w:val="20"/>
      <w:szCs w:val="20"/>
      <w:lang w:val="cs-CZ" w:eastAsia="cs-CZ"/>
    </w:rPr>
  </w:style>
  <w:style w:type="paragraph" w:customStyle="1" w:styleId="Zarkazkladnhotextu31">
    <w:name w:val="Zarážka základného textu 31"/>
    <w:basedOn w:val="Normlny"/>
    <w:rsid w:val="00ED674F"/>
    <w:pPr>
      <w:spacing w:before="120" w:line="360" w:lineRule="auto"/>
      <w:ind w:firstLine="360"/>
      <w:jc w:val="both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0DA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0DAD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34"/>
    <w:qFormat/>
    <w:rsid w:val="00AE54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51611-BCDA-4356-95AD-9875FB4C8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6</Pages>
  <Words>1141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D E</cp:lastModifiedBy>
  <cp:revision>22</cp:revision>
  <cp:lastPrinted>2018-12-11T09:27:00Z</cp:lastPrinted>
  <dcterms:created xsi:type="dcterms:W3CDTF">2025-04-01T08:44:00Z</dcterms:created>
  <dcterms:modified xsi:type="dcterms:W3CDTF">2026-06-11T12:11:00Z</dcterms:modified>
</cp:coreProperties>
</file>