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D146FE" w14:textId="77777777" w:rsidR="00C27EDC" w:rsidRPr="00970CE1" w:rsidRDefault="000E669B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r w:rsidRPr="00970CE1">
        <w:rPr>
          <w:rFonts w:ascii="Times New Roman" w:eastAsia="Times New Roman" w:hAnsi="Times New Roman" w:cs="Times New Roman"/>
          <w:b/>
          <w:color w:val="5B9BD5"/>
        </w:rPr>
        <w:t>Čl. I </w:t>
      </w:r>
      <w:r w:rsidRPr="00970CE1"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14:paraId="4B9D66A6" w14:textId="77777777" w:rsidR="00C27EDC" w:rsidRPr="00970CE1" w:rsidRDefault="00C27EDC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7077C91D" w14:textId="15998F47" w:rsidR="00C27EDC" w:rsidRPr="00970CE1" w:rsidRDefault="000E66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 xml:space="preserve">I.1 </w:t>
      </w:r>
      <w:r w:rsidRPr="00970CE1">
        <w:rPr>
          <w:rFonts w:ascii="Times New Roman" w:eastAsia="Times New Roman" w:hAnsi="Times New Roman" w:cs="Times New Roman"/>
          <w:b/>
        </w:rPr>
        <w:tab/>
        <w:t>Obchodné meno účtovnej jednotky:</w:t>
      </w:r>
      <w:r w:rsidR="00922144" w:rsidRPr="00970CE1">
        <w:rPr>
          <w:rFonts w:ascii="Times New Roman" w:hAnsi="Times New Roman"/>
          <w:b/>
          <w:sz w:val="32"/>
        </w:rPr>
        <w:t xml:space="preserve"> </w:t>
      </w:r>
      <w:r w:rsidR="00135CFB" w:rsidRPr="00135CFB">
        <w:rPr>
          <w:rFonts w:ascii="Times New Roman" w:hAnsi="Times New Roman"/>
          <w:b/>
          <w:sz w:val="32"/>
        </w:rPr>
        <w:t>PRAMET Slovakia, spol. s r.o.</w:t>
      </w:r>
    </w:p>
    <w:p w14:paraId="3E6B636F" w14:textId="09DDCD71" w:rsidR="00C27EDC" w:rsidRPr="00970CE1" w:rsidRDefault="000E669B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>Sídlo účtovnej jednotky:</w:t>
      </w:r>
      <w:r w:rsidR="00922144" w:rsidRPr="00970CE1">
        <w:rPr>
          <w:rFonts w:ascii="Times New Roman" w:hAnsi="Times New Roman"/>
          <w:sz w:val="20"/>
        </w:rPr>
        <w:t xml:space="preserve"> </w:t>
      </w:r>
      <w:r w:rsidR="00792B48" w:rsidRPr="00792B48">
        <w:rPr>
          <w:rFonts w:ascii="Times New Roman" w:hAnsi="Times New Roman"/>
          <w:b/>
          <w:sz w:val="24"/>
          <w:szCs w:val="24"/>
        </w:rPr>
        <w:t>Závodská cesta 2945/38</w:t>
      </w:r>
      <w:r w:rsidR="001A33F3" w:rsidRPr="00970CE1">
        <w:rPr>
          <w:rFonts w:ascii="Times New Roman" w:hAnsi="Times New Roman"/>
          <w:b/>
          <w:sz w:val="24"/>
          <w:szCs w:val="24"/>
        </w:rPr>
        <w:t>, 0</w:t>
      </w:r>
      <w:r w:rsidR="00792B48">
        <w:rPr>
          <w:rFonts w:ascii="Times New Roman" w:hAnsi="Times New Roman"/>
          <w:b/>
          <w:sz w:val="24"/>
          <w:szCs w:val="24"/>
        </w:rPr>
        <w:t>1</w:t>
      </w:r>
      <w:r w:rsidR="001A33F3" w:rsidRPr="00970CE1">
        <w:rPr>
          <w:rFonts w:ascii="Times New Roman" w:hAnsi="Times New Roman"/>
          <w:b/>
          <w:sz w:val="24"/>
          <w:szCs w:val="24"/>
        </w:rPr>
        <w:t xml:space="preserve">0 01 </w:t>
      </w:r>
      <w:r w:rsidR="00792B48">
        <w:rPr>
          <w:rFonts w:ascii="Times New Roman" w:hAnsi="Times New Roman"/>
          <w:b/>
          <w:sz w:val="24"/>
          <w:szCs w:val="24"/>
        </w:rPr>
        <w:t>Žilina</w:t>
      </w:r>
    </w:p>
    <w:p w14:paraId="38D26394" w14:textId="77777777" w:rsidR="00922144" w:rsidRPr="00970CE1" w:rsidRDefault="000E669B" w:rsidP="00922144">
      <w:pPr>
        <w:jc w:val="both"/>
        <w:rPr>
          <w:rFonts w:ascii="Times New Roman" w:hAnsi="Times New Roman"/>
          <w:bCs/>
          <w:sz w:val="20"/>
        </w:rPr>
      </w:pPr>
      <w:r w:rsidRPr="00970CE1">
        <w:rPr>
          <w:rFonts w:ascii="Times New Roman" w:eastAsia="Times New Roman" w:hAnsi="Times New Roman" w:cs="Times New Roman"/>
          <w:b/>
        </w:rPr>
        <w:t>Opis hospodárskej činnosti účtovnej jednotky:</w:t>
      </w:r>
      <w:r w:rsidR="00922144" w:rsidRPr="00970CE1">
        <w:rPr>
          <w:rFonts w:ascii="Times New Roman" w:hAnsi="Times New Roman"/>
          <w:bCs/>
          <w:sz w:val="20"/>
        </w:rPr>
        <w:t xml:space="preserve"> </w:t>
      </w:r>
    </w:p>
    <w:p w14:paraId="7A42FED4" w14:textId="520C778A" w:rsidR="008F7B65" w:rsidRPr="00970CE1" w:rsidRDefault="008F7B65" w:rsidP="008F7B65">
      <w:pPr>
        <w:jc w:val="both"/>
        <w:rPr>
          <w:rFonts w:ascii="Times New Roman" w:hAnsi="Times New Roman"/>
          <w:bCs/>
          <w:sz w:val="20"/>
        </w:rPr>
      </w:pPr>
      <w:r w:rsidRPr="00970CE1">
        <w:rPr>
          <w:rFonts w:ascii="Times New Roman" w:hAnsi="Times New Roman"/>
          <w:bCs/>
          <w:sz w:val="20"/>
        </w:rPr>
        <w:t xml:space="preserve">Firma vznikla dňa </w:t>
      </w:r>
      <w:r w:rsidR="00B1280D">
        <w:rPr>
          <w:rFonts w:ascii="Times New Roman" w:hAnsi="Times New Roman"/>
          <w:bCs/>
          <w:sz w:val="20"/>
        </w:rPr>
        <w:t>19</w:t>
      </w:r>
      <w:r w:rsidR="000428AE">
        <w:rPr>
          <w:rFonts w:ascii="Times New Roman" w:hAnsi="Times New Roman"/>
          <w:bCs/>
          <w:sz w:val="20"/>
        </w:rPr>
        <w:t>. 0</w:t>
      </w:r>
      <w:r w:rsidR="00B1280D">
        <w:rPr>
          <w:rFonts w:ascii="Times New Roman" w:hAnsi="Times New Roman"/>
          <w:bCs/>
          <w:sz w:val="20"/>
        </w:rPr>
        <w:t>6</w:t>
      </w:r>
      <w:r w:rsidR="000428AE">
        <w:rPr>
          <w:rFonts w:ascii="Times New Roman" w:hAnsi="Times New Roman"/>
          <w:bCs/>
          <w:sz w:val="20"/>
        </w:rPr>
        <w:t xml:space="preserve">. </w:t>
      </w:r>
      <w:r w:rsidR="00B1280D">
        <w:rPr>
          <w:rFonts w:ascii="Times New Roman" w:hAnsi="Times New Roman"/>
          <w:bCs/>
          <w:sz w:val="20"/>
        </w:rPr>
        <w:t xml:space="preserve">1995 </w:t>
      </w:r>
      <w:r w:rsidR="000428AE">
        <w:rPr>
          <w:rFonts w:ascii="Times New Roman" w:hAnsi="Times New Roman"/>
          <w:bCs/>
          <w:sz w:val="20"/>
        </w:rPr>
        <w:t xml:space="preserve"> za účelom </w:t>
      </w:r>
      <w:r w:rsidR="00064A60">
        <w:rPr>
          <w:rFonts w:ascii="Times New Roman" w:hAnsi="Times New Roman"/>
          <w:bCs/>
          <w:sz w:val="20"/>
        </w:rPr>
        <w:t xml:space="preserve">vykonávania </w:t>
      </w:r>
      <w:r w:rsidR="00036894">
        <w:rPr>
          <w:rFonts w:ascii="Times New Roman" w:hAnsi="Times New Roman"/>
          <w:bCs/>
          <w:sz w:val="20"/>
        </w:rPr>
        <w:t>obchodnej činnosti.</w:t>
      </w:r>
    </w:p>
    <w:p w14:paraId="11DF2153" w14:textId="06506098" w:rsidR="00922144" w:rsidRPr="00346E4F" w:rsidRDefault="000428AE" w:rsidP="006A0325">
      <w:pPr>
        <w:jc w:val="both"/>
        <w:rPr>
          <w:rFonts w:ascii="Times New Roman" w:hAnsi="Times New Roman"/>
          <w:bCs/>
          <w:sz w:val="20"/>
        </w:rPr>
      </w:pPr>
      <w:r>
        <w:rPr>
          <w:rFonts w:ascii="Times New Roman" w:hAnsi="Times New Roman"/>
          <w:bCs/>
          <w:sz w:val="20"/>
        </w:rPr>
        <w:t xml:space="preserve">Predmet podnikania : </w:t>
      </w:r>
      <w:r w:rsidR="00F64EF6" w:rsidRPr="00F64EF6">
        <w:rPr>
          <w:rFonts w:ascii="Times New Roman" w:hAnsi="Times New Roman"/>
          <w:bCs/>
          <w:sz w:val="20"/>
        </w:rPr>
        <w:t>obchodná činnosť mimo koncesovaných živností</w:t>
      </w:r>
      <w:r w:rsidR="00F64EF6">
        <w:rPr>
          <w:rFonts w:ascii="Times New Roman" w:hAnsi="Times New Roman"/>
          <w:bCs/>
          <w:sz w:val="20"/>
        </w:rPr>
        <w:t xml:space="preserve">; </w:t>
      </w:r>
      <w:r w:rsidR="006A0325" w:rsidRPr="006A0325">
        <w:rPr>
          <w:rFonts w:ascii="Times New Roman" w:hAnsi="Times New Roman"/>
          <w:bCs/>
          <w:sz w:val="20"/>
        </w:rPr>
        <w:t>sprostredkovanie obchodu</w:t>
      </w:r>
      <w:r w:rsidR="006A0325">
        <w:rPr>
          <w:rFonts w:ascii="Times New Roman" w:hAnsi="Times New Roman"/>
          <w:bCs/>
          <w:sz w:val="20"/>
        </w:rPr>
        <w:t xml:space="preserve">; </w:t>
      </w:r>
      <w:r w:rsidR="006A0325" w:rsidRPr="006A0325">
        <w:rPr>
          <w:rFonts w:ascii="Times New Roman" w:hAnsi="Times New Roman"/>
          <w:bCs/>
          <w:sz w:val="20"/>
        </w:rPr>
        <w:t>poradenská a konzultačná činnosť v predmete podnikania</w:t>
      </w:r>
      <w:r w:rsidR="006A0325">
        <w:rPr>
          <w:rFonts w:ascii="Times New Roman" w:hAnsi="Times New Roman"/>
          <w:bCs/>
          <w:sz w:val="20"/>
        </w:rPr>
        <w:t xml:space="preserve">; </w:t>
      </w:r>
      <w:r w:rsidR="006A0325" w:rsidRPr="006A0325">
        <w:rPr>
          <w:rFonts w:ascii="Times New Roman" w:hAnsi="Times New Roman"/>
          <w:bCs/>
          <w:sz w:val="20"/>
        </w:rPr>
        <w:t>výkup odpadov s obsahom neželezných kovov</w:t>
      </w:r>
      <w:r w:rsidR="00346E4F">
        <w:rPr>
          <w:rFonts w:ascii="Times New Roman" w:hAnsi="Times New Roman"/>
          <w:bCs/>
          <w:sz w:val="20"/>
        </w:rPr>
        <w:t xml:space="preserve">; </w:t>
      </w:r>
      <w:r w:rsidR="006A0325" w:rsidRPr="006A0325">
        <w:rPr>
          <w:rFonts w:ascii="Times New Roman" w:hAnsi="Times New Roman"/>
          <w:bCs/>
          <w:sz w:val="20"/>
        </w:rPr>
        <w:t>prenájom hnuteľných vecí</w:t>
      </w:r>
    </w:p>
    <w:p w14:paraId="380E1D2F" w14:textId="77777777" w:rsidR="00C27EDC" w:rsidRPr="00970CE1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>I.2</w:t>
      </w:r>
      <w:r w:rsidRPr="00970CE1"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082581D" w14:textId="3C6060DD" w:rsidR="00C27EDC" w:rsidRPr="002D49CC" w:rsidRDefault="001439F8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  <w:color w:val="548DD4" w:themeColor="text2" w:themeTint="99"/>
        </w:rPr>
      </w:pPr>
      <w:r>
        <w:rPr>
          <w:rFonts w:ascii="Times New Roman" w:eastAsia="Times New Roman" w:hAnsi="Times New Roman" w:cs="Times New Roman"/>
          <w:b/>
          <w:color w:val="548DD4" w:themeColor="text2" w:themeTint="99"/>
        </w:rPr>
        <w:t>30</w:t>
      </w:r>
      <w:r w:rsidR="004547F5" w:rsidRPr="002D49CC">
        <w:rPr>
          <w:rFonts w:ascii="Times New Roman" w:eastAsia="Times New Roman" w:hAnsi="Times New Roman" w:cs="Times New Roman"/>
          <w:b/>
          <w:color w:val="548DD4" w:themeColor="text2" w:themeTint="99"/>
        </w:rPr>
        <w:t>.</w:t>
      </w:r>
      <w:r w:rsidR="009805A5" w:rsidRPr="002D49CC">
        <w:rPr>
          <w:rFonts w:ascii="Times New Roman" w:eastAsia="Times New Roman" w:hAnsi="Times New Roman" w:cs="Times New Roman"/>
          <w:b/>
          <w:color w:val="548DD4" w:themeColor="text2" w:themeTint="99"/>
        </w:rPr>
        <w:t xml:space="preserve"> </w:t>
      </w:r>
      <w:r w:rsidR="004E7C3B" w:rsidRPr="002D49CC">
        <w:rPr>
          <w:rFonts w:ascii="Times New Roman" w:eastAsia="Times New Roman" w:hAnsi="Times New Roman" w:cs="Times New Roman"/>
          <w:b/>
          <w:color w:val="548DD4" w:themeColor="text2" w:themeTint="99"/>
        </w:rPr>
        <w:t>0</w:t>
      </w:r>
      <w:r>
        <w:rPr>
          <w:rFonts w:ascii="Times New Roman" w:eastAsia="Times New Roman" w:hAnsi="Times New Roman" w:cs="Times New Roman"/>
          <w:b/>
          <w:color w:val="548DD4" w:themeColor="text2" w:themeTint="99"/>
        </w:rPr>
        <w:t>4</w:t>
      </w:r>
      <w:r w:rsidR="003717AD" w:rsidRPr="002D49CC">
        <w:rPr>
          <w:rFonts w:ascii="Times New Roman" w:eastAsia="Times New Roman" w:hAnsi="Times New Roman" w:cs="Times New Roman"/>
          <w:b/>
          <w:color w:val="548DD4" w:themeColor="text2" w:themeTint="99"/>
        </w:rPr>
        <w:t>.</w:t>
      </w:r>
      <w:r w:rsidR="009805A5" w:rsidRPr="002D49CC">
        <w:rPr>
          <w:rFonts w:ascii="Times New Roman" w:eastAsia="Times New Roman" w:hAnsi="Times New Roman" w:cs="Times New Roman"/>
          <w:b/>
          <w:color w:val="548DD4" w:themeColor="text2" w:themeTint="99"/>
        </w:rPr>
        <w:t xml:space="preserve"> </w:t>
      </w:r>
      <w:r w:rsidR="00764018" w:rsidRPr="002D49CC">
        <w:rPr>
          <w:rFonts w:ascii="Times New Roman" w:eastAsia="Times New Roman" w:hAnsi="Times New Roman" w:cs="Times New Roman"/>
          <w:b/>
          <w:color w:val="548DD4" w:themeColor="text2" w:themeTint="99"/>
        </w:rPr>
        <w:t>202</w:t>
      </w:r>
      <w:r>
        <w:rPr>
          <w:rFonts w:ascii="Times New Roman" w:eastAsia="Times New Roman" w:hAnsi="Times New Roman" w:cs="Times New Roman"/>
          <w:b/>
          <w:color w:val="548DD4" w:themeColor="text2" w:themeTint="99"/>
        </w:rPr>
        <w:t>5</w:t>
      </w:r>
    </w:p>
    <w:p w14:paraId="737B0150" w14:textId="77777777" w:rsidR="00C27EDC" w:rsidRPr="00970CE1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>I.3</w:t>
      </w:r>
      <w:r w:rsidRPr="00970CE1"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</w:p>
    <w:p w14:paraId="50EE3D6B" w14:textId="77777777" w:rsidR="00C27EDC" w:rsidRPr="00970CE1" w:rsidRDefault="00717301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</w:rPr>
      </w:pPr>
      <w:r w:rsidRPr="00970CE1">
        <w:rPr>
          <w:rFonts w:ascii="Times New Roman" w:eastAsia="Times New Roman" w:hAnsi="Times New Roman" w:cs="Times New Roman"/>
          <w:b/>
        </w:rPr>
        <w:t xml:space="preserve">             </w:t>
      </w:r>
      <w:r w:rsidR="000E669B" w:rsidRPr="00970CE1">
        <w:rPr>
          <w:rFonts w:ascii="Times New Roman" w:eastAsia="Times New Roman" w:hAnsi="Times New Roman" w:cs="Times New Roman"/>
          <w:b/>
          <w:color w:val="548DD4" w:themeColor="text2" w:themeTint="99"/>
        </w:rPr>
        <w:t xml:space="preserve">Riadna     </w:t>
      </w:r>
    </w:p>
    <w:p w14:paraId="5EB70650" w14:textId="77777777" w:rsidR="00C27EDC" w:rsidRPr="00970CE1" w:rsidRDefault="00C27EDC" w:rsidP="00922144">
      <w:pPr>
        <w:tabs>
          <w:tab w:val="left" w:pos="1429"/>
        </w:tabs>
        <w:spacing w:after="160" w:line="240" w:lineRule="auto"/>
        <w:rPr>
          <w:rFonts w:ascii="Times New Roman" w:eastAsia="Times New Roman" w:hAnsi="Times New Roman" w:cs="Times New Roman"/>
        </w:rPr>
      </w:pPr>
    </w:p>
    <w:p w14:paraId="1D9ECB6F" w14:textId="77777777" w:rsidR="00322FF4" w:rsidRDefault="000E669B" w:rsidP="002D49CC">
      <w:pPr>
        <w:spacing w:after="160" w:line="240" w:lineRule="auto"/>
        <w:ind w:left="705" w:hanging="705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 xml:space="preserve">I.4 </w:t>
      </w:r>
      <w:r w:rsidRPr="00970CE1"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  <w:r w:rsidR="008F7B65" w:rsidRPr="00970CE1">
        <w:rPr>
          <w:rFonts w:ascii="Times New Roman" w:eastAsia="Times New Roman" w:hAnsi="Times New Roman" w:cs="Times New Roman"/>
          <w:b/>
        </w:rPr>
        <w:t xml:space="preserve"> </w:t>
      </w:r>
    </w:p>
    <w:p w14:paraId="1E2E54A6" w14:textId="67B4C963" w:rsidR="00C27EDC" w:rsidRPr="00970CE1" w:rsidRDefault="002D49CC" w:rsidP="00322FF4">
      <w:pPr>
        <w:spacing w:after="160" w:line="240" w:lineRule="auto"/>
        <w:ind w:left="705"/>
        <w:jc w:val="both"/>
        <w:rPr>
          <w:rFonts w:ascii="Times New Roman" w:eastAsia="Times New Roman" w:hAnsi="Times New Roman" w:cs="Times New Roman"/>
        </w:rPr>
      </w:pPr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Materský podnik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Dormer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Pramet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, s. r. o.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Uničovská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 2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Šumperk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- Česká republika nezostavuje konsolidovanú účtovnú závierku na medzistupni. Účtovná závierka spoločnosti a materskej spoločnosti sa zahrnuje do konsolidovanej účtovnej závierky spoločnosti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Sandvik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Aktiebolag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,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Storgatan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 2, SE-811 81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Sandviken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 xml:space="preserve">, Švédsko. Konsolidované účtovné závierky je možné získať priamo v sídle uvedených spoločností alebo v Obchodnom a priemyslovom registri, vedenom Úradom pre patenty a registráciu, </w:t>
      </w:r>
      <w:proofErr w:type="spellStart"/>
      <w:r w:rsidRPr="002D49CC">
        <w:rPr>
          <w:rFonts w:ascii="Times New Roman" w:eastAsia="Times New Roman" w:hAnsi="Times New Roman" w:cs="Times New Roman"/>
          <w:b/>
          <w:color w:val="2F75B5"/>
        </w:rPr>
        <w:t>Sundsvall</w:t>
      </w:r>
      <w:proofErr w:type="spellEnd"/>
      <w:r w:rsidRPr="002D49CC">
        <w:rPr>
          <w:rFonts w:ascii="Times New Roman" w:eastAsia="Times New Roman" w:hAnsi="Times New Roman" w:cs="Times New Roman"/>
          <w:b/>
          <w:color w:val="2F75B5"/>
        </w:rPr>
        <w:t>, Švédsko. Spoločnosť nie je materskou účtovnou jednotkou.</w:t>
      </w:r>
    </w:p>
    <w:p w14:paraId="7272178E" w14:textId="77777777" w:rsidR="00C27EDC" w:rsidRPr="00970CE1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 xml:space="preserve">I.5 </w:t>
      </w:r>
      <w:r w:rsidRPr="00970CE1"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23"/>
        <w:gridCol w:w="2300"/>
        <w:gridCol w:w="2705"/>
      </w:tblGrid>
      <w:tr w:rsidR="00C27EDC" w:rsidRPr="00970CE1" w14:paraId="6E6F14C3" w14:textId="77777777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E85B8" w14:textId="77777777" w:rsidR="00C27EDC" w:rsidRPr="00970CE1" w:rsidRDefault="000E669B">
            <w:pPr>
              <w:spacing w:after="0" w:line="240" w:lineRule="auto"/>
              <w:jc w:val="center"/>
            </w:pPr>
            <w:r w:rsidRPr="00970CE1"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CA34F" w14:textId="77777777" w:rsidR="00C27EDC" w:rsidRPr="00970CE1" w:rsidRDefault="000E669B">
            <w:pPr>
              <w:spacing w:after="0" w:line="240" w:lineRule="auto"/>
              <w:jc w:val="center"/>
            </w:pPr>
            <w:r w:rsidRPr="00970CE1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F1E1C5" w14:textId="77777777" w:rsidR="00C27EDC" w:rsidRPr="00970CE1" w:rsidRDefault="000E669B">
            <w:pPr>
              <w:spacing w:after="0" w:line="240" w:lineRule="auto"/>
              <w:jc w:val="center"/>
            </w:pPr>
            <w:r w:rsidRPr="00970CE1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70CE1" w14:paraId="5A6287F7" w14:textId="77777777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7C60A5" w14:textId="77777777" w:rsidR="00C27EDC" w:rsidRPr="00970CE1" w:rsidRDefault="000E669B">
            <w:pPr>
              <w:spacing w:after="0" w:line="240" w:lineRule="auto"/>
            </w:pPr>
            <w:r w:rsidRPr="00970CE1"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9471AE" w14:textId="19518780" w:rsidR="00461DB5" w:rsidRPr="00970CE1" w:rsidRDefault="009E45FA" w:rsidP="00461DB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DA14F3" w14:textId="414CAD35" w:rsidR="00C27EDC" w:rsidRPr="00970CE1" w:rsidRDefault="001439F8" w:rsidP="009221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</w:t>
            </w:r>
          </w:p>
        </w:tc>
      </w:tr>
    </w:tbl>
    <w:p w14:paraId="1106F8D5" w14:textId="77777777" w:rsidR="00FB7FE3" w:rsidRPr="00970CE1" w:rsidRDefault="00FB7FE3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  <w:highlight w:val="yellow"/>
        </w:rPr>
      </w:pPr>
    </w:p>
    <w:p w14:paraId="5384BEA5" w14:textId="77777777" w:rsidR="00C27EDC" w:rsidRPr="0092796F" w:rsidRDefault="000E669B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II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14:paraId="2692B3C8" w14:textId="77777777" w:rsidR="00C27EDC" w:rsidRPr="0092796F" w:rsidRDefault="000E66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II.</w:t>
      </w:r>
      <w:r w:rsidRPr="0092796F"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14:paraId="6507D273" w14:textId="77777777" w:rsidR="00C27EDC" w:rsidRPr="0092796F" w:rsidRDefault="000E669B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72"/>
        <w:gridCol w:w="1404"/>
        <w:gridCol w:w="1134"/>
        <w:gridCol w:w="700"/>
        <w:gridCol w:w="1404"/>
        <w:gridCol w:w="1134"/>
        <w:gridCol w:w="718"/>
      </w:tblGrid>
      <w:tr w:rsidR="00C27EDC" w:rsidRPr="0092796F" w14:paraId="2C92C391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8217AF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77732D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2E7401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C27EDC" w:rsidRPr="0092796F" w14:paraId="4A5F67C6" w14:textId="77777777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5656C6B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EFCF71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99F623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28737A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87029D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201DAED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C3863F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C27EDC" w:rsidRPr="0092796F" w14:paraId="5D5E5C63" w14:textId="77777777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1CF291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692842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DE3F5EC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C27EDC" w:rsidRPr="0092796F" w14:paraId="4A82164B" w14:textId="77777777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80B3356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0BD16E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124594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C27EDC" w:rsidRPr="0092796F" w14:paraId="220A571E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B9E0DBD" w14:textId="77777777" w:rsidR="00C27EDC" w:rsidRPr="00353A9A" w:rsidRDefault="000E669B">
            <w:pPr>
              <w:spacing w:after="0" w:line="240" w:lineRule="auto"/>
            </w:pPr>
            <w:r w:rsidRPr="00353A9A"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9820B56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CF9CFDE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6A8213B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B0FCD5E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8466F6F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12DB877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6686BCCD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1BCE1FC" w14:textId="77777777" w:rsidR="00C27EDC" w:rsidRPr="00353A9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63629FB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6F56D2F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06A7D3D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0536CD9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B837296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CCFAF59" w14:textId="77777777"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29CB6094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A05EBA6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02E1DB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436CA39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4F8D741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966BDD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58DCA3B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B940D33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787BE8AC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A44DBC3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EAFCB6A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91B79D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E1E599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D5FD51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07EA80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600D1C2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41BBF815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49A0F96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554C621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041DBA0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993315C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ED98505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9D0D694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BC4A35C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75B8216C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291A9D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AEEE2D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980F17F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2BD9975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EB51551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3FF88EA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D342D3C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2F006A22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3E72924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6221C20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59DCD7F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1E13AC2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897F21B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82FB02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8869B4C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103EBB71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F464AE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3C7483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F2B54FA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C67EE95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A38BC64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DA048AF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9111AD2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3F60D4A1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1A986A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F9FEC7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53F80B9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03A1DD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097726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D0CED8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402180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1A5DAD25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CA09A5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1E0BAA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565B652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A102D53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9A79235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CA0D8EA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1AE64C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7F89F49C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6C81F6A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669EE1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8E0A8BF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DB69BE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187B1C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DBBF65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EE703C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7710A2B5" w14:textId="77777777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7A11C2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80840E0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FADC5D1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88AA0B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9456D3F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77CC3A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86ADF9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7F56AD9B" w14:textId="77777777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43EE773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C41FD9F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AAB843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0FD234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A402694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A14BAE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8542685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62C2AA74" w14:textId="77777777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B4F05BA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19B7221" w14:textId="77777777"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37659B8" w14:textId="77777777"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E5CB9BE" w14:textId="77777777"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64E75F5" w14:textId="77777777"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B0FF9DD" w14:textId="77777777"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EF18687" w14:textId="77777777"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14:paraId="611213EF" w14:textId="77777777" w:rsidR="00C27EDC" w:rsidRPr="0092796F" w:rsidRDefault="000E669B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 w:rsidRPr="0092796F"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14:paraId="0D9391F7" w14:textId="77777777"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715377E9" w14:textId="77777777" w:rsidR="00C27EDC" w:rsidRPr="0092796F" w:rsidRDefault="000E669B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III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14:paraId="2A2C14EA" w14:textId="77777777"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1</w:t>
      </w:r>
      <w:r w:rsidRPr="0092796F"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14:paraId="782B24CE" w14:textId="77777777" w:rsidR="00B6543F" w:rsidRDefault="000E669B" w:rsidP="00B6543F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92796F"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  <w:r w:rsidRPr="0092796F">
        <w:rPr>
          <w:rFonts w:ascii="Times New Roman" w:eastAsia="Times New Roman" w:hAnsi="Times New Roman" w:cs="Times New Roman"/>
          <w:b/>
          <w:color w:val="5B9BD5"/>
        </w:rPr>
        <w:t>áno</w:t>
      </w:r>
      <w:r w:rsidRPr="0092796F">
        <w:rPr>
          <w:rFonts w:ascii="Times New Roman" w:eastAsia="Times New Roman" w:hAnsi="Times New Roman" w:cs="Times New Roman"/>
          <w:b/>
        </w:rPr>
        <w:t xml:space="preserve"> </w:t>
      </w:r>
      <w:r w:rsidRPr="0092796F"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</w:p>
    <w:p w14:paraId="2A2FDDD6" w14:textId="77777777" w:rsidR="007E4836" w:rsidRPr="00B6543F" w:rsidRDefault="000E669B" w:rsidP="00B6543F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92796F">
        <w:rPr>
          <w:rFonts w:ascii="Times New Roman" w:eastAsia="Times New Roman" w:hAnsi="Times New Roman" w:cs="Times New Roman"/>
          <w:b/>
        </w:rPr>
        <w:t>III. 2</w:t>
      </w:r>
      <w:r w:rsidRPr="0092796F"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14:paraId="095E1CE8" w14:textId="77777777" w:rsidR="00C27EDC" w:rsidRPr="001020DB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2F75B5"/>
        </w:rPr>
      </w:pPr>
      <w:r w:rsidRPr="0092796F">
        <w:rPr>
          <w:rFonts w:ascii="Times New Roman" w:eastAsia="Times New Roman" w:hAnsi="Times New Roman" w:cs="Times New Roman"/>
        </w:rPr>
        <w:t xml:space="preserve">Účtovné metódy a zásady boli aplikované v rámci platného </w:t>
      </w:r>
      <w:proofErr w:type="spellStart"/>
      <w:r w:rsidRPr="0092796F">
        <w:rPr>
          <w:rFonts w:ascii="Times New Roman" w:eastAsia="Times New Roman" w:hAnsi="Times New Roman" w:cs="Times New Roman"/>
        </w:rPr>
        <w:t>ZoÚ</w:t>
      </w:r>
      <w:proofErr w:type="spellEnd"/>
      <w:r w:rsidRPr="0092796F">
        <w:rPr>
          <w:rFonts w:ascii="Times New Roman" w:eastAsia="Times New Roman" w:hAnsi="Times New Roman" w:cs="Times New Roman"/>
        </w:rPr>
        <w:t xml:space="preserve">, s osobitosťami: </w:t>
      </w:r>
      <w:r w:rsidR="001020DB" w:rsidRPr="001020DB">
        <w:rPr>
          <w:rFonts w:ascii="Times New Roman" w:eastAsia="Times New Roman" w:hAnsi="Times New Roman" w:cs="Times New Roman"/>
          <w:b/>
          <w:color w:val="2F75B5"/>
        </w:rPr>
        <w:t xml:space="preserve">zásadné </w:t>
      </w:r>
      <w:r w:rsidR="000428AE" w:rsidRPr="001020DB">
        <w:rPr>
          <w:rFonts w:ascii="Times New Roman" w:eastAsia="Times New Roman" w:hAnsi="Times New Roman" w:cs="Times New Roman"/>
          <w:b/>
          <w:color w:val="2F75B5"/>
        </w:rPr>
        <w:t xml:space="preserve">zmeny </w:t>
      </w:r>
      <w:r w:rsidR="001020DB" w:rsidRPr="001020DB">
        <w:rPr>
          <w:rFonts w:ascii="Times New Roman" w:eastAsia="Times New Roman" w:hAnsi="Times New Roman" w:cs="Times New Roman"/>
          <w:b/>
          <w:color w:val="2F75B5"/>
        </w:rPr>
        <w:t xml:space="preserve">zásad a metód </w:t>
      </w:r>
      <w:r w:rsidR="00FB7FE3" w:rsidRPr="001020DB">
        <w:rPr>
          <w:rFonts w:ascii="Times New Roman" w:eastAsia="Times New Roman" w:hAnsi="Times New Roman" w:cs="Times New Roman"/>
          <w:b/>
          <w:color w:val="2F75B5"/>
        </w:rPr>
        <w:t>neboli aplikované</w:t>
      </w:r>
      <w:r w:rsidR="001020DB" w:rsidRPr="001020DB">
        <w:rPr>
          <w:rFonts w:ascii="Times New Roman" w:eastAsia="Times New Roman" w:hAnsi="Times New Roman" w:cs="Times New Roman"/>
          <w:b/>
          <w:color w:val="2F75B5"/>
        </w:rPr>
        <w:t xml:space="preserve"> v rámci účtovného obdobia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9"/>
        <w:gridCol w:w="2712"/>
        <w:gridCol w:w="3285"/>
      </w:tblGrid>
      <w:tr w:rsidR="00C27EDC" w:rsidRPr="0092796F" w14:paraId="53FE369C" w14:textId="77777777" w:rsidTr="00FB7FE3">
        <w:trPr>
          <w:trHeight w:val="1"/>
        </w:trPr>
        <w:tc>
          <w:tcPr>
            <w:tcW w:w="29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A87B2A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Druh zmeny zásady alebo metódy</w:t>
            </w:r>
          </w:p>
        </w:tc>
        <w:tc>
          <w:tcPr>
            <w:tcW w:w="271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2DE216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2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EB4AA8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 w:rsidR="00C27EDC" w:rsidRPr="0092796F" w14:paraId="572F28EC" w14:textId="77777777" w:rsidTr="00FB7FE3">
        <w:trPr>
          <w:trHeight w:val="1"/>
        </w:trPr>
        <w:tc>
          <w:tcPr>
            <w:tcW w:w="296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A81E266" w14:textId="77777777" w:rsidR="00C27EDC" w:rsidRPr="0092796F" w:rsidRDefault="00C27EDC" w:rsidP="008F7B65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271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3D75A31" w14:textId="77777777" w:rsidR="00C27EDC" w:rsidRPr="0092796F" w:rsidRDefault="00C27EDC" w:rsidP="008F7B65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32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7ABDC4C" w14:textId="77777777" w:rsidR="00C27EDC" w:rsidRPr="0092796F" w:rsidRDefault="00C27EDC">
            <w:pPr>
              <w:spacing w:after="0" w:line="240" w:lineRule="auto"/>
              <w:ind w:firstLine="660"/>
              <w:jc w:val="right"/>
            </w:pPr>
          </w:p>
        </w:tc>
      </w:tr>
      <w:tr w:rsidR="00C27EDC" w:rsidRPr="0092796F" w14:paraId="48FC8700" w14:textId="77777777" w:rsidTr="00FB7FE3">
        <w:trPr>
          <w:trHeight w:val="1"/>
        </w:trPr>
        <w:tc>
          <w:tcPr>
            <w:tcW w:w="2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741D35B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35619EF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92DB16D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14:paraId="391D952A" w14:textId="77777777" w:rsidTr="00FB7FE3">
        <w:trPr>
          <w:trHeight w:val="1"/>
        </w:trPr>
        <w:tc>
          <w:tcPr>
            <w:tcW w:w="2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AD3F421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0494365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5AB5661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14:paraId="1BEE185C" w14:textId="77777777" w:rsidTr="00FB7FE3">
        <w:trPr>
          <w:trHeight w:val="1"/>
        </w:trPr>
        <w:tc>
          <w:tcPr>
            <w:tcW w:w="2969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EF04280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1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23404F7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28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0AF30C0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14:paraId="18293666" w14:textId="77777777" w:rsidR="00C27EDC" w:rsidRPr="0092796F" w:rsidRDefault="000E669B" w:rsidP="0065709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018AAA5" w14:textId="77777777"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3</w:t>
      </w:r>
      <w:r w:rsidRPr="0092796F"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</w:t>
      </w:r>
      <w:r w:rsidR="00FB7FE3" w:rsidRPr="0092796F">
        <w:rPr>
          <w:rFonts w:ascii="Times New Roman" w:eastAsia="Times New Roman" w:hAnsi="Times New Roman" w:cs="Times New Roman"/>
          <w:b/>
        </w:rPr>
        <w:t> </w:t>
      </w:r>
      <w:r w:rsidRPr="0092796F">
        <w:rPr>
          <w:rFonts w:ascii="Times New Roman" w:eastAsia="Times New Roman" w:hAnsi="Times New Roman" w:cs="Times New Roman"/>
          <w:b/>
        </w:rPr>
        <w:t>súvahe</w:t>
      </w:r>
      <w:r w:rsidR="00FB7FE3" w:rsidRPr="0092796F">
        <w:rPr>
          <w:rFonts w:ascii="Times New Roman" w:eastAsia="Times New Roman" w:hAnsi="Times New Roman" w:cs="Times New Roman"/>
          <w:b/>
        </w:rPr>
        <w:t xml:space="preserve">: </w:t>
      </w:r>
      <w:r w:rsidR="00FB7FE3" w:rsidRPr="001020DB">
        <w:rPr>
          <w:rFonts w:ascii="Times New Roman" w:eastAsia="Times New Roman" w:hAnsi="Times New Roman" w:cs="Times New Roman"/>
          <w:b/>
          <w:color w:val="2F75B5"/>
        </w:rPr>
        <w:t>UJ nemá</w:t>
      </w:r>
      <w:r w:rsidR="001020DB" w:rsidRPr="001020DB">
        <w:rPr>
          <w:rFonts w:ascii="Times New Roman" w:eastAsia="Times New Roman" w:hAnsi="Times New Roman" w:cs="Times New Roman"/>
          <w:b/>
          <w:color w:val="2F75B5"/>
        </w:rPr>
        <w:t xml:space="preserve">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07"/>
        <w:gridCol w:w="2307"/>
        <w:gridCol w:w="1915"/>
        <w:gridCol w:w="2437"/>
      </w:tblGrid>
      <w:tr w:rsidR="00C27EDC" w:rsidRPr="0092796F" w14:paraId="4A005DE5" w14:textId="77777777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D57294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3D7382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291E97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2B7388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C27EDC" w:rsidRPr="0092796F" w14:paraId="77F2A330" w14:textId="77777777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B1F05A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028413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359BBC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484DBD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14:paraId="69A4843C" w14:textId="77777777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26B71B5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EF5FD9A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E0ED669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A444F57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 w:rsidRPr="0092796F" w14:paraId="03A17248" w14:textId="77777777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771E48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75852F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2731A8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4CE911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14:paraId="07E5B91B" w14:textId="77777777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3A9F3D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9FC8E7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8F1713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19262D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14:paraId="12FAF7BC" w14:textId="77777777"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40FEA03E" w14:textId="77777777"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41"/>
        <w:gridCol w:w="2598"/>
        <w:gridCol w:w="2727"/>
      </w:tblGrid>
      <w:tr w:rsidR="00C27EDC" w:rsidRPr="0092796F" w14:paraId="5013BE48" w14:textId="77777777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356462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FCE725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E05D04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C27EDC" w:rsidRPr="0092796F" w14:paraId="5C14B230" w14:textId="77777777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077BA7B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C39D0DC" w14:textId="77777777" w:rsidR="00C27EDC" w:rsidRPr="0092796F" w:rsidRDefault="00C27EDC" w:rsidP="00FB7FE3">
            <w:pPr>
              <w:spacing w:after="0" w:line="240" w:lineRule="auto"/>
              <w:jc w:val="center"/>
            </w:pP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10E4909" w14:textId="77777777" w:rsidR="00C27EDC" w:rsidRPr="0092796F" w:rsidRDefault="00C27EDC" w:rsidP="00FB7FE3">
            <w:pPr>
              <w:spacing w:after="0" w:line="240" w:lineRule="auto"/>
              <w:jc w:val="center"/>
            </w:pPr>
          </w:p>
        </w:tc>
      </w:tr>
      <w:tr w:rsidR="00C27EDC" w:rsidRPr="0092796F" w14:paraId="492F6B68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104C610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F2F197F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CF1F421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337B4415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B385151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A9476C6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C9D8EC7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7126DA32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AEFA0AA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5F354B9" w14:textId="77777777"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3063B8A" w14:textId="77777777"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27EDC" w:rsidRPr="0092796F" w14:paraId="4D6EC4F1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A8DB1C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8EA7584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5AB086B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2EB63FDF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D8623C0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E163A32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5C3418C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4B16B274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0BD27B4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3A8E821" w14:textId="77777777" w:rsidR="00C27EDC" w:rsidRPr="0092796F" w:rsidRDefault="00C27EDC" w:rsidP="00C7524F">
            <w:pPr>
              <w:spacing w:after="0" w:line="240" w:lineRule="auto"/>
              <w:jc w:val="center"/>
            </w:pP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1DDF541" w14:textId="77777777"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 w14:paraId="29A15E85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0C8DEF0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51D6C02" w14:textId="77777777"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4C58C3B" w14:textId="77777777"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27EDC" w:rsidRPr="0092796F" w14:paraId="50C2D898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EB3D8CD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4910B10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B622F72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20BD8B9B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DFC1130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A2C53B4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193DE23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1FA46DEE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2A17734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766C638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CCF16A4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25B453E2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21A0537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Zákazková výstav.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nehnuteľ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B46BE3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3FC6B7D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7C01878A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202C4CB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F44625C" w14:textId="77777777" w:rsidR="00C27EDC" w:rsidRPr="0092796F" w:rsidRDefault="00FB7FE3" w:rsidP="00FB7FE3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D7E2941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50A6EBCB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1B9ACAC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B221FEC" w14:textId="77777777"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72F679E" w14:textId="77777777"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 w14:paraId="082E43C5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EB0AAF5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A9B352C" w14:textId="77777777"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F53AD5B" w14:textId="77777777"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 w14:paraId="6E6F420B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1EA8985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DAAB2EB" w14:textId="77777777"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89EC819" w14:textId="77777777"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 w14:paraId="117A4BCC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D458D78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Časové rozlíšenie na strane pasív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050F69B" w14:textId="77777777"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D117320" w14:textId="77777777"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 w14:paraId="4F5BEFF8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BBA9B4A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0E438FA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E6AB985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57B50369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511CFF8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7640C85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44149B3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0F88BE2A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650B380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10325F7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0D4673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3043E664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BF41D8A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Majetok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obstar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F1DE72A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0E4B05">
              <w:rPr>
                <w:rFonts w:ascii="Times New Roman" w:eastAsia="Times New Roman" w:hAnsi="Times New Roman" w:cs="Times New Roman"/>
                <w:b/>
                <w:color w:val="2F75B5"/>
              </w:rP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939FA4B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29AF2A60" w14:textId="77777777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7EA4752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1BEE916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400B1BC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5B009A89" w14:textId="77777777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FF97DBE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159A5D5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0E4B05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V súlade so zákonom o </w:t>
            </w:r>
            <w:proofErr w:type="spellStart"/>
            <w:r w:rsidR="000E4B05">
              <w:rPr>
                <w:rFonts w:ascii="Times New Roman" w:eastAsia="Times New Roman" w:hAnsi="Times New Roman" w:cs="Times New Roman"/>
                <w:b/>
                <w:color w:val="2F75B5"/>
              </w:rPr>
              <w:t>DzPPO</w:t>
            </w:r>
            <w:proofErr w:type="spellEnd"/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73BC4FB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14:paraId="0B2A561D" w14:textId="77777777" w:rsidR="00657095" w:rsidRPr="00970CE1" w:rsidRDefault="0065709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highlight w:val="yellow"/>
        </w:rPr>
      </w:pPr>
    </w:p>
    <w:p w14:paraId="7236436A" w14:textId="77777777" w:rsidR="00657095" w:rsidRPr="00970CE1" w:rsidRDefault="0065709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highlight w:val="yellow"/>
        </w:rPr>
      </w:pPr>
    </w:p>
    <w:p w14:paraId="26C53225" w14:textId="37727C84"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b)   Odhad zníženia hodnoty majetku a tvorba OP k</w:t>
      </w:r>
      <w:r w:rsidR="00770849" w:rsidRPr="0092796F">
        <w:rPr>
          <w:rFonts w:ascii="Times New Roman" w:eastAsia="Times New Roman" w:hAnsi="Times New Roman" w:cs="Times New Roman"/>
          <w:b/>
        </w:rPr>
        <w:t> </w:t>
      </w:r>
      <w:r w:rsidRPr="0092796F">
        <w:rPr>
          <w:rFonts w:ascii="Times New Roman" w:eastAsia="Times New Roman" w:hAnsi="Times New Roman" w:cs="Times New Roman"/>
          <w:b/>
        </w:rPr>
        <w:t>majetku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W w:w="9131" w:type="dxa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28"/>
        <w:gridCol w:w="1418"/>
        <w:gridCol w:w="3685"/>
      </w:tblGrid>
      <w:tr w:rsidR="00C27EDC" w:rsidRPr="0092796F" w14:paraId="2C7A0E3D" w14:textId="77777777" w:rsidTr="004A3532">
        <w:trPr>
          <w:trHeight w:val="1"/>
        </w:trPr>
        <w:tc>
          <w:tcPr>
            <w:tcW w:w="402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62179F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141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D52338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6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590BB9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355D24" w:rsidRPr="0092796F" w14:paraId="63F1AD55" w14:textId="77777777" w:rsidTr="004A3532">
        <w:trPr>
          <w:trHeight w:val="1"/>
        </w:trPr>
        <w:tc>
          <w:tcPr>
            <w:tcW w:w="402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1810756" w14:textId="2FA9EDBC" w:rsidR="00355D24" w:rsidRPr="0092796F" w:rsidRDefault="00355D24" w:rsidP="00355D24">
            <w:pPr>
              <w:spacing w:after="0" w:line="240" w:lineRule="auto"/>
            </w:pPr>
            <w:r>
              <w:t xml:space="preserve">Pohľadávky po lehote </w:t>
            </w:r>
            <w:proofErr w:type="spellStart"/>
            <w:r>
              <w:t>splat</w:t>
            </w:r>
            <w:proofErr w:type="spellEnd"/>
            <w:r>
              <w:t>. 1-10 dní</w:t>
            </w:r>
          </w:p>
        </w:tc>
        <w:tc>
          <w:tcPr>
            <w:tcW w:w="141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E034B88" w14:textId="2B37B50D" w:rsidR="00355D24" w:rsidRPr="0092796F" w:rsidRDefault="00FA18A2" w:rsidP="006325C9">
            <w:pPr>
              <w:spacing w:after="0" w:line="240" w:lineRule="auto"/>
              <w:ind w:firstLine="220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3 052</w:t>
            </w:r>
          </w:p>
        </w:tc>
        <w:tc>
          <w:tcPr>
            <w:tcW w:w="36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F75595A" w14:textId="29B27945" w:rsidR="00355D24" w:rsidRPr="0092796F" w:rsidRDefault="00601C22" w:rsidP="00355D24">
            <w:pPr>
              <w:spacing w:after="0" w:line="240" w:lineRule="auto"/>
              <w:ind w:right="440"/>
            </w:pPr>
            <w:r>
              <w:t>0,</w:t>
            </w:r>
            <w:r w:rsidR="000C6021">
              <w:t>6</w:t>
            </w:r>
            <w:r>
              <w:t>9</w:t>
            </w:r>
            <w:r w:rsidR="004A3532">
              <w:t>% z</w:t>
            </w:r>
            <w:r w:rsidR="009045DA">
              <w:t> </w:t>
            </w:r>
            <w:proofErr w:type="spellStart"/>
            <w:r w:rsidR="004A3532">
              <w:t>menov</w:t>
            </w:r>
            <w:proofErr w:type="spellEnd"/>
            <w:r w:rsidR="009045DA">
              <w:t>.</w:t>
            </w:r>
            <w:r w:rsidR="00571DF0">
              <w:t xml:space="preserve"> </w:t>
            </w:r>
            <w:proofErr w:type="spellStart"/>
            <w:r w:rsidR="004A3532">
              <w:t>hodn</w:t>
            </w:r>
            <w:proofErr w:type="spellEnd"/>
            <w:r w:rsidR="004A3532">
              <w:t xml:space="preserve">. </w:t>
            </w:r>
            <w:proofErr w:type="spellStart"/>
            <w:r w:rsidR="007A3751">
              <w:t>p</w:t>
            </w:r>
            <w:r w:rsidR="004A3532">
              <w:t>ohľadáv</w:t>
            </w:r>
            <w:proofErr w:type="spellEnd"/>
            <w:r w:rsidR="004A3532">
              <w:t>.</w:t>
            </w:r>
          </w:p>
        </w:tc>
      </w:tr>
      <w:tr w:rsidR="00355D24" w:rsidRPr="0092796F" w14:paraId="2159A967" w14:textId="77777777" w:rsidTr="004A3532">
        <w:trPr>
          <w:trHeight w:val="1"/>
        </w:trPr>
        <w:tc>
          <w:tcPr>
            <w:tcW w:w="402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9937556" w14:textId="1B10AA96" w:rsidR="00355D24" w:rsidRPr="0092796F" w:rsidRDefault="00355D24" w:rsidP="00355D24">
            <w:pPr>
              <w:spacing w:after="0" w:line="240" w:lineRule="auto"/>
            </w:pPr>
            <w:r>
              <w:t xml:space="preserve">Pohľadávky po lehote </w:t>
            </w:r>
            <w:proofErr w:type="spellStart"/>
            <w:r>
              <w:t>splat</w:t>
            </w:r>
            <w:proofErr w:type="spellEnd"/>
            <w:r>
              <w:t>. 11-30 dní</w:t>
            </w: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9094DD1" w14:textId="7F42C5E1" w:rsidR="009355B1" w:rsidRPr="009355B1" w:rsidRDefault="00FA18A2" w:rsidP="006325C9">
            <w:pPr>
              <w:spacing w:after="0" w:line="240" w:lineRule="auto"/>
              <w:ind w:firstLine="220"/>
              <w:jc w:val="center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>260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4FB2225" w14:textId="616A037E" w:rsidR="00355D24" w:rsidRPr="0092796F" w:rsidRDefault="00830BA5" w:rsidP="00571DF0">
            <w:pPr>
              <w:spacing w:after="0" w:line="240" w:lineRule="auto"/>
              <w:ind w:right="440"/>
            </w:pPr>
            <w:r>
              <w:t>1</w:t>
            </w:r>
            <w:r w:rsidR="000C6021">
              <w:t>,00</w:t>
            </w:r>
            <w:r w:rsidR="0036080F">
              <w:t xml:space="preserve"> </w:t>
            </w:r>
            <w:r w:rsidR="00571DF0">
              <w:t>% z</w:t>
            </w:r>
            <w:r w:rsidR="0036080F">
              <w:t> </w:t>
            </w:r>
            <w:proofErr w:type="spellStart"/>
            <w:r w:rsidR="00571DF0">
              <w:t>menov</w:t>
            </w:r>
            <w:proofErr w:type="spellEnd"/>
            <w:r w:rsidR="0036080F">
              <w:t>.</w:t>
            </w:r>
            <w:r w:rsidR="00571DF0">
              <w:t xml:space="preserve"> </w:t>
            </w:r>
            <w:proofErr w:type="spellStart"/>
            <w:r w:rsidR="00571DF0">
              <w:t>hodn</w:t>
            </w:r>
            <w:proofErr w:type="spellEnd"/>
            <w:r w:rsidR="00571DF0">
              <w:t xml:space="preserve">. </w:t>
            </w:r>
            <w:proofErr w:type="spellStart"/>
            <w:r w:rsidR="004622AC">
              <w:t>p</w:t>
            </w:r>
            <w:r w:rsidR="00571DF0">
              <w:t>ohľadáv</w:t>
            </w:r>
            <w:proofErr w:type="spellEnd"/>
            <w:r w:rsidR="00571DF0">
              <w:t>.</w:t>
            </w:r>
            <w:r w:rsidR="00355D24"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571DF0" w:rsidRPr="0092796F" w14:paraId="3419C8BC" w14:textId="77777777" w:rsidTr="004A3532">
        <w:trPr>
          <w:trHeight w:val="1"/>
        </w:trPr>
        <w:tc>
          <w:tcPr>
            <w:tcW w:w="402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7C4A498" w14:textId="048CBD1E" w:rsidR="00571DF0" w:rsidRPr="0092796F" w:rsidRDefault="00571DF0" w:rsidP="00571DF0">
            <w:pPr>
              <w:spacing w:after="0" w:line="240" w:lineRule="auto"/>
            </w:pPr>
            <w:r>
              <w:t xml:space="preserve">Pohľadávky po lehote </w:t>
            </w:r>
            <w:proofErr w:type="spellStart"/>
            <w:r>
              <w:t>splat</w:t>
            </w:r>
            <w:proofErr w:type="spellEnd"/>
            <w:r>
              <w:t>. 31-60 dní</w:t>
            </w: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DEB1C55" w14:textId="4F277AD5" w:rsidR="00571DF0" w:rsidRPr="0092796F" w:rsidRDefault="00FA18A2" w:rsidP="006325C9">
            <w:pPr>
              <w:spacing w:after="0" w:line="240" w:lineRule="auto"/>
              <w:ind w:firstLine="220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901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FAABCCC" w14:textId="731590D5" w:rsidR="00571DF0" w:rsidRPr="0092796F" w:rsidRDefault="000C6021" w:rsidP="00571DF0">
            <w:pPr>
              <w:spacing w:after="0" w:line="240" w:lineRule="auto"/>
              <w:ind w:right="440"/>
            </w:pPr>
            <w:r>
              <w:t>1,76</w:t>
            </w:r>
            <w:r w:rsidR="00EA0F52">
              <w:t xml:space="preserve"> </w:t>
            </w:r>
            <w:r w:rsidR="00571DF0">
              <w:t>% z</w:t>
            </w:r>
            <w:r w:rsidR="0036080F">
              <w:t> </w:t>
            </w:r>
            <w:proofErr w:type="spellStart"/>
            <w:r w:rsidR="00571DF0">
              <w:t>menov</w:t>
            </w:r>
            <w:proofErr w:type="spellEnd"/>
            <w:r w:rsidR="0036080F">
              <w:t xml:space="preserve">. </w:t>
            </w:r>
            <w:r w:rsidR="00571DF0">
              <w:t xml:space="preserve"> </w:t>
            </w:r>
            <w:proofErr w:type="spellStart"/>
            <w:r w:rsidR="00571DF0">
              <w:t>hodn</w:t>
            </w:r>
            <w:proofErr w:type="spellEnd"/>
            <w:r w:rsidR="00571DF0">
              <w:t>.</w:t>
            </w:r>
            <w:r w:rsidR="0036080F">
              <w:t xml:space="preserve"> </w:t>
            </w:r>
            <w:proofErr w:type="spellStart"/>
            <w:r w:rsidR="004622AC">
              <w:t>p</w:t>
            </w:r>
            <w:r w:rsidR="00571DF0">
              <w:t>ohľadáv</w:t>
            </w:r>
            <w:proofErr w:type="spellEnd"/>
            <w:r w:rsidR="00571DF0">
              <w:t>.</w:t>
            </w:r>
            <w:r w:rsidR="00571DF0"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830BA5" w:rsidRPr="0092796F" w14:paraId="0EF2B3BE" w14:textId="77777777" w:rsidTr="004A3532">
        <w:trPr>
          <w:trHeight w:val="1"/>
        </w:trPr>
        <w:tc>
          <w:tcPr>
            <w:tcW w:w="402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C3699FB" w14:textId="1CD0A34A" w:rsidR="00830BA5" w:rsidRPr="0092796F" w:rsidRDefault="00830BA5" w:rsidP="00830BA5">
            <w:pPr>
              <w:spacing w:after="0" w:line="240" w:lineRule="auto"/>
            </w:pPr>
            <w:r>
              <w:t xml:space="preserve">Pohľadávky po lehote </w:t>
            </w:r>
            <w:proofErr w:type="spellStart"/>
            <w:r>
              <w:t>splat</w:t>
            </w:r>
            <w:proofErr w:type="spellEnd"/>
            <w:r>
              <w:t>. 61-90 dní</w:t>
            </w: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5BE092D" w14:textId="6AAC9498" w:rsidR="00830BA5" w:rsidRPr="0092796F" w:rsidRDefault="00FA18A2" w:rsidP="006325C9">
            <w:pPr>
              <w:spacing w:after="0" w:line="240" w:lineRule="auto"/>
              <w:ind w:firstLine="220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313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672D8C4" w14:textId="2B511F6C" w:rsidR="00830BA5" w:rsidRPr="0092796F" w:rsidRDefault="000C6021" w:rsidP="00830BA5">
            <w:pPr>
              <w:spacing w:after="0" w:line="240" w:lineRule="auto"/>
              <w:ind w:right="440"/>
            </w:pPr>
            <w:r>
              <w:t>1,94</w:t>
            </w:r>
            <w:r w:rsidR="00830BA5">
              <w:t xml:space="preserve"> % z </w:t>
            </w:r>
            <w:proofErr w:type="spellStart"/>
            <w:r w:rsidR="00830BA5">
              <w:t>menov</w:t>
            </w:r>
            <w:proofErr w:type="spellEnd"/>
            <w:r w:rsidR="00830BA5">
              <w:t>.</w:t>
            </w:r>
            <w:r w:rsidR="00A124E2">
              <w:t xml:space="preserve"> </w:t>
            </w:r>
            <w:proofErr w:type="spellStart"/>
            <w:r w:rsidR="00A124E2">
              <w:t>Hodn</w:t>
            </w:r>
            <w:proofErr w:type="spellEnd"/>
            <w:r w:rsidR="00A124E2">
              <w:t xml:space="preserve">. </w:t>
            </w:r>
            <w:r w:rsidR="00BB2192">
              <w:t xml:space="preserve"> </w:t>
            </w:r>
            <w:proofErr w:type="spellStart"/>
            <w:r w:rsidR="004622AC">
              <w:t>p</w:t>
            </w:r>
            <w:r w:rsidR="00830BA5">
              <w:t>ohľadáv</w:t>
            </w:r>
            <w:proofErr w:type="spellEnd"/>
            <w:r w:rsidR="00830BA5">
              <w:t>.</w:t>
            </w:r>
            <w:r w:rsidR="00830BA5"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B6543D" w:rsidRPr="0092796F" w14:paraId="22761785" w14:textId="77777777" w:rsidTr="004A3532">
        <w:trPr>
          <w:trHeight w:val="1"/>
        </w:trPr>
        <w:tc>
          <w:tcPr>
            <w:tcW w:w="402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9172C41" w14:textId="45F4EF4D" w:rsidR="00B6543D" w:rsidRDefault="00B6543D" w:rsidP="00830BA5">
            <w:pPr>
              <w:spacing w:after="0" w:line="240" w:lineRule="auto"/>
            </w:pPr>
            <w:r>
              <w:t xml:space="preserve">Pohľadávky po lehote </w:t>
            </w:r>
            <w:proofErr w:type="spellStart"/>
            <w:r>
              <w:t>splat</w:t>
            </w:r>
            <w:proofErr w:type="spellEnd"/>
            <w:r>
              <w:t>. 91-</w:t>
            </w:r>
            <w:r w:rsidR="00E90643">
              <w:t>180</w:t>
            </w:r>
            <w:r>
              <w:t xml:space="preserve"> dní</w:t>
            </w: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909988D" w14:textId="716669FA" w:rsidR="00B6543D" w:rsidRPr="0092796F" w:rsidRDefault="004D464A" w:rsidP="006325C9">
            <w:pPr>
              <w:spacing w:after="0" w:line="240" w:lineRule="auto"/>
              <w:ind w:firstLine="220"/>
              <w:jc w:val="center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>3889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02E1205" w14:textId="1E0CD39E" w:rsidR="00B6543D" w:rsidRDefault="00E90643" w:rsidP="00830BA5">
            <w:pPr>
              <w:spacing w:after="0" w:line="240" w:lineRule="auto"/>
              <w:ind w:right="440"/>
            </w:pPr>
            <w:r>
              <w:t>21,</w:t>
            </w:r>
            <w:r w:rsidR="00445FF3">
              <w:t>19</w:t>
            </w:r>
            <w:r>
              <w:t>%</w:t>
            </w:r>
            <w:r w:rsidR="00DC6877">
              <w:t xml:space="preserve"> z MH pohľadávky</w:t>
            </w:r>
          </w:p>
        </w:tc>
      </w:tr>
      <w:tr w:rsidR="002431F7" w:rsidRPr="0092796F" w14:paraId="17308EF7" w14:textId="77777777" w:rsidTr="004A3532">
        <w:trPr>
          <w:trHeight w:val="1"/>
        </w:trPr>
        <w:tc>
          <w:tcPr>
            <w:tcW w:w="4028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FE64004" w14:textId="591B9A60" w:rsidR="002431F7" w:rsidRPr="0092796F" w:rsidRDefault="002431F7" w:rsidP="002431F7">
            <w:pPr>
              <w:spacing w:after="0" w:line="240" w:lineRule="auto"/>
            </w:pPr>
            <w:r>
              <w:t xml:space="preserve">Pohľadávky po lehote </w:t>
            </w:r>
            <w:proofErr w:type="spellStart"/>
            <w:r>
              <w:t>splat</w:t>
            </w:r>
            <w:proofErr w:type="spellEnd"/>
            <w:r>
              <w:t xml:space="preserve">. </w:t>
            </w:r>
            <w:r w:rsidR="00036887">
              <w:t>181-</w:t>
            </w:r>
            <w:r>
              <w:t>360 dní</w:t>
            </w: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8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F329194" w14:textId="2237BB57" w:rsidR="002431F7" w:rsidRPr="0092796F" w:rsidRDefault="004D464A" w:rsidP="006325C9">
            <w:pPr>
              <w:spacing w:after="0" w:line="240" w:lineRule="auto"/>
              <w:ind w:firstLine="220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4051</w:t>
            </w:r>
          </w:p>
        </w:tc>
        <w:tc>
          <w:tcPr>
            <w:tcW w:w="3685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207901E" w14:textId="4262C01B" w:rsidR="002431F7" w:rsidRPr="0092796F" w:rsidRDefault="00DB3548" w:rsidP="002431F7">
            <w:pPr>
              <w:spacing w:after="0" w:line="240" w:lineRule="auto"/>
              <w:ind w:right="440"/>
            </w:pPr>
            <w:r>
              <w:t>64,84</w:t>
            </w:r>
            <w:r w:rsidR="00036887">
              <w:t xml:space="preserve"> </w:t>
            </w:r>
            <w:r w:rsidR="002431F7">
              <w:t>% z</w:t>
            </w:r>
            <w:r w:rsidR="004622AC">
              <w:t> </w:t>
            </w:r>
            <w:proofErr w:type="spellStart"/>
            <w:r w:rsidR="002431F7">
              <w:t>men</w:t>
            </w:r>
            <w:r w:rsidR="004622AC">
              <w:t>ov.hodn</w:t>
            </w:r>
            <w:proofErr w:type="spellEnd"/>
            <w:r w:rsidR="004622AC">
              <w:t xml:space="preserve">. </w:t>
            </w:r>
            <w:proofErr w:type="spellStart"/>
            <w:r w:rsidR="004622AC">
              <w:t>pohľadáv</w:t>
            </w:r>
            <w:proofErr w:type="spellEnd"/>
            <w:r w:rsidR="004622AC">
              <w:t>.</w:t>
            </w:r>
          </w:p>
        </w:tc>
      </w:tr>
      <w:tr w:rsidR="00C164C0" w:rsidRPr="0092796F" w14:paraId="404D4CFE" w14:textId="77777777" w:rsidTr="004A3532">
        <w:trPr>
          <w:trHeight w:val="1"/>
        </w:trPr>
        <w:tc>
          <w:tcPr>
            <w:tcW w:w="402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0DF6443" w14:textId="61CE6D69" w:rsidR="00C164C0" w:rsidRDefault="00C164C0" w:rsidP="00C164C0">
            <w:pPr>
              <w:spacing w:after="0" w:line="240" w:lineRule="auto"/>
            </w:pPr>
            <w:r>
              <w:t xml:space="preserve">Pohľadávky po lehote </w:t>
            </w:r>
            <w:proofErr w:type="spellStart"/>
            <w:r>
              <w:t>splat</w:t>
            </w:r>
            <w:proofErr w:type="spellEnd"/>
            <w:r>
              <w:t>. &gt;360 dní</w:t>
            </w: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5162C87" w14:textId="4609FE6D" w:rsidR="00C164C0" w:rsidRPr="0092796F" w:rsidRDefault="00732CD3" w:rsidP="006325C9">
            <w:pPr>
              <w:spacing w:after="0" w:line="240" w:lineRule="auto"/>
              <w:ind w:firstLine="220"/>
              <w:jc w:val="center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 xml:space="preserve">10 </w:t>
            </w:r>
            <w:r w:rsidR="00445FF3">
              <w:rPr>
                <w:rFonts w:ascii="Times New Roman" w:eastAsia="Times New Roman" w:hAnsi="Times New Roman" w:cs="Times New Roman"/>
                <w:color w:val="2F75B5"/>
              </w:rPr>
              <w:t>594</w:t>
            </w:r>
          </w:p>
        </w:tc>
        <w:tc>
          <w:tcPr>
            <w:tcW w:w="368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EB7127F" w14:textId="47484097" w:rsidR="00C164C0" w:rsidRPr="0092796F" w:rsidRDefault="00C164C0" w:rsidP="00C164C0">
            <w:pPr>
              <w:spacing w:after="0" w:line="240" w:lineRule="auto"/>
              <w:ind w:right="440"/>
              <w:rPr>
                <w:rFonts w:ascii="Times New Roman" w:eastAsia="Times New Roman" w:hAnsi="Times New Roman" w:cs="Times New Roman"/>
                <w:color w:val="2F75B5"/>
              </w:rPr>
            </w:pPr>
            <w:r>
              <w:t>100% z </w:t>
            </w:r>
            <w:proofErr w:type="spellStart"/>
            <w:r>
              <w:t>menov.hodn</w:t>
            </w:r>
            <w:proofErr w:type="spellEnd"/>
            <w:r>
              <w:t xml:space="preserve">. </w:t>
            </w:r>
            <w:proofErr w:type="spellStart"/>
            <w:r>
              <w:t>pohľadáv</w:t>
            </w:r>
            <w:proofErr w:type="spellEnd"/>
            <w:r>
              <w:t>.</w:t>
            </w:r>
          </w:p>
        </w:tc>
      </w:tr>
    </w:tbl>
    <w:p w14:paraId="3CE958D2" w14:textId="77777777"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  <w:highlight w:val="yellow"/>
        </w:rPr>
      </w:pPr>
    </w:p>
    <w:p w14:paraId="5F0147E1" w14:textId="77777777"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lastRenderedPageBreak/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9"/>
        <w:gridCol w:w="4357"/>
      </w:tblGrid>
      <w:tr w:rsidR="00C27EDC" w:rsidRPr="0092796F" w14:paraId="755F1029" w14:textId="77777777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F2F698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8F0B51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C27EDC" w:rsidRPr="0092796F" w14:paraId="61E770B4" w14:textId="77777777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AFBDD91" w14:textId="77777777" w:rsidR="00C27EDC" w:rsidRPr="000E4B05" w:rsidRDefault="000E4B05" w:rsidP="008B2EFE">
            <w:pPr>
              <w:spacing w:after="0" w:line="240" w:lineRule="auto"/>
              <w:rPr>
                <w:b/>
                <w:color w:val="4F81BD" w:themeColor="accent1"/>
              </w:rPr>
            </w:pPr>
            <w:r w:rsidRPr="000E4B05">
              <w:rPr>
                <w:rFonts w:ascii="Times New Roman" w:eastAsia="Times New Roman" w:hAnsi="Times New Roman" w:cs="Times New Roman"/>
                <w:b/>
                <w:color w:val="2F75B5"/>
              </w:rPr>
              <w:t>Záväzky boli ocenené sumou, na ktorú záväzok znie - MH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B6FFA71" w14:textId="77777777" w:rsidR="00C27EDC" w:rsidRPr="0092796F" w:rsidRDefault="008B2EFE" w:rsidP="008B2EFE">
            <w:pPr>
              <w:spacing w:after="0" w:line="240" w:lineRule="auto"/>
              <w:rPr>
                <w:b/>
                <w:color w:val="4F81BD" w:themeColor="accent1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Odhad v sume dostatočnej na splnenie očakávanej výšky záväzku</w:t>
            </w:r>
          </w:p>
        </w:tc>
      </w:tr>
      <w:tr w:rsidR="00C27EDC" w:rsidRPr="0092796F" w14:paraId="49CCFFE5" w14:textId="77777777" w:rsidTr="00770849">
        <w:trPr>
          <w:trHeight w:val="326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6DB9750" w14:textId="77777777"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1489D73" w14:textId="77777777" w:rsidR="00C27EDC" w:rsidRPr="0092796F" w:rsidRDefault="00C27EDC" w:rsidP="008B2EFE">
            <w:pPr>
              <w:pStyle w:val="ListParagraph"/>
              <w:spacing w:after="0" w:line="240" w:lineRule="auto"/>
              <w:ind w:left="56"/>
              <w:rPr>
                <w:b/>
                <w:color w:val="4F81BD" w:themeColor="accent1"/>
              </w:rPr>
            </w:pPr>
          </w:p>
        </w:tc>
      </w:tr>
      <w:tr w:rsidR="00C27EDC" w:rsidRPr="0092796F" w14:paraId="631BD18D" w14:textId="77777777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881DA18" w14:textId="77777777"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898A5C3" w14:textId="77777777"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</w:tr>
      <w:tr w:rsidR="00C27EDC" w:rsidRPr="0092796F" w14:paraId="3A95A659" w14:textId="77777777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D42F267" w14:textId="77777777"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C5A2DA3" w14:textId="77777777"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</w:tr>
      <w:tr w:rsidR="00C27EDC" w:rsidRPr="0092796F" w14:paraId="08B89CE9" w14:textId="77777777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A1B7FE6" w14:textId="77777777"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C064CAF" w14:textId="77777777"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</w:tr>
    </w:tbl>
    <w:p w14:paraId="2D684720" w14:textId="77777777"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147D5E1C" w14:textId="77777777"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- 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76"/>
        <w:gridCol w:w="2726"/>
        <w:gridCol w:w="1369"/>
        <w:gridCol w:w="1498"/>
        <w:gridCol w:w="1497"/>
      </w:tblGrid>
      <w:tr w:rsidR="00C27EDC" w:rsidRPr="0092796F" w14:paraId="0E6ACE1A" w14:textId="77777777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890169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ABF5E1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ZoÚ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A89A43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D6EE37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2186F1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C27EDC" w:rsidRPr="0092796F" w14:paraId="3B4D14D2" w14:textId="77777777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27181E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79064B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973868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FFC098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305A9B9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 w14:paraId="43EA0087" w14:textId="77777777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724847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EF9E02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31A2B9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E07027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DF67B6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 w14:paraId="22E743E6" w14:textId="77777777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323258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663170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278A00C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8A0D80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D8C856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 w14:paraId="2D7B1662" w14:textId="77777777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D2482D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CBCDD2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47D19F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E5977FD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95CF049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 w14:paraId="3A5CF4FF" w14:textId="77777777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6167CB9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7BBBE3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87D2B3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4F05BD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3FF0B3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14:paraId="1B2FBC32" w14:textId="77777777" w:rsidR="00C27EDC" w:rsidRPr="0092796F" w:rsidRDefault="000E669B" w:rsidP="00770849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15390AD" w14:textId="77777777" w:rsidR="00C27EDC" w:rsidRPr="0092796F" w:rsidRDefault="000E669B">
      <w:pPr>
        <w:spacing w:before="240"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e)</w:t>
      </w:r>
      <w:r w:rsidRPr="0092796F"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-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0"/>
        <w:gridCol w:w="1510"/>
        <w:gridCol w:w="1629"/>
        <w:gridCol w:w="1817"/>
        <w:gridCol w:w="2170"/>
      </w:tblGrid>
      <w:tr w:rsidR="00C27EDC" w:rsidRPr="0092796F" w14:paraId="2469E826" w14:textId="77777777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DE1ED6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F5D56D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ADA634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7208D7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6DFD7E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C27EDC" w:rsidRPr="0092796F" w14:paraId="68B1DD7D" w14:textId="77777777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DFBB4A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C4D282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70A4BB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10691E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41730A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 w14:paraId="30C457DA" w14:textId="77777777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A8B036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20ECEC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D1F76E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B20F76D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AC0C7F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 w14:paraId="1BF6FFB6" w14:textId="77777777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76B091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049328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323C66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E7F05B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A0BA649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 w14:paraId="6326A04D" w14:textId="77777777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DBC9DA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7F8831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3C982B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4A76D7C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61FF5D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 w14:paraId="2FBE158F" w14:textId="77777777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BE0A57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4383A2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C1C5419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5D2F9B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9C2583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 w14:paraId="181B72C7" w14:textId="77777777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A4DECFC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A8957D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1FA9F5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6C022E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407BE4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14:paraId="700EEC9E" w14:textId="77777777"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07986FAC" w14:textId="77777777" w:rsidR="00717301" w:rsidRPr="00B6543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f)      Spôsob stanovenia metódy vlastného imania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- 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14:paraId="7E00E023" w14:textId="77777777" w:rsidR="00812583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g)     Spôsob zostavenia odpisového plánu dlhodobého majetku</w:t>
      </w:r>
      <w:r w:rsidR="00812583" w:rsidRPr="0092796F">
        <w:rPr>
          <w:rFonts w:ascii="Times New Roman" w:eastAsia="Times New Roman" w:hAnsi="Times New Roman" w:cs="Times New Roman"/>
          <w:b/>
        </w:rPr>
        <w:t xml:space="preserve"> </w:t>
      </w:r>
    </w:p>
    <w:p w14:paraId="02A3A9F0" w14:textId="77777777"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92796F"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90"/>
        <w:gridCol w:w="2178"/>
        <w:gridCol w:w="1914"/>
        <w:gridCol w:w="2160"/>
      </w:tblGrid>
      <w:tr w:rsidR="004202F3" w:rsidRPr="0092796F" w14:paraId="04AFBF0F" w14:textId="77777777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14:paraId="5BBAFC2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14:paraId="2F69600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14:paraId="7896E6C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14:paraId="50205D7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0E4B05" w:rsidRPr="0092796F" w14:paraId="4C2CE705" w14:textId="77777777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14:paraId="4181040E" w14:textId="5BB27187" w:rsidR="000E4B05" w:rsidRPr="001020DB" w:rsidRDefault="006968D0" w:rsidP="000E4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Stroje a</w:t>
            </w:r>
            <w:r w:rsidR="000E4B05"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 prístroje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14:paraId="0D85614F" w14:textId="6307281C" w:rsidR="000E4B05" w:rsidRPr="001020DB" w:rsidRDefault="00B157BF" w:rsidP="000E4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72</w:t>
            </w:r>
            <w:r w:rsidR="000E4B05"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 mesiacov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14:paraId="50F2CD78" w14:textId="1AB6016E" w:rsidR="000E4B05" w:rsidRPr="001020DB" w:rsidRDefault="000E4B05" w:rsidP="000E4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1/</w:t>
            </w:r>
            <w:r w:rsidR="00B157BF">
              <w:rPr>
                <w:rFonts w:ascii="Times New Roman" w:eastAsia="Times New Roman" w:hAnsi="Times New Roman" w:cs="Times New Roman"/>
                <w:b/>
                <w:color w:val="2F75B5"/>
              </w:rPr>
              <w:t>72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14:paraId="0DC15029" w14:textId="77777777" w:rsidR="000E4B05" w:rsidRPr="001020DB" w:rsidRDefault="000E4B05" w:rsidP="000E4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Lineárne</w:t>
            </w:r>
          </w:p>
        </w:tc>
      </w:tr>
      <w:tr w:rsidR="00947D04" w:rsidRPr="0092796F" w14:paraId="443C8E87" w14:textId="77777777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14:paraId="71A79882" w14:textId="1A0FDD2A" w:rsidR="00947D04" w:rsidRPr="001020DB" w:rsidRDefault="00202AA6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Dopravné prostriedky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14:paraId="4592B06F" w14:textId="77777777"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48 mesiacov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14:paraId="278759E2" w14:textId="77777777"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1/48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14:paraId="0E8FF87D" w14:textId="77777777"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Lineárne</w:t>
            </w:r>
          </w:p>
        </w:tc>
      </w:tr>
      <w:tr w:rsidR="00947D04" w:rsidRPr="0092796F" w14:paraId="267C319E" w14:textId="77777777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14:paraId="6234B6F2" w14:textId="1E88698C"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14:paraId="1B5B3CF4" w14:textId="43B8AB17"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14:paraId="163E2AB8" w14:textId="5C946377"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14:paraId="69F992A8" w14:textId="3AFB7A6C"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</w:p>
        </w:tc>
      </w:tr>
    </w:tbl>
    <w:p w14:paraId="0588342C" w14:textId="77777777"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14:paraId="5546312F" w14:textId="77777777" w:rsidR="00C27EDC" w:rsidRPr="00B6543F" w:rsidRDefault="000E669B" w:rsidP="00B654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  <w:sz w:val="32"/>
        </w:rPr>
        <w:tab/>
      </w:r>
      <w:r w:rsidRPr="0092796F">
        <w:rPr>
          <w:rFonts w:ascii="Times New Roman" w:eastAsia="Times New Roman" w:hAnsi="Times New Roman" w:cs="Times New Roman"/>
        </w:rPr>
        <w:t xml:space="preserve">Odpisový plán účtovných odpisov </w:t>
      </w:r>
      <w:r w:rsidRPr="0092796F">
        <w:rPr>
          <w:rFonts w:ascii="Times New Roman" w:eastAsia="Times New Roman" w:hAnsi="Times New Roman" w:cs="Times New Roman"/>
          <w:b/>
        </w:rPr>
        <w:t>dlhodobého nehmotného majetku</w:t>
      </w:r>
      <w:r w:rsidRPr="0092796F"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Pr="0092796F">
        <w:rPr>
          <w:rFonts w:ascii="Times New Roman" w:eastAsia="Times New Roman" w:hAnsi="Times New Roman" w:cs="Times New Roman"/>
          <w:b/>
        </w:rPr>
        <w:t>.</w:t>
      </w:r>
      <w:r w:rsidR="00812583" w:rsidRPr="0092796F">
        <w:rPr>
          <w:rFonts w:ascii="Times New Roman" w:eastAsia="Times New Roman" w:hAnsi="Times New Roman" w:cs="Times New Roman"/>
          <w:b/>
        </w:rPr>
        <w:t>-</w:t>
      </w:r>
      <w:r w:rsidR="00812583" w:rsidRPr="0092796F">
        <w:rPr>
          <w:rFonts w:ascii="Calibri" w:eastAsia="Calibri" w:hAnsi="Calibri" w:cs="Calibri"/>
        </w:rPr>
        <w:t xml:space="preserve"> </w:t>
      </w:r>
      <w:r w:rsidR="00812583"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14:paraId="00D9B092" w14:textId="77777777"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color w:val="4F81BD" w:themeColor="accent1"/>
        </w:rPr>
      </w:pPr>
      <w:r w:rsidRPr="0092796F">
        <w:rPr>
          <w:rFonts w:ascii="Times New Roman" w:eastAsia="Times New Roman" w:hAnsi="Times New Roman" w:cs="Times New Roman"/>
          <w:b/>
        </w:rPr>
        <w:tab/>
      </w:r>
      <w:r w:rsidRPr="0092796F">
        <w:rPr>
          <w:rFonts w:ascii="Times New Roman" w:eastAsia="Times New Roman" w:hAnsi="Times New Roman" w:cs="Times New Roman"/>
        </w:rPr>
        <w:t>Odpisový plán bol ovplyvnený týmito rozhodnutiami:</w:t>
      </w:r>
      <w:r w:rsidR="00F91DAB" w:rsidRPr="0092796F">
        <w:rPr>
          <w:rFonts w:ascii="Times New Roman" w:eastAsia="Times New Roman" w:hAnsi="Times New Roman" w:cs="Times New Roman"/>
        </w:rPr>
        <w:t xml:space="preserve"> </w:t>
      </w:r>
    </w:p>
    <w:p w14:paraId="3A577202" w14:textId="5ECFCCB2" w:rsidR="00C27EDC" w:rsidRPr="0092796F" w:rsidRDefault="000E669B" w:rsidP="00812583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92796F">
        <w:rPr>
          <w:rFonts w:ascii="Times New Roman" w:eastAsia="Times New Roman" w:hAnsi="Times New Roman" w:cs="Times New Roman"/>
        </w:rPr>
        <w:t xml:space="preserve">Odpisový plán účtovných odpisov </w:t>
      </w:r>
      <w:r w:rsidRPr="0092796F">
        <w:rPr>
          <w:rFonts w:ascii="Times New Roman" w:eastAsia="Times New Roman" w:hAnsi="Times New Roman" w:cs="Times New Roman"/>
          <w:b/>
        </w:rPr>
        <w:t>dlhodobého hmotného majetku</w:t>
      </w:r>
      <w:r w:rsidRPr="0092796F">
        <w:rPr>
          <w:rFonts w:ascii="Times New Roman" w:eastAsia="Times New Roman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</w:t>
      </w:r>
      <w:r w:rsidRPr="0092796F">
        <w:rPr>
          <w:rFonts w:ascii="Times New Roman" w:eastAsia="Times New Roman" w:hAnsi="Times New Roman" w:cs="Times New Roman"/>
        </w:rPr>
        <w:tab/>
        <w:t xml:space="preserve">účtovné a daňové odpisy podnikateľa </w:t>
      </w:r>
      <w:r w:rsidRPr="001020DB">
        <w:rPr>
          <w:rFonts w:ascii="Times New Roman" w:eastAsia="Times New Roman" w:hAnsi="Times New Roman" w:cs="Times New Roman"/>
          <w:b/>
          <w:color w:val="2F75B5"/>
        </w:rPr>
        <w:t>sa</w:t>
      </w:r>
      <w:r w:rsidRPr="0092796F">
        <w:rPr>
          <w:rFonts w:ascii="Times New Roman" w:eastAsia="Times New Roman" w:hAnsi="Times New Roman" w:cs="Times New Roman"/>
          <w:b/>
        </w:rPr>
        <w:t xml:space="preserve"> </w:t>
      </w:r>
      <w:r w:rsidRPr="001020DB">
        <w:rPr>
          <w:rFonts w:ascii="Times New Roman" w:eastAsia="Times New Roman" w:hAnsi="Times New Roman" w:cs="Times New Roman"/>
          <w:b/>
          <w:color w:val="2F75B5"/>
        </w:rPr>
        <w:t>rovnajú</w:t>
      </w:r>
      <w:r w:rsidRPr="0092796F">
        <w:rPr>
          <w:rFonts w:ascii="Times New Roman" w:eastAsia="Times New Roman" w:hAnsi="Times New Roman" w:cs="Times New Roman"/>
        </w:rPr>
        <w:t>.</w:t>
      </w:r>
    </w:p>
    <w:p w14:paraId="47BD8D92" w14:textId="77777777" w:rsidR="00C27EDC" w:rsidRPr="0092796F" w:rsidRDefault="000E669B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ab/>
      </w:r>
    </w:p>
    <w:p w14:paraId="4DECECFC" w14:textId="77777777" w:rsidR="00C27EDC" w:rsidRPr="0092796F" w:rsidRDefault="000E669B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h)</w:t>
      </w:r>
      <w:r w:rsidRPr="0092796F">
        <w:rPr>
          <w:rFonts w:ascii="Times New Roman" w:eastAsia="Times New Roman" w:hAnsi="Times New Roman" w:cs="Times New Roman"/>
          <w:b/>
        </w:rPr>
        <w:tab/>
        <w:t>Dotácie poskytnuté na obstaranie majetku: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83"/>
        <w:gridCol w:w="3204"/>
        <w:gridCol w:w="2841"/>
      </w:tblGrid>
      <w:tr w:rsidR="00C27EDC" w:rsidRPr="0092796F" w14:paraId="37B98A71" w14:textId="77777777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4C5C5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7E179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5BF45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C27EDC" w:rsidRPr="0092796F" w14:paraId="24AC6788" w14:textId="77777777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00ECE9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8D9B03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8078F0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 w:rsidRPr="0092796F" w14:paraId="37270B09" w14:textId="77777777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0C85CE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75E88E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677CAE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 w:rsidRPr="0092796F" w14:paraId="6C46A5BD" w14:textId="77777777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DF1A5B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02F6D7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C47198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D513579" w14:textId="77777777"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7ED9C8AC" w14:textId="77777777" w:rsidR="00B56133" w:rsidRPr="0092796F" w:rsidRDefault="000E669B" w:rsidP="00B56133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III. 5 </w:t>
      </w:r>
      <w:r w:rsidRPr="0092796F"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B56133"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14:paraId="5F7D5FDC" w14:textId="03F465C6" w:rsidR="00C27EDC" w:rsidRPr="0092796F" w:rsidRDefault="00C27EDC" w:rsidP="00B56133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8"/>
        <w:gridCol w:w="2774"/>
        <w:gridCol w:w="3146"/>
      </w:tblGrid>
      <w:tr w:rsidR="00C27EDC" w:rsidRPr="0092796F" w14:paraId="39DF0E23" w14:textId="77777777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D3735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FC59B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0BD45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C27EDC" w:rsidRPr="0092796F" w14:paraId="52E9E707" w14:textId="77777777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2E3573" w14:textId="77777777" w:rsidR="00C27EDC" w:rsidRPr="0092796F" w:rsidRDefault="000E669B">
            <w:pPr>
              <w:spacing w:after="0" w:line="240" w:lineRule="auto"/>
              <w:jc w:val="both"/>
            </w:pP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C5435C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B5FE4F" w14:textId="77777777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 w:rsidRPr="0092796F" w14:paraId="1DBFB5B9" w14:textId="77777777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50D893" w14:textId="77777777" w:rsidR="00C27EDC" w:rsidRPr="0092796F" w:rsidRDefault="000E669B">
            <w:pPr>
              <w:spacing w:after="0" w:line="240" w:lineRule="auto"/>
              <w:jc w:val="both"/>
            </w:pP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9161DC" w14:textId="355229B6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640279" w14:textId="2C1708B4"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EAB44E9" w14:textId="77777777" w:rsidR="00C27EDC" w:rsidRPr="0092796F" w:rsidRDefault="00C27E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B7F7C27" w14:textId="77777777" w:rsidR="00B6543F" w:rsidRPr="0092796F" w:rsidRDefault="00B6543F" w:rsidP="00460C8B">
      <w:pPr>
        <w:spacing w:before="240" w:after="0" w:line="240" w:lineRule="auto"/>
        <w:rPr>
          <w:rFonts w:ascii="Times New Roman" w:eastAsia="Times New Roman" w:hAnsi="Times New Roman" w:cs="Times New Roman"/>
          <w:b/>
          <w:color w:val="5B9BD5"/>
        </w:rPr>
      </w:pPr>
    </w:p>
    <w:p w14:paraId="14CAD862" w14:textId="77777777" w:rsidR="00C27EDC" w:rsidRPr="0092796F" w:rsidRDefault="000E669B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IV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14:paraId="44DBF6F3" w14:textId="77777777" w:rsidR="00C27EDC" w:rsidRPr="0092796F" w:rsidRDefault="00C27EDC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14:paraId="459DAFD4" w14:textId="77777777"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1</w:t>
      </w:r>
      <w:r w:rsidRPr="0092796F">
        <w:rPr>
          <w:rFonts w:ascii="Times New Roman" w:eastAsia="Times New Roman" w:hAnsi="Times New Roman" w:cs="Times New Roman"/>
          <w:b/>
        </w:rPr>
        <w:tab/>
        <w:t xml:space="preserve">Charakteristika </w:t>
      </w:r>
      <w:proofErr w:type="spellStart"/>
      <w:r w:rsidRPr="0092796F">
        <w:rPr>
          <w:rFonts w:ascii="Times New Roman" w:eastAsia="Times New Roman" w:hAnsi="Times New Roman" w:cs="Times New Roman"/>
          <w:b/>
        </w:rPr>
        <w:t>Goodwilu</w:t>
      </w:r>
      <w:proofErr w:type="spellEnd"/>
      <w:r w:rsidRPr="0092796F">
        <w:rPr>
          <w:rFonts w:ascii="Times New Roman" w:eastAsia="Times New Roman" w:hAnsi="Times New Roman" w:cs="Times New Roman"/>
          <w:b/>
        </w:rPr>
        <w:t>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17"/>
        <w:gridCol w:w="1972"/>
        <w:gridCol w:w="1646"/>
        <w:gridCol w:w="2431"/>
      </w:tblGrid>
      <w:tr w:rsidR="00C27EDC" w:rsidRPr="0092796F" w14:paraId="22D6E6A9" w14:textId="77777777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D6F32E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Charakteristika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goodwillu</w:t>
            </w:r>
            <w:proofErr w:type="spellEnd"/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E00AE6C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B302B4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1F9AFB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C27EDC" w:rsidRPr="0092796F" w14:paraId="44B1E344" w14:textId="77777777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95B9971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A1A58CC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FCD4E4C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2417854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5BFEDA37" w14:textId="77777777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7687CBE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E868B71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AA0692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6EF0E27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4F8A191F" w14:textId="77777777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B0646F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ADD93E1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17ED4E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9BAD4FF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4331200A" w14:textId="77777777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FF295F8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87057E3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8E85EA2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583250B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4EA70203" w14:textId="77777777" w:rsidR="00C27EDC" w:rsidRPr="0092796F" w:rsidRDefault="000E669B" w:rsidP="00812583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92796F">
        <w:rPr>
          <w:rFonts w:ascii="Times New Roman" w:eastAsia="Times New Roman" w:hAnsi="Times New Roman" w:cs="Times New Roman"/>
          <w:b/>
          <w:sz w:val="24"/>
        </w:rPr>
        <w:t xml:space="preserve">Ďalšie dôležité informácie o </w:t>
      </w:r>
      <w:proofErr w:type="spellStart"/>
      <w:r w:rsidRPr="0092796F">
        <w:rPr>
          <w:rFonts w:ascii="Times New Roman" w:eastAsia="Times New Roman" w:hAnsi="Times New Roman" w:cs="Times New Roman"/>
          <w:b/>
          <w:sz w:val="24"/>
        </w:rPr>
        <w:t>goodwille</w:t>
      </w:r>
      <w:proofErr w:type="spellEnd"/>
      <w:r w:rsidRPr="0092796F"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</w:p>
    <w:p w14:paraId="780519E2" w14:textId="77777777"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2</w:t>
      </w:r>
      <w:r w:rsidRPr="0092796F"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12"/>
        <w:gridCol w:w="411"/>
        <w:gridCol w:w="500"/>
        <w:gridCol w:w="1034"/>
        <w:gridCol w:w="321"/>
        <w:gridCol w:w="480"/>
        <w:gridCol w:w="452"/>
        <w:gridCol w:w="371"/>
        <w:gridCol w:w="475"/>
        <w:gridCol w:w="556"/>
        <w:gridCol w:w="524"/>
        <w:gridCol w:w="268"/>
        <w:gridCol w:w="344"/>
        <w:gridCol w:w="711"/>
        <w:gridCol w:w="459"/>
        <w:gridCol w:w="394"/>
      </w:tblGrid>
      <w:tr w:rsidR="00C27EDC" w:rsidRPr="0092796F" w14:paraId="3CC295BB" w14:textId="77777777" w:rsidTr="00403BC9">
        <w:trPr>
          <w:trHeight w:val="1"/>
        </w:trPr>
        <w:tc>
          <w:tcPr>
            <w:tcW w:w="1712" w:type="dxa"/>
            <w:tcMar>
              <w:left w:w="70" w:type="dxa"/>
              <w:right w:w="70" w:type="dxa"/>
            </w:tcMar>
            <w:vAlign w:val="center"/>
          </w:tcPr>
          <w:p w14:paraId="76BEE969" w14:textId="77777777" w:rsidR="00C27EDC" w:rsidRPr="0092796F" w:rsidRDefault="000E669B" w:rsidP="00403BC9">
            <w:r w:rsidRPr="0092796F">
              <w:lastRenderedPageBreak/>
              <w:t>Tabuľka č. 1</w:t>
            </w:r>
          </w:p>
        </w:tc>
        <w:tc>
          <w:tcPr>
            <w:tcW w:w="411" w:type="dxa"/>
            <w:tcMar>
              <w:left w:w="70" w:type="dxa"/>
              <w:right w:w="70" w:type="dxa"/>
            </w:tcMar>
            <w:vAlign w:val="center"/>
          </w:tcPr>
          <w:p w14:paraId="150D5A28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tcMar>
              <w:left w:w="70" w:type="dxa"/>
              <w:right w:w="70" w:type="dxa"/>
            </w:tcMar>
            <w:vAlign w:val="center"/>
          </w:tcPr>
          <w:p w14:paraId="3C48717F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1" w:type="dxa"/>
            <w:tcMar>
              <w:left w:w="70" w:type="dxa"/>
              <w:right w:w="70" w:type="dxa"/>
            </w:tcMar>
          </w:tcPr>
          <w:p w14:paraId="4236DB1F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gridSpan w:val="3"/>
            <w:tcMar>
              <w:left w:w="70" w:type="dxa"/>
              <w:right w:w="70" w:type="dxa"/>
            </w:tcMar>
          </w:tcPr>
          <w:p w14:paraId="4D8100C3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75" w:type="dxa"/>
            <w:tcMar>
              <w:left w:w="70" w:type="dxa"/>
              <w:right w:w="70" w:type="dxa"/>
            </w:tcMar>
          </w:tcPr>
          <w:p w14:paraId="69072423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2" w:type="dxa"/>
            <w:gridSpan w:val="4"/>
            <w:tcMar>
              <w:left w:w="70" w:type="dxa"/>
              <w:right w:w="70" w:type="dxa"/>
            </w:tcMar>
          </w:tcPr>
          <w:p w14:paraId="520230C0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11" w:type="dxa"/>
            <w:tcMar>
              <w:left w:w="70" w:type="dxa"/>
              <w:right w:w="70" w:type="dxa"/>
            </w:tcMar>
          </w:tcPr>
          <w:p w14:paraId="39150E04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gridSpan w:val="2"/>
            <w:tcMar>
              <w:left w:w="70" w:type="dxa"/>
              <w:right w:w="70" w:type="dxa"/>
            </w:tcMar>
          </w:tcPr>
          <w:p w14:paraId="77C7883D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 w:rsidRPr="0092796F" w14:paraId="304B7AC0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FF6ED4B" w14:textId="77777777" w:rsidR="00C27EDC" w:rsidRPr="0092796F" w:rsidRDefault="000E669B" w:rsidP="00403BC9">
            <w:r w:rsidRPr="0092796F">
              <w:t>Názov položky</w:t>
            </w:r>
          </w:p>
        </w:tc>
        <w:tc>
          <w:tcPr>
            <w:tcW w:w="3633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EFA1F3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862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C8CCAC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C27EDC" w:rsidRPr="0092796F" w14:paraId="6185ED83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AB0DE68" w14:textId="77777777" w:rsidR="00C27EDC" w:rsidRPr="0092796F" w:rsidRDefault="00C27EDC" w:rsidP="00403BC9"/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E5120A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95DD36D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862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F84B7A4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</w:tr>
      <w:tr w:rsidR="00C27EDC" w:rsidRPr="0092796F" w14:paraId="5BE679B3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9F599BF" w14:textId="77777777" w:rsidR="00C27EDC" w:rsidRPr="0092796F" w:rsidRDefault="000E669B" w:rsidP="00403BC9">
            <w:r w:rsidRPr="0092796F">
              <w:t>a</w:t>
            </w:r>
          </w:p>
        </w:tc>
        <w:tc>
          <w:tcPr>
            <w:tcW w:w="1855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E18287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778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FD4AB7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862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CC3502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C27EDC" w:rsidRPr="0092796F" w14:paraId="5E5BB416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3D7B533" w14:textId="77777777" w:rsidR="00C27EDC" w:rsidRPr="0092796F" w:rsidRDefault="000E669B" w:rsidP="00403BC9">
            <w:r w:rsidRPr="0092796F">
              <w:t>Deriváty určené na obchodovanie, z toho: </w:t>
            </w:r>
          </w:p>
        </w:tc>
        <w:tc>
          <w:tcPr>
            <w:tcW w:w="1855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54F31F4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A3C41F7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4BBA952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19BDCED1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F188F39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C3B78B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093CE64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161A32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691ECD08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1B3D6C2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B42A39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68B72A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EBB0E41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4D4C2583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DACA66A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37909AC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574EB2C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16EA8B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70D8B41B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D47FE09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DE98B3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38F99A0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705494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44451770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4825A0F" w14:textId="77777777" w:rsidR="00C27EDC" w:rsidRPr="0092796F" w:rsidRDefault="000E669B" w:rsidP="00403BC9">
            <w:r w:rsidRPr="0092796F">
              <w:t>Zabezpečovacie deriváty, z toho:</w:t>
            </w:r>
          </w:p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7C5BACE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79C4401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0E9CC0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37DA9271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9A0F6EF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F2E0119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2ECE07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46D1565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5DC0FDC2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730CF38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68A6CD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77E3140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F34201F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5FE68AB5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FD3D3AB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C6C18F2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A05BCE1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92BC9B9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0A8D02D9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A642D0E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02129C2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34BCFB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E6D84D0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6D006DB2" w14:textId="77777777" w:rsidTr="00403BC9">
        <w:trPr>
          <w:trHeight w:val="1"/>
        </w:trPr>
        <w:tc>
          <w:tcPr>
            <w:tcW w:w="2123" w:type="dxa"/>
            <w:gridSpan w:val="2"/>
            <w:tcMar>
              <w:left w:w="70" w:type="dxa"/>
              <w:right w:w="70" w:type="dxa"/>
            </w:tcMar>
            <w:vAlign w:val="center"/>
          </w:tcPr>
          <w:p w14:paraId="5EB2E5CB" w14:textId="77777777" w:rsidR="00403BC9" w:rsidRPr="0092796F" w:rsidRDefault="00403BC9" w:rsidP="00403BC9"/>
          <w:p w14:paraId="102687F9" w14:textId="77777777" w:rsidR="00403BC9" w:rsidRPr="0092796F" w:rsidRDefault="00403BC9" w:rsidP="00403BC9"/>
          <w:p w14:paraId="313B0C29" w14:textId="77777777" w:rsidR="00403BC9" w:rsidRPr="0092796F" w:rsidRDefault="00403BC9" w:rsidP="00403BC9"/>
          <w:p w14:paraId="414E5D48" w14:textId="77777777" w:rsidR="00C27EDC" w:rsidRPr="0092796F" w:rsidRDefault="000E669B" w:rsidP="00403BC9">
            <w:r w:rsidRPr="0092796F">
              <w:t>Tabuľka č. 2</w:t>
            </w:r>
          </w:p>
        </w:tc>
        <w:tc>
          <w:tcPr>
            <w:tcW w:w="500" w:type="dxa"/>
            <w:tcMar>
              <w:left w:w="70" w:type="dxa"/>
              <w:right w:w="70" w:type="dxa"/>
            </w:tcMar>
            <w:vAlign w:val="center"/>
          </w:tcPr>
          <w:p w14:paraId="765D6B92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34" w:type="dxa"/>
            <w:tcMar>
              <w:left w:w="70" w:type="dxa"/>
              <w:right w:w="70" w:type="dxa"/>
            </w:tcMar>
            <w:vAlign w:val="center"/>
          </w:tcPr>
          <w:p w14:paraId="78F4A6C3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1" w:type="dxa"/>
            <w:gridSpan w:val="2"/>
            <w:tcMar>
              <w:left w:w="70" w:type="dxa"/>
              <w:right w:w="70" w:type="dxa"/>
            </w:tcMar>
          </w:tcPr>
          <w:p w14:paraId="5CAE883D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2" w:type="dxa"/>
            <w:tcMar>
              <w:left w:w="70" w:type="dxa"/>
              <w:right w:w="70" w:type="dxa"/>
            </w:tcMar>
          </w:tcPr>
          <w:p w14:paraId="2EAD80AD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2" w:type="dxa"/>
            <w:gridSpan w:val="3"/>
            <w:tcMar>
              <w:left w:w="70" w:type="dxa"/>
              <w:right w:w="70" w:type="dxa"/>
            </w:tcMar>
          </w:tcPr>
          <w:p w14:paraId="512E31A2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4" w:type="dxa"/>
            <w:tcMar>
              <w:left w:w="70" w:type="dxa"/>
              <w:right w:w="70" w:type="dxa"/>
            </w:tcMar>
          </w:tcPr>
          <w:p w14:paraId="7432E3F2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23" w:type="dxa"/>
            <w:gridSpan w:val="3"/>
            <w:tcMar>
              <w:left w:w="70" w:type="dxa"/>
              <w:right w:w="70" w:type="dxa"/>
            </w:tcMar>
          </w:tcPr>
          <w:p w14:paraId="5F5FC1C9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gridSpan w:val="2"/>
            <w:tcMar>
              <w:left w:w="70" w:type="dxa"/>
              <w:right w:w="70" w:type="dxa"/>
            </w:tcMar>
          </w:tcPr>
          <w:p w14:paraId="779A140F" w14:textId="77777777"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 w:rsidRPr="0092796F" w14:paraId="21E08638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47D3562" w14:textId="77777777" w:rsidR="00C27EDC" w:rsidRPr="0092796F" w:rsidRDefault="000E669B" w:rsidP="00403BC9">
            <w:r w:rsidRPr="0092796F">
              <w:t>Názov položky</w:t>
            </w:r>
          </w:p>
        </w:tc>
        <w:tc>
          <w:tcPr>
            <w:tcW w:w="2787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275C3D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0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AE72E1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2796F" w14:paraId="17628FD7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D89E5F7" w14:textId="77777777" w:rsidR="00C27EDC" w:rsidRPr="0092796F" w:rsidRDefault="00C27EDC" w:rsidP="00403BC9"/>
        </w:tc>
        <w:tc>
          <w:tcPr>
            <w:tcW w:w="278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E48037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  <w:tc>
          <w:tcPr>
            <w:tcW w:w="370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BBA5BD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</w:tr>
      <w:tr w:rsidR="00C27EDC" w:rsidRPr="0092796F" w14:paraId="34DDC47A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B34F62F" w14:textId="77777777" w:rsidR="00C27EDC" w:rsidRPr="0092796F" w:rsidRDefault="00C27EDC" w:rsidP="00403BC9"/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9D5430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57A9C6D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BCFAC6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914FA9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</w:tr>
      <w:tr w:rsidR="00C27EDC" w:rsidRPr="0092796F" w14:paraId="5B5CCFBB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AC74587" w14:textId="77777777" w:rsidR="00C27EDC" w:rsidRPr="0092796F" w:rsidRDefault="000E669B" w:rsidP="00403BC9">
            <w:r w:rsidRPr="0092796F">
              <w:t>a</w:t>
            </w: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9C3114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B7AA45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194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AFF656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1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2E1614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C27EDC" w:rsidRPr="0092796F" w14:paraId="0AAABDD9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29A1FF7" w14:textId="77777777" w:rsidR="00C27EDC" w:rsidRPr="0092796F" w:rsidRDefault="000E669B" w:rsidP="00403BC9">
            <w:r w:rsidRPr="0092796F">
              <w:t>Deriváty určené na obchodovanie, z toho: </w:t>
            </w:r>
          </w:p>
        </w:tc>
        <w:tc>
          <w:tcPr>
            <w:tcW w:w="153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DC8F0D7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0CC4517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7836D2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7FF5D4B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47F7C3CF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341D8C4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025B41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17B9F5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E9DA30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0842120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15E79A9A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71FA75B" w14:textId="77777777" w:rsidR="00C27EDC" w:rsidRPr="0092796F" w:rsidRDefault="000E669B" w:rsidP="00403BC9">
            <w:r w:rsidRPr="0092796F">
              <w:lastRenderedPageBreak/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46408A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CACCA2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BD4320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6910E8A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5B83159D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122D0F2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FB6CD4C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2EEC05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C559A61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B104DB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386A9100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EE10C97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AACCD8E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2568C1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D4A11F9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DA0445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2D3691E5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B498D48" w14:textId="77777777" w:rsidR="00C27EDC" w:rsidRPr="0092796F" w:rsidRDefault="000E669B" w:rsidP="00403BC9">
            <w:r w:rsidRPr="0092796F">
              <w:t>Zabezpečovacie deriváty, z toho:</w:t>
            </w:r>
          </w:p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FBDECA7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42CB94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2CCC750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5071ED4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4AA6394E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187C0CE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FFC64AB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0AED90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EC994FA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664F8B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55D3C59A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5F14159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364CF44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D705F08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AFAB582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F1222F4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6B436A92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850926B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60DD4D0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BA9DD0B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E91D2A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B4B1A79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63BF11E5" w14:textId="77777777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45C6258" w14:textId="77777777"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73594D3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D9B27BD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4504344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6317E1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341E5A6E" w14:textId="77777777"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14:paraId="0B7FF871" w14:textId="77777777" w:rsidR="00C27EDC" w:rsidRPr="00B6543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 w:rsidRPr="0092796F"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61"/>
        <w:gridCol w:w="855"/>
        <w:gridCol w:w="898"/>
        <w:gridCol w:w="830"/>
        <w:gridCol w:w="858"/>
        <w:gridCol w:w="281"/>
        <w:gridCol w:w="1258"/>
        <w:gridCol w:w="768"/>
        <w:gridCol w:w="727"/>
        <w:gridCol w:w="776"/>
      </w:tblGrid>
      <w:tr w:rsidR="00C27EDC" w:rsidRPr="0092796F" w14:paraId="74F45478" w14:textId="77777777" w:rsidTr="00403BC9">
        <w:trPr>
          <w:trHeight w:val="1"/>
        </w:trPr>
        <w:tc>
          <w:tcPr>
            <w:tcW w:w="1776" w:type="dxa"/>
            <w:tcMar>
              <w:left w:w="70" w:type="dxa"/>
              <w:right w:w="70" w:type="dxa"/>
            </w:tcMar>
            <w:vAlign w:val="center"/>
          </w:tcPr>
          <w:p w14:paraId="476ACFA8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Tabuľka č. 3</w:t>
            </w:r>
          </w:p>
        </w:tc>
        <w:tc>
          <w:tcPr>
            <w:tcW w:w="871" w:type="dxa"/>
            <w:tcMar>
              <w:left w:w="70" w:type="dxa"/>
              <w:right w:w="70" w:type="dxa"/>
            </w:tcMar>
            <w:vAlign w:val="center"/>
          </w:tcPr>
          <w:p w14:paraId="67AD3A3E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tcMar>
              <w:left w:w="70" w:type="dxa"/>
              <w:right w:w="70" w:type="dxa"/>
            </w:tcMar>
            <w:vAlign w:val="center"/>
          </w:tcPr>
          <w:p w14:paraId="7BA05109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Mar>
              <w:left w:w="70" w:type="dxa"/>
              <w:right w:w="70" w:type="dxa"/>
            </w:tcMar>
            <w:vAlign w:val="center"/>
          </w:tcPr>
          <w:p w14:paraId="5051B16B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tcMar>
              <w:left w:w="70" w:type="dxa"/>
              <w:right w:w="70" w:type="dxa"/>
            </w:tcMar>
            <w:vAlign w:val="center"/>
          </w:tcPr>
          <w:p w14:paraId="6910261E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tcMar>
              <w:left w:w="70" w:type="dxa"/>
              <w:right w:w="70" w:type="dxa"/>
            </w:tcMar>
            <w:vAlign w:val="center"/>
          </w:tcPr>
          <w:p w14:paraId="2B933B58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Mar>
              <w:left w:w="70" w:type="dxa"/>
              <w:right w:w="70" w:type="dxa"/>
            </w:tcMar>
            <w:vAlign w:val="center"/>
          </w:tcPr>
          <w:p w14:paraId="4A586EC4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tcMar>
              <w:left w:w="70" w:type="dxa"/>
              <w:right w:w="70" w:type="dxa"/>
            </w:tcMar>
            <w:vAlign w:val="center"/>
          </w:tcPr>
          <w:p w14:paraId="3D9E4034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tcMar>
              <w:left w:w="70" w:type="dxa"/>
              <w:right w:w="70" w:type="dxa"/>
            </w:tcMar>
            <w:vAlign w:val="center"/>
          </w:tcPr>
          <w:p w14:paraId="7B11CD0D" w14:textId="77777777"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27EDC" w:rsidRPr="0092796F" w14:paraId="77DD2369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C597D6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02C8AFE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C27EDC" w:rsidRPr="0092796F" w14:paraId="38126B4D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9A47E22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687DC7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52142F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 w:rsidRPr="0092796F" w14:paraId="7DD262B1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5AB289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</w:tcPr>
          <w:p w14:paraId="0240E48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</w:tcPr>
          <w:p w14:paraId="0E8ACC7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C27EDC" w:rsidRPr="0092796F" w14:paraId="27B09BA2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B212E5E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2FC8E9D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DF7D4EE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27CFEDF7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D4F625B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97D01FF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BC24B4F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6585B9B0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EE8F585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A1FD285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1DC250A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6DE8D7D3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631729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206335F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2ED8A8C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10848623" w14:textId="77777777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8ACB7FD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</w:tcPr>
          <w:p w14:paraId="351B128B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</w:tcPr>
          <w:p w14:paraId="6AA329B9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14:paraId="471A9DB8" w14:textId="77777777" w:rsidR="00B6543F" w:rsidRDefault="00B6543F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14:paraId="63216DBD" w14:textId="77777777" w:rsidR="00C27EDC" w:rsidRPr="0092796F" w:rsidRDefault="000E669B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položkách zabezpečených derivátmi (najmä forma zabezpečenia):</w:t>
      </w:r>
    </w:p>
    <w:p w14:paraId="147BD9F5" w14:textId="77777777" w:rsidR="00C27EDC" w:rsidRPr="0092796F" w:rsidRDefault="00C27EDC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14:paraId="6E654DDD" w14:textId="2C1C6041"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3 a)</w:t>
      </w:r>
      <w:r w:rsidRPr="0092796F"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3"/>
        <w:gridCol w:w="2839"/>
        <w:gridCol w:w="2974"/>
      </w:tblGrid>
      <w:tr w:rsidR="00C27EDC" w:rsidRPr="0092796F" w14:paraId="0795F9C0" w14:textId="77777777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F690A8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BC59E9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76277AD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 w:rsidRPr="0092796F" w14:paraId="7BE05245" w14:textId="77777777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F9ADC52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302F7A7" w14:textId="080FFD3C" w:rsidR="00C27EDC" w:rsidRPr="0092796F" w:rsidRDefault="0006512A" w:rsidP="00812583">
            <w:pPr>
              <w:spacing w:after="0" w:line="240" w:lineRule="auto"/>
              <w:ind w:firstLine="220"/>
              <w:jc w:val="center"/>
            </w:pPr>
            <w:r>
              <w:t>0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3E38E8B" w14:textId="374693A1" w:rsidR="00C27EDC" w:rsidRPr="0092796F" w:rsidRDefault="00565F14" w:rsidP="00812583">
            <w:pPr>
              <w:spacing w:after="0" w:line="240" w:lineRule="auto"/>
              <w:ind w:firstLine="220"/>
              <w:jc w:val="center"/>
            </w:pPr>
            <w:r>
              <w:t>0</w:t>
            </w:r>
          </w:p>
        </w:tc>
      </w:tr>
    </w:tbl>
    <w:p w14:paraId="67C110EF" w14:textId="77777777" w:rsidR="00C27EDC" w:rsidRPr="0092796F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záväzkoch:</w:t>
      </w:r>
    </w:p>
    <w:p w14:paraId="74B38201" w14:textId="77777777"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3 b)</w:t>
      </w:r>
      <w:r w:rsidRPr="0092796F"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92"/>
        <w:gridCol w:w="2327"/>
        <w:gridCol w:w="2047"/>
      </w:tblGrid>
      <w:tr w:rsidR="00C27EDC" w:rsidRPr="0092796F" w14:paraId="2AD824CB" w14:textId="77777777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58F50C2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619E7A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C27EDC" w:rsidRPr="0092796F" w14:paraId="1A83E5E5" w14:textId="77777777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1084BA6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64AF93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547B1FC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 xml:space="preserve">Inou formou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</w:rPr>
              <w:t>zabezp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</w:rPr>
              <w:t>.</w:t>
            </w:r>
          </w:p>
        </w:tc>
      </w:tr>
      <w:tr w:rsidR="00C27EDC" w:rsidRPr="0092796F" w14:paraId="11820463" w14:textId="77777777">
        <w:trPr>
          <w:trHeight w:val="1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1173165" w14:textId="77777777" w:rsidR="00C27EDC" w:rsidRPr="0092796F" w:rsidRDefault="00C27EDC">
            <w:pPr>
              <w:spacing w:after="0" w:line="240" w:lineRule="auto"/>
              <w:ind w:firstLine="221"/>
            </w:pPr>
          </w:p>
        </w:tc>
        <w:tc>
          <w:tcPr>
            <w:tcW w:w="236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1CEDA2B" w14:textId="77777777" w:rsidR="00C27EDC" w:rsidRPr="0092796F" w:rsidRDefault="00C27EDC">
            <w:pPr>
              <w:spacing w:after="0" w:line="240" w:lineRule="auto"/>
              <w:ind w:firstLine="663"/>
              <w:jc w:val="right"/>
            </w:pP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7945B5D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14:paraId="20EE0711" w14:textId="77777777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3EF0F46" w14:textId="77777777"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529CAF1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F5B6992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14:paraId="4D6C3AC7" w14:textId="77777777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691E8EC" w14:textId="77777777"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6A18619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DA210D2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14:paraId="48AC3B0A" w14:textId="77777777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C17D31D" w14:textId="77777777"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90ACBD0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E39C0F5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14:paraId="07B466AB" w14:textId="77777777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261C5C7" w14:textId="77777777"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BED2049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2FC64D0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14:paraId="2ED35F33" w14:textId="77777777" w:rsidR="00C27EDC" w:rsidRDefault="000E669B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Ďalšie dôležité informácie o záväzkoch </w:t>
      </w:r>
      <w:proofErr w:type="spellStart"/>
      <w:r w:rsidRPr="0092796F">
        <w:rPr>
          <w:rFonts w:ascii="Times New Roman" w:eastAsia="Times New Roman" w:hAnsi="Times New Roman" w:cs="Times New Roman"/>
          <w:b/>
        </w:rPr>
        <w:t>zabezp</w:t>
      </w:r>
      <w:proofErr w:type="spellEnd"/>
      <w:r w:rsidRPr="0092796F">
        <w:rPr>
          <w:rFonts w:ascii="Times New Roman" w:eastAsia="Times New Roman" w:hAnsi="Times New Roman" w:cs="Times New Roman"/>
          <w:b/>
        </w:rPr>
        <w:t>. záložným právom alebo inou formou zabezpečenia:</w:t>
      </w:r>
    </w:p>
    <w:p w14:paraId="7DF80064" w14:textId="77777777"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14:paraId="2E33E681" w14:textId="77777777" w:rsidR="00C27EDC" w:rsidRPr="0092796F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IV. 4 </w:t>
      </w:r>
      <w:r w:rsidRPr="0092796F">
        <w:rPr>
          <w:rFonts w:ascii="Times New Roman" w:eastAsia="Times New Roman" w:hAnsi="Times New Roman" w:cs="Times New Roman"/>
          <w:b/>
        </w:rPr>
        <w:tab/>
        <w:t>Informácie o vlastných akciách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14:paraId="181EA52D" w14:textId="77777777" w:rsidR="00C27EDC" w:rsidRPr="0092796F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a) - c)</w:t>
      </w:r>
      <w:r w:rsidRPr="0092796F"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83"/>
        <w:gridCol w:w="1519"/>
        <w:gridCol w:w="1890"/>
        <w:gridCol w:w="2007"/>
        <w:gridCol w:w="1767"/>
      </w:tblGrid>
      <w:tr w:rsidR="00C27EDC" w:rsidRPr="0092796F" w14:paraId="3EF52B73" w14:textId="77777777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AB37FA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335B88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C27EDC" w:rsidRPr="0092796F" w14:paraId="3FBDA55A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909FC9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D4EDE0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5A87DA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BE816E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1C3631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C27EDC" w:rsidRPr="0092796F" w14:paraId="33F2C8C0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97D3D6B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AA2CE8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F897D8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8A05A5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AB66FF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C27EDC" w:rsidRPr="0092796F" w14:paraId="136AE035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0C3C0E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689171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AA08A4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BE55A53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8C6F32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C27EDC" w:rsidRPr="0092796F" w14:paraId="4DCC8651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6281E36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C1B9FA2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AC7F586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422F031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B6571D4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C27EDC" w:rsidRPr="0092796F" w14:paraId="7D9CB352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49A306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FFEF9A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697B94B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5AC3D9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BC4F29F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C27EDC" w:rsidRPr="0092796F" w14:paraId="3854EB04" w14:textId="77777777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F9850D7" w14:textId="77777777" w:rsidR="00C27EDC" w:rsidRPr="0092796F" w:rsidRDefault="000E669B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</w:rPr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  <w:p w14:paraId="11623248" w14:textId="77777777" w:rsidR="00C27EDC" w:rsidRPr="0092796F" w:rsidRDefault="00C27EDC">
            <w:pPr>
              <w:spacing w:after="0" w:line="240" w:lineRule="auto"/>
            </w:pP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F2FB677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477E9EA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755AB6B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C9E19E9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6B34A97F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CC8DD75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E4A5A6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EB3AA7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D9F9D47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F6184E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07555C35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575895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7EE3840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8F0CD35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8FD61E9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2BA22AEC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2ED86B42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0BF00C4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8D6326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D21A410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E9FCBF0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35F6CA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1C9ED917" w14:textId="77777777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F979121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4A763C6" w14:textId="77777777"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4AB730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068B40E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BD02EC4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1DCECCF5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4FB1090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EB7298B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53C1B367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90C64A3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7B7DA27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528D59D9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199941E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BD416D2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327C3A8D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62DEF8E7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EFFB346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304A03DF" w14:textId="77777777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3BCB65F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AD1A80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10DE7EFD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42BA6542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bottom"/>
          </w:tcPr>
          <w:p w14:paraId="03CB7B68" w14:textId="77777777"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14:paraId="2283599B" w14:textId="77777777"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24114FC0" w14:textId="77777777"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2F75B5"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vlastných akciách: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14:paraId="472D3451" w14:textId="61B9634C" w:rsidR="00C27EDC" w:rsidRPr="00B6543F" w:rsidRDefault="00B6543F" w:rsidP="00B6543F">
      <w:pPr>
        <w:spacing w:after="0" w:line="240" w:lineRule="auto"/>
        <w:ind w:left="705" w:hanging="705"/>
        <w:jc w:val="both"/>
        <w:rPr>
          <w:rFonts w:ascii="Times New Roman" w:hAnsi="Times New Roman" w:cs="Times New Roman"/>
          <w:b/>
        </w:rPr>
      </w:pPr>
      <w:r w:rsidRPr="00B6543F">
        <w:rPr>
          <w:rFonts w:ascii="Times New Roman" w:eastAsia="Times New Roman" w:hAnsi="Times New Roman" w:cs="Times New Roman"/>
          <w:b/>
        </w:rPr>
        <w:t>IV.5</w:t>
      </w:r>
      <w:r w:rsidRPr="00B6543F">
        <w:rPr>
          <w:rFonts w:ascii="Times New Roman" w:eastAsia="Times New Roman" w:hAnsi="Times New Roman" w:cs="Times New Roman"/>
          <w:b/>
        </w:rPr>
        <w:tab/>
      </w:r>
      <w:r w:rsidRPr="00B6543F">
        <w:rPr>
          <w:rFonts w:ascii="Times New Roman" w:hAnsi="Times New Roman" w:cs="Times New Roman"/>
          <w:b/>
        </w:rPr>
        <w:t>Kapitálový fond z</w:t>
      </w:r>
      <w:r>
        <w:rPr>
          <w:rFonts w:ascii="Times New Roman" w:hAnsi="Times New Roman" w:cs="Times New Roman"/>
          <w:b/>
        </w:rPr>
        <w:t xml:space="preserve"> príspevkov podľa § 123 ods. 2 </w:t>
      </w:r>
      <w:r w:rsidRPr="00B6543F">
        <w:rPr>
          <w:rFonts w:ascii="Times New Roman" w:hAnsi="Times New Roman" w:cs="Times New Roman"/>
          <w:b/>
        </w:rPr>
        <w:t xml:space="preserve">a § 217a Obchodného zákonníka účtovná jednotka </w:t>
      </w:r>
      <w:r w:rsidR="00764018">
        <w:rPr>
          <w:rFonts w:ascii="Times New Roman" w:hAnsi="Times New Roman" w:cs="Times New Roman"/>
          <w:b/>
          <w:color w:val="365F91" w:themeColor="accent1" w:themeShade="BF"/>
        </w:rPr>
        <w:t>v roku 202</w:t>
      </w:r>
      <w:r w:rsidR="002108A1">
        <w:rPr>
          <w:rFonts w:ascii="Times New Roman" w:hAnsi="Times New Roman" w:cs="Times New Roman"/>
          <w:b/>
          <w:color w:val="365F91" w:themeColor="accent1" w:themeShade="BF"/>
        </w:rPr>
        <w:t>4</w:t>
      </w:r>
      <w:r w:rsidRPr="00B6543F">
        <w:rPr>
          <w:rFonts w:ascii="Times New Roman" w:hAnsi="Times New Roman" w:cs="Times New Roman"/>
          <w:b/>
          <w:color w:val="365F91" w:themeColor="accent1" w:themeShade="BF"/>
        </w:rPr>
        <w:t xml:space="preserve"> nevytvárala</w:t>
      </w:r>
      <w:r>
        <w:rPr>
          <w:rFonts w:ascii="Times New Roman" w:hAnsi="Times New Roman" w:cs="Times New Roman"/>
          <w:b/>
          <w:color w:val="365F91" w:themeColor="accent1" w:themeShade="BF"/>
        </w:rPr>
        <w:t>.</w:t>
      </w:r>
      <w:r w:rsidRPr="00B6543F">
        <w:rPr>
          <w:rFonts w:ascii="Times New Roman" w:eastAsia="Times New Roman" w:hAnsi="Times New Roman" w:cs="Times New Roman"/>
          <w:b/>
        </w:rPr>
        <w:tab/>
      </w:r>
    </w:p>
    <w:p w14:paraId="2C3CF0C7" w14:textId="77777777" w:rsidR="00B6543F" w:rsidRDefault="00B6543F" w:rsidP="00B654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2F75B5"/>
        </w:rPr>
      </w:pPr>
      <w:r>
        <w:rPr>
          <w:rFonts w:ascii="Times New Roman" w:eastAsia="Times New Roman" w:hAnsi="Times New Roman" w:cs="Times New Roman"/>
          <w:b/>
        </w:rPr>
        <w:t>IV. 6</w:t>
      </w:r>
      <w:r w:rsidR="000E669B" w:rsidRPr="0092796F"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</w:p>
    <w:p w14:paraId="38EDC49B" w14:textId="77777777" w:rsidR="00C27EDC" w:rsidRPr="0092796F" w:rsidRDefault="00F062F6" w:rsidP="00B6543F">
      <w:pPr>
        <w:spacing w:after="160" w:line="240" w:lineRule="auto"/>
        <w:ind w:firstLine="708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82"/>
        <w:gridCol w:w="1957"/>
        <w:gridCol w:w="3951"/>
      </w:tblGrid>
      <w:tr w:rsidR="00133C0A" w:rsidRPr="0092796F" w14:paraId="491B9BE7" w14:textId="77777777" w:rsidTr="00133C0A">
        <w:trPr>
          <w:trHeight w:val="1"/>
        </w:trPr>
        <w:tc>
          <w:tcPr>
            <w:tcW w:w="8490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49C3EA2" w14:textId="77777777" w:rsidR="00133C0A" w:rsidRPr="0092796F" w:rsidRDefault="00133C0A" w:rsidP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</w:tr>
      <w:tr w:rsidR="00C27EDC" w:rsidRPr="0092796F" w14:paraId="7C1F7710" w14:textId="77777777">
        <w:trPr>
          <w:trHeight w:val="1"/>
        </w:trPr>
        <w:tc>
          <w:tcPr>
            <w:tcW w:w="258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338B898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20E8A9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2E7A7DC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2796F" w14:paraId="47E882A2" w14:textId="77777777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E27A057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13F0971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A59F3BD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467D0ABC" w14:textId="77777777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DE86D0C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8AC4A4A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4AAC610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297CBB16" w14:textId="77777777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611AD9B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F3DEEF2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604995F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238A64DF" w14:textId="77777777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1221249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3244574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18918D5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0F4C800E" w14:textId="77777777" w:rsidR="00C27EDC" w:rsidRPr="0092796F" w:rsidRDefault="000E669B" w:rsidP="002E001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7"/>
        <w:gridCol w:w="2394"/>
        <w:gridCol w:w="3013"/>
      </w:tblGrid>
      <w:tr w:rsidR="00133C0A" w:rsidRPr="0092796F" w14:paraId="1D6C983B" w14:textId="77777777" w:rsidTr="00133C0A">
        <w:trPr>
          <w:trHeight w:val="1"/>
        </w:trPr>
        <w:tc>
          <w:tcPr>
            <w:tcW w:w="8394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4D93FAE" w14:textId="77777777" w:rsidR="00133C0A" w:rsidRPr="0092796F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</w:tr>
      <w:tr w:rsidR="00C27EDC" w:rsidRPr="0092796F" w14:paraId="63ECA268" w14:textId="77777777">
        <w:trPr>
          <w:trHeight w:val="1"/>
        </w:trPr>
        <w:tc>
          <w:tcPr>
            <w:tcW w:w="298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A18D4BD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5A65789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9790CCA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2796F" w14:paraId="4030D538" w14:textId="77777777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81F67BF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 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7DBB672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2F305C4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0FC7D020" w14:textId="77777777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C7094D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60B0898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0559F2A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0F8083E7" w14:textId="77777777">
        <w:trPr>
          <w:trHeight w:val="1"/>
        </w:trPr>
        <w:tc>
          <w:tcPr>
            <w:tcW w:w="2987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F880222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FC6E07E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B9F0B48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14:paraId="1290D7C0" w14:textId="77777777">
        <w:trPr>
          <w:trHeight w:val="1"/>
        </w:trPr>
        <w:tc>
          <w:tcPr>
            <w:tcW w:w="298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050F7FA" w14:textId="77777777"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D462177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67E9E6F" w14:textId="77777777"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59B1A8E8" w14:textId="77777777" w:rsidR="00C27EDC" w:rsidRPr="0092796F" w:rsidRDefault="000E669B" w:rsidP="00812583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14:paraId="0FA9A30D" w14:textId="77777777" w:rsidR="00C27EDC" w:rsidRPr="0092796F" w:rsidRDefault="000E669B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V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14:paraId="79E0EA3C" w14:textId="77777777" w:rsidR="00C27EDC" w:rsidRPr="0092796F" w:rsidRDefault="00C27EDC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14:paraId="4486E8B2" w14:textId="77777777"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V. 1 a)</w:t>
      </w:r>
      <w:r w:rsidRPr="0092796F">
        <w:rPr>
          <w:rFonts w:ascii="Times New Roman" w:eastAsia="Times New Roman" w:hAnsi="Times New Roman" w:cs="Times New Roman"/>
          <w:b/>
        </w:rPr>
        <w:tab/>
        <w:t>Informácie o podmienenom majetku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94"/>
        <w:gridCol w:w="2532"/>
        <w:gridCol w:w="2440"/>
      </w:tblGrid>
      <w:tr w:rsidR="00C27EDC" w:rsidRPr="0092796F" w14:paraId="231ACC8B" w14:textId="77777777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699D9E5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748E8E0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27EDC" w:rsidRPr="0092796F" w14:paraId="71F81A78" w14:textId="77777777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625AAF0" w14:textId="77777777"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E1BAD19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6CC9837" w14:textId="77777777"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27EDC" w:rsidRPr="0092796F" w14:paraId="14A0CC34" w14:textId="77777777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61C590A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890C0C2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43F8A14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005D67A0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7C69D6F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992B485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C241C46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03EDFD18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A5D0F76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F26ED65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36E277F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70CE1" w14:paraId="2BF32293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C133FE8" w14:textId="77777777" w:rsidR="00C27EDC" w:rsidRPr="0092796F" w:rsidRDefault="000E669B">
            <w:pPr>
              <w:spacing w:after="0" w:line="240" w:lineRule="auto"/>
              <w:rPr>
                <w:highlight w:val="yellow"/>
              </w:rPr>
            </w:pP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9879E57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2D26180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5DAF9083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9822849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1504BEB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07D3038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035D9596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347D176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53B5B41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128C014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09B0A067" w14:textId="77777777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840588F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7924137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0DC9799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14:paraId="0B6BA5EA" w14:textId="77777777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8063E66" w14:textId="77777777"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294A4A0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B7C523D" w14:textId="77777777"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14:paraId="3BC8AB85" w14:textId="77777777" w:rsidR="00657095" w:rsidRPr="0092796F" w:rsidRDefault="000E669B" w:rsidP="002E001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podmienenom majetku: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14:paraId="1C68D8EC" w14:textId="77777777" w:rsidR="000E4B05" w:rsidRPr="0092796F" w:rsidRDefault="000E669B" w:rsidP="000E4B0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E46FA7">
        <w:rPr>
          <w:rFonts w:ascii="Times New Roman" w:eastAsia="Times New Roman" w:hAnsi="Times New Roman" w:cs="Times New Roman"/>
          <w:b/>
        </w:rPr>
        <w:t>V. 1 b)</w:t>
      </w:r>
      <w:r w:rsidRPr="00E46FA7">
        <w:rPr>
          <w:rFonts w:ascii="Times New Roman" w:eastAsia="Times New Roman" w:hAnsi="Times New Roman" w:cs="Times New Roman"/>
          <w:b/>
        </w:rPr>
        <w:tab/>
        <w:t>Informácie o podmienených záväzkoch</w:t>
      </w:r>
      <w:r w:rsidR="000E4B05" w:rsidRPr="000E4B05">
        <w:rPr>
          <w:rFonts w:ascii="Times New Roman" w:eastAsia="Times New Roman" w:hAnsi="Times New Roman" w:cs="Times New Roman"/>
          <w:b/>
        </w:rPr>
        <w:t>:</w:t>
      </w:r>
      <w:r w:rsidR="000E4B05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0E4B05"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14:paraId="7D5693C6" w14:textId="77777777" w:rsidR="00C27EDC" w:rsidRPr="00E46FA7" w:rsidRDefault="00C27EDC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84"/>
        <w:gridCol w:w="2628"/>
        <w:gridCol w:w="2200"/>
      </w:tblGrid>
      <w:tr w:rsidR="00133C0A" w:rsidRPr="00E46FA7" w14:paraId="4C2578EE" w14:textId="77777777" w:rsidTr="00BA03BA">
        <w:trPr>
          <w:trHeight w:val="1"/>
        </w:trPr>
        <w:tc>
          <w:tcPr>
            <w:tcW w:w="901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D6FFC0D" w14:textId="77777777" w:rsidR="00133C0A" w:rsidRPr="00E46FA7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E46FA7">
              <w:rPr>
                <w:rFonts w:ascii="Times New Roman" w:eastAsia="Times New Roman" w:hAnsi="Times New Roman" w:cs="Times New Roman"/>
              </w:rPr>
              <w:t>Tabuľka č.1</w:t>
            </w:r>
          </w:p>
        </w:tc>
      </w:tr>
      <w:tr w:rsidR="00C27EDC" w:rsidRPr="00E46FA7" w14:paraId="3DD637E6" w14:textId="77777777" w:rsidTr="00BA03BA">
        <w:trPr>
          <w:trHeight w:val="1"/>
        </w:trPr>
        <w:tc>
          <w:tcPr>
            <w:tcW w:w="4184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49D2631" w14:textId="77777777"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2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BCEF693" w14:textId="77777777"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27EDC" w:rsidRPr="00E46FA7" w14:paraId="1CDD7028" w14:textId="77777777" w:rsidTr="00BA03BA">
        <w:trPr>
          <w:trHeight w:val="1"/>
        </w:trPr>
        <w:tc>
          <w:tcPr>
            <w:tcW w:w="4184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E2B4BDE" w14:textId="77777777" w:rsidR="00C27EDC" w:rsidRPr="00E46FA7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E0A7145" w14:textId="77777777"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1A833F1" w14:textId="77777777"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E46FA7" w14:paraId="4225C22D" w14:textId="77777777" w:rsidTr="00BA03BA">
        <w:trPr>
          <w:trHeight w:val="1"/>
        </w:trPr>
        <w:tc>
          <w:tcPr>
            <w:tcW w:w="4184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6246C92" w14:textId="77777777"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E660629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B074D1A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14:paraId="3ED42E01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D97091F" w14:textId="77777777"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645BCC1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C6737CB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14:paraId="538B9F85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CF5AC3C" w14:textId="77777777"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7DD6BC4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47BFC51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70CE1" w14:paraId="549397CE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E7380F7" w14:textId="77777777" w:rsidR="00C27EDC" w:rsidRPr="00BA78E8" w:rsidRDefault="00BA03BA">
            <w:pPr>
              <w:spacing w:after="0" w:line="240" w:lineRule="auto"/>
            </w:pP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Z</w:t>
            </w:r>
            <w:r w:rsidR="00A66776" w:rsidRPr="00BA78E8">
              <w:rPr>
                <w:rFonts w:ascii="Times New Roman" w:eastAsia="Times New Roman" w:hAnsi="Times New Roman" w:cs="Times New Roman"/>
                <w:color w:val="000000"/>
              </w:rPr>
              <w:t xml:space="preserve"> r</w:t>
            </w: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učenia za leasing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02760CB" w14:textId="77777777" w:rsidR="002057A4" w:rsidRPr="002057A4" w:rsidRDefault="002057A4" w:rsidP="00506753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</w:rPr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1B91627" w14:textId="77777777" w:rsidR="00C27EDC" w:rsidRPr="00BA78E8" w:rsidRDefault="00C27EDC">
            <w:pPr>
              <w:spacing w:after="0" w:line="240" w:lineRule="auto"/>
              <w:ind w:firstLine="440"/>
              <w:jc w:val="right"/>
            </w:pPr>
          </w:p>
        </w:tc>
      </w:tr>
      <w:tr w:rsidR="00C27EDC" w:rsidRPr="00970CE1" w14:paraId="6D081238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D33982C" w14:textId="77777777" w:rsidR="00C27EDC" w:rsidRPr="00970CE1" w:rsidRDefault="00C27EDC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F619DC2" w14:textId="77777777" w:rsidR="00C27EDC" w:rsidRPr="00970CE1" w:rsidRDefault="00C27EDC">
            <w:pPr>
              <w:spacing w:after="0" w:line="240" w:lineRule="auto"/>
              <w:ind w:firstLine="440"/>
              <w:jc w:val="right"/>
              <w:rPr>
                <w:highlight w:val="yellow"/>
              </w:rPr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EEE0A25" w14:textId="77777777" w:rsidR="00C27EDC" w:rsidRPr="00970CE1" w:rsidRDefault="00C27EDC">
            <w:pPr>
              <w:spacing w:after="0" w:line="240" w:lineRule="auto"/>
              <w:ind w:firstLine="440"/>
              <w:jc w:val="right"/>
              <w:rPr>
                <w:highlight w:val="yellow"/>
              </w:rPr>
            </w:pPr>
          </w:p>
        </w:tc>
      </w:tr>
      <w:tr w:rsidR="00133C0A" w:rsidRPr="00E46FA7" w14:paraId="7EE35D9B" w14:textId="77777777" w:rsidTr="00BA03BA">
        <w:trPr>
          <w:trHeight w:val="1"/>
        </w:trPr>
        <w:tc>
          <w:tcPr>
            <w:tcW w:w="901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9AFD3F2" w14:textId="77777777" w:rsidR="00133C0A" w:rsidRPr="00E46FA7" w:rsidRDefault="00133C0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14:paraId="1962D072" w14:textId="77777777" w:rsidR="00133C0A" w:rsidRPr="00E46FA7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E46FA7">
              <w:rPr>
                <w:rFonts w:ascii="Times New Roman" w:eastAsia="Times New Roman" w:hAnsi="Times New Roman" w:cs="Times New Roman"/>
              </w:rPr>
              <w:t>Tabuľka č. 2</w:t>
            </w:r>
          </w:p>
        </w:tc>
      </w:tr>
      <w:tr w:rsidR="00C27EDC" w:rsidRPr="00E46FA7" w14:paraId="31C6B4C6" w14:textId="77777777" w:rsidTr="00BA03BA">
        <w:trPr>
          <w:trHeight w:val="1"/>
        </w:trPr>
        <w:tc>
          <w:tcPr>
            <w:tcW w:w="4184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38B0C5A" w14:textId="77777777"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2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865BB14" w14:textId="77777777"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E46FA7" w14:paraId="28E77C8B" w14:textId="77777777" w:rsidTr="00BA03BA">
        <w:trPr>
          <w:trHeight w:val="1"/>
        </w:trPr>
        <w:tc>
          <w:tcPr>
            <w:tcW w:w="4184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F11E6D9" w14:textId="77777777" w:rsidR="00C27EDC" w:rsidRPr="00E46FA7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CD1E148" w14:textId="77777777"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ABC67CF" w14:textId="77777777"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E46FA7" w14:paraId="40F51DD8" w14:textId="77777777" w:rsidTr="00BA03BA">
        <w:trPr>
          <w:trHeight w:val="1"/>
        </w:trPr>
        <w:tc>
          <w:tcPr>
            <w:tcW w:w="4184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3A19C37" w14:textId="77777777"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9F2BAE6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FF91059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14:paraId="3B049CF2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686B685" w14:textId="77777777"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914D7FE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FAF16A5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14:paraId="5E5424F5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B05C40F" w14:textId="77777777"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73F4C9D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26B02B9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14:paraId="39F5EF84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D1ABC39" w14:textId="77777777"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5B3B2CB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9DEF8A7" w14:textId="77777777"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BA78E8" w:rsidRPr="00E46FA7" w14:paraId="4EFB8A8D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AF2746B" w14:textId="77777777" w:rsidR="00BA78E8" w:rsidRPr="00BA78E8" w:rsidRDefault="00BA78E8" w:rsidP="00BA78E8">
            <w:pPr>
              <w:spacing w:after="0" w:line="240" w:lineRule="auto"/>
            </w:pP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Z ručenia za leasing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2690211" w14:textId="77777777" w:rsidR="00BA78E8" w:rsidRPr="00BA78E8" w:rsidRDefault="00BA78E8" w:rsidP="00BA78E8">
            <w:pPr>
              <w:spacing w:after="0" w:line="240" w:lineRule="auto"/>
              <w:ind w:firstLine="440"/>
              <w:jc w:val="right"/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1810DD0" w14:textId="77777777" w:rsidR="00BA78E8" w:rsidRPr="00BA78E8" w:rsidRDefault="00BA78E8" w:rsidP="00BA78E8">
            <w:pPr>
              <w:spacing w:after="0" w:line="240" w:lineRule="auto"/>
              <w:ind w:firstLine="440"/>
              <w:jc w:val="right"/>
            </w:pPr>
          </w:p>
        </w:tc>
      </w:tr>
      <w:tr w:rsidR="00E46FA7" w:rsidRPr="00E46FA7" w14:paraId="0B254FB8" w14:textId="7777777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2FF2096" w14:textId="77777777" w:rsidR="00E46FA7" w:rsidRPr="00E46FA7" w:rsidRDefault="00E46FA7" w:rsidP="00E46FA7">
            <w:pPr>
              <w:spacing w:after="0" w:line="240" w:lineRule="auto"/>
            </w:pP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091E5DF" w14:textId="77777777" w:rsidR="00E46FA7" w:rsidRPr="00E46FA7" w:rsidRDefault="00E46FA7" w:rsidP="00E46FA7">
            <w:pPr>
              <w:spacing w:after="0" w:line="240" w:lineRule="auto"/>
              <w:ind w:firstLine="440"/>
              <w:jc w:val="right"/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82C6B82" w14:textId="77777777" w:rsidR="00E46FA7" w:rsidRPr="00E46FA7" w:rsidRDefault="00E46FA7" w:rsidP="00E46FA7">
            <w:pPr>
              <w:spacing w:after="0" w:line="240" w:lineRule="auto"/>
              <w:ind w:firstLine="440"/>
              <w:jc w:val="right"/>
            </w:pPr>
          </w:p>
        </w:tc>
      </w:tr>
    </w:tbl>
    <w:p w14:paraId="316FF221" w14:textId="77777777" w:rsidR="00C27EDC" w:rsidRDefault="000E669B" w:rsidP="00B6543F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E46FA7">
        <w:rPr>
          <w:rFonts w:ascii="Times New Roman" w:eastAsia="Times New Roman" w:hAnsi="Times New Roman" w:cs="Times New Roman"/>
          <w:b/>
        </w:rPr>
        <w:t>Ďalšie dôležité informácie o podmienených záväzkov:</w:t>
      </w:r>
      <w:r w:rsidR="00F062F6" w:rsidRPr="00E46FA7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14:paraId="2EA89CE1" w14:textId="77777777" w:rsidR="00B6543F" w:rsidRPr="00B6543F" w:rsidRDefault="00B6543F" w:rsidP="00B6543F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159722C2" w14:textId="77777777" w:rsidR="00C27EDC" w:rsidRPr="007369DA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V. 2</w:t>
      </w:r>
      <w:r w:rsidRPr="007369DA">
        <w:rPr>
          <w:rFonts w:ascii="Times New Roman" w:eastAsia="Times New Roman" w:hAnsi="Times New Roman" w:cs="Times New Roman"/>
          <w:b/>
        </w:rPr>
        <w:tab/>
        <w:t>Informácie o podmienených záväzkoch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52"/>
        <w:gridCol w:w="1923"/>
        <w:gridCol w:w="1937"/>
      </w:tblGrid>
      <w:tr w:rsidR="00133C0A" w:rsidRPr="007369DA" w14:paraId="10FE1539" w14:textId="77777777" w:rsidTr="00922144">
        <w:trPr>
          <w:trHeight w:val="1"/>
        </w:trPr>
        <w:tc>
          <w:tcPr>
            <w:tcW w:w="915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21D16BC" w14:textId="77777777" w:rsidR="00133C0A" w:rsidRPr="007369DA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7369DA">
              <w:rPr>
                <w:rFonts w:ascii="Times New Roman" w:eastAsia="Times New Roman" w:hAnsi="Times New Roman" w:cs="Times New Roman"/>
              </w:rPr>
              <w:lastRenderedPageBreak/>
              <w:t>Tabuľka č.1</w:t>
            </w:r>
          </w:p>
        </w:tc>
      </w:tr>
      <w:tr w:rsidR="00C27EDC" w:rsidRPr="007369DA" w14:paraId="1B2F1698" w14:textId="77777777">
        <w:trPr>
          <w:trHeight w:val="1"/>
        </w:trPr>
        <w:tc>
          <w:tcPr>
            <w:tcW w:w="524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E80E6E6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226F26D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27EDC" w:rsidRPr="007369DA" w14:paraId="2F270AFC" w14:textId="77777777">
        <w:trPr>
          <w:trHeight w:val="1"/>
        </w:trPr>
        <w:tc>
          <w:tcPr>
            <w:tcW w:w="524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8827445" w14:textId="77777777"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FB37DF7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3F45328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7369DA" w14:paraId="56AC6A73" w14:textId="77777777">
        <w:trPr>
          <w:trHeight w:val="1"/>
        </w:trPr>
        <w:tc>
          <w:tcPr>
            <w:tcW w:w="524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7DD3D24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D7F4E84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7F3FFE3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064FA9D6" w14:textId="77777777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F7CA674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C0A8076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9EF2448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5D121E37" w14:textId="77777777">
        <w:trPr>
          <w:trHeight w:val="1"/>
        </w:trPr>
        <w:tc>
          <w:tcPr>
            <w:tcW w:w="524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9333BC0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D8819C0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950D541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0C1ED361" w14:textId="77777777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B1E0AA3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A8ABCD8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77B9C0F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133C0A" w:rsidRPr="007369DA" w14:paraId="1CF1CC2B" w14:textId="77777777" w:rsidTr="00922144">
        <w:trPr>
          <w:trHeight w:val="1"/>
        </w:trPr>
        <w:tc>
          <w:tcPr>
            <w:tcW w:w="915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59FE13F" w14:textId="77777777" w:rsidR="00133C0A" w:rsidRPr="007369DA" w:rsidRDefault="00133C0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14:paraId="3190D96C" w14:textId="77777777" w:rsidR="00133C0A" w:rsidRPr="007369DA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7369DA">
              <w:rPr>
                <w:rFonts w:ascii="Times New Roman" w:eastAsia="Times New Roman" w:hAnsi="Times New Roman" w:cs="Times New Roman"/>
              </w:rPr>
              <w:t>Tabuľka č. 2</w:t>
            </w:r>
          </w:p>
        </w:tc>
      </w:tr>
      <w:tr w:rsidR="00C27EDC" w:rsidRPr="007369DA" w14:paraId="35CF8983" w14:textId="77777777">
        <w:trPr>
          <w:trHeight w:val="1"/>
        </w:trPr>
        <w:tc>
          <w:tcPr>
            <w:tcW w:w="524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3324F7D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C2014ED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7369DA" w14:paraId="52B6BF68" w14:textId="77777777">
        <w:trPr>
          <w:trHeight w:val="1"/>
        </w:trPr>
        <w:tc>
          <w:tcPr>
            <w:tcW w:w="524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5DB4705" w14:textId="77777777"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8408240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DD1BFC5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7369DA" w14:paraId="679F36D8" w14:textId="77777777">
        <w:trPr>
          <w:trHeight w:val="1"/>
        </w:trPr>
        <w:tc>
          <w:tcPr>
            <w:tcW w:w="524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7D9E6A0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D716CE8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36BBF85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06A6DFEC" w14:textId="77777777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207DB07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26A7E39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A793304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1712B10B" w14:textId="77777777">
        <w:trPr>
          <w:trHeight w:val="1"/>
        </w:trPr>
        <w:tc>
          <w:tcPr>
            <w:tcW w:w="524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AE90E71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9DBD73F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1DD6FB1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19947CC2" w14:textId="77777777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31EC15F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DED3334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FD215A0" w14:textId="77777777"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7082EBF3" w14:textId="77777777" w:rsidR="00C27EDC" w:rsidRPr="007369DA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7369DA"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 w:rsidRPr="007369DA">
        <w:rPr>
          <w:rFonts w:ascii="Times New Roman" w:eastAsia="Times New Roman" w:hAnsi="Times New Roman" w:cs="Times New Roman"/>
          <w:b/>
          <w:sz w:val="24"/>
        </w:rPr>
        <w:t>: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14:paraId="69A2C26F" w14:textId="77777777" w:rsidR="002E0015" w:rsidRPr="00970CE1" w:rsidRDefault="002E0015" w:rsidP="006100F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highlight w:val="yellow"/>
        </w:rPr>
      </w:pPr>
    </w:p>
    <w:p w14:paraId="240A1197" w14:textId="77777777" w:rsidR="00C27EDC" w:rsidRPr="007369DA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 w:rsidRPr="007369DA">
        <w:rPr>
          <w:rFonts w:ascii="Times New Roman" w:eastAsia="Times New Roman" w:hAnsi="Times New Roman" w:cs="Times New Roman"/>
          <w:b/>
        </w:rPr>
        <w:t>V. 3</w:t>
      </w:r>
      <w:r w:rsidRPr="007369DA"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8"/>
        <w:gridCol w:w="2540"/>
        <w:gridCol w:w="2448"/>
      </w:tblGrid>
      <w:tr w:rsidR="00C27EDC" w:rsidRPr="007369DA" w14:paraId="52B5160A" w14:textId="77777777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1518B99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06539D6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66884A2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 w:rsidRPr="007369DA" w14:paraId="7F6C8ED7" w14:textId="77777777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81B59A6" w14:textId="77777777" w:rsidR="00C27EDC" w:rsidRPr="007369DA" w:rsidRDefault="000E669B">
            <w:pPr>
              <w:spacing w:after="0" w:line="240" w:lineRule="auto"/>
            </w:pPr>
            <w:r w:rsidRPr="00353A9A"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C4AEAE2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1218EB6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 w14:paraId="68CF1244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2B0CD30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3BC6BD9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E8253A0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 w14:paraId="0EAC9755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AFC9F54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879578B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2205D6A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 w14:paraId="6B3DE3EA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E3659F8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Pohľadávky z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6263A83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39F8F01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 w14:paraId="0FA2FCA9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05D7DF2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DB58328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77571FF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 w14:paraId="0A6DD98E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AC39BA2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D36978E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260E63E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 w14:paraId="09F6F604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33FC7F8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Pohľadávky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0E75574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5C60D3F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 w14:paraId="2CC43B06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248BFE8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Záväzky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BF719ED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1AA4920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 w14:paraId="04D08725" w14:textId="77777777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F192C51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3C62926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42544E2" w14:textId="77777777"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14:paraId="4EDD3F47" w14:textId="77777777" w:rsidR="00C27EDC" w:rsidRPr="007369DA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</w:p>
    <w:p w14:paraId="18D16069" w14:textId="77777777"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  <w:highlight w:val="yellow"/>
        </w:rPr>
      </w:pPr>
    </w:p>
    <w:p w14:paraId="336C58EA" w14:textId="77777777" w:rsidR="00C27EDC" w:rsidRPr="007369DA" w:rsidRDefault="000E669B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7369DA">
        <w:rPr>
          <w:rFonts w:ascii="Times New Roman" w:eastAsia="Times New Roman" w:hAnsi="Times New Roman" w:cs="Times New Roman"/>
          <w:b/>
          <w:color w:val="5B9BD5"/>
        </w:rPr>
        <w:t>Čl. VI</w:t>
      </w:r>
      <w:r w:rsidRPr="007369DA"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14:paraId="5E9BC865" w14:textId="77777777" w:rsidR="00717301" w:rsidRPr="007369DA" w:rsidRDefault="000E669B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  <w:r w:rsidR="00717301" w:rsidRPr="007369DA">
        <w:rPr>
          <w:rFonts w:ascii="Times New Roman" w:eastAsia="Times New Roman" w:hAnsi="Times New Roman" w:cs="Times New Roman"/>
          <w:b/>
        </w:rPr>
        <w:t xml:space="preserve"> </w:t>
      </w:r>
    </w:p>
    <w:p w14:paraId="1963BE29" w14:textId="49693E89" w:rsidR="00812583" w:rsidRPr="007369DA" w:rsidRDefault="00717301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  <w:color w:val="5B9BD5"/>
        </w:rPr>
        <w:t>Po dni, ku ktorému sa zostavuje ÚZ nen</w:t>
      </w:r>
      <w:r w:rsidR="008B2EFE">
        <w:rPr>
          <w:rFonts w:ascii="Times New Roman" w:eastAsia="Times New Roman" w:hAnsi="Times New Roman" w:cs="Times New Roman"/>
          <w:b/>
          <w:color w:val="5B9BD5"/>
        </w:rPr>
        <w:t>astali žiadne významné udalosti, ktoré by mali vplyv na účtovnú</w:t>
      </w:r>
      <w:r w:rsidR="00506D2B">
        <w:rPr>
          <w:rFonts w:ascii="Times New Roman" w:eastAsia="Times New Roman" w:hAnsi="Times New Roman" w:cs="Times New Roman"/>
          <w:b/>
          <w:color w:val="5B9BD5"/>
        </w:rPr>
        <w:t xml:space="preserve"> závierku zostavenú k 31.12.202</w:t>
      </w:r>
      <w:r w:rsidR="00EF6839">
        <w:rPr>
          <w:rFonts w:ascii="Times New Roman" w:eastAsia="Times New Roman" w:hAnsi="Times New Roman" w:cs="Times New Roman"/>
          <w:b/>
          <w:color w:val="5B9BD5"/>
        </w:rPr>
        <w:t>5</w:t>
      </w:r>
      <w:r w:rsidR="008B2EFE">
        <w:rPr>
          <w:rFonts w:ascii="Times New Roman" w:eastAsia="Times New Roman" w:hAnsi="Times New Roman" w:cs="Times New Roman"/>
          <w:b/>
          <w:color w:val="5B9BD5"/>
        </w:rPr>
        <w:t xml:space="preserve"> a skutočnosti v nej prezentované.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6"/>
        <w:gridCol w:w="1869"/>
        <w:gridCol w:w="1628"/>
        <w:gridCol w:w="1493"/>
      </w:tblGrid>
      <w:tr w:rsidR="00C27EDC" w:rsidRPr="007369DA" w14:paraId="61C011ED" w14:textId="77777777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282DADA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1129A44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1B4D79B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27EDC" w:rsidRPr="007369DA" w14:paraId="64F195AC" w14:textId="77777777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07C88EA" w14:textId="77777777"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9D4E59" w14:textId="77777777"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1D3A844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FEAFCD0" w14:textId="77777777"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27EDC" w:rsidRPr="007369DA" w14:paraId="4470614F" w14:textId="77777777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307DDB9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FD1CDCE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ED1629B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1C09712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41E9BA62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651F063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07FD3E4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2F0A812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56C9700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72379B1F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EA02435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099E098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A49EACE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0C1B489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24F8566C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A46ECAC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DF2586D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537348E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1E7CEE1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3A82AF99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618280D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7C56B1D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BAB230E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F6CC306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23360151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2974225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FD15CCF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DE24318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C34DE03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6D2AD160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9DD4D4D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9EB6ABF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76B112F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17EEBDA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4C7AE9D6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EAF3F25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4163E3D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45E9529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B8D080E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2572B0F3" w14:textId="77777777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2698E09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67ABA33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D460294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1DDCF9E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 w14:paraId="4A44C327" w14:textId="77777777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BFB17DE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ACF8554" w14:textId="77777777"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763AADA5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42493BE" w14:textId="77777777"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14:paraId="4AFF94EC" w14:textId="77777777" w:rsidR="00C27EDC" w:rsidRPr="000B2C85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color w:val="365F91" w:themeColor="accent1" w:themeShade="BF"/>
        </w:rPr>
      </w:pPr>
      <w:r w:rsidRPr="000B2C85"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  <w:r w:rsidR="000B2C85">
        <w:rPr>
          <w:rFonts w:ascii="Times New Roman" w:eastAsia="Times New Roman" w:hAnsi="Times New Roman" w:cs="Times New Roman"/>
          <w:b/>
          <w:color w:val="365F91" w:themeColor="accent1" w:themeShade="BF"/>
        </w:rPr>
        <w:t xml:space="preserve"> </w:t>
      </w:r>
    </w:p>
    <w:p w14:paraId="0C490328" w14:textId="77777777" w:rsidR="00DF63B7" w:rsidRDefault="00DF63B7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7369DA">
        <w:rPr>
          <w:rFonts w:ascii="Times New Roman" w:eastAsia="Times New Roman" w:hAnsi="Times New Roman" w:cs="Times New Roman"/>
          <w:b/>
          <w:color w:val="2F75B5"/>
        </w:rPr>
        <w:t>ÚJ nemá náplň</w:t>
      </w:r>
      <w:r w:rsidRPr="007369DA">
        <w:rPr>
          <w:rFonts w:ascii="Times New Roman" w:eastAsia="Times New Roman" w:hAnsi="Times New Roman" w:cs="Times New Roman"/>
          <w:b/>
          <w:color w:val="5B9BD5"/>
        </w:rPr>
        <w:t xml:space="preserve"> </w:t>
      </w:r>
    </w:p>
    <w:p w14:paraId="20D75E10" w14:textId="294D0F19" w:rsidR="00C27EDC" w:rsidRPr="007369DA" w:rsidRDefault="000E669B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7369DA">
        <w:rPr>
          <w:rFonts w:ascii="Times New Roman" w:eastAsia="Times New Roman" w:hAnsi="Times New Roman" w:cs="Times New Roman"/>
          <w:b/>
          <w:color w:val="5B9BD5"/>
        </w:rPr>
        <w:t>Čl. VII</w:t>
      </w:r>
      <w:r w:rsidRPr="007369DA"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14:paraId="014048E2" w14:textId="77777777" w:rsidR="00C27EDC" w:rsidRPr="007369DA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 xml:space="preserve">VII. 1 </w:t>
      </w:r>
      <w:r w:rsidRPr="007369DA"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14:paraId="1A38BB01" w14:textId="77777777" w:rsidR="00C27EDC" w:rsidRPr="007369DA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a) – c)</w:t>
      </w:r>
      <w:r w:rsidRPr="007369DA">
        <w:rPr>
          <w:rFonts w:ascii="Times New Roman" w:eastAsia="Times New Roman" w:hAnsi="Times New Roman" w:cs="Times New Roman"/>
          <w:b/>
        </w:rPr>
        <w:tab/>
        <w:t xml:space="preserve">      jednotke     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14:paraId="0D6AD1FC" w14:textId="77777777" w:rsidR="00C27EDC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 xml:space="preserve">Ďalšie informácie týkajúce sa </w:t>
      </w:r>
      <w:r w:rsidR="00133C0A" w:rsidRPr="007369DA">
        <w:rPr>
          <w:rFonts w:ascii="Times New Roman" w:eastAsia="Times New Roman" w:hAnsi="Times New Roman" w:cs="Times New Roman"/>
          <w:b/>
        </w:rPr>
        <w:t>u</w:t>
      </w:r>
      <w:r w:rsidRPr="007369DA">
        <w:rPr>
          <w:rFonts w:ascii="Times New Roman" w:eastAsia="Times New Roman" w:hAnsi="Times New Roman" w:cs="Times New Roman"/>
          <w:b/>
        </w:rPr>
        <w:t>del</w:t>
      </w:r>
      <w:r w:rsidR="00133C0A" w:rsidRPr="007369DA">
        <w:rPr>
          <w:rFonts w:ascii="Times New Roman" w:eastAsia="Times New Roman" w:hAnsi="Times New Roman" w:cs="Times New Roman"/>
          <w:b/>
        </w:rPr>
        <w:t>e</w:t>
      </w:r>
      <w:r w:rsidRPr="007369DA">
        <w:rPr>
          <w:rFonts w:ascii="Times New Roman" w:eastAsia="Times New Roman" w:hAnsi="Times New Roman" w:cs="Times New Roman"/>
          <w:b/>
        </w:rPr>
        <w:t>n</w:t>
      </w:r>
      <w:r w:rsidR="006207EA" w:rsidRPr="007369DA">
        <w:rPr>
          <w:rFonts w:ascii="Times New Roman" w:eastAsia="Times New Roman" w:hAnsi="Times New Roman" w:cs="Times New Roman"/>
          <w:b/>
        </w:rPr>
        <w:t>ých</w:t>
      </w:r>
      <w:r w:rsidRPr="007369DA">
        <w:rPr>
          <w:rFonts w:ascii="Times New Roman" w:eastAsia="Times New Roman" w:hAnsi="Times New Roman" w:cs="Times New Roman"/>
          <w:b/>
        </w:rPr>
        <w:t xml:space="preserve"> výlučných práv alebo osobitných práv, a práv poskytovať služby vo verejnom záujme </w:t>
      </w:r>
      <w:r w:rsidRPr="007369DA"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  <w:r w:rsidR="008A7E41">
        <w:rPr>
          <w:rFonts w:ascii="Times New Roman" w:eastAsia="Times New Roman" w:hAnsi="Times New Roman" w:cs="Times New Roman"/>
        </w:rPr>
        <w:t xml:space="preserve"> </w:t>
      </w:r>
      <w:r w:rsidR="008A7E41" w:rsidRPr="007369DA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14:paraId="56066D80" w14:textId="77777777"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sectPr w:rsidR="00C27EDC" w:rsidSect="00C2702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BC37D3" w14:textId="77777777" w:rsidR="00930A29" w:rsidRDefault="00930A29" w:rsidP="00717301">
      <w:pPr>
        <w:spacing w:after="0" w:line="240" w:lineRule="auto"/>
      </w:pPr>
      <w:r>
        <w:separator/>
      </w:r>
    </w:p>
  </w:endnote>
  <w:endnote w:type="continuationSeparator" w:id="0">
    <w:p w14:paraId="717083F6" w14:textId="77777777" w:rsidR="00930A29" w:rsidRDefault="00930A29" w:rsidP="007173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altName w:val="Helvetica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89225799"/>
      <w:docPartObj>
        <w:docPartGallery w:val="Page Numbers (Bottom of Page)"/>
        <w:docPartUnique/>
      </w:docPartObj>
    </w:sdtPr>
    <w:sdtEndPr/>
    <w:sdtContent>
      <w:p w14:paraId="2F8FD200" w14:textId="77777777" w:rsidR="004E7C3B" w:rsidRDefault="004E7C3B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4018">
          <w:rPr>
            <w:noProof/>
          </w:rPr>
          <w:t>2</w:t>
        </w:r>
        <w:r>
          <w:fldChar w:fldCharType="end"/>
        </w:r>
      </w:p>
    </w:sdtContent>
  </w:sdt>
  <w:p w14:paraId="3B781813" w14:textId="77777777" w:rsidR="004E7C3B" w:rsidRDefault="004E7C3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932346" w14:textId="77777777" w:rsidR="00930A29" w:rsidRDefault="00930A29" w:rsidP="00717301">
      <w:pPr>
        <w:spacing w:after="0" w:line="240" w:lineRule="auto"/>
      </w:pPr>
      <w:r>
        <w:separator/>
      </w:r>
    </w:p>
  </w:footnote>
  <w:footnote w:type="continuationSeparator" w:id="0">
    <w:p w14:paraId="351A2B45" w14:textId="77777777" w:rsidR="00930A29" w:rsidRDefault="00930A29" w:rsidP="007173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36C6A" w14:textId="4D9BB075" w:rsidR="004E7C3B" w:rsidRDefault="00095540">
    <w:pPr>
      <w:pStyle w:val="Header"/>
    </w:pPr>
    <w:r>
      <w:t xml:space="preserve">Poznámky </w:t>
    </w:r>
    <w:proofErr w:type="spellStart"/>
    <w:r>
      <w:t>Úč</w:t>
    </w:r>
    <w:proofErr w:type="spellEnd"/>
    <w:r>
      <w:t xml:space="preserve"> POD 3-</w:t>
    </w:r>
    <w:r w:rsidR="004E7C3B">
      <w:t>01</w:t>
    </w:r>
    <w:r w:rsidR="004E7C3B">
      <w:ptab w:relativeTo="margin" w:alignment="center" w:leader="none"/>
    </w:r>
    <w:r w:rsidR="004E7C3B">
      <w:t xml:space="preserve">                                                                  IČO:</w:t>
    </w:r>
    <w:r w:rsidR="00036894">
      <w:t>31631193</w:t>
    </w:r>
    <w:r w:rsidR="004E7C3B">
      <w:t xml:space="preserve">              DIČ:</w:t>
    </w:r>
    <w:r w:rsidR="00BB532B" w:rsidRPr="00BB532B">
      <w:t xml:space="preserve"> </w:t>
    </w:r>
    <w:r w:rsidR="00BB532B">
      <w:t>2020444822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9A04CC"/>
    <w:multiLevelType w:val="hybridMultilevel"/>
    <w:tmpl w:val="80FE0DBA"/>
    <w:lvl w:ilvl="0" w:tplc="5CAC8BA4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2F75B5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9284973">
    <w:abstractNumId w:val="0"/>
  </w:num>
  <w:num w:numId="2" w16cid:durableId="21341289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7EDC"/>
    <w:rsid w:val="00002D92"/>
    <w:rsid w:val="000338B0"/>
    <w:rsid w:val="00036887"/>
    <w:rsid w:val="00036894"/>
    <w:rsid w:val="000428AE"/>
    <w:rsid w:val="00060715"/>
    <w:rsid w:val="00064A60"/>
    <w:rsid w:val="0006512A"/>
    <w:rsid w:val="00087EE2"/>
    <w:rsid w:val="00095540"/>
    <w:rsid w:val="000A5120"/>
    <w:rsid w:val="000B0114"/>
    <w:rsid w:val="000B2C85"/>
    <w:rsid w:val="000B3DEB"/>
    <w:rsid w:val="000C6021"/>
    <w:rsid w:val="000D6360"/>
    <w:rsid w:val="000E4B05"/>
    <w:rsid w:val="000E669B"/>
    <w:rsid w:val="000E6957"/>
    <w:rsid w:val="001020DB"/>
    <w:rsid w:val="00133C0A"/>
    <w:rsid w:val="00135CFB"/>
    <w:rsid w:val="001439F8"/>
    <w:rsid w:val="00184A35"/>
    <w:rsid w:val="001A33F3"/>
    <w:rsid w:val="00202AA6"/>
    <w:rsid w:val="002057A4"/>
    <w:rsid w:val="002108A1"/>
    <w:rsid w:val="0021279B"/>
    <w:rsid w:val="002431F7"/>
    <w:rsid w:val="002A44E1"/>
    <w:rsid w:val="002D49CC"/>
    <w:rsid w:val="002E0015"/>
    <w:rsid w:val="002F39C3"/>
    <w:rsid w:val="00304078"/>
    <w:rsid w:val="00322FF4"/>
    <w:rsid w:val="00346E4F"/>
    <w:rsid w:val="00353A9A"/>
    <w:rsid w:val="00355D24"/>
    <w:rsid w:val="0036080F"/>
    <w:rsid w:val="003717AD"/>
    <w:rsid w:val="003D2958"/>
    <w:rsid w:val="003D49A9"/>
    <w:rsid w:val="004032D3"/>
    <w:rsid w:val="00403BC9"/>
    <w:rsid w:val="004202F3"/>
    <w:rsid w:val="00445FF3"/>
    <w:rsid w:val="004547F5"/>
    <w:rsid w:val="00460C8B"/>
    <w:rsid w:val="00461DB5"/>
    <w:rsid w:val="004622AC"/>
    <w:rsid w:val="00487EC5"/>
    <w:rsid w:val="004A3532"/>
    <w:rsid w:val="004D2C06"/>
    <w:rsid w:val="004D464A"/>
    <w:rsid w:val="004E7C3B"/>
    <w:rsid w:val="00506753"/>
    <w:rsid w:val="00506D2B"/>
    <w:rsid w:val="00517392"/>
    <w:rsid w:val="00565F14"/>
    <w:rsid w:val="00571DF0"/>
    <w:rsid w:val="005E3BE3"/>
    <w:rsid w:val="005F3D27"/>
    <w:rsid w:val="00601C22"/>
    <w:rsid w:val="0060250E"/>
    <w:rsid w:val="006100F2"/>
    <w:rsid w:val="00611B7E"/>
    <w:rsid w:val="006207EA"/>
    <w:rsid w:val="00622257"/>
    <w:rsid w:val="006325C9"/>
    <w:rsid w:val="00657095"/>
    <w:rsid w:val="00663B80"/>
    <w:rsid w:val="0066469B"/>
    <w:rsid w:val="006968D0"/>
    <w:rsid w:val="006A0325"/>
    <w:rsid w:val="006D7303"/>
    <w:rsid w:val="006F01DC"/>
    <w:rsid w:val="00717301"/>
    <w:rsid w:val="00722818"/>
    <w:rsid w:val="00732CD3"/>
    <w:rsid w:val="00733320"/>
    <w:rsid w:val="007369DA"/>
    <w:rsid w:val="00751A46"/>
    <w:rsid w:val="00762196"/>
    <w:rsid w:val="00764018"/>
    <w:rsid w:val="00770849"/>
    <w:rsid w:val="00775512"/>
    <w:rsid w:val="00792B48"/>
    <w:rsid w:val="007A18D8"/>
    <w:rsid w:val="007A3751"/>
    <w:rsid w:val="007D1041"/>
    <w:rsid w:val="007E4836"/>
    <w:rsid w:val="00812583"/>
    <w:rsid w:val="00830BA5"/>
    <w:rsid w:val="00865449"/>
    <w:rsid w:val="008710E0"/>
    <w:rsid w:val="008A7E41"/>
    <w:rsid w:val="008B2EFE"/>
    <w:rsid w:val="008D02D8"/>
    <w:rsid w:val="008E7086"/>
    <w:rsid w:val="008E7D03"/>
    <w:rsid w:val="008F7B65"/>
    <w:rsid w:val="009045DA"/>
    <w:rsid w:val="00922144"/>
    <w:rsid w:val="0092796F"/>
    <w:rsid w:val="00930A29"/>
    <w:rsid w:val="009355B1"/>
    <w:rsid w:val="00947D04"/>
    <w:rsid w:val="00970CE1"/>
    <w:rsid w:val="009805A5"/>
    <w:rsid w:val="009C2542"/>
    <w:rsid w:val="009E03EC"/>
    <w:rsid w:val="009E45FA"/>
    <w:rsid w:val="00A124E2"/>
    <w:rsid w:val="00A535A4"/>
    <w:rsid w:val="00A66776"/>
    <w:rsid w:val="00A702D3"/>
    <w:rsid w:val="00A76FA6"/>
    <w:rsid w:val="00A808C0"/>
    <w:rsid w:val="00A946B8"/>
    <w:rsid w:val="00A94B34"/>
    <w:rsid w:val="00AB626C"/>
    <w:rsid w:val="00AE7779"/>
    <w:rsid w:val="00B1280D"/>
    <w:rsid w:val="00B157BF"/>
    <w:rsid w:val="00B56133"/>
    <w:rsid w:val="00B6543D"/>
    <w:rsid w:val="00B6543F"/>
    <w:rsid w:val="00B80E87"/>
    <w:rsid w:val="00B85888"/>
    <w:rsid w:val="00B8794F"/>
    <w:rsid w:val="00BA03BA"/>
    <w:rsid w:val="00BA78E8"/>
    <w:rsid w:val="00BB2192"/>
    <w:rsid w:val="00BB532B"/>
    <w:rsid w:val="00C164C0"/>
    <w:rsid w:val="00C2702A"/>
    <w:rsid w:val="00C27EDC"/>
    <w:rsid w:val="00C31902"/>
    <w:rsid w:val="00C7524F"/>
    <w:rsid w:val="00C84AE4"/>
    <w:rsid w:val="00C955AA"/>
    <w:rsid w:val="00CA44AA"/>
    <w:rsid w:val="00CD093B"/>
    <w:rsid w:val="00CD2FB7"/>
    <w:rsid w:val="00D64B28"/>
    <w:rsid w:val="00DB3548"/>
    <w:rsid w:val="00DC6877"/>
    <w:rsid w:val="00DF63B7"/>
    <w:rsid w:val="00E117B1"/>
    <w:rsid w:val="00E465EE"/>
    <w:rsid w:val="00E46FA7"/>
    <w:rsid w:val="00E72BCD"/>
    <w:rsid w:val="00E82EFD"/>
    <w:rsid w:val="00E90643"/>
    <w:rsid w:val="00E9173F"/>
    <w:rsid w:val="00EA0F52"/>
    <w:rsid w:val="00EA6275"/>
    <w:rsid w:val="00EA6333"/>
    <w:rsid w:val="00EC4141"/>
    <w:rsid w:val="00ED0DDD"/>
    <w:rsid w:val="00EF6839"/>
    <w:rsid w:val="00F062F6"/>
    <w:rsid w:val="00F15F19"/>
    <w:rsid w:val="00F64EF6"/>
    <w:rsid w:val="00F85CD0"/>
    <w:rsid w:val="00F91DAB"/>
    <w:rsid w:val="00FA18A2"/>
    <w:rsid w:val="00FA6A6B"/>
    <w:rsid w:val="00FB1CA8"/>
    <w:rsid w:val="00FB7FE3"/>
    <w:rsid w:val="00FC14A5"/>
    <w:rsid w:val="00FE0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90FD4C"/>
  <w15:docId w15:val="{379F3E27-1C75-4630-8E1B-B8666A131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702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99"/>
    <w:qFormat/>
    <w:rsid w:val="0077084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062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62F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7173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7301"/>
  </w:style>
  <w:style w:type="paragraph" w:styleId="Footer">
    <w:name w:val="footer"/>
    <w:basedOn w:val="Normal"/>
    <w:link w:val="FooterChar"/>
    <w:uiPriority w:val="99"/>
    <w:unhideWhenUsed/>
    <w:rsid w:val="007173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7301"/>
  </w:style>
  <w:style w:type="character" w:customStyle="1" w:styleId="ListParagraphChar">
    <w:name w:val="List Paragraph Char"/>
    <w:link w:val="ListParagraph"/>
    <w:uiPriority w:val="99"/>
    <w:locked/>
    <w:rsid w:val="00B654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984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ad312a35-861d-4b85-a93e-f5f8e8fa638c}" enabled="1" method="Privileged" siteId="{e11cbe9c-f680-44b9-9d42-d705f740b88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11</Pages>
  <Words>2349</Words>
  <Characters>13394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Marcela Novotná</dc:creator>
  <cp:lastModifiedBy>Martina Figurova</cp:lastModifiedBy>
  <cp:revision>13</cp:revision>
  <cp:lastPrinted>2019-03-25T09:13:00Z</cp:lastPrinted>
  <dcterms:created xsi:type="dcterms:W3CDTF">2026-06-29T14:53:00Z</dcterms:created>
  <dcterms:modified xsi:type="dcterms:W3CDTF">2026-06-29T15:08:00Z</dcterms:modified>
</cp:coreProperties>
</file>