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Investments Slovakia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157988B,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56250720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2122257324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56250720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2122257324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