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C80A2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NEXUS NR</w:t>
      </w:r>
      <w:r w:rsidR="0097128B" w:rsidRPr="0097128B">
        <w:rPr>
          <w:color w:val="auto"/>
          <w:sz w:val="23"/>
          <w:szCs w:val="23"/>
        </w:rPr>
        <w:t xml:space="preserve"> s. r. o.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3A3E7D" w:rsidRDefault="00C80A2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Farská 50</w:t>
      </w:r>
    </w:p>
    <w:p w:rsidR="00C80A28" w:rsidRPr="003A3E7D" w:rsidRDefault="00C80A28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949 01 Nitra</w:t>
      </w:r>
      <w:bookmarkStart w:id="0" w:name="_GoBack"/>
      <w:bookmarkEnd w:id="0"/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80A28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80A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3281A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80A28"/>
    <w:rsid w:val="00C97CDB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0071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1382</Words>
  <Characters>7884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2026-06-27T17:17:00Z</dcterms:created>
  <dcterms:modified xsi:type="dcterms:W3CDTF">2026-06-27T17:18:00Z</dcterms:modified>
</cp:coreProperties>
</file>