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503437" w14:textId="77777777" w:rsidR="00316E8F" w:rsidRPr="00E36C9D" w:rsidRDefault="00316E8F" w:rsidP="00316E8F">
      <w:pPr>
        <w:ind w:left="720" w:hanging="360"/>
        <w:jc w:val="center"/>
        <w:rPr>
          <w:rFonts w:cs="Times New Roman"/>
          <w:b/>
          <w:bCs/>
          <w:szCs w:val="24"/>
        </w:rPr>
      </w:pPr>
      <w:r w:rsidRPr="00E36C9D">
        <w:rPr>
          <w:rFonts w:cs="Times New Roman"/>
          <w:b/>
          <w:bCs/>
          <w:szCs w:val="24"/>
        </w:rPr>
        <w:t>POZNÁMKY</w:t>
      </w:r>
    </w:p>
    <w:p w14:paraId="08F00D5B" w14:textId="223242F4" w:rsidR="00316E8F" w:rsidRPr="00E36C9D" w:rsidRDefault="00316E8F" w:rsidP="00316E8F">
      <w:pPr>
        <w:ind w:left="720" w:hanging="360"/>
        <w:jc w:val="center"/>
        <w:rPr>
          <w:rFonts w:cs="Times New Roman"/>
          <w:b/>
          <w:bCs/>
          <w:szCs w:val="24"/>
        </w:rPr>
      </w:pPr>
      <w:r w:rsidRPr="00E36C9D">
        <w:rPr>
          <w:rFonts w:cs="Times New Roman"/>
          <w:b/>
          <w:bCs/>
          <w:szCs w:val="24"/>
        </w:rPr>
        <w:t>k 31. decembru 20</w:t>
      </w:r>
      <w:r w:rsidR="00571563" w:rsidRPr="00E36C9D">
        <w:rPr>
          <w:rFonts w:cs="Times New Roman"/>
          <w:b/>
          <w:bCs/>
          <w:szCs w:val="24"/>
        </w:rPr>
        <w:t>2</w:t>
      </w:r>
      <w:r w:rsidR="00A6451B">
        <w:rPr>
          <w:rFonts w:cs="Times New Roman"/>
          <w:b/>
          <w:bCs/>
          <w:szCs w:val="24"/>
        </w:rPr>
        <w:t>5</w:t>
      </w:r>
    </w:p>
    <w:p w14:paraId="7C3D1AC5" w14:textId="77777777" w:rsidR="00316E8F" w:rsidRPr="00E36C9D" w:rsidRDefault="00316E8F" w:rsidP="00316E8F">
      <w:pPr>
        <w:pStyle w:val="Odsekzoznamu"/>
        <w:rPr>
          <w:rFonts w:cs="Times New Roman"/>
          <w:b/>
          <w:szCs w:val="24"/>
        </w:rPr>
      </w:pPr>
    </w:p>
    <w:p w14:paraId="4F38F90B" w14:textId="77777777" w:rsidR="000A7425" w:rsidRPr="00E36C9D" w:rsidRDefault="00E36C9D" w:rsidP="001A4C4B">
      <w:pPr>
        <w:pStyle w:val="Odsekzoznamu"/>
        <w:numPr>
          <w:ilvl w:val="0"/>
          <w:numId w:val="29"/>
        </w:numPr>
        <w:ind w:left="426"/>
        <w:rPr>
          <w:rFonts w:cs="Times New Roman"/>
          <w:b/>
          <w:szCs w:val="24"/>
        </w:rPr>
      </w:pPr>
      <w:r w:rsidRPr="00E36C9D">
        <w:rPr>
          <w:rFonts w:cs="Times New Roman"/>
          <w:b/>
          <w:szCs w:val="24"/>
        </w:rPr>
        <w:t>VŠEOBECNÉ INFORMÁCIE</w:t>
      </w:r>
    </w:p>
    <w:p w14:paraId="57B6F00A" w14:textId="77777777" w:rsidR="00F449E5" w:rsidRPr="00E36C9D" w:rsidRDefault="00F449E5" w:rsidP="001A4C4B">
      <w:pPr>
        <w:pStyle w:val="Odsekzoznamu"/>
        <w:rPr>
          <w:rFonts w:cs="Times New Roman"/>
          <w:b/>
          <w:szCs w:val="24"/>
        </w:rPr>
      </w:pPr>
    </w:p>
    <w:p w14:paraId="20238FB1" w14:textId="77777777" w:rsidR="000A7425" w:rsidRPr="00E36C9D" w:rsidRDefault="00880EE1" w:rsidP="001A4C4B">
      <w:pPr>
        <w:pStyle w:val="Odsekzoznamu"/>
        <w:numPr>
          <w:ilvl w:val="0"/>
          <w:numId w:val="30"/>
        </w:numPr>
        <w:rPr>
          <w:rFonts w:cs="Times New Roman"/>
          <w:szCs w:val="24"/>
        </w:rPr>
      </w:pPr>
      <w:r w:rsidRPr="00E36C9D">
        <w:rPr>
          <w:rFonts w:cs="Times New Roman"/>
          <w:b/>
          <w:bCs/>
          <w:szCs w:val="24"/>
        </w:rPr>
        <w:t>O</w:t>
      </w:r>
      <w:r w:rsidR="005B1E22" w:rsidRPr="00E36C9D">
        <w:rPr>
          <w:rFonts w:cs="Times New Roman"/>
          <w:b/>
          <w:bCs/>
          <w:szCs w:val="24"/>
        </w:rPr>
        <w:t xml:space="preserve">bchodné meno </w:t>
      </w:r>
      <w:r w:rsidR="001A4C4B" w:rsidRPr="00E36C9D">
        <w:rPr>
          <w:rFonts w:cs="Times New Roman"/>
          <w:b/>
          <w:bCs/>
          <w:szCs w:val="24"/>
        </w:rPr>
        <w:t>S</w:t>
      </w:r>
      <w:r w:rsidR="00502901" w:rsidRPr="00E36C9D">
        <w:rPr>
          <w:rFonts w:cs="Times New Roman"/>
          <w:b/>
          <w:bCs/>
          <w:szCs w:val="24"/>
        </w:rPr>
        <w:t>poločnosti</w:t>
      </w:r>
      <w:r w:rsidR="005B1E22" w:rsidRPr="00E36C9D">
        <w:rPr>
          <w:rFonts w:cs="Times New Roman"/>
          <w:szCs w:val="24"/>
        </w:rPr>
        <w:t xml:space="preserve"> :</w:t>
      </w:r>
      <w:r w:rsidR="005B1E22" w:rsidRPr="00E36C9D">
        <w:rPr>
          <w:rFonts w:cs="Times New Roman"/>
          <w:szCs w:val="24"/>
        </w:rPr>
        <w:tab/>
        <w:t>C.I.M.A. Slovakia, s.r.o.</w:t>
      </w:r>
    </w:p>
    <w:p w14:paraId="0F4C4DE6" w14:textId="77777777" w:rsidR="005B1E22" w:rsidRPr="00E36C9D" w:rsidRDefault="005B1E22" w:rsidP="001A4C4B">
      <w:pPr>
        <w:pStyle w:val="Odsekzoznamu"/>
        <w:rPr>
          <w:rFonts w:cs="Times New Roman"/>
          <w:szCs w:val="24"/>
        </w:rPr>
      </w:pPr>
      <w:r w:rsidRPr="00E36C9D">
        <w:rPr>
          <w:rFonts w:cs="Times New Roman"/>
          <w:szCs w:val="24"/>
        </w:rPr>
        <w:t xml:space="preserve">Sídlo </w:t>
      </w:r>
      <w:r w:rsidR="001A4C4B" w:rsidRPr="00E36C9D">
        <w:rPr>
          <w:rFonts w:cs="Times New Roman"/>
          <w:szCs w:val="24"/>
        </w:rPr>
        <w:t>Spoločnosti</w:t>
      </w:r>
      <w:r w:rsidR="008127B2" w:rsidRPr="00E36C9D">
        <w:rPr>
          <w:rFonts w:cs="Times New Roman"/>
          <w:szCs w:val="24"/>
        </w:rPr>
        <w:t xml:space="preserve"> </w:t>
      </w:r>
      <w:r w:rsidRPr="00E36C9D">
        <w:rPr>
          <w:rFonts w:cs="Times New Roman"/>
          <w:szCs w:val="24"/>
        </w:rPr>
        <w:t>:</w:t>
      </w:r>
      <w:r w:rsidRPr="00E36C9D">
        <w:rPr>
          <w:rFonts w:cs="Times New Roman"/>
          <w:szCs w:val="24"/>
        </w:rPr>
        <w:tab/>
      </w:r>
      <w:r w:rsidRPr="00E36C9D">
        <w:rPr>
          <w:rFonts w:cs="Times New Roman"/>
          <w:szCs w:val="24"/>
        </w:rPr>
        <w:tab/>
      </w:r>
      <w:r w:rsidRPr="00E36C9D">
        <w:rPr>
          <w:rFonts w:cs="Times New Roman"/>
          <w:szCs w:val="24"/>
        </w:rPr>
        <w:tab/>
        <w:t>Továrenská 1</w:t>
      </w:r>
      <w:r w:rsidR="004C3FEF" w:rsidRPr="00E36C9D">
        <w:rPr>
          <w:rFonts w:cs="Times New Roman"/>
          <w:szCs w:val="24"/>
        </w:rPr>
        <w:t>/23</w:t>
      </w:r>
      <w:r w:rsidRPr="00E36C9D">
        <w:rPr>
          <w:rFonts w:cs="Times New Roman"/>
          <w:szCs w:val="24"/>
        </w:rPr>
        <w:t>, 059 01  Spišská Belá</w:t>
      </w:r>
    </w:p>
    <w:p w14:paraId="7D5526CD" w14:textId="77777777" w:rsidR="00502901" w:rsidRPr="00E36C9D" w:rsidRDefault="00502901" w:rsidP="001A4C4B">
      <w:pPr>
        <w:pStyle w:val="Odsekzoznamu"/>
        <w:rPr>
          <w:rFonts w:cs="Times New Roman"/>
          <w:szCs w:val="24"/>
        </w:rPr>
      </w:pPr>
    </w:p>
    <w:p w14:paraId="46BE73CB" w14:textId="3463D993" w:rsidR="00502901" w:rsidRPr="00E36C9D" w:rsidRDefault="0043351C" w:rsidP="0043351C">
      <w:pPr>
        <w:pStyle w:val="Odsekzoznamu"/>
        <w:rPr>
          <w:rFonts w:cs="Times New Roman"/>
          <w:szCs w:val="24"/>
        </w:rPr>
      </w:pPr>
      <w:r>
        <w:rPr>
          <w:rFonts w:cs="Times New Roman"/>
          <w:szCs w:val="24"/>
        </w:rPr>
        <w:tab/>
      </w:r>
      <w:r w:rsidR="00502901" w:rsidRPr="00E36C9D">
        <w:rPr>
          <w:rFonts w:cs="Times New Roman"/>
          <w:szCs w:val="24"/>
        </w:rPr>
        <w:t>Spoločnosť C.I.M.A. Slovakia bola založená 10.</w:t>
      </w:r>
      <w:r w:rsidR="000E1AF1" w:rsidRPr="00E36C9D">
        <w:rPr>
          <w:rFonts w:cs="Times New Roman"/>
          <w:szCs w:val="24"/>
        </w:rPr>
        <w:t xml:space="preserve">septembra </w:t>
      </w:r>
      <w:r w:rsidR="00502901" w:rsidRPr="00E36C9D">
        <w:rPr>
          <w:rFonts w:cs="Times New Roman"/>
          <w:szCs w:val="24"/>
        </w:rPr>
        <w:t>20</w:t>
      </w:r>
      <w:r w:rsidR="00AC5D14">
        <w:rPr>
          <w:rFonts w:cs="Times New Roman"/>
          <w:szCs w:val="24"/>
        </w:rPr>
        <w:t>0</w:t>
      </w:r>
      <w:r w:rsidR="00502901" w:rsidRPr="00E36C9D">
        <w:rPr>
          <w:rFonts w:cs="Times New Roman"/>
          <w:szCs w:val="24"/>
        </w:rPr>
        <w:t>2 a do obchodného registra bola zapísaná 10.</w:t>
      </w:r>
      <w:r w:rsidR="000E1AF1" w:rsidRPr="00E36C9D">
        <w:rPr>
          <w:rFonts w:cs="Times New Roman"/>
          <w:szCs w:val="24"/>
        </w:rPr>
        <w:t xml:space="preserve"> septembra </w:t>
      </w:r>
      <w:r w:rsidR="00502901" w:rsidRPr="00E36C9D">
        <w:rPr>
          <w:rFonts w:cs="Times New Roman"/>
          <w:szCs w:val="24"/>
        </w:rPr>
        <w:t>20</w:t>
      </w:r>
      <w:r w:rsidR="008232C7">
        <w:rPr>
          <w:rFonts w:cs="Times New Roman"/>
          <w:szCs w:val="24"/>
        </w:rPr>
        <w:t>0</w:t>
      </w:r>
      <w:r w:rsidR="00502901" w:rsidRPr="00E36C9D">
        <w:rPr>
          <w:rFonts w:cs="Times New Roman"/>
          <w:szCs w:val="24"/>
        </w:rPr>
        <w:t xml:space="preserve">2 (Obchodný register Okresného súdu Prešov, oddiel: </w:t>
      </w:r>
      <w:proofErr w:type="spellStart"/>
      <w:r w:rsidR="00502901" w:rsidRPr="00E36C9D">
        <w:rPr>
          <w:rFonts w:cs="Times New Roman"/>
          <w:szCs w:val="24"/>
        </w:rPr>
        <w:t>Sro</w:t>
      </w:r>
      <w:proofErr w:type="spellEnd"/>
      <w:r w:rsidR="00502901" w:rsidRPr="00E36C9D">
        <w:rPr>
          <w:rFonts w:cs="Times New Roman"/>
          <w:szCs w:val="24"/>
        </w:rPr>
        <w:t xml:space="preserve">, vložka č. 13695/P). </w:t>
      </w:r>
    </w:p>
    <w:p w14:paraId="136D0D30" w14:textId="77777777" w:rsidR="00F449E5" w:rsidRPr="00E36C9D" w:rsidRDefault="00F449E5" w:rsidP="001A4C4B">
      <w:pPr>
        <w:pStyle w:val="Odsekzoznamu"/>
        <w:rPr>
          <w:rFonts w:cs="Times New Roman"/>
          <w:szCs w:val="24"/>
        </w:rPr>
      </w:pPr>
    </w:p>
    <w:p w14:paraId="599FA721" w14:textId="77777777" w:rsidR="005B1E22" w:rsidRPr="00E36C9D" w:rsidRDefault="00502901" w:rsidP="001A4C4B">
      <w:pPr>
        <w:pStyle w:val="Odsekzoznamu"/>
        <w:numPr>
          <w:ilvl w:val="0"/>
          <w:numId w:val="30"/>
        </w:numPr>
        <w:rPr>
          <w:rFonts w:cs="Times New Roman"/>
          <w:b/>
          <w:bCs/>
          <w:szCs w:val="24"/>
        </w:rPr>
      </w:pPr>
      <w:r w:rsidRPr="00E36C9D">
        <w:rPr>
          <w:rFonts w:cs="Times New Roman"/>
          <w:b/>
          <w:bCs/>
          <w:szCs w:val="24"/>
        </w:rPr>
        <w:t xml:space="preserve">Hlavnými činnosťami Spoločnosti sú </w:t>
      </w:r>
      <w:r w:rsidR="005B1E22" w:rsidRPr="00E36C9D">
        <w:rPr>
          <w:rFonts w:cs="Times New Roman"/>
          <w:b/>
          <w:bCs/>
          <w:szCs w:val="24"/>
        </w:rPr>
        <w:t>:</w:t>
      </w:r>
    </w:p>
    <w:p w14:paraId="5CDB7BC5" w14:textId="77777777" w:rsidR="005B1E22" w:rsidRPr="00E36C9D" w:rsidRDefault="000E1AF1" w:rsidP="001A4C4B">
      <w:pPr>
        <w:pStyle w:val="Odsekzoznamu"/>
        <w:numPr>
          <w:ilvl w:val="0"/>
          <w:numId w:val="3"/>
        </w:numPr>
        <w:rPr>
          <w:rFonts w:cs="Times New Roman"/>
          <w:szCs w:val="24"/>
        </w:rPr>
      </w:pPr>
      <w:r w:rsidRPr="00E36C9D">
        <w:rPr>
          <w:rFonts w:cs="Times New Roman"/>
          <w:szCs w:val="24"/>
        </w:rPr>
        <w:t>k</w:t>
      </w:r>
      <w:r w:rsidR="005B1E22" w:rsidRPr="00E36C9D">
        <w:rPr>
          <w:rFonts w:cs="Times New Roman"/>
          <w:szCs w:val="24"/>
        </w:rPr>
        <w:t>ovovýroba</w:t>
      </w:r>
    </w:p>
    <w:p w14:paraId="6B282C26" w14:textId="77777777" w:rsidR="005B1E22" w:rsidRPr="00E36C9D" w:rsidRDefault="000E1AF1" w:rsidP="001A4C4B">
      <w:pPr>
        <w:pStyle w:val="Odsekzoznamu"/>
        <w:numPr>
          <w:ilvl w:val="0"/>
          <w:numId w:val="3"/>
        </w:numPr>
        <w:rPr>
          <w:rFonts w:cs="Times New Roman"/>
          <w:szCs w:val="24"/>
        </w:rPr>
      </w:pPr>
      <w:r w:rsidRPr="00E36C9D">
        <w:rPr>
          <w:rFonts w:cs="Times New Roman"/>
          <w:szCs w:val="24"/>
        </w:rPr>
        <w:t>v</w:t>
      </w:r>
      <w:r w:rsidR="005B1E22" w:rsidRPr="00E36C9D">
        <w:rPr>
          <w:rFonts w:cs="Times New Roman"/>
          <w:szCs w:val="24"/>
        </w:rPr>
        <w:t>ýroba výrobkov z plastov</w:t>
      </w:r>
    </w:p>
    <w:p w14:paraId="7F32AA1B" w14:textId="77777777" w:rsidR="005B1E22" w:rsidRPr="00E36C9D" w:rsidRDefault="000E1AF1" w:rsidP="001A4C4B">
      <w:pPr>
        <w:pStyle w:val="Odsekzoznamu"/>
        <w:numPr>
          <w:ilvl w:val="0"/>
          <w:numId w:val="3"/>
        </w:numPr>
        <w:rPr>
          <w:rFonts w:cs="Times New Roman"/>
          <w:szCs w:val="24"/>
        </w:rPr>
      </w:pPr>
      <w:r w:rsidRPr="00E36C9D">
        <w:rPr>
          <w:rFonts w:cs="Times New Roman"/>
          <w:szCs w:val="24"/>
        </w:rPr>
        <w:t>v</w:t>
      </w:r>
      <w:r w:rsidR="005B1E22" w:rsidRPr="00E36C9D">
        <w:rPr>
          <w:rFonts w:cs="Times New Roman"/>
          <w:szCs w:val="24"/>
        </w:rPr>
        <w:t>ýroba výrobkov z gumy</w:t>
      </w:r>
    </w:p>
    <w:p w14:paraId="55B4DB33" w14:textId="77777777" w:rsidR="005B1E22" w:rsidRPr="00E36C9D" w:rsidRDefault="000E1AF1" w:rsidP="001A4C4B">
      <w:pPr>
        <w:pStyle w:val="Odsekzoznamu"/>
        <w:numPr>
          <w:ilvl w:val="0"/>
          <w:numId w:val="3"/>
        </w:numPr>
        <w:rPr>
          <w:rFonts w:cs="Times New Roman"/>
          <w:szCs w:val="24"/>
        </w:rPr>
      </w:pPr>
      <w:r w:rsidRPr="00E36C9D">
        <w:rPr>
          <w:rFonts w:cs="Times New Roman"/>
          <w:szCs w:val="24"/>
        </w:rPr>
        <w:t>k</w:t>
      </w:r>
      <w:r w:rsidR="00F449E5" w:rsidRPr="00E36C9D">
        <w:rPr>
          <w:rFonts w:cs="Times New Roman"/>
          <w:szCs w:val="24"/>
        </w:rPr>
        <w:t>úpa tovaru na účely jeho predaja konečnému spotrebiteľovi (maloobchod) v rozsahu voľnej živnosti</w:t>
      </w:r>
    </w:p>
    <w:p w14:paraId="164A0414" w14:textId="77777777" w:rsidR="00F449E5" w:rsidRPr="00E36C9D" w:rsidRDefault="000E1AF1" w:rsidP="001A4C4B">
      <w:pPr>
        <w:pStyle w:val="Odsekzoznamu"/>
        <w:numPr>
          <w:ilvl w:val="0"/>
          <w:numId w:val="3"/>
        </w:numPr>
        <w:rPr>
          <w:rFonts w:cs="Times New Roman"/>
          <w:szCs w:val="24"/>
        </w:rPr>
      </w:pPr>
      <w:r w:rsidRPr="00E36C9D">
        <w:rPr>
          <w:rFonts w:cs="Times New Roman"/>
          <w:szCs w:val="24"/>
        </w:rPr>
        <w:t>k</w:t>
      </w:r>
      <w:r w:rsidR="00F449E5" w:rsidRPr="00E36C9D">
        <w:rPr>
          <w:rFonts w:cs="Times New Roman"/>
          <w:szCs w:val="24"/>
        </w:rPr>
        <w:t>úpa tovaru na účely jeho predaja iným prevádzkovateľom živnosti (veľkoobchod) v rozsahu voľnej živnosti</w:t>
      </w:r>
    </w:p>
    <w:p w14:paraId="308B30DC" w14:textId="77777777" w:rsidR="00F449E5" w:rsidRPr="00E36C9D" w:rsidRDefault="000E1AF1" w:rsidP="001A4C4B">
      <w:pPr>
        <w:pStyle w:val="Odsekzoznamu"/>
        <w:numPr>
          <w:ilvl w:val="0"/>
          <w:numId w:val="3"/>
        </w:numPr>
        <w:rPr>
          <w:rFonts w:cs="Times New Roman"/>
          <w:szCs w:val="24"/>
        </w:rPr>
      </w:pPr>
      <w:r w:rsidRPr="00E36C9D">
        <w:rPr>
          <w:rFonts w:cs="Times New Roman"/>
          <w:szCs w:val="24"/>
        </w:rPr>
        <w:t>s</w:t>
      </w:r>
      <w:r w:rsidR="00F449E5" w:rsidRPr="00E36C9D">
        <w:rPr>
          <w:rFonts w:cs="Times New Roman"/>
          <w:szCs w:val="24"/>
        </w:rPr>
        <w:t>prostredkovateľská činnosť v oblasti obchodu a služieb v rozsahu voľných živností</w:t>
      </w:r>
    </w:p>
    <w:p w14:paraId="66DE273C" w14:textId="77777777" w:rsidR="00F449E5" w:rsidRPr="00E36C9D" w:rsidRDefault="000E1AF1" w:rsidP="001A4C4B">
      <w:pPr>
        <w:pStyle w:val="Odsekzoznamu"/>
        <w:numPr>
          <w:ilvl w:val="0"/>
          <w:numId w:val="3"/>
        </w:numPr>
        <w:rPr>
          <w:rFonts w:cs="Times New Roman"/>
          <w:szCs w:val="24"/>
        </w:rPr>
      </w:pPr>
      <w:r w:rsidRPr="00E36C9D">
        <w:rPr>
          <w:rFonts w:cs="Times New Roman"/>
          <w:szCs w:val="24"/>
        </w:rPr>
        <w:t>p</w:t>
      </w:r>
      <w:r w:rsidR="00F449E5" w:rsidRPr="00E36C9D">
        <w:rPr>
          <w:rFonts w:cs="Times New Roman"/>
          <w:szCs w:val="24"/>
        </w:rPr>
        <w:t>rieskum trhu</w:t>
      </w:r>
    </w:p>
    <w:p w14:paraId="7394154A" w14:textId="77777777" w:rsidR="00F449E5" w:rsidRPr="00E36C9D" w:rsidRDefault="000E1AF1" w:rsidP="001A4C4B">
      <w:pPr>
        <w:pStyle w:val="Odsekzoznamu"/>
        <w:numPr>
          <w:ilvl w:val="0"/>
          <w:numId w:val="3"/>
        </w:numPr>
        <w:rPr>
          <w:rFonts w:cs="Times New Roman"/>
          <w:szCs w:val="24"/>
        </w:rPr>
      </w:pPr>
      <w:r w:rsidRPr="00E36C9D">
        <w:rPr>
          <w:rFonts w:cs="Times New Roman"/>
          <w:szCs w:val="24"/>
        </w:rPr>
        <w:t>v</w:t>
      </w:r>
      <w:r w:rsidR="00F449E5" w:rsidRPr="00E36C9D">
        <w:rPr>
          <w:rFonts w:cs="Times New Roman"/>
          <w:szCs w:val="24"/>
        </w:rPr>
        <w:t>ýskum a jeho priemyselné a obchodné využitie zameraný na proces výroby</w:t>
      </w:r>
    </w:p>
    <w:p w14:paraId="1301B8B0" w14:textId="77777777" w:rsidR="00F449E5" w:rsidRPr="00E36C9D" w:rsidRDefault="000E1AF1" w:rsidP="001A4C4B">
      <w:pPr>
        <w:pStyle w:val="Odsekzoznamu"/>
        <w:numPr>
          <w:ilvl w:val="0"/>
          <w:numId w:val="3"/>
        </w:numPr>
        <w:rPr>
          <w:rFonts w:cs="Times New Roman"/>
          <w:szCs w:val="24"/>
        </w:rPr>
      </w:pPr>
      <w:r w:rsidRPr="00E36C9D">
        <w:rPr>
          <w:rFonts w:cs="Times New Roman"/>
          <w:szCs w:val="24"/>
        </w:rPr>
        <w:t>v</w:t>
      </w:r>
      <w:r w:rsidR="00F449E5" w:rsidRPr="00E36C9D">
        <w:rPr>
          <w:rFonts w:cs="Times New Roman"/>
          <w:szCs w:val="24"/>
        </w:rPr>
        <w:t>ýskum a vývoj v oblasti prírodných a technický vied</w:t>
      </w:r>
    </w:p>
    <w:p w14:paraId="4416F4B4" w14:textId="77777777" w:rsidR="00880EE1" w:rsidRPr="00E36C9D" w:rsidRDefault="00880EE1" w:rsidP="001A4C4B">
      <w:pPr>
        <w:pStyle w:val="Odsekzoznamu"/>
        <w:ind w:left="1080"/>
        <w:rPr>
          <w:rFonts w:cs="Times New Roman"/>
          <w:szCs w:val="24"/>
        </w:rPr>
      </w:pPr>
    </w:p>
    <w:p w14:paraId="3FB68325" w14:textId="77777777" w:rsidR="00502901" w:rsidRPr="00E36C9D" w:rsidRDefault="00502901" w:rsidP="001A4C4B">
      <w:pPr>
        <w:pStyle w:val="Odsekzoznamu"/>
        <w:numPr>
          <w:ilvl w:val="0"/>
          <w:numId w:val="30"/>
        </w:numPr>
        <w:rPr>
          <w:rFonts w:cs="Times New Roman"/>
          <w:b/>
          <w:bCs/>
          <w:szCs w:val="24"/>
        </w:rPr>
      </w:pPr>
      <w:r w:rsidRPr="00E36C9D">
        <w:rPr>
          <w:rFonts w:cs="Times New Roman"/>
          <w:b/>
          <w:bCs/>
          <w:szCs w:val="24"/>
        </w:rPr>
        <w:t>Dátum schválenia účtovnej závierky za predchádzajúce účtovné obdobie</w:t>
      </w:r>
      <w:r w:rsidR="001A4C4B" w:rsidRPr="00E36C9D">
        <w:rPr>
          <w:rFonts w:cs="Times New Roman"/>
          <w:b/>
          <w:bCs/>
          <w:szCs w:val="24"/>
        </w:rPr>
        <w:t xml:space="preserve"> :</w:t>
      </w:r>
    </w:p>
    <w:p w14:paraId="57D1EF8B" w14:textId="4D656B63" w:rsidR="00502901" w:rsidRPr="00E36C9D" w:rsidRDefault="0043351C" w:rsidP="0043351C">
      <w:pPr>
        <w:pStyle w:val="Odsekzoznamu"/>
        <w:ind w:left="786"/>
        <w:rPr>
          <w:rFonts w:cs="Times New Roman"/>
          <w:szCs w:val="24"/>
        </w:rPr>
      </w:pPr>
      <w:r>
        <w:rPr>
          <w:rFonts w:cs="Times New Roman"/>
          <w:szCs w:val="24"/>
        </w:rPr>
        <w:tab/>
      </w:r>
      <w:r w:rsidR="00502901" w:rsidRPr="00E36C9D">
        <w:rPr>
          <w:rFonts w:cs="Times New Roman"/>
          <w:szCs w:val="24"/>
        </w:rPr>
        <w:t>Účtová závierka Spoločnosti k 31.</w:t>
      </w:r>
      <w:r w:rsidR="0055559B">
        <w:rPr>
          <w:rFonts w:cs="Times New Roman"/>
          <w:szCs w:val="24"/>
        </w:rPr>
        <w:t xml:space="preserve"> </w:t>
      </w:r>
      <w:r w:rsidR="000E1AF1" w:rsidRPr="00E36C9D">
        <w:rPr>
          <w:rFonts w:cs="Times New Roman"/>
          <w:szCs w:val="24"/>
        </w:rPr>
        <w:t>decembru</w:t>
      </w:r>
      <w:r w:rsidR="0055559B">
        <w:rPr>
          <w:rFonts w:cs="Times New Roman"/>
          <w:szCs w:val="24"/>
        </w:rPr>
        <w:t xml:space="preserve"> </w:t>
      </w:r>
      <w:r w:rsidR="00502901" w:rsidRPr="00E36C9D">
        <w:rPr>
          <w:rFonts w:cs="Times New Roman"/>
          <w:szCs w:val="24"/>
        </w:rPr>
        <w:t>202</w:t>
      </w:r>
      <w:r w:rsidR="00A6451B">
        <w:rPr>
          <w:rFonts w:cs="Times New Roman"/>
          <w:szCs w:val="24"/>
        </w:rPr>
        <w:t>4</w:t>
      </w:r>
      <w:r w:rsidR="00502901" w:rsidRPr="00E36C9D">
        <w:rPr>
          <w:rFonts w:cs="Times New Roman"/>
          <w:szCs w:val="24"/>
        </w:rPr>
        <w:t xml:space="preserve">, za predchádzajúce účtovné obdobie, bola schválená valným </w:t>
      </w:r>
      <w:r w:rsidR="001A4C4B" w:rsidRPr="00E36C9D">
        <w:rPr>
          <w:rFonts w:cs="Times New Roman"/>
          <w:szCs w:val="24"/>
        </w:rPr>
        <w:t>zhromaždením</w:t>
      </w:r>
      <w:r w:rsidR="00502901" w:rsidRPr="00E36C9D">
        <w:rPr>
          <w:rFonts w:cs="Times New Roman"/>
          <w:szCs w:val="24"/>
        </w:rPr>
        <w:t xml:space="preserve"> Spoločnosti </w:t>
      </w:r>
      <w:r w:rsidR="00561AAF">
        <w:rPr>
          <w:rFonts w:cs="Times New Roman"/>
          <w:szCs w:val="24"/>
        </w:rPr>
        <w:t>19.decembra 2025</w:t>
      </w:r>
      <w:r w:rsidR="001A4C4B" w:rsidRPr="00E36C9D">
        <w:rPr>
          <w:rFonts w:cs="Times New Roman"/>
          <w:szCs w:val="24"/>
        </w:rPr>
        <w:t xml:space="preserve">. </w:t>
      </w:r>
    </w:p>
    <w:p w14:paraId="2BDF7DD1" w14:textId="77777777" w:rsidR="001A4C4B" w:rsidRPr="00E36C9D" w:rsidRDefault="001A4C4B" w:rsidP="001A4C4B">
      <w:pPr>
        <w:pStyle w:val="Odsekzoznamu"/>
        <w:ind w:left="786"/>
        <w:rPr>
          <w:rFonts w:cs="Times New Roman"/>
          <w:szCs w:val="24"/>
        </w:rPr>
      </w:pPr>
    </w:p>
    <w:p w14:paraId="37EA77FE" w14:textId="77777777" w:rsidR="001A4C4B" w:rsidRPr="00E36C9D" w:rsidRDefault="001A4C4B" w:rsidP="001A4C4B">
      <w:pPr>
        <w:pStyle w:val="Odsekzoznamu"/>
        <w:numPr>
          <w:ilvl w:val="0"/>
          <w:numId w:val="30"/>
        </w:numPr>
        <w:rPr>
          <w:rFonts w:cs="Times New Roman"/>
          <w:b/>
          <w:bCs/>
          <w:szCs w:val="24"/>
        </w:rPr>
      </w:pPr>
      <w:r w:rsidRPr="00E36C9D">
        <w:rPr>
          <w:rFonts w:cs="Times New Roman"/>
          <w:b/>
          <w:bCs/>
          <w:szCs w:val="24"/>
        </w:rPr>
        <w:t>Právny dôvod na zostavenie účtovnej závierky</w:t>
      </w:r>
      <w:r w:rsidR="000E1AF1" w:rsidRPr="00E36C9D">
        <w:rPr>
          <w:rFonts w:cs="Times New Roman"/>
          <w:b/>
          <w:bCs/>
          <w:szCs w:val="24"/>
        </w:rPr>
        <w:t xml:space="preserve"> :</w:t>
      </w:r>
    </w:p>
    <w:p w14:paraId="390A2689" w14:textId="2311F102" w:rsidR="001A4C4B" w:rsidRPr="00E36C9D" w:rsidRDefault="001A4C4B" w:rsidP="001A4C4B">
      <w:pPr>
        <w:pStyle w:val="Odsekzoznamu"/>
        <w:ind w:left="786"/>
        <w:rPr>
          <w:rFonts w:cs="Times New Roman"/>
          <w:szCs w:val="24"/>
        </w:rPr>
      </w:pPr>
      <w:r w:rsidRPr="00E36C9D">
        <w:rPr>
          <w:rFonts w:cs="Times New Roman"/>
          <w:szCs w:val="24"/>
        </w:rPr>
        <w:tab/>
        <w:t>Účtovná závierka Spoločnosti k 31. decembru 202</w:t>
      </w:r>
      <w:r w:rsidR="00561AAF">
        <w:rPr>
          <w:rFonts w:cs="Times New Roman"/>
          <w:szCs w:val="24"/>
        </w:rPr>
        <w:t>5</w:t>
      </w:r>
      <w:r w:rsidRPr="00E36C9D">
        <w:rPr>
          <w:rFonts w:cs="Times New Roman"/>
          <w:szCs w:val="24"/>
        </w:rPr>
        <w:t xml:space="preserve"> je zostavená ako riadna účtovná závierka podľa § 17 ods. 6 zákona NR SR č. 431/2002 Z. z. o účtovníctve (ďalej „zákon o účtovníctve“) za účtovné obdobie od 1. januára 202</w:t>
      </w:r>
      <w:r w:rsidR="00561AAF">
        <w:rPr>
          <w:rFonts w:cs="Times New Roman"/>
          <w:szCs w:val="24"/>
        </w:rPr>
        <w:t>5</w:t>
      </w:r>
      <w:r w:rsidRPr="00E36C9D">
        <w:rPr>
          <w:rFonts w:cs="Times New Roman"/>
          <w:szCs w:val="24"/>
        </w:rPr>
        <w:t xml:space="preserve"> do 31. decembra 202</w:t>
      </w:r>
      <w:r w:rsidR="00561AAF">
        <w:rPr>
          <w:rFonts w:cs="Times New Roman"/>
          <w:szCs w:val="24"/>
        </w:rPr>
        <w:t>5</w:t>
      </w:r>
      <w:r w:rsidRPr="00E36C9D">
        <w:rPr>
          <w:rFonts w:cs="Times New Roman"/>
          <w:szCs w:val="24"/>
        </w:rPr>
        <w:t xml:space="preserve">.  </w:t>
      </w:r>
    </w:p>
    <w:p w14:paraId="557538C0" w14:textId="77777777" w:rsidR="000E1AF1" w:rsidRPr="00E36C9D" w:rsidRDefault="001A4C4B" w:rsidP="000E1AF1">
      <w:pPr>
        <w:ind w:left="709"/>
        <w:rPr>
          <w:rFonts w:cs="Times New Roman"/>
          <w:szCs w:val="24"/>
        </w:rPr>
      </w:pPr>
      <w:r w:rsidRPr="00E36C9D">
        <w:rPr>
          <w:rFonts w:cs="Times New Roman"/>
          <w:szCs w:val="24"/>
        </w:rPr>
        <w:tab/>
        <w:t xml:space="preserve">Účtovná závierka je určená pre používateľov, ktorí majú primerané znalosti o obchodných 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 </w:t>
      </w:r>
      <w:r w:rsidRPr="00E36C9D">
        <w:rPr>
          <w:rFonts w:cs="Times New Roman"/>
          <w:szCs w:val="24"/>
        </w:rPr>
        <w:cr/>
      </w:r>
      <w:r w:rsidR="000E1AF1" w:rsidRPr="00E36C9D">
        <w:rPr>
          <w:rFonts w:cs="Times New Roman"/>
          <w:szCs w:val="24"/>
        </w:rPr>
        <w:br w:type="page"/>
      </w:r>
    </w:p>
    <w:p w14:paraId="0D0EF592" w14:textId="77777777" w:rsidR="001A4C4B" w:rsidRPr="00E36C9D" w:rsidRDefault="001A4C4B" w:rsidP="000E1AF1">
      <w:pPr>
        <w:pStyle w:val="Odsekzoznamu"/>
        <w:numPr>
          <w:ilvl w:val="0"/>
          <w:numId w:val="30"/>
        </w:numPr>
        <w:ind w:left="709"/>
        <w:rPr>
          <w:rFonts w:cs="Times New Roman"/>
          <w:b/>
          <w:bCs/>
          <w:szCs w:val="24"/>
        </w:rPr>
      </w:pPr>
      <w:r w:rsidRPr="00E36C9D">
        <w:rPr>
          <w:rFonts w:cs="Times New Roman"/>
          <w:b/>
          <w:bCs/>
          <w:szCs w:val="24"/>
        </w:rPr>
        <w:lastRenderedPageBreak/>
        <w:t>Informácie o konsolidovanom celku</w:t>
      </w:r>
    </w:p>
    <w:p w14:paraId="11EF9106" w14:textId="77777777" w:rsidR="001A4C4B" w:rsidRPr="00E36C9D" w:rsidRDefault="001A4C4B" w:rsidP="0043351C">
      <w:pPr>
        <w:ind w:left="709"/>
      </w:pPr>
      <w:r w:rsidRPr="00E36C9D">
        <w:t xml:space="preserve">Dcérska účtovná jednotka : </w:t>
      </w:r>
    </w:p>
    <w:p w14:paraId="2E9B4263" w14:textId="77777777" w:rsidR="001A4C4B" w:rsidRPr="00E36C9D" w:rsidRDefault="001A4C4B" w:rsidP="0043351C">
      <w:pPr>
        <w:ind w:left="709"/>
      </w:pPr>
      <w:r w:rsidRPr="00E36C9D">
        <w:t>R.I.T.A. SLOVAKIA, s.r.o., Továrenská 1/23, 059 01 Spišská Belá.</w:t>
      </w:r>
    </w:p>
    <w:p w14:paraId="154E9414" w14:textId="77777777" w:rsidR="001A4C4B" w:rsidRPr="00E36C9D" w:rsidRDefault="001A4C4B" w:rsidP="0043351C">
      <w:pPr>
        <w:ind w:left="709"/>
      </w:pPr>
    </w:p>
    <w:p w14:paraId="02937B04" w14:textId="77777777" w:rsidR="001A4C4B" w:rsidRPr="00E36C9D" w:rsidRDefault="0043351C" w:rsidP="0043351C">
      <w:pPr>
        <w:ind w:left="709"/>
      </w:pPr>
      <w:r>
        <w:tab/>
      </w:r>
      <w:r w:rsidR="001A4C4B" w:rsidRPr="00E36C9D">
        <w:t>Účtovná jednotka je materskou účtovnou jednotkou a je oslobodená od povinnosti zostaviť konsolidovanú účtovnú závierku a konsolidovanú výročnú správu podľa § 22 ods. 10 a 12 zákona o účtovníctve.</w:t>
      </w:r>
    </w:p>
    <w:p w14:paraId="6EE30152" w14:textId="77777777" w:rsidR="001A4C4B" w:rsidRPr="00E36C9D" w:rsidRDefault="001A4C4B" w:rsidP="001A4C4B">
      <w:pPr>
        <w:pStyle w:val="Odsekzoznamu"/>
        <w:ind w:left="0"/>
        <w:rPr>
          <w:rFonts w:cs="Times New Roman"/>
          <w:szCs w:val="24"/>
        </w:rPr>
      </w:pPr>
    </w:p>
    <w:p w14:paraId="15B6A1D4" w14:textId="77777777" w:rsidR="00880EE1" w:rsidRPr="00E36C9D" w:rsidRDefault="00880EE1" w:rsidP="007C3EE3">
      <w:pPr>
        <w:pStyle w:val="Odsekzoznamu"/>
        <w:numPr>
          <w:ilvl w:val="0"/>
          <w:numId w:val="30"/>
        </w:numPr>
        <w:rPr>
          <w:rFonts w:cs="Times New Roman"/>
          <w:b/>
          <w:bCs/>
          <w:szCs w:val="24"/>
        </w:rPr>
      </w:pPr>
      <w:r w:rsidRPr="00E36C9D">
        <w:rPr>
          <w:rFonts w:cs="Times New Roman"/>
          <w:b/>
          <w:bCs/>
          <w:szCs w:val="24"/>
        </w:rPr>
        <w:t>Informácia o počte zamestnancov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32"/>
        <w:gridCol w:w="2603"/>
        <w:gridCol w:w="2827"/>
      </w:tblGrid>
      <w:tr w:rsidR="00880EE1" w:rsidRPr="00E36C9D" w14:paraId="34D9480F" w14:textId="77777777" w:rsidTr="00FC7363">
        <w:trPr>
          <w:jc w:val="center"/>
        </w:trPr>
        <w:tc>
          <w:tcPr>
            <w:tcW w:w="3632" w:type="dxa"/>
            <w:vAlign w:val="center"/>
            <w:hideMark/>
          </w:tcPr>
          <w:p w14:paraId="1A6AEFF3" w14:textId="77777777" w:rsidR="00880EE1" w:rsidRPr="00E36C9D" w:rsidRDefault="00880EE1" w:rsidP="00F77E88">
            <w:pPr>
              <w:pStyle w:val="TopHeader"/>
            </w:pPr>
            <w:r w:rsidRPr="00E36C9D">
              <w:t>Názov položky</w:t>
            </w:r>
          </w:p>
        </w:tc>
        <w:tc>
          <w:tcPr>
            <w:tcW w:w="2603" w:type="dxa"/>
            <w:vAlign w:val="center"/>
            <w:hideMark/>
          </w:tcPr>
          <w:p w14:paraId="1383FE05" w14:textId="77777777" w:rsidR="00880EE1" w:rsidRPr="00E36C9D" w:rsidRDefault="00880EE1" w:rsidP="00F77E88">
            <w:pPr>
              <w:pStyle w:val="TopHeader"/>
            </w:pPr>
            <w:r w:rsidRPr="00E36C9D">
              <w:t>Bežné účtovné obdobie</w:t>
            </w:r>
          </w:p>
        </w:tc>
        <w:tc>
          <w:tcPr>
            <w:tcW w:w="2827" w:type="dxa"/>
            <w:vAlign w:val="center"/>
            <w:hideMark/>
          </w:tcPr>
          <w:p w14:paraId="49B4B6E5" w14:textId="77777777" w:rsidR="00880EE1" w:rsidRPr="00E36C9D" w:rsidRDefault="00880EE1" w:rsidP="00F77E88">
            <w:pPr>
              <w:pStyle w:val="TopHeader"/>
            </w:pPr>
            <w:r w:rsidRPr="00E36C9D">
              <w:t>Bezprostredne predchádzajúce účtovné obdobie</w:t>
            </w:r>
          </w:p>
        </w:tc>
      </w:tr>
      <w:tr w:rsidR="00561AAF" w:rsidRPr="00E36C9D" w14:paraId="40F0366F" w14:textId="77777777" w:rsidTr="00FC7363">
        <w:trPr>
          <w:trHeight w:val="340"/>
          <w:jc w:val="center"/>
        </w:trPr>
        <w:tc>
          <w:tcPr>
            <w:tcW w:w="3632" w:type="dxa"/>
            <w:vAlign w:val="center"/>
            <w:hideMark/>
          </w:tcPr>
          <w:p w14:paraId="0EAE2B43" w14:textId="77777777" w:rsidR="00561AAF" w:rsidRPr="00E36C9D" w:rsidRDefault="00561AAF" w:rsidP="00561AAF">
            <w:pPr>
              <w:spacing w:line="240" w:lineRule="auto"/>
              <w:rPr>
                <w:rFonts w:cs="Times New Roman"/>
              </w:rPr>
            </w:pPr>
            <w:r w:rsidRPr="00E36C9D">
              <w:rPr>
                <w:rFonts w:cs="Times New Roman"/>
              </w:rPr>
              <w:t>Priemerný prepočítaný počet zamestnancov</w:t>
            </w:r>
          </w:p>
        </w:tc>
        <w:tc>
          <w:tcPr>
            <w:tcW w:w="2603" w:type="dxa"/>
          </w:tcPr>
          <w:p w14:paraId="4ABE6B93" w14:textId="3A465F52" w:rsidR="00561AAF" w:rsidRPr="00E36C9D" w:rsidRDefault="00561AAF" w:rsidP="00561AAF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71,4</w:t>
            </w:r>
          </w:p>
        </w:tc>
        <w:tc>
          <w:tcPr>
            <w:tcW w:w="2827" w:type="dxa"/>
          </w:tcPr>
          <w:p w14:paraId="0631D620" w14:textId="679D7A43" w:rsidR="00561AAF" w:rsidRPr="00E36C9D" w:rsidRDefault="00561AAF" w:rsidP="00561AAF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88,33</w:t>
            </w:r>
          </w:p>
        </w:tc>
      </w:tr>
      <w:tr w:rsidR="00561AAF" w:rsidRPr="00E36C9D" w14:paraId="1F60C729" w14:textId="77777777" w:rsidTr="00FC7363">
        <w:trPr>
          <w:trHeight w:val="285"/>
          <w:jc w:val="center"/>
        </w:trPr>
        <w:tc>
          <w:tcPr>
            <w:tcW w:w="3632" w:type="dxa"/>
            <w:vAlign w:val="center"/>
            <w:hideMark/>
          </w:tcPr>
          <w:p w14:paraId="5A650BA0" w14:textId="77777777" w:rsidR="00561AAF" w:rsidRPr="00E36C9D" w:rsidRDefault="00561AAF" w:rsidP="00561AAF">
            <w:pPr>
              <w:spacing w:line="240" w:lineRule="auto"/>
              <w:rPr>
                <w:rFonts w:cs="Times New Roman"/>
              </w:rPr>
            </w:pPr>
            <w:r w:rsidRPr="00E36C9D">
              <w:rPr>
                <w:rFonts w:cs="Times New Roman"/>
              </w:rPr>
              <w:t>Stav zamestnancov ku dňu, ku ktorému sa zostavuje účtovná závierka, z toho:</w:t>
            </w:r>
          </w:p>
        </w:tc>
        <w:tc>
          <w:tcPr>
            <w:tcW w:w="2603" w:type="dxa"/>
          </w:tcPr>
          <w:p w14:paraId="717BE804" w14:textId="43DF4B8A" w:rsidR="00561AAF" w:rsidRPr="00E36C9D" w:rsidRDefault="00561AAF" w:rsidP="00561AAF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68</w:t>
            </w:r>
          </w:p>
        </w:tc>
        <w:tc>
          <w:tcPr>
            <w:tcW w:w="2827" w:type="dxa"/>
          </w:tcPr>
          <w:p w14:paraId="3980DB10" w14:textId="7FB928ED" w:rsidR="00561AAF" w:rsidRPr="00E36C9D" w:rsidRDefault="00561AAF" w:rsidP="00561AAF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87</w:t>
            </w:r>
          </w:p>
        </w:tc>
      </w:tr>
      <w:tr w:rsidR="00561AAF" w:rsidRPr="00E36C9D" w14:paraId="6B0E1523" w14:textId="77777777" w:rsidTr="00FC7363">
        <w:trPr>
          <w:trHeight w:val="397"/>
          <w:jc w:val="center"/>
        </w:trPr>
        <w:tc>
          <w:tcPr>
            <w:tcW w:w="3632" w:type="dxa"/>
            <w:vAlign w:val="center"/>
            <w:hideMark/>
          </w:tcPr>
          <w:p w14:paraId="5EC53B45" w14:textId="77777777" w:rsidR="00561AAF" w:rsidRPr="00E36C9D" w:rsidRDefault="00561AAF" w:rsidP="00561AAF">
            <w:pPr>
              <w:spacing w:line="240" w:lineRule="auto"/>
              <w:rPr>
                <w:rFonts w:cs="Times New Roman"/>
                <w:highlight w:val="green"/>
              </w:rPr>
            </w:pPr>
            <w:r w:rsidRPr="00E36C9D">
              <w:rPr>
                <w:rFonts w:cs="Times New Roman"/>
              </w:rPr>
              <w:t>počet vedúcich zamestnancov</w:t>
            </w:r>
          </w:p>
        </w:tc>
        <w:tc>
          <w:tcPr>
            <w:tcW w:w="2603" w:type="dxa"/>
          </w:tcPr>
          <w:p w14:paraId="4F7FBBEE" w14:textId="27E503B9" w:rsidR="00561AAF" w:rsidRPr="00E36C9D" w:rsidRDefault="00902D16" w:rsidP="00561AAF">
            <w:pPr>
              <w:spacing w:line="240" w:lineRule="auto"/>
              <w:jc w:val="center"/>
              <w:rPr>
                <w:rFonts w:cs="Times New Roman"/>
                <w:highlight w:val="green"/>
              </w:rPr>
            </w:pPr>
            <w:r w:rsidRPr="00E36C9D">
              <w:rPr>
                <w:rFonts w:cs="Times New Roman"/>
              </w:rPr>
              <w:t>5</w:t>
            </w:r>
          </w:p>
        </w:tc>
        <w:tc>
          <w:tcPr>
            <w:tcW w:w="2827" w:type="dxa"/>
          </w:tcPr>
          <w:p w14:paraId="72596895" w14:textId="20FE3D68" w:rsidR="00561AAF" w:rsidRPr="00E36C9D" w:rsidRDefault="00902D16" w:rsidP="00561AAF">
            <w:pPr>
              <w:spacing w:line="240" w:lineRule="auto"/>
              <w:jc w:val="center"/>
              <w:rPr>
                <w:rFonts w:cs="Times New Roman"/>
              </w:rPr>
            </w:pPr>
            <w:r w:rsidRPr="00E36C9D">
              <w:rPr>
                <w:rFonts w:cs="Times New Roman"/>
              </w:rPr>
              <w:t>5</w:t>
            </w:r>
          </w:p>
        </w:tc>
      </w:tr>
    </w:tbl>
    <w:p w14:paraId="164DC70B" w14:textId="77777777" w:rsidR="00880EE1" w:rsidRPr="00E36C9D" w:rsidRDefault="00880EE1" w:rsidP="00880EE1">
      <w:pPr>
        <w:pStyle w:val="Odsekzoznamu"/>
        <w:ind w:left="1080"/>
        <w:rPr>
          <w:rFonts w:cs="Times New Roman"/>
          <w:szCs w:val="24"/>
        </w:rPr>
      </w:pPr>
    </w:p>
    <w:p w14:paraId="40D9B70E" w14:textId="77777777" w:rsidR="001A4C4B" w:rsidRPr="00E36C9D" w:rsidRDefault="001A4C4B" w:rsidP="000E1AF1">
      <w:pPr>
        <w:pStyle w:val="Odsekzoznamu"/>
        <w:numPr>
          <w:ilvl w:val="0"/>
          <w:numId w:val="30"/>
        </w:numPr>
        <w:rPr>
          <w:rFonts w:cs="Times New Roman"/>
          <w:b/>
          <w:bCs/>
          <w:szCs w:val="24"/>
        </w:rPr>
      </w:pPr>
      <w:r w:rsidRPr="00E36C9D">
        <w:rPr>
          <w:rFonts w:cs="Times New Roman"/>
          <w:b/>
          <w:bCs/>
          <w:szCs w:val="24"/>
        </w:rPr>
        <w:t>Dátum zverejnenia  účtovnej závierky za predchádzajúce účtovné obdobie :</w:t>
      </w:r>
    </w:p>
    <w:p w14:paraId="7B50678E" w14:textId="3B433062" w:rsidR="000B3803" w:rsidRPr="00E36C9D" w:rsidRDefault="0043351C" w:rsidP="0043351C">
      <w:pPr>
        <w:pStyle w:val="Odsekzoznamu"/>
        <w:ind w:left="786"/>
        <w:rPr>
          <w:rFonts w:cs="Times New Roman"/>
          <w:szCs w:val="24"/>
        </w:rPr>
      </w:pPr>
      <w:r>
        <w:rPr>
          <w:rFonts w:cs="Times New Roman"/>
          <w:szCs w:val="24"/>
        </w:rPr>
        <w:tab/>
      </w:r>
      <w:r w:rsidR="001A4C4B" w:rsidRPr="00E36C9D">
        <w:rPr>
          <w:rFonts w:cs="Times New Roman"/>
          <w:szCs w:val="24"/>
        </w:rPr>
        <w:t>Účtová závierka Spoločnosti k 31.decembru 202</w:t>
      </w:r>
      <w:r w:rsidR="00561AAF">
        <w:rPr>
          <w:rFonts w:cs="Times New Roman"/>
          <w:szCs w:val="24"/>
        </w:rPr>
        <w:t>4</w:t>
      </w:r>
      <w:r w:rsidR="001A4C4B" w:rsidRPr="00E36C9D">
        <w:rPr>
          <w:rFonts w:cs="Times New Roman"/>
          <w:szCs w:val="24"/>
        </w:rPr>
        <w:t xml:space="preserve">, za predchádzajúce účtovné obdobie, bola uložená do registra účtovných závierok </w:t>
      </w:r>
      <w:r w:rsidR="00AC4D50">
        <w:rPr>
          <w:rFonts w:cs="Times New Roman"/>
          <w:szCs w:val="24"/>
        </w:rPr>
        <w:t>30</w:t>
      </w:r>
      <w:r w:rsidR="00C169DD">
        <w:rPr>
          <w:rFonts w:cs="Times New Roman"/>
          <w:szCs w:val="24"/>
        </w:rPr>
        <w:t xml:space="preserve">. </w:t>
      </w:r>
      <w:r w:rsidR="00AC4D50">
        <w:rPr>
          <w:rFonts w:cs="Times New Roman"/>
          <w:szCs w:val="24"/>
        </w:rPr>
        <w:t xml:space="preserve">júna </w:t>
      </w:r>
      <w:r w:rsidR="00C169DD">
        <w:rPr>
          <w:rFonts w:cs="Times New Roman"/>
          <w:szCs w:val="24"/>
        </w:rPr>
        <w:t>202</w:t>
      </w:r>
      <w:r w:rsidR="00AC4D50">
        <w:rPr>
          <w:rFonts w:cs="Times New Roman"/>
          <w:szCs w:val="24"/>
        </w:rPr>
        <w:t>5</w:t>
      </w:r>
      <w:r w:rsidR="00C169DD">
        <w:rPr>
          <w:rFonts w:cs="Times New Roman"/>
          <w:szCs w:val="24"/>
        </w:rPr>
        <w:t xml:space="preserve"> </w:t>
      </w:r>
      <w:r w:rsidR="001A4C4B" w:rsidRPr="00E36C9D">
        <w:rPr>
          <w:rFonts w:cs="Times New Roman"/>
          <w:szCs w:val="24"/>
        </w:rPr>
        <w:t>a </w:t>
      </w:r>
      <w:r w:rsidR="000E1AF1" w:rsidRPr="00E36C9D">
        <w:rPr>
          <w:rFonts w:cs="Times New Roman"/>
          <w:szCs w:val="24"/>
        </w:rPr>
        <w:t>schválená</w:t>
      </w:r>
      <w:r w:rsidR="001A4C4B" w:rsidRPr="00E36C9D">
        <w:rPr>
          <w:rFonts w:cs="Times New Roman"/>
          <w:szCs w:val="24"/>
        </w:rPr>
        <w:t xml:space="preserve"> dňa </w:t>
      </w:r>
      <w:r w:rsidR="00902D16">
        <w:rPr>
          <w:rFonts w:cs="Times New Roman"/>
          <w:szCs w:val="24"/>
        </w:rPr>
        <w:t>19.decembra 2025</w:t>
      </w:r>
    </w:p>
    <w:p w14:paraId="56A199C3" w14:textId="77777777" w:rsidR="001A4C4B" w:rsidRPr="00E36C9D" w:rsidRDefault="001A4C4B" w:rsidP="000E1AF1">
      <w:pPr>
        <w:pStyle w:val="Odsekzoznamu"/>
        <w:ind w:left="0"/>
        <w:rPr>
          <w:rFonts w:cs="Times New Roman"/>
          <w:szCs w:val="24"/>
        </w:rPr>
      </w:pPr>
    </w:p>
    <w:p w14:paraId="1094AC54" w14:textId="77777777" w:rsidR="000E1AF1" w:rsidRPr="00E36C9D" w:rsidRDefault="000E1AF1" w:rsidP="000E1AF1">
      <w:pPr>
        <w:pStyle w:val="Odsekzoznamu"/>
        <w:numPr>
          <w:ilvl w:val="0"/>
          <w:numId w:val="30"/>
        </w:numPr>
        <w:rPr>
          <w:rFonts w:cs="Times New Roman"/>
          <w:b/>
          <w:bCs/>
          <w:szCs w:val="24"/>
        </w:rPr>
      </w:pPr>
      <w:r w:rsidRPr="00E36C9D">
        <w:rPr>
          <w:rFonts w:cs="Times New Roman"/>
          <w:b/>
          <w:bCs/>
          <w:szCs w:val="24"/>
        </w:rPr>
        <w:t xml:space="preserve">Schválenie audítora : </w:t>
      </w:r>
    </w:p>
    <w:p w14:paraId="32A3C7DE" w14:textId="42781450" w:rsidR="000E1AF1" w:rsidRPr="00E36C9D" w:rsidRDefault="0043351C" w:rsidP="00C169DD">
      <w:pPr>
        <w:pStyle w:val="Odsekzoznamu"/>
        <w:jc w:val="left"/>
        <w:rPr>
          <w:rFonts w:cs="Times New Roman"/>
          <w:szCs w:val="24"/>
        </w:rPr>
      </w:pPr>
      <w:r>
        <w:rPr>
          <w:rFonts w:cs="Times New Roman"/>
          <w:szCs w:val="24"/>
        </w:rPr>
        <w:tab/>
      </w:r>
      <w:r w:rsidR="000E1AF1" w:rsidRPr="00E36C9D">
        <w:rPr>
          <w:rFonts w:cs="Times New Roman"/>
          <w:szCs w:val="24"/>
        </w:rPr>
        <w:t xml:space="preserve">Valné zhromaždenie </w:t>
      </w:r>
      <w:r w:rsidR="00C169DD">
        <w:rPr>
          <w:rFonts w:cs="Times New Roman"/>
          <w:szCs w:val="24"/>
        </w:rPr>
        <w:t xml:space="preserve">27. novembra 2024 </w:t>
      </w:r>
      <w:r w:rsidR="000E1AF1" w:rsidRPr="00E36C9D">
        <w:rPr>
          <w:rFonts w:cs="Times New Roman"/>
          <w:szCs w:val="24"/>
        </w:rPr>
        <w:t xml:space="preserve">schválilo spoločnosť MJ Audit s </w:t>
      </w:r>
      <w:proofErr w:type="spellStart"/>
      <w:r w:rsidR="000E1AF1" w:rsidRPr="00E36C9D">
        <w:rPr>
          <w:rFonts w:cs="Times New Roman"/>
          <w:szCs w:val="24"/>
        </w:rPr>
        <w:t>r.o</w:t>
      </w:r>
      <w:proofErr w:type="spellEnd"/>
      <w:r w:rsidR="000E1AF1" w:rsidRPr="00E36C9D">
        <w:rPr>
          <w:rFonts w:cs="Times New Roman"/>
          <w:szCs w:val="24"/>
        </w:rPr>
        <w:t>. ako audítora na overenie účtovnej závierky za účtovné obdobie od 1. januára 202</w:t>
      </w:r>
      <w:r w:rsidR="00C169DD">
        <w:rPr>
          <w:rFonts w:cs="Times New Roman"/>
          <w:szCs w:val="24"/>
        </w:rPr>
        <w:t>4</w:t>
      </w:r>
      <w:r w:rsidR="000E1AF1" w:rsidRPr="00E36C9D">
        <w:rPr>
          <w:rFonts w:cs="Times New Roman"/>
          <w:szCs w:val="24"/>
        </w:rPr>
        <w:t xml:space="preserve"> do 31. decembra 20</w:t>
      </w:r>
      <w:r w:rsidR="00C169DD">
        <w:rPr>
          <w:rFonts w:cs="Times New Roman"/>
          <w:szCs w:val="24"/>
        </w:rPr>
        <w:t>26</w:t>
      </w:r>
      <w:r w:rsidR="000E1AF1" w:rsidRPr="00E36C9D">
        <w:rPr>
          <w:rFonts w:cs="Times New Roman"/>
          <w:szCs w:val="24"/>
        </w:rPr>
        <w:t xml:space="preserve">. </w:t>
      </w:r>
      <w:r w:rsidR="000E1AF1" w:rsidRPr="00E36C9D">
        <w:rPr>
          <w:rFonts w:cs="Times New Roman"/>
          <w:szCs w:val="24"/>
        </w:rPr>
        <w:cr/>
      </w:r>
    </w:p>
    <w:p w14:paraId="50374FB6" w14:textId="77777777" w:rsidR="001A4C4B" w:rsidRPr="00E36C9D" w:rsidRDefault="001A4C4B" w:rsidP="000E1AF1">
      <w:pPr>
        <w:pStyle w:val="Odsekzoznamu"/>
        <w:ind w:left="0"/>
        <w:rPr>
          <w:rFonts w:cs="Times New Roman"/>
          <w:szCs w:val="24"/>
        </w:rPr>
      </w:pPr>
    </w:p>
    <w:p w14:paraId="74F9DE91" w14:textId="77777777" w:rsidR="00655F0B" w:rsidRPr="00E36C9D" w:rsidRDefault="00880EE1" w:rsidP="000E1AF1">
      <w:pPr>
        <w:pStyle w:val="Odsekzoznamu"/>
        <w:numPr>
          <w:ilvl w:val="0"/>
          <w:numId w:val="30"/>
        </w:numPr>
        <w:ind w:left="851"/>
        <w:rPr>
          <w:rFonts w:cs="Times New Roman"/>
          <w:b/>
          <w:szCs w:val="24"/>
        </w:rPr>
      </w:pPr>
      <w:r w:rsidRPr="00E36C9D">
        <w:rPr>
          <w:rFonts w:cs="Times New Roman"/>
          <w:b/>
          <w:szCs w:val="24"/>
        </w:rPr>
        <w:t>Ďalšie informácie</w:t>
      </w:r>
    </w:p>
    <w:p w14:paraId="30DC5EA2" w14:textId="77777777" w:rsidR="000E1AF1" w:rsidRPr="00E36C9D" w:rsidRDefault="000E1AF1" w:rsidP="000E1AF1">
      <w:pPr>
        <w:pStyle w:val="Odsekzoznamu"/>
        <w:numPr>
          <w:ilvl w:val="0"/>
          <w:numId w:val="3"/>
        </w:numPr>
        <w:rPr>
          <w:rFonts w:cs="Times New Roman"/>
          <w:szCs w:val="24"/>
        </w:rPr>
      </w:pPr>
      <w:r w:rsidRPr="00E36C9D">
        <w:rPr>
          <w:rFonts w:cs="Times New Roman"/>
          <w:szCs w:val="24"/>
        </w:rPr>
        <w:t>Účtovná jednotka</w:t>
      </w:r>
      <w:r w:rsidRPr="00E36C9D">
        <w:rPr>
          <w:rFonts w:cs="Times New Roman"/>
          <w:bCs/>
          <w:szCs w:val="24"/>
        </w:rPr>
        <w:t xml:space="preserve"> nie je</w:t>
      </w:r>
      <w:r w:rsidRPr="00E36C9D">
        <w:rPr>
          <w:rFonts w:cs="Times New Roman"/>
          <w:b/>
          <w:szCs w:val="24"/>
        </w:rPr>
        <w:t xml:space="preserve"> </w:t>
      </w:r>
      <w:r w:rsidRPr="00E36C9D">
        <w:rPr>
          <w:rFonts w:cs="Times New Roman"/>
          <w:szCs w:val="24"/>
        </w:rPr>
        <w:t>neobmedzene ručiacim spoločníkom v iných spoločnostiach.</w:t>
      </w:r>
    </w:p>
    <w:p w14:paraId="11272D5E" w14:textId="77777777" w:rsidR="000E1AF1" w:rsidRPr="00E36C9D" w:rsidRDefault="006E4140" w:rsidP="000E1AF1">
      <w:pPr>
        <w:pStyle w:val="Odsekzoznamu"/>
        <w:numPr>
          <w:ilvl w:val="0"/>
          <w:numId w:val="3"/>
        </w:numPr>
        <w:rPr>
          <w:rFonts w:cs="Times New Roman"/>
          <w:szCs w:val="24"/>
        </w:rPr>
      </w:pPr>
      <w:r w:rsidRPr="00E36C9D">
        <w:rPr>
          <w:rFonts w:cs="Times New Roman"/>
          <w:szCs w:val="24"/>
        </w:rPr>
        <w:t>Spoločnosť zostavila účtovnú závierku za predpokladu nepretržitého pokračovania vo</w:t>
      </w:r>
      <w:r w:rsidR="000E1AF1" w:rsidRPr="00E36C9D">
        <w:rPr>
          <w:rFonts w:cs="Times New Roman"/>
          <w:szCs w:val="24"/>
        </w:rPr>
        <w:t> </w:t>
      </w:r>
      <w:r w:rsidRPr="00E36C9D">
        <w:rPr>
          <w:rFonts w:cs="Times New Roman"/>
          <w:szCs w:val="24"/>
        </w:rPr>
        <w:t xml:space="preserve">svojej činnosti. </w:t>
      </w:r>
      <w:r w:rsidR="000E1AF1" w:rsidRPr="00E36C9D">
        <w:rPr>
          <w:rFonts w:cs="Times New Roman"/>
          <w:szCs w:val="24"/>
        </w:rPr>
        <w:t xml:space="preserve"> </w:t>
      </w:r>
    </w:p>
    <w:p w14:paraId="270431B0" w14:textId="77777777" w:rsidR="000E1AF1" w:rsidRPr="00E36C9D" w:rsidRDefault="006E4140" w:rsidP="000E1AF1">
      <w:pPr>
        <w:pStyle w:val="Odsekzoznamu"/>
        <w:numPr>
          <w:ilvl w:val="0"/>
          <w:numId w:val="3"/>
        </w:numPr>
        <w:rPr>
          <w:rFonts w:cs="Times New Roman"/>
          <w:szCs w:val="24"/>
        </w:rPr>
      </w:pPr>
      <w:r w:rsidRPr="00E36C9D">
        <w:rPr>
          <w:rFonts w:cs="Times New Roman"/>
          <w:szCs w:val="24"/>
        </w:rPr>
        <w:t xml:space="preserve">Spoločnosť nevykonávala transakcie, ktoré sa neuvádzajú v súvahe. </w:t>
      </w:r>
    </w:p>
    <w:p w14:paraId="66F2EBCD" w14:textId="77777777" w:rsidR="000E1AF1" w:rsidRPr="00E36C9D" w:rsidRDefault="006E4140" w:rsidP="000E1AF1">
      <w:pPr>
        <w:pStyle w:val="Odsekzoznamu"/>
        <w:numPr>
          <w:ilvl w:val="0"/>
          <w:numId w:val="3"/>
        </w:numPr>
        <w:rPr>
          <w:rFonts w:cs="Times New Roman"/>
          <w:szCs w:val="24"/>
        </w:rPr>
      </w:pPr>
      <w:r w:rsidRPr="00E36C9D">
        <w:rPr>
          <w:rFonts w:cs="Times New Roman"/>
          <w:szCs w:val="24"/>
        </w:rPr>
        <w:t xml:space="preserve">Spoločnosť neúčtovala o dotáciách poskytnutých na obstaranie majetku. </w:t>
      </w:r>
    </w:p>
    <w:p w14:paraId="7519E17A" w14:textId="77777777" w:rsidR="006E4140" w:rsidRPr="007D0A62" w:rsidRDefault="006E4140" w:rsidP="002B55B7">
      <w:pPr>
        <w:pStyle w:val="Odsekzoznamu"/>
        <w:rPr>
          <w:rFonts w:cs="Times New Roman"/>
          <w:color w:val="FF0000"/>
          <w:szCs w:val="24"/>
        </w:rPr>
      </w:pPr>
    </w:p>
    <w:p w14:paraId="7CEC0C7D" w14:textId="77777777" w:rsidR="00730605" w:rsidRPr="00E36C9D" w:rsidRDefault="00730605">
      <w:pPr>
        <w:rPr>
          <w:rFonts w:cs="Times New Roman"/>
          <w:szCs w:val="24"/>
        </w:rPr>
      </w:pPr>
      <w:r w:rsidRPr="00E36C9D">
        <w:rPr>
          <w:rFonts w:cs="Times New Roman"/>
          <w:szCs w:val="24"/>
        </w:rPr>
        <w:br w:type="page"/>
      </w:r>
    </w:p>
    <w:p w14:paraId="06A80B54" w14:textId="77777777" w:rsidR="00194BD4" w:rsidRPr="00E36C9D" w:rsidRDefault="00E36C9D" w:rsidP="00E36C9D">
      <w:pPr>
        <w:pStyle w:val="Odsekzoznamu"/>
        <w:numPr>
          <w:ilvl w:val="0"/>
          <w:numId w:val="29"/>
        </w:numPr>
        <w:spacing w:line="240" w:lineRule="auto"/>
        <w:ind w:left="426"/>
        <w:rPr>
          <w:rFonts w:cs="Times New Roman"/>
          <w:b/>
          <w:szCs w:val="24"/>
        </w:rPr>
      </w:pPr>
      <w:r w:rsidRPr="00E36C9D">
        <w:rPr>
          <w:rFonts w:cs="Times New Roman"/>
          <w:b/>
          <w:szCs w:val="24"/>
        </w:rPr>
        <w:lastRenderedPageBreak/>
        <w:t>INFORMÁCIE O ORGÁNOCH ÚČTOVNEJ JEDNOTKY</w:t>
      </w:r>
    </w:p>
    <w:p w14:paraId="77C748FD" w14:textId="77777777" w:rsidR="00194BD4" w:rsidRPr="00E36C9D" w:rsidRDefault="00194BD4" w:rsidP="00194BD4">
      <w:pPr>
        <w:pStyle w:val="Odsekzoznamu"/>
        <w:spacing w:line="240" w:lineRule="auto"/>
        <w:ind w:left="0"/>
        <w:rPr>
          <w:rFonts w:cs="Times New Roman"/>
          <w:bCs/>
          <w:szCs w:val="24"/>
        </w:rPr>
      </w:pPr>
    </w:p>
    <w:p w14:paraId="334809F2" w14:textId="77777777" w:rsidR="00E36C9D" w:rsidRPr="00E36C9D" w:rsidRDefault="00E36C9D" w:rsidP="00E36C9D">
      <w:pPr>
        <w:pStyle w:val="Odsekzoznamu"/>
        <w:spacing w:line="240" w:lineRule="auto"/>
        <w:ind w:left="0"/>
        <w:rPr>
          <w:rFonts w:cs="Times New Roman"/>
          <w:bCs/>
          <w:szCs w:val="24"/>
        </w:rPr>
      </w:pPr>
      <w:r>
        <w:rPr>
          <w:rFonts w:cs="Times New Roman"/>
          <w:bCs/>
          <w:szCs w:val="24"/>
        </w:rPr>
        <w:t xml:space="preserve">Konatelia : </w:t>
      </w:r>
      <w:r>
        <w:rPr>
          <w:rFonts w:cs="Times New Roman"/>
          <w:bCs/>
          <w:szCs w:val="24"/>
        </w:rPr>
        <w:tab/>
      </w:r>
      <w:r>
        <w:rPr>
          <w:rFonts w:cs="Times New Roman"/>
          <w:bCs/>
          <w:szCs w:val="24"/>
        </w:rPr>
        <w:tab/>
      </w:r>
      <w:r w:rsidRPr="00E36C9D">
        <w:rPr>
          <w:rFonts w:cs="Times New Roman"/>
          <w:bCs/>
          <w:szCs w:val="24"/>
        </w:rPr>
        <w:t xml:space="preserve">Rita </w:t>
      </w:r>
      <w:proofErr w:type="spellStart"/>
      <w:r w:rsidRPr="00E36C9D">
        <w:rPr>
          <w:rFonts w:cs="Times New Roman"/>
          <w:bCs/>
          <w:szCs w:val="24"/>
        </w:rPr>
        <w:t>Bellazzi</w:t>
      </w:r>
      <w:proofErr w:type="spellEnd"/>
    </w:p>
    <w:p w14:paraId="6DB26273" w14:textId="77777777" w:rsidR="00E36C9D" w:rsidRPr="00E36C9D" w:rsidRDefault="00E36C9D" w:rsidP="00E36C9D">
      <w:pPr>
        <w:spacing w:line="240" w:lineRule="auto"/>
        <w:rPr>
          <w:rFonts w:cs="Times New Roman"/>
          <w:bCs/>
          <w:szCs w:val="24"/>
        </w:rPr>
      </w:pPr>
      <w:r>
        <w:rPr>
          <w:rFonts w:cs="Times New Roman"/>
          <w:bCs/>
          <w:szCs w:val="24"/>
        </w:rPr>
        <w:tab/>
      </w:r>
      <w:r>
        <w:rPr>
          <w:rFonts w:cs="Times New Roman"/>
          <w:bCs/>
          <w:szCs w:val="24"/>
        </w:rPr>
        <w:tab/>
      </w:r>
      <w:r>
        <w:rPr>
          <w:rFonts w:cs="Times New Roman"/>
          <w:bCs/>
          <w:szCs w:val="24"/>
        </w:rPr>
        <w:tab/>
      </w:r>
      <w:proofErr w:type="spellStart"/>
      <w:r w:rsidRPr="00E36C9D">
        <w:rPr>
          <w:rFonts w:cs="Times New Roman"/>
          <w:bCs/>
          <w:szCs w:val="24"/>
        </w:rPr>
        <w:t>Claudio</w:t>
      </w:r>
      <w:proofErr w:type="spellEnd"/>
      <w:r w:rsidRPr="00E36C9D">
        <w:rPr>
          <w:rFonts w:cs="Times New Roman"/>
          <w:bCs/>
          <w:szCs w:val="24"/>
        </w:rPr>
        <w:t xml:space="preserve"> </w:t>
      </w:r>
      <w:proofErr w:type="spellStart"/>
      <w:r w:rsidRPr="00E36C9D">
        <w:rPr>
          <w:rFonts w:cs="Times New Roman"/>
          <w:bCs/>
          <w:szCs w:val="24"/>
        </w:rPr>
        <w:t>Bellazzi</w:t>
      </w:r>
      <w:proofErr w:type="spellEnd"/>
    </w:p>
    <w:p w14:paraId="6F77D84D" w14:textId="77777777" w:rsidR="00194BD4" w:rsidRDefault="00E36C9D" w:rsidP="00E36C9D">
      <w:pPr>
        <w:pStyle w:val="Odsekzoznamu"/>
        <w:spacing w:line="240" w:lineRule="auto"/>
        <w:ind w:left="0" w:firstLine="66"/>
        <w:rPr>
          <w:rFonts w:cs="Times New Roman"/>
          <w:bCs/>
          <w:szCs w:val="24"/>
        </w:rPr>
      </w:pPr>
      <w:r>
        <w:rPr>
          <w:rFonts w:cs="Times New Roman"/>
          <w:bCs/>
          <w:szCs w:val="24"/>
        </w:rPr>
        <w:tab/>
      </w:r>
      <w:r>
        <w:rPr>
          <w:rFonts w:cs="Times New Roman"/>
          <w:bCs/>
          <w:szCs w:val="24"/>
        </w:rPr>
        <w:tab/>
      </w:r>
      <w:r>
        <w:rPr>
          <w:rFonts w:cs="Times New Roman"/>
          <w:bCs/>
          <w:szCs w:val="24"/>
        </w:rPr>
        <w:tab/>
      </w:r>
      <w:proofErr w:type="spellStart"/>
      <w:r w:rsidRPr="00E36C9D">
        <w:rPr>
          <w:rFonts w:cs="Times New Roman"/>
          <w:bCs/>
          <w:szCs w:val="24"/>
        </w:rPr>
        <w:t>Sergio</w:t>
      </w:r>
      <w:proofErr w:type="spellEnd"/>
      <w:r w:rsidRPr="00E36C9D">
        <w:rPr>
          <w:rFonts w:cs="Times New Roman"/>
          <w:bCs/>
          <w:szCs w:val="24"/>
        </w:rPr>
        <w:t xml:space="preserve"> </w:t>
      </w:r>
      <w:proofErr w:type="spellStart"/>
      <w:r w:rsidRPr="00E36C9D">
        <w:rPr>
          <w:rFonts w:cs="Times New Roman"/>
          <w:bCs/>
          <w:szCs w:val="24"/>
        </w:rPr>
        <w:t>Bellazzi</w:t>
      </w:r>
      <w:proofErr w:type="spellEnd"/>
    </w:p>
    <w:p w14:paraId="63B1EBFF" w14:textId="77777777" w:rsidR="00E36C9D" w:rsidRDefault="00E36C9D" w:rsidP="00E36C9D">
      <w:pPr>
        <w:pStyle w:val="Odsekzoznamu"/>
        <w:spacing w:line="240" w:lineRule="auto"/>
        <w:ind w:left="0" w:firstLine="66"/>
        <w:rPr>
          <w:rFonts w:cs="Times New Roman"/>
          <w:bCs/>
          <w:szCs w:val="24"/>
        </w:rPr>
      </w:pPr>
    </w:p>
    <w:p w14:paraId="3BB77060" w14:textId="77777777" w:rsidR="0043351C" w:rsidRDefault="0043351C" w:rsidP="00E36C9D">
      <w:pPr>
        <w:pStyle w:val="Odsekzoznamu"/>
        <w:spacing w:line="240" w:lineRule="auto"/>
        <w:ind w:left="0" w:firstLine="66"/>
        <w:rPr>
          <w:rFonts w:cs="Times New Roman"/>
          <w:bCs/>
          <w:szCs w:val="24"/>
        </w:rPr>
      </w:pPr>
    </w:p>
    <w:p w14:paraId="075EEB72" w14:textId="77777777" w:rsidR="00E36C9D" w:rsidRPr="00E36C9D" w:rsidRDefault="00E36C9D" w:rsidP="00E36C9D">
      <w:pPr>
        <w:pStyle w:val="Odsekzoznamu"/>
        <w:numPr>
          <w:ilvl w:val="0"/>
          <w:numId w:val="29"/>
        </w:numPr>
        <w:spacing w:line="240" w:lineRule="auto"/>
        <w:ind w:left="426"/>
        <w:rPr>
          <w:rFonts w:cs="Times New Roman"/>
          <w:b/>
          <w:szCs w:val="24"/>
        </w:rPr>
      </w:pPr>
      <w:r w:rsidRPr="00E36C9D">
        <w:rPr>
          <w:rFonts w:cs="Times New Roman"/>
          <w:b/>
          <w:szCs w:val="24"/>
        </w:rPr>
        <w:t>INFORMÁCIE O SPOLOČNÍKOCH ÚČTOVNEJ JEDNOTKY</w:t>
      </w:r>
    </w:p>
    <w:p w14:paraId="5F7B1C59" w14:textId="77777777" w:rsidR="00E36C9D" w:rsidRDefault="00E36C9D" w:rsidP="00E36C9D">
      <w:pPr>
        <w:pStyle w:val="Odsekzoznamu"/>
        <w:spacing w:line="240" w:lineRule="auto"/>
        <w:ind w:left="0"/>
        <w:rPr>
          <w:rFonts w:cs="Times New Roman"/>
          <w:bCs/>
          <w:szCs w:val="24"/>
        </w:rPr>
      </w:pPr>
    </w:p>
    <w:p w14:paraId="10FB7B6B" w14:textId="77777777" w:rsidR="005B175D" w:rsidRDefault="00E36C9D" w:rsidP="00A17A40">
      <w:pPr>
        <w:pStyle w:val="Odsekzoznamu"/>
        <w:spacing w:line="240" w:lineRule="auto"/>
        <w:ind w:left="0"/>
        <w:jc w:val="left"/>
        <w:rPr>
          <w:rFonts w:cs="Times New Roman"/>
          <w:bCs/>
          <w:szCs w:val="24"/>
        </w:rPr>
      </w:pPr>
      <w:r w:rsidRPr="00BA224E">
        <w:rPr>
          <w:rFonts w:cs="Times New Roman"/>
          <w:bCs/>
          <w:szCs w:val="24"/>
        </w:rPr>
        <w:t>Štruktúra spoločníkov Spoločnosti je nasledovná:</w:t>
      </w:r>
      <w:r w:rsidRPr="00E36C9D">
        <w:rPr>
          <w:rFonts w:cs="Times New Roman"/>
          <w:bCs/>
          <w:szCs w:val="24"/>
        </w:rPr>
        <w:t xml:space="preserve"> </w:t>
      </w:r>
      <w:r w:rsidRPr="00E36C9D">
        <w:rPr>
          <w:rFonts w:cs="Times New Roman"/>
          <w:bCs/>
          <w:szCs w:val="24"/>
        </w:rPr>
        <w:cr/>
      </w:r>
    </w:p>
    <w:tbl>
      <w:tblPr>
        <w:tblStyle w:val="Mriekatabuky"/>
        <w:tblW w:w="0" w:type="auto"/>
        <w:tblInd w:w="5" w:type="dxa"/>
        <w:tblLook w:val="04A0" w:firstRow="1" w:lastRow="0" w:firstColumn="1" w:lastColumn="0" w:noHBand="0" w:noVBand="1"/>
      </w:tblPr>
      <w:tblGrid>
        <w:gridCol w:w="4106"/>
        <w:gridCol w:w="1346"/>
        <w:gridCol w:w="72"/>
        <w:gridCol w:w="1559"/>
        <w:gridCol w:w="1979"/>
      </w:tblGrid>
      <w:tr w:rsidR="00BA224E" w14:paraId="6D3512B6" w14:textId="77777777" w:rsidTr="00380FF5">
        <w:trPr>
          <w:trHeight w:val="535"/>
        </w:trPr>
        <w:tc>
          <w:tcPr>
            <w:tcW w:w="4106" w:type="dxa"/>
            <w:vMerge w:val="restart"/>
            <w:tcBorders>
              <w:top w:val="nil"/>
              <w:left w:val="nil"/>
            </w:tcBorders>
          </w:tcPr>
          <w:p w14:paraId="1ABA7FBB" w14:textId="77777777" w:rsidR="00BA224E" w:rsidRDefault="00BA224E" w:rsidP="00E36C9D">
            <w:pPr>
              <w:pStyle w:val="Odsekzoznamu"/>
              <w:ind w:left="0"/>
              <w:rPr>
                <w:rFonts w:cs="Times New Roman"/>
                <w:bCs/>
                <w:szCs w:val="24"/>
              </w:rPr>
            </w:pPr>
          </w:p>
        </w:tc>
        <w:tc>
          <w:tcPr>
            <w:tcW w:w="2977" w:type="dxa"/>
            <w:gridSpan w:val="3"/>
            <w:tcBorders>
              <w:bottom w:val="nil"/>
            </w:tcBorders>
          </w:tcPr>
          <w:p w14:paraId="7FC2E3D3" w14:textId="77777777" w:rsidR="00BA224E" w:rsidRDefault="00BA224E" w:rsidP="00380FF5">
            <w:pPr>
              <w:pStyle w:val="Odsekzoznamu"/>
              <w:ind w:left="0"/>
              <w:jc w:val="center"/>
              <w:rPr>
                <w:rFonts w:cs="Times New Roman"/>
                <w:bCs/>
                <w:szCs w:val="24"/>
              </w:rPr>
            </w:pPr>
            <w:r>
              <w:rPr>
                <w:rFonts w:cs="Times New Roman"/>
                <w:bCs/>
                <w:szCs w:val="24"/>
              </w:rPr>
              <w:t>Podiel na základnom imaní</w:t>
            </w:r>
          </w:p>
        </w:tc>
        <w:tc>
          <w:tcPr>
            <w:tcW w:w="1979" w:type="dxa"/>
            <w:vMerge w:val="restart"/>
          </w:tcPr>
          <w:p w14:paraId="72AB0D03" w14:textId="77777777" w:rsidR="00BA224E" w:rsidRDefault="00BA224E" w:rsidP="00380FF5">
            <w:pPr>
              <w:pStyle w:val="Odsekzoznamu"/>
              <w:ind w:left="0"/>
              <w:jc w:val="center"/>
              <w:rPr>
                <w:rFonts w:cs="Times New Roman"/>
                <w:bCs/>
                <w:szCs w:val="24"/>
              </w:rPr>
            </w:pPr>
            <w:r>
              <w:rPr>
                <w:rFonts w:cs="Times New Roman"/>
                <w:bCs/>
                <w:szCs w:val="24"/>
              </w:rPr>
              <w:t>Hlasovacie práva</w:t>
            </w:r>
          </w:p>
          <w:p w14:paraId="271F1391" w14:textId="77777777" w:rsidR="00BA224E" w:rsidRDefault="00BA224E" w:rsidP="00380FF5">
            <w:pPr>
              <w:pStyle w:val="Odsekzoznamu"/>
              <w:ind w:left="0"/>
              <w:jc w:val="center"/>
              <w:rPr>
                <w:rFonts w:cs="Times New Roman"/>
                <w:bCs/>
                <w:szCs w:val="24"/>
              </w:rPr>
            </w:pPr>
          </w:p>
          <w:p w14:paraId="6E3E75AB" w14:textId="77777777" w:rsidR="00BA224E" w:rsidRDefault="00BA224E" w:rsidP="00380FF5">
            <w:pPr>
              <w:pStyle w:val="Odsekzoznamu"/>
              <w:ind w:left="0"/>
              <w:jc w:val="center"/>
              <w:rPr>
                <w:rFonts w:cs="Times New Roman"/>
                <w:bCs/>
                <w:szCs w:val="24"/>
              </w:rPr>
            </w:pPr>
            <w:r>
              <w:rPr>
                <w:rFonts w:cs="Times New Roman"/>
                <w:bCs/>
                <w:szCs w:val="24"/>
              </w:rPr>
              <w:t>%</w:t>
            </w:r>
          </w:p>
        </w:tc>
      </w:tr>
      <w:tr w:rsidR="00BA224E" w14:paraId="12D61C4B" w14:textId="77777777" w:rsidTr="00380FF5">
        <w:trPr>
          <w:trHeight w:val="285"/>
        </w:trPr>
        <w:tc>
          <w:tcPr>
            <w:tcW w:w="4106" w:type="dxa"/>
            <w:vMerge/>
            <w:tcBorders>
              <w:left w:val="nil"/>
            </w:tcBorders>
          </w:tcPr>
          <w:p w14:paraId="281BB80B" w14:textId="77777777" w:rsidR="00BA224E" w:rsidRDefault="00BA224E" w:rsidP="00E36C9D">
            <w:pPr>
              <w:pStyle w:val="Odsekzoznamu"/>
              <w:ind w:left="0"/>
              <w:rPr>
                <w:rFonts w:cs="Times New Roman"/>
                <w:bCs/>
                <w:szCs w:val="24"/>
              </w:rPr>
            </w:pPr>
          </w:p>
        </w:tc>
        <w:tc>
          <w:tcPr>
            <w:tcW w:w="1418" w:type="dxa"/>
            <w:gridSpan w:val="2"/>
            <w:tcBorders>
              <w:top w:val="nil"/>
              <w:right w:val="single" w:sz="4" w:space="0" w:color="FFFFFF" w:themeColor="background1"/>
            </w:tcBorders>
            <w:vAlign w:val="center"/>
          </w:tcPr>
          <w:p w14:paraId="4A705570" w14:textId="77777777" w:rsidR="00BA224E" w:rsidRDefault="00BA224E" w:rsidP="00BA224E">
            <w:pPr>
              <w:pStyle w:val="Odsekzoznamu"/>
              <w:ind w:left="0"/>
              <w:jc w:val="center"/>
              <w:rPr>
                <w:rFonts w:cs="Times New Roman"/>
                <w:bCs/>
                <w:szCs w:val="24"/>
              </w:rPr>
            </w:pPr>
            <w:r>
              <w:rPr>
                <w:rFonts w:cs="Times New Roman"/>
                <w:bCs/>
                <w:szCs w:val="24"/>
              </w:rPr>
              <w:t>EUR</w:t>
            </w:r>
          </w:p>
        </w:tc>
        <w:tc>
          <w:tcPr>
            <w:tcW w:w="1559" w:type="dxa"/>
            <w:tcBorders>
              <w:top w:val="nil"/>
              <w:left w:val="single" w:sz="4" w:space="0" w:color="FFFFFF" w:themeColor="background1"/>
            </w:tcBorders>
            <w:vAlign w:val="center"/>
          </w:tcPr>
          <w:p w14:paraId="528A828D" w14:textId="77777777" w:rsidR="00BA224E" w:rsidRDefault="00BA224E" w:rsidP="00BA224E">
            <w:pPr>
              <w:pStyle w:val="Odsekzoznamu"/>
              <w:ind w:left="0"/>
              <w:jc w:val="center"/>
              <w:rPr>
                <w:rFonts w:cs="Times New Roman"/>
                <w:bCs/>
                <w:szCs w:val="24"/>
              </w:rPr>
            </w:pPr>
            <w:r>
              <w:rPr>
                <w:rFonts w:cs="Times New Roman"/>
                <w:bCs/>
                <w:szCs w:val="24"/>
              </w:rPr>
              <w:t>%</w:t>
            </w:r>
          </w:p>
        </w:tc>
        <w:tc>
          <w:tcPr>
            <w:tcW w:w="1979" w:type="dxa"/>
            <w:vMerge/>
            <w:vAlign w:val="center"/>
          </w:tcPr>
          <w:p w14:paraId="26BF4566" w14:textId="77777777" w:rsidR="00BA224E" w:rsidRDefault="00BA224E" w:rsidP="00BA224E">
            <w:pPr>
              <w:pStyle w:val="Odsekzoznamu"/>
              <w:ind w:left="0"/>
              <w:jc w:val="center"/>
              <w:rPr>
                <w:rFonts w:cs="Times New Roman"/>
                <w:bCs/>
                <w:szCs w:val="24"/>
              </w:rPr>
            </w:pPr>
          </w:p>
        </w:tc>
      </w:tr>
      <w:tr w:rsidR="005B175D" w14:paraId="42BF335C" w14:textId="77777777" w:rsidTr="00380FF5">
        <w:tc>
          <w:tcPr>
            <w:tcW w:w="4106" w:type="dxa"/>
          </w:tcPr>
          <w:p w14:paraId="3B08329A" w14:textId="77777777" w:rsidR="005B175D" w:rsidRDefault="005B175D" w:rsidP="005B175D">
            <w:pPr>
              <w:pStyle w:val="Odsekzoznamu"/>
              <w:ind w:left="0" w:firstLine="66"/>
              <w:rPr>
                <w:rFonts w:cs="Times New Roman"/>
                <w:bCs/>
                <w:szCs w:val="24"/>
              </w:rPr>
            </w:pPr>
            <w:r w:rsidRPr="00E36C9D">
              <w:rPr>
                <w:rFonts w:cs="Times New Roman"/>
                <w:bCs/>
                <w:szCs w:val="24"/>
              </w:rPr>
              <w:t xml:space="preserve">C.I.M.A. COMPAGNIA ITALIANA </w:t>
            </w:r>
          </w:p>
          <w:p w14:paraId="448A111E" w14:textId="77777777" w:rsidR="005B175D" w:rsidRDefault="005B175D" w:rsidP="005B175D">
            <w:pPr>
              <w:pStyle w:val="Odsekzoznamu"/>
              <w:ind w:left="0" w:firstLine="66"/>
              <w:rPr>
                <w:rFonts w:cs="Times New Roman"/>
                <w:bCs/>
                <w:szCs w:val="24"/>
              </w:rPr>
            </w:pPr>
            <w:r w:rsidRPr="00E36C9D">
              <w:rPr>
                <w:rFonts w:cs="Times New Roman"/>
                <w:bCs/>
                <w:szCs w:val="24"/>
              </w:rPr>
              <w:t>MOLLE ACCIAIO S.P.A.</w:t>
            </w:r>
            <w:r w:rsidR="00BA224E">
              <w:rPr>
                <w:rFonts w:cs="Times New Roman"/>
                <w:bCs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bCs/>
                <w:szCs w:val="24"/>
              </w:rPr>
              <w:t>Busnago</w:t>
            </w:r>
            <w:proofErr w:type="spellEnd"/>
            <w:r w:rsidR="00BA224E">
              <w:rPr>
                <w:rFonts w:cs="Times New Roman"/>
                <w:bCs/>
                <w:szCs w:val="24"/>
              </w:rPr>
              <w:t>,</w:t>
            </w:r>
          </w:p>
          <w:p w14:paraId="7FBF7733" w14:textId="77777777" w:rsidR="005B175D" w:rsidRDefault="00BA224E" w:rsidP="00BA224E">
            <w:pPr>
              <w:pStyle w:val="Odsekzoznamu"/>
              <w:ind w:left="0" w:firstLine="66"/>
              <w:rPr>
                <w:rFonts w:cs="Times New Roman"/>
                <w:bCs/>
                <w:szCs w:val="24"/>
              </w:rPr>
            </w:pPr>
            <w:r>
              <w:rPr>
                <w:rFonts w:cs="Times New Roman"/>
                <w:bCs/>
                <w:szCs w:val="24"/>
              </w:rPr>
              <w:t>Talianska republika</w:t>
            </w:r>
          </w:p>
        </w:tc>
        <w:tc>
          <w:tcPr>
            <w:tcW w:w="1346" w:type="dxa"/>
            <w:vAlign w:val="center"/>
          </w:tcPr>
          <w:p w14:paraId="6F4CCE6B" w14:textId="77777777" w:rsidR="005B175D" w:rsidRDefault="00BA224E" w:rsidP="00BA224E">
            <w:pPr>
              <w:pStyle w:val="Odsekzoznamu"/>
              <w:ind w:left="0"/>
              <w:jc w:val="center"/>
              <w:rPr>
                <w:rFonts w:cs="Times New Roman"/>
                <w:bCs/>
                <w:szCs w:val="24"/>
              </w:rPr>
            </w:pPr>
            <w:r>
              <w:rPr>
                <w:rFonts w:cs="Times New Roman"/>
                <w:bCs/>
                <w:szCs w:val="24"/>
              </w:rPr>
              <w:t>659 809,37</w:t>
            </w:r>
          </w:p>
        </w:tc>
        <w:tc>
          <w:tcPr>
            <w:tcW w:w="1631" w:type="dxa"/>
            <w:gridSpan w:val="2"/>
            <w:vAlign w:val="center"/>
          </w:tcPr>
          <w:p w14:paraId="7097D87A" w14:textId="77777777" w:rsidR="005B175D" w:rsidRDefault="00BA224E" w:rsidP="00BA224E">
            <w:pPr>
              <w:pStyle w:val="Odsekzoznamu"/>
              <w:ind w:left="0"/>
              <w:jc w:val="center"/>
              <w:rPr>
                <w:rFonts w:cs="Times New Roman"/>
                <w:bCs/>
                <w:szCs w:val="24"/>
              </w:rPr>
            </w:pPr>
            <w:r>
              <w:rPr>
                <w:rFonts w:cs="Times New Roman"/>
                <w:bCs/>
                <w:szCs w:val="24"/>
              </w:rPr>
              <w:t>100</w:t>
            </w:r>
          </w:p>
        </w:tc>
        <w:tc>
          <w:tcPr>
            <w:tcW w:w="1979" w:type="dxa"/>
            <w:vAlign w:val="center"/>
          </w:tcPr>
          <w:p w14:paraId="0C58B909" w14:textId="77777777" w:rsidR="005B175D" w:rsidRDefault="00BA224E" w:rsidP="00BA224E">
            <w:pPr>
              <w:pStyle w:val="Odsekzoznamu"/>
              <w:ind w:left="0"/>
              <w:jc w:val="center"/>
              <w:rPr>
                <w:rFonts w:cs="Times New Roman"/>
                <w:bCs/>
                <w:szCs w:val="24"/>
              </w:rPr>
            </w:pPr>
            <w:r>
              <w:rPr>
                <w:rFonts w:cs="Times New Roman"/>
                <w:bCs/>
                <w:szCs w:val="24"/>
              </w:rPr>
              <w:t>100</w:t>
            </w:r>
          </w:p>
        </w:tc>
      </w:tr>
      <w:tr w:rsidR="005B175D" w14:paraId="7ED3E8CA" w14:textId="77777777" w:rsidTr="00380FF5">
        <w:tc>
          <w:tcPr>
            <w:tcW w:w="4106" w:type="dxa"/>
          </w:tcPr>
          <w:p w14:paraId="3C2226E4" w14:textId="77777777" w:rsidR="005B175D" w:rsidRDefault="00BA224E" w:rsidP="00E36C9D">
            <w:pPr>
              <w:pStyle w:val="Odsekzoznamu"/>
              <w:ind w:left="0"/>
              <w:rPr>
                <w:rFonts w:cs="Times New Roman"/>
                <w:bCs/>
                <w:szCs w:val="24"/>
              </w:rPr>
            </w:pPr>
            <w:r>
              <w:rPr>
                <w:rFonts w:cs="Times New Roman"/>
                <w:bCs/>
                <w:szCs w:val="24"/>
              </w:rPr>
              <w:t xml:space="preserve">Spolu : </w:t>
            </w:r>
          </w:p>
        </w:tc>
        <w:tc>
          <w:tcPr>
            <w:tcW w:w="1346" w:type="dxa"/>
            <w:vAlign w:val="center"/>
          </w:tcPr>
          <w:p w14:paraId="053AC3D6" w14:textId="77777777" w:rsidR="005B175D" w:rsidRDefault="00BA224E" w:rsidP="00BA224E">
            <w:pPr>
              <w:pStyle w:val="Odsekzoznamu"/>
              <w:ind w:left="0"/>
              <w:jc w:val="center"/>
              <w:rPr>
                <w:rFonts w:cs="Times New Roman"/>
                <w:bCs/>
                <w:szCs w:val="24"/>
              </w:rPr>
            </w:pPr>
            <w:r>
              <w:rPr>
                <w:rFonts w:cs="Times New Roman"/>
                <w:bCs/>
                <w:szCs w:val="24"/>
              </w:rPr>
              <w:t>659 809,37</w:t>
            </w:r>
          </w:p>
        </w:tc>
        <w:tc>
          <w:tcPr>
            <w:tcW w:w="1631" w:type="dxa"/>
            <w:gridSpan w:val="2"/>
            <w:vAlign w:val="center"/>
          </w:tcPr>
          <w:p w14:paraId="3A779566" w14:textId="77777777" w:rsidR="005B175D" w:rsidRDefault="00BA224E" w:rsidP="00BA224E">
            <w:pPr>
              <w:pStyle w:val="Odsekzoznamu"/>
              <w:ind w:left="0"/>
              <w:jc w:val="center"/>
              <w:rPr>
                <w:rFonts w:cs="Times New Roman"/>
                <w:bCs/>
                <w:szCs w:val="24"/>
              </w:rPr>
            </w:pPr>
            <w:r>
              <w:rPr>
                <w:rFonts w:cs="Times New Roman"/>
                <w:bCs/>
                <w:szCs w:val="24"/>
              </w:rPr>
              <w:t>100</w:t>
            </w:r>
          </w:p>
        </w:tc>
        <w:tc>
          <w:tcPr>
            <w:tcW w:w="1979" w:type="dxa"/>
            <w:vAlign w:val="center"/>
          </w:tcPr>
          <w:p w14:paraId="18AB4DC9" w14:textId="77777777" w:rsidR="005B175D" w:rsidRDefault="00BA224E" w:rsidP="00BA224E">
            <w:pPr>
              <w:pStyle w:val="Odsekzoznamu"/>
              <w:ind w:left="0"/>
              <w:jc w:val="center"/>
              <w:rPr>
                <w:rFonts w:cs="Times New Roman"/>
                <w:bCs/>
                <w:szCs w:val="24"/>
              </w:rPr>
            </w:pPr>
            <w:r>
              <w:rPr>
                <w:rFonts w:cs="Times New Roman"/>
                <w:bCs/>
                <w:szCs w:val="24"/>
              </w:rPr>
              <w:t>100</w:t>
            </w:r>
          </w:p>
        </w:tc>
      </w:tr>
    </w:tbl>
    <w:p w14:paraId="2296863F" w14:textId="77777777" w:rsidR="00E36C9D" w:rsidRDefault="00E36C9D" w:rsidP="00E36C9D">
      <w:pPr>
        <w:pStyle w:val="Odsekzoznamu"/>
        <w:spacing w:line="240" w:lineRule="auto"/>
        <w:ind w:left="0"/>
        <w:rPr>
          <w:rFonts w:cs="Times New Roman"/>
          <w:bCs/>
          <w:szCs w:val="24"/>
        </w:rPr>
      </w:pPr>
    </w:p>
    <w:p w14:paraId="03A8D1EB" w14:textId="77777777" w:rsidR="0043351C" w:rsidRDefault="0043351C" w:rsidP="00E36C9D">
      <w:pPr>
        <w:pStyle w:val="Odsekzoznamu"/>
        <w:spacing w:line="240" w:lineRule="auto"/>
        <w:ind w:left="0"/>
        <w:rPr>
          <w:rFonts w:cs="Times New Roman"/>
          <w:bCs/>
          <w:szCs w:val="24"/>
        </w:rPr>
      </w:pPr>
    </w:p>
    <w:p w14:paraId="7E89CC3B" w14:textId="77777777" w:rsidR="00380FF5" w:rsidRPr="001E2FE7" w:rsidRDefault="00380FF5" w:rsidP="00380FF5">
      <w:pPr>
        <w:pStyle w:val="Odsekzoznamu"/>
        <w:numPr>
          <w:ilvl w:val="0"/>
          <w:numId w:val="29"/>
        </w:numPr>
        <w:ind w:left="426"/>
        <w:rPr>
          <w:rFonts w:cs="Times New Roman"/>
          <w:b/>
          <w:szCs w:val="24"/>
        </w:rPr>
      </w:pPr>
      <w:r w:rsidRPr="001E2FE7">
        <w:rPr>
          <w:rFonts w:cs="Times New Roman"/>
          <w:b/>
          <w:szCs w:val="24"/>
        </w:rPr>
        <w:t>POUŽITÉ ÚČTOVNÉ ZÁSADY A ÚČTOVNÉ METÓDY</w:t>
      </w:r>
    </w:p>
    <w:p w14:paraId="076CE58E" w14:textId="77777777" w:rsidR="00380FF5" w:rsidRPr="001E2FE7" w:rsidRDefault="00380FF5" w:rsidP="00775B54"/>
    <w:p w14:paraId="77AF1E46" w14:textId="77777777" w:rsidR="00380FF5" w:rsidRPr="001E2FE7" w:rsidRDefault="00380FF5" w:rsidP="00380FF5">
      <w:pPr>
        <w:pStyle w:val="Odsekzoznamu"/>
        <w:numPr>
          <w:ilvl w:val="0"/>
          <w:numId w:val="5"/>
        </w:numPr>
        <w:rPr>
          <w:rFonts w:cs="Times New Roman"/>
          <w:szCs w:val="24"/>
        </w:rPr>
      </w:pPr>
      <w:r w:rsidRPr="001E2FE7">
        <w:rPr>
          <w:rFonts w:cs="Times New Roman"/>
          <w:szCs w:val="24"/>
        </w:rPr>
        <w:t>Spoločnosť zostavila účtovnú závierku za predpokladu nepretržitého pokračovania vo</w:t>
      </w:r>
      <w:r w:rsidR="0043351C">
        <w:rPr>
          <w:rFonts w:cs="Times New Roman"/>
          <w:szCs w:val="24"/>
        </w:rPr>
        <w:t> </w:t>
      </w:r>
      <w:r w:rsidRPr="001E2FE7">
        <w:rPr>
          <w:rFonts w:cs="Times New Roman"/>
          <w:szCs w:val="24"/>
        </w:rPr>
        <w:t>svojej činnosti</w:t>
      </w:r>
    </w:p>
    <w:p w14:paraId="14294B49" w14:textId="77777777" w:rsidR="00380FF5" w:rsidRPr="001E2FE7" w:rsidRDefault="00380FF5" w:rsidP="00380FF5">
      <w:pPr>
        <w:pStyle w:val="Odsekzoznamu"/>
        <w:numPr>
          <w:ilvl w:val="0"/>
          <w:numId w:val="5"/>
        </w:numPr>
        <w:rPr>
          <w:rFonts w:cs="Times New Roman"/>
          <w:szCs w:val="24"/>
        </w:rPr>
      </w:pPr>
      <w:r w:rsidRPr="001E2FE7">
        <w:rPr>
          <w:rFonts w:cs="Times New Roman"/>
          <w:szCs w:val="24"/>
        </w:rPr>
        <w:t>Účtovné metódy a zásady boli aplikované v rámci platného zákona o účtovníctve, bez</w:t>
      </w:r>
      <w:r w:rsidR="0043351C">
        <w:rPr>
          <w:rFonts w:cs="Times New Roman"/>
          <w:szCs w:val="24"/>
        </w:rPr>
        <w:t> </w:t>
      </w:r>
      <w:r w:rsidRPr="001E2FE7">
        <w:rPr>
          <w:rFonts w:cs="Times New Roman"/>
          <w:szCs w:val="24"/>
        </w:rPr>
        <w:t>osobitostí.</w:t>
      </w:r>
    </w:p>
    <w:p w14:paraId="0F39D9B5" w14:textId="77777777" w:rsidR="00380FF5" w:rsidRPr="001E2FE7" w:rsidRDefault="00380FF5" w:rsidP="00380FF5">
      <w:pPr>
        <w:pStyle w:val="Odsekzoznamu"/>
        <w:rPr>
          <w:rFonts w:cs="Times New Roman"/>
          <w:szCs w:val="24"/>
        </w:rPr>
      </w:pPr>
      <w:r w:rsidRPr="001E2FE7">
        <w:rPr>
          <w:rFonts w:cs="Times New Roman"/>
          <w:szCs w:val="24"/>
        </w:rPr>
        <w:t>Spoločnosť nevykonávala transakcie, ktoré sa neuvádzajú v súvahe.</w:t>
      </w:r>
    </w:p>
    <w:p w14:paraId="3961B258" w14:textId="77777777" w:rsidR="00380FF5" w:rsidRPr="0043351C" w:rsidRDefault="00380FF5" w:rsidP="007F387C">
      <w:pPr>
        <w:pStyle w:val="Odsekzoznamu"/>
        <w:numPr>
          <w:ilvl w:val="0"/>
          <w:numId w:val="5"/>
        </w:numPr>
        <w:rPr>
          <w:rFonts w:cs="Times New Roman"/>
          <w:szCs w:val="24"/>
        </w:rPr>
      </w:pPr>
      <w:r w:rsidRPr="0043351C">
        <w:rPr>
          <w:rFonts w:cs="Times New Roman"/>
          <w:szCs w:val="24"/>
        </w:rPr>
        <w:t>Účtovná jednotka oceňovala majetok ku dňu uskutočnenia účtovného prípadu :</w:t>
      </w:r>
    </w:p>
    <w:p w14:paraId="7403BFA5" w14:textId="77777777" w:rsidR="00380FF5" w:rsidRPr="001E2FE7" w:rsidRDefault="00380FF5" w:rsidP="00380FF5">
      <w:pPr>
        <w:pStyle w:val="Odsekzoznamu"/>
        <w:numPr>
          <w:ilvl w:val="0"/>
          <w:numId w:val="17"/>
        </w:numPr>
        <w:rPr>
          <w:rFonts w:cs="Times New Roman"/>
          <w:szCs w:val="24"/>
        </w:rPr>
      </w:pPr>
      <w:r w:rsidRPr="001E2FE7">
        <w:rPr>
          <w:rFonts w:cs="Times New Roman"/>
          <w:szCs w:val="24"/>
        </w:rPr>
        <w:t>Dlhodobý nehmotný majetok obstaraný kúpou – obstarávacou cenou, v zložení dopravné náklady a iné</w:t>
      </w:r>
    </w:p>
    <w:p w14:paraId="4EDC0970" w14:textId="77777777" w:rsidR="00380FF5" w:rsidRPr="001E2FE7" w:rsidRDefault="00380FF5" w:rsidP="00380FF5">
      <w:pPr>
        <w:pStyle w:val="Odsekzoznamu"/>
        <w:numPr>
          <w:ilvl w:val="0"/>
          <w:numId w:val="17"/>
        </w:numPr>
        <w:rPr>
          <w:rFonts w:cs="Times New Roman"/>
          <w:szCs w:val="24"/>
        </w:rPr>
      </w:pPr>
      <w:r w:rsidRPr="001E2FE7">
        <w:rPr>
          <w:rFonts w:cs="Times New Roman"/>
          <w:szCs w:val="24"/>
        </w:rPr>
        <w:t>Spoločnosť neobstarala dlhodobý nehmotný majetok vlastnou činnosťou</w:t>
      </w:r>
    </w:p>
    <w:p w14:paraId="6A62E820" w14:textId="77777777" w:rsidR="00380FF5" w:rsidRPr="001E2FE7" w:rsidRDefault="00380FF5" w:rsidP="00380FF5">
      <w:pPr>
        <w:pStyle w:val="Odsekzoznamu"/>
        <w:numPr>
          <w:ilvl w:val="0"/>
          <w:numId w:val="17"/>
        </w:numPr>
        <w:rPr>
          <w:rFonts w:cs="Times New Roman"/>
          <w:szCs w:val="24"/>
        </w:rPr>
      </w:pPr>
      <w:r w:rsidRPr="001E2FE7">
        <w:rPr>
          <w:rFonts w:cs="Times New Roman"/>
          <w:szCs w:val="24"/>
        </w:rPr>
        <w:t>Spoločnosť neobstarala dlhodobý nehmotný majetok iným spôsobom</w:t>
      </w:r>
    </w:p>
    <w:p w14:paraId="6F6FF6AD" w14:textId="77777777" w:rsidR="00380FF5" w:rsidRPr="001E2FE7" w:rsidRDefault="00380FF5" w:rsidP="00380FF5">
      <w:pPr>
        <w:pStyle w:val="Odsekzoznamu"/>
        <w:numPr>
          <w:ilvl w:val="0"/>
          <w:numId w:val="17"/>
        </w:numPr>
        <w:rPr>
          <w:rFonts w:cs="Times New Roman"/>
          <w:szCs w:val="24"/>
        </w:rPr>
      </w:pPr>
      <w:r w:rsidRPr="001E2FE7">
        <w:rPr>
          <w:rFonts w:cs="Times New Roman"/>
          <w:szCs w:val="24"/>
        </w:rPr>
        <w:t>Dlhodobý hmotný majetok obstaraný kúpou – obstarávacou cenou, v zložení dopravné náklady a iné</w:t>
      </w:r>
    </w:p>
    <w:p w14:paraId="35574FFF" w14:textId="77777777" w:rsidR="00380FF5" w:rsidRPr="001E2FE7" w:rsidRDefault="00380FF5" w:rsidP="00380FF5">
      <w:pPr>
        <w:pStyle w:val="Odsekzoznamu"/>
        <w:numPr>
          <w:ilvl w:val="0"/>
          <w:numId w:val="17"/>
        </w:numPr>
        <w:rPr>
          <w:rFonts w:cs="Times New Roman"/>
          <w:szCs w:val="24"/>
        </w:rPr>
      </w:pPr>
      <w:r w:rsidRPr="001E2FE7">
        <w:rPr>
          <w:rFonts w:cs="Times New Roman"/>
          <w:szCs w:val="24"/>
        </w:rPr>
        <w:t>Spoločnosť neobstarala dlhodobý hmotný majetok vlastnou činnosťou</w:t>
      </w:r>
    </w:p>
    <w:p w14:paraId="71A4BAEE" w14:textId="77777777" w:rsidR="00380FF5" w:rsidRPr="001E2FE7" w:rsidRDefault="00380FF5" w:rsidP="00380FF5">
      <w:pPr>
        <w:pStyle w:val="Odsekzoznamu"/>
        <w:numPr>
          <w:ilvl w:val="0"/>
          <w:numId w:val="17"/>
        </w:numPr>
        <w:rPr>
          <w:rFonts w:cs="Times New Roman"/>
          <w:szCs w:val="24"/>
        </w:rPr>
      </w:pPr>
      <w:r w:rsidRPr="001E2FE7">
        <w:rPr>
          <w:rFonts w:cs="Times New Roman"/>
          <w:szCs w:val="24"/>
        </w:rPr>
        <w:t>Spoločnosť neobstarala dlhodobý hmotný majetok iným spôsobom</w:t>
      </w:r>
    </w:p>
    <w:p w14:paraId="57A43FBC" w14:textId="77777777" w:rsidR="00380FF5" w:rsidRPr="001E2FE7" w:rsidRDefault="00380FF5" w:rsidP="00380FF5">
      <w:pPr>
        <w:pStyle w:val="Odsekzoznamu"/>
        <w:numPr>
          <w:ilvl w:val="0"/>
          <w:numId w:val="17"/>
        </w:numPr>
        <w:rPr>
          <w:rFonts w:cs="Times New Roman"/>
          <w:szCs w:val="24"/>
        </w:rPr>
      </w:pPr>
      <w:r w:rsidRPr="001E2FE7">
        <w:rPr>
          <w:rFonts w:cs="Times New Roman"/>
          <w:szCs w:val="24"/>
        </w:rPr>
        <w:t>Dlhodobý finančný majetok – obstarávacou cenou pri nákupe</w:t>
      </w:r>
    </w:p>
    <w:p w14:paraId="532DF220" w14:textId="77777777" w:rsidR="00380FF5" w:rsidRPr="001E2FE7" w:rsidRDefault="00380FF5" w:rsidP="00380FF5">
      <w:pPr>
        <w:pStyle w:val="Odsekzoznamu"/>
        <w:numPr>
          <w:ilvl w:val="0"/>
          <w:numId w:val="17"/>
        </w:numPr>
        <w:rPr>
          <w:rFonts w:cs="Times New Roman"/>
          <w:szCs w:val="24"/>
        </w:rPr>
      </w:pPr>
      <w:r w:rsidRPr="001E2FE7">
        <w:rPr>
          <w:rFonts w:cs="Times New Roman"/>
          <w:szCs w:val="24"/>
        </w:rPr>
        <w:t xml:space="preserve">Zásoby obstarané kúpou – obstarávacou cenou, v zložení ceny obstarania a nákladov súvisiacich s obstaraním. Účtovná jednotka používa metódu FIFO. </w:t>
      </w:r>
    </w:p>
    <w:p w14:paraId="24AEA5DF" w14:textId="77777777" w:rsidR="00380FF5" w:rsidRPr="001E2FE7" w:rsidRDefault="00380FF5" w:rsidP="00380FF5">
      <w:pPr>
        <w:pStyle w:val="Odsekzoznamu"/>
        <w:numPr>
          <w:ilvl w:val="0"/>
          <w:numId w:val="17"/>
        </w:numPr>
        <w:rPr>
          <w:rFonts w:cs="Times New Roman"/>
          <w:szCs w:val="24"/>
        </w:rPr>
      </w:pPr>
      <w:r w:rsidRPr="001E2FE7">
        <w:rPr>
          <w:rFonts w:cs="Times New Roman"/>
          <w:szCs w:val="24"/>
        </w:rPr>
        <w:t>Zásoby vytvorené vlastnou činnosťou – vlastnými nákladmi v zložení priame náklady. Nepriame náklady nie sú súčasťou vlastných nákladov</w:t>
      </w:r>
    </w:p>
    <w:p w14:paraId="5B1E133C" w14:textId="77777777" w:rsidR="00380FF5" w:rsidRPr="001E2FE7" w:rsidRDefault="00380FF5" w:rsidP="00380FF5">
      <w:pPr>
        <w:pStyle w:val="Odsekzoznamu"/>
        <w:numPr>
          <w:ilvl w:val="0"/>
          <w:numId w:val="17"/>
        </w:numPr>
        <w:rPr>
          <w:rFonts w:cs="Times New Roman"/>
          <w:szCs w:val="24"/>
        </w:rPr>
      </w:pPr>
      <w:r w:rsidRPr="001E2FE7">
        <w:rPr>
          <w:rFonts w:cs="Times New Roman"/>
          <w:szCs w:val="24"/>
        </w:rPr>
        <w:t>Spoločnosť neobstarala zásoby iným spôsobom</w:t>
      </w:r>
    </w:p>
    <w:p w14:paraId="2BD4B99E" w14:textId="77777777" w:rsidR="00380FF5" w:rsidRPr="001E2FE7" w:rsidRDefault="00380FF5" w:rsidP="00380FF5">
      <w:pPr>
        <w:pStyle w:val="Odsekzoznamu"/>
        <w:numPr>
          <w:ilvl w:val="0"/>
          <w:numId w:val="17"/>
        </w:numPr>
        <w:rPr>
          <w:rFonts w:cs="Times New Roman"/>
          <w:szCs w:val="24"/>
        </w:rPr>
      </w:pPr>
      <w:r w:rsidRPr="001E2FE7">
        <w:rPr>
          <w:rFonts w:cs="Times New Roman"/>
          <w:szCs w:val="24"/>
        </w:rPr>
        <w:t>Spoločnosť neúčtuje o zákazkovej výrobe a zákazkovej výstavbe</w:t>
      </w:r>
    </w:p>
    <w:p w14:paraId="1AE1AD8E" w14:textId="77777777" w:rsidR="00380FF5" w:rsidRPr="001E2FE7" w:rsidRDefault="00380FF5" w:rsidP="00380FF5">
      <w:pPr>
        <w:pStyle w:val="Odsekzoznamu"/>
        <w:numPr>
          <w:ilvl w:val="0"/>
          <w:numId w:val="17"/>
        </w:numPr>
        <w:rPr>
          <w:rFonts w:cs="Times New Roman"/>
          <w:szCs w:val="24"/>
        </w:rPr>
      </w:pPr>
      <w:r w:rsidRPr="001E2FE7">
        <w:rPr>
          <w:rFonts w:cs="Times New Roman"/>
          <w:szCs w:val="24"/>
        </w:rPr>
        <w:t>Pohľadávky – menovitou hodnotou. Postúpené pohľadávky sa oceňujú obstarávacou cenou, vrátane nákladov súvisiacich s obstaraním. Toto ocenenie sa znižuje o pochybné a nevymožiteľné pohľadávky</w:t>
      </w:r>
    </w:p>
    <w:p w14:paraId="5ECBDB2E" w14:textId="77777777" w:rsidR="00380FF5" w:rsidRPr="001E2FE7" w:rsidRDefault="00380FF5" w:rsidP="00380FF5">
      <w:pPr>
        <w:pStyle w:val="Odsekzoznamu"/>
        <w:numPr>
          <w:ilvl w:val="0"/>
          <w:numId w:val="17"/>
        </w:numPr>
        <w:rPr>
          <w:rFonts w:cs="Times New Roman"/>
          <w:szCs w:val="24"/>
        </w:rPr>
      </w:pPr>
      <w:r w:rsidRPr="001E2FE7">
        <w:rPr>
          <w:rFonts w:cs="Times New Roman"/>
          <w:szCs w:val="24"/>
        </w:rPr>
        <w:lastRenderedPageBreak/>
        <w:t>Krátkodobý finančný majetok – menovitou hodnotou</w:t>
      </w:r>
    </w:p>
    <w:p w14:paraId="4DA44F33" w14:textId="77777777" w:rsidR="00380FF5" w:rsidRPr="001E2FE7" w:rsidRDefault="00380FF5" w:rsidP="00380FF5">
      <w:pPr>
        <w:pStyle w:val="Odsekzoznamu"/>
        <w:numPr>
          <w:ilvl w:val="0"/>
          <w:numId w:val="17"/>
        </w:numPr>
        <w:rPr>
          <w:rFonts w:cs="Times New Roman"/>
          <w:szCs w:val="24"/>
        </w:rPr>
      </w:pPr>
      <w:r w:rsidRPr="001E2FE7">
        <w:rPr>
          <w:rFonts w:cs="Times New Roman"/>
          <w:szCs w:val="24"/>
        </w:rPr>
        <w:t>Časové rozlíšenie na strane aktív súvahy – vo výške, ktorá je potrebná na dodržanie zásady vecnej a časovej súvislosti s účtovným obdobím</w:t>
      </w:r>
    </w:p>
    <w:p w14:paraId="337F290D" w14:textId="77777777" w:rsidR="00380FF5" w:rsidRPr="001E2FE7" w:rsidRDefault="00380FF5" w:rsidP="00380FF5">
      <w:pPr>
        <w:pStyle w:val="Odsekzoznamu"/>
        <w:numPr>
          <w:ilvl w:val="0"/>
          <w:numId w:val="17"/>
        </w:numPr>
        <w:rPr>
          <w:rFonts w:cs="Times New Roman"/>
          <w:szCs w:val="24"/>
        </w:rPr>
      </w:pPr>
      <w:r w:rsidRPr="001E2FE7">
        <w:rPr>
          <w:rFonts w:cs="Times New Roman"/>
          <w:szCs w:val="24"/>
        </w:rPr>
        <w:t>Záväzky, rezervy, pôžičky, úvery – menovitou hodnotou</w:t>
      </w:r>
    </w:p>
    <w:p w14:paraId="3056A32D" w14:textId="77777777" w:rsidR="00380FF5" w:rsidRPr="001E2FE7" w:rsidRDefault="00380FF5" w:rsidP="00380FF5">
      <w:pPr>
        <w:pStyle w:val="Odsekzoznamu"/>
        <w:numPr>
          <w:ilvl w:val="0"/>
          <w:numId w:val="17"/>
        </w:numPr>
        <w:rPr>
          <w:rFonts w:cs="Times New Roman"/>
          <w:szCs w:val="24"/>
        </w:rPr>
      </w:pPr>
      <w:r w:rsidRPr="001E2FE7">
        <w:rPr>
          <w:rFonts w:cs="Times New Roman"/>
          <w:szCs w:val="24"/>
        </w:rPr>
        <w:t xml:space="preserve">Časové rozlíšenie na strane pasív súvahy – </w:t>
      </w:r>
      <w:r w:rsidRPr="00941896">
        <w:rPr>
          <w:rFonts w:cs="Times New Roman"/>
          <w:szCs w:val="24"/>
        </w:rPr>
        <w:t>menovitou</w:t>
      </w:r>
      <w:r w:rsidRPr="001E2FE7">
        <w:rPr>
          <w:rFonts w:cs="Times New Roman"/>
          <w:szCs w:val="24"/>
        </w:rPr>
        <w:t xml:space="preserve"> hodnotou</w:t>
      </w:r>
    </w:p>
    <w:p w14:paraId="06BECBD2" w14:textId="77777777" w:rsidR="00380FF5" w:rsidRPr="001E2FE7" w:rsidRDefault="00380FF5" w:rsidP="00380FF5">
      <w:pPr>
        <w:pStyle w:val="Odsekzoznamu"/>
        <w:numPr>
          <w:ilvl w:val="0"/>
          <w:numId w:val="17"/>
        </w:numPr>
        <w:rPr>
          <w:rFonts w:cs="Times New Roman"/>
          <w:szCs w:val="24"/>
        </w:rPr>
      </w:pPr>
      <w:r w:rsidRPr="001E2FE7">
        <w:rPr>
          <w:rFonts w:cs="Times New Roman"/>
          <w:szCs w:val="24"/>
        </w:rPr>
        <w:t>Spoločnosť neobstarala deriváty</w:t>
      </w:r>
    </w:p>
    <w:p w14:paraId="609DDBED" w14:textId="77777777" w:rsidR="00380FF5" w:rsidRPr="001E2FE7" w:rsidRDefault="00380FF5" w:rsidP="00380FF5">
      <w:pPr>
        <w:pStyle w:val="Odsekzoznamu"/>
        <w:numPr>
          <w:ilvl w:val="0"/>
          <w:numId w:val="17"/>
        </w:numPr>
        <w:rPr>
          <w:rFonts w:cs="Times New Roman"/>
          <w:szCs w:val="24"/>
        </w:rPr>
      </w:pPr>
      <w:r w:rsidRPr="001E2FE7">
        <w:rPr>
          <w:rFonts w:cs="Times New Roman"/>
          <w:szCs w:val="24"/>
        </w:rPr>
        <w:t>Spoločnosť neobstarala majetok a záväzky zabezpečené derivátmi</w:t>
      </w:r>
    </w:p>
    <w:p w14:paraId="230B0C7C" w14:textId="77777777" w:rsidR="00380FF5" w:rsidRPr="001E2FE7" w:rsidRDefault="00380FF5" w:rsidP="00380FF5">
      <w:pPr>
        <w:pStyle w:val="Odsekzoznamu"/>
        <w:numPr>
          <w:ilvl w:val="0"/>
          <w:numId w:val="17"/>
        </w:numPr>
        <w:rPr>
          <w:rFonts w:cs="Times New Roman"/>
          <w:szCs w:val="24"/>
        </w:rPr>
      </w:pPr>
      <w:r w:rsidRPr="001E2FE7">
        <w:rPr>
          <w:rFonts w:cs="Times New Roman"/>
          <w:szCs w:val="24"/>
        </w:rPr>
        <w:t xml:space="preserve">Prenajatý majetok a majetok obstaraný na základe zmluvy o kúpe prenajatej veci  - obstarávacou cenou </w:t>
      </w:r>
    </w:p>
    <w:p w14:paraId="79EAAE69" w14:textId="77777777" w:rsidR="00380FF5" w:rsidRPr="001E2FE7" w:rsidRDefault="00380FF5" w:rsidP="00380FF5">
      <w:pPr>
        <w:pStyle w:val="Odsekzoznamu"/>
        <w:numPr>
          <w:ilvl w:val="0"/>
          <w:numId w:val="17"/>
        </w:numPr>
        <w:rPr>
          <w:rFonts w:cs="Times New Roman"/>
          <w:szCs w:val="24"/>
        </w:rPr>
      </w:pPr>
      <w:r w:rsidRPr="001E2FE7">
        <w:rPr>
          <w:rFonts w:cs="Times New Roman"/>
          <w:szCs w:val="24"/>
        </w:rPr>
        <w:t>Spoločnosť neobstarala majetok v privatizácii</w:t>
      </w:r>
    </w:p>
    <w:p w14:paraId="3B31E948" w14:textId="77777777" w:rsidR="00380FF5" w:rsidRPr="001E2FE7" w:rsidRDefault="00380FF5" w:rsidP="00380FF5">
      <w:pPr>
        <w:pStyle w:val="Odsekzoznamu"/>
        <w:numPr>
          <w:ilvl w:val="0"/>
          <w:numId w:val="17"/>
        </w:numPr>
        <w:rPr>
          <w:rFonts w:cs="Times New Roman"/>
          <w:szCs w:val="24"/>
        </w:rPr>
      </w:pPr>
      <w:r w:rsidRPr="001E2FE7">
        <w:rPr>
          <w:rFonts w:cs="Times New Roman"/>
          <w:szCs w:val="24"/>
        </w:rPr>
        <w:t>Daň z príjmov splatná za bežné účtovné obdobie a za zdaňovacie obdobie a odložené dane – podľa platnej daňovej sadzby</w:t>
      </w:r>
    </w:p>
    <w:p w14:paraId="04CF41CE" w14:textId="77777777" w:rsidR="00380FF5" w:rsidRPr="001E2FE7" w:rsidRDefault="00380FF5" w:rsidP="00775B54"/>
    <w:p w14:paraId="1E1C3CBA" w14:textId="77777777" w:rsidR="00380FF5" w:rsidRPr="001E2FE7" w:rsidRDefault="00380FF5" w:rsidP="00380FF5">
      <w:pPr>
        <w:pStyle w:val="Odsekzoznamu"/>
        <w:numPr>
          <w:ilvl w:val="0"/>
          <w:numId w:val="5"/>
        </w:numPr>
        <w:rPr>
          <w:rFonts w:cs="Times New Roman"/>
          <w:szCs w:val="24"/>
        </w:rPr>
      </w:pPr>
      <w:r w:rsidRPr="001E2FE7">
        <w:rPr>
          <w:rFonts w:cs="Times New Roman"/>
          <w:szCs w:val="24"/>
        </w:rPr>
        <w:t xml:space="preserve">Odpisový plán pre dlhodobý majetok </w:t>
      </w:r>
    </w:p>
    <w:tbl>
      <w:tblPr>
        <w:tblW w:w="80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1760"/>
        <w:gridCol w:w="1580"/>
        <w:gridCol w:w="1720"/>
      </w:tblGrid>
      <w:tr w:rsidR="00380FF5" w:rsidRPr="001E2FE7" w14:paraId="08134A79" w14:textId="77777777" w:rsidTr="00441B36">
        <w:trPr>
          <w:trHeight w:val="300"/>
          <w:jc w:val="center"/>
        </w:trPr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26A96" w14:textId="77777777" w:rsidR="00380FF5" w:rsidRPr="001E2FE7" w:rsidRDefault="00380FF5" w:rsidP="00441B36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D</w:t>
            </w:r>
            <w:r w:rsidRPr="001E2FE7">
              <w:rPr>
                <w:rFonts w:eastAsia="Times New Roman" w:cs="Times New Roman"/>
                <w:color w:val="000000"/>
                <w:lang w:eastAsia="sk-SK"/>
              </w:rPr>
              <w:t>ruh majetku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CFCD1E" w14:textId="77777777" w:rsidR="00380FF5" w:rsidRPr="001E2FE7" w:rsidRDefault="00380FF5" w:rsidP="00441B36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1E2FE7">
              <w:rPr>
                <w:rFonts w:eastAsia="Times New Roman" w:cs="Times New Roman"/>
                <w:color w:val="000000"/>
                <w:lang w:eastAsia="sk-SK"/>
              </w:rPr>
              <w:t>doba odpisovania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FCBC74" w14:textId="77777777" w:rsidR="00380FF5" w:rsidRPr="001E2FE7" w:rsidRDefault="00380FF5" w:rsidP="00441B36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1E2FE7">
              <w:rPr>
                <w:rFonts w:eastAsia="Times New Roman" w:cs="Times New Roman"/>
                <w:color w:val="000000"/>
                <w:lang w:eastAsia="sk-SK"/>
              </w:rPr>
              <w:t xml:space="preserve">sadzba odpisov 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D6B610" w14:textId="77777777" w:rsidR="00380FF5" w:rsidRPr="001E2FE7" w:rsidRDefault="00380FF5" w:rsidP="00441B36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1E2FE7">
              <w:rPr>
                <w:rFonts w:eastAsia="Times New Roman" w:cs="Times New Roman"/>
                <w:color w:val="000000"/>
                <w:lang w:eastAsia="sk-SK"/>
              </w:rPr>
              <w:t>odpisová metóda</w:t>
            </w:r>
          </w:p>
        </w:tc>
      </w:tr>
      <w:tr w:rsidR="00380FF5" w:rsidRPr="001E2FE7" w14:paraId="384F6490" w14:textId="77777777" w:rsidTr="00441B36">
        <w:trPr>
          <w:trHeight w:val="300"/>
          <w:jc w:val="center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1CC272" w14:textId="77777777" w:rsidR="00380FF5" w:rsidRPr="001E2FE7" w:rsidRDefault="00380FF5" w:rsidP="00441B36">
            <w:pPr>
              <w:spacing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1E2FE7">
              <w:rPr>
                <w:rFonts w:eastAsia="Times New Roman" w:cs="Times New Roman"/>
                <w:color w:val="000000"/>
                <w:lang w:eastAsia="sk-SK"/>
              </w:rPr>
              <w:t>počítače a periférne zariadenia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5C7BFC" w14:textId="77777777" w:rsidR="00380FF5" w:rsidRPr="001E2FE7" w:rsidRDefault="00380FF5" w:rsidP="00441B36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1E2FE7">
              <w:rPr>
                <w:rFonts w:eastAsia="Times New Roman" w:cs="Times New Roman"/>
                <w:color w:val="000000"/>
                <w:lang w:eastAsia="sk-SK"/>
              </w:rPr>
              <w:t>4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0D53F4" w14:textId="77777777" w:rsidR="00380FF5" w:rsidRPr="001E2FE7" w:rsidRDefault="00380FF5" w:rsidP="00441B36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1E2FE7">
              <w:rPr>
                <w:rFonts w:eastAsia="Times New Roman" w:cs="Times New Roman"/>
                <w:color w:val="000000"/>
                <w:lang w:eastAsia="sk-SK"/>
              </w:rPr>
              <w:t>1/4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5A9694" w14:textId="77777777" w:rsidR="00380FF5" w:rsidRPr="001E2FE7" w:rsidRDefault="00380FF5" w:rsidP="00441B36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1E2FE7">
              <w:rPr>
                <w:rFonts w:eastAsia="Times New Roman" w:cs="Times New Roman"/>
                <w:color w:val="000000"/>
                <w:lang w:eastAsia="sk-SK"/>
              </w:rPr>
              <w:t>rovnomerná</w:t>
            </w:r>
          </w:p>
        </w:tc>
      </w:tr>
      <w:tr w:rsidR="00380FF5" w:rsidRPr="001E2FE7" w14:paraId="57494625" w14:textId="77777777" w:rsidTr="00441B36">
        <w:trPr>
          <w:trHeight w:val="300"/>
          <w:jc w:val="center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D1B603" w14:textId="77777777" w:rsidR="00380FF5" w:rsidRPr="001E2FE7" w:rsidRDefault="00380FF5" w:rsidP="00441B36">
            <w:pPr>
              <w:spacing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1E2FE7">
              <w:rPr>
                <w:rFonts w:eastAsia="Times New Roman" w:cs="Times New Roman"/>
                <w:color w:val="000000"/>
                <w:lang w:eastAsia="sk-SK"/>
              </w:rPr>
              <w:t>stroje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4078CB" w14:textId="77777777" w:rsidR="00380FF5" w:rsidRPr="001E2FE7" w:rsidRDefault="00380FF5" w:rsidP="00441B36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1E2FE7">
              <w:rPr>
                <w:rFonts w:eastAsia="Times New Roman" w:cs="Times New Roman"/>
                <w:color w:val="000000"/>
                <w:lang w:eastAsia="sk-SK"/>
              </w:rPr>
              <w:t>6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66C635" w14:textId="77777777" w:rsidR="00380FF5" w:rsidRPr="001E2FE7" w:rsidRDefault="00380FF5" w:rsidP="00441B36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1E2FE7">
              <w:rPr>
                <w:rFonts w:eastAsia="Times New Roman" w:cs="Times New Roman"/>
                <w:color w:val="000000"/>
                <w:lang w:eastAsia="sk-SK"/>
              </w:rPr>
              <w:t>1/6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CEBD84" w14:textId="77777777" w:rsidR="00380FF5" w:rsidRPr="001E2FE7" w:rsidRDefault="00380FF5" w:rsidP="00441B36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1E2FE7">
              <w:rPr>
                <w:rFonts w:eastAsia="Times New Roman" w:cs="Times New Roman"/>
                <w:color w:val="000000"/>
                <w:lang w:eastAsia="sk-SK"/>
              </w:rPr>
              <w:t>rovnomerná</w:t>
            </w:r>
          </w:p>
        </w:tc>
      </w:tr>
      <w:tr w:rsidR="00380FF5" w:rsidRPr="001E2FE7" w14:paraId="575912BD" w14:textId="77777777" w:rsidTr="00441B36">
        <w:trPr>
          <w:trHeight w:val="300"/>
          <w:jc w:val="center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14E770" w14:textId="77777777" w:rsidR="00380FF5" w:rsidRPr="001E2FE7" w:rsidRDefault="00380FF5" w:rsidP="00441B36">
            <w:pPr>
              <w:spacing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1E2FE7">
              <w:rPr>
                <w:rFonts w:eastAsia="Times New Roman" w:cs="Times New Roman"/>
                <w:color w:val="000000"/>
                <w:lang w:eastAsia="sk-SK"/>
              </w:rPr>
              <w:t>pece, horáky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FF800B" w14:textId="77777777" w:rsidR="00380FF5" w:rsidRPr="001E2FE7" w:rsidRDefault="00380FF5" w:rsidP="00441B36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1E2FE7">
              <w:rPr>
                <w:rFonts w:eastAsia="Times New Roman" w:cs="Times New Roman"/>
                <w:color w:val="000000"/>
                <w:lang w:eastAsia="sk-SK"/>
              </w:rPr>
              <w:t>8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DFDCFF" w14:textId="77777777" w:rsidR="00380FF5" w:rsidRPr="001E2FE7" w:rsidRDefault="00380FF5" w:rsidP="00441B36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1E2FE7">
              <w:rPr>
                <w:rFonts w:eastAsia="Times New Roman" w:cs="Times New Roman"/>
                <w:color w:val="000000"/>
                <w:lang w:eastAsia="sk-SK"/>
              </w:rPr>
              <w:t>1/8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2DE28E" w14:textId="77777777" w:rsidR="00380FF5" w:rsidRPr="001E2FE7" w:rsidRDefault="00380FF5" w:rsidP="00441B36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1E2FE7">
              <w:rPr>
                <w:rFonts w:eastAsia="Times New Roman" w:cs="Times New Roman"/>
                <w:color w:val="000000"/>
                <w:lang w:eastAsia="sk-SK"/>
              </w:rPr>
              <w:t>rovnomerná</w:t>
            </w:r>
          </w:p>
        </w:tc>
      </w:tr>
      <w:tr w:rsidR="00380FF5" w:rsidRPr="001E2FE7" w14:paraId="42CA1AB8" w14:textId="77777777" w:rsidTr="00441B36">
        <w:trPr>
          <w:trHeight w:val="300"/>
          <w:jc w:val="center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30BC7F" w14:textId="77777777" w:rsidR="00380FF5" w:rsidRPr="001E2FE7" w:rsidRDefault="00380FF5" w:rsidP="00441B36">
            <w:pPr>
              <w:spacing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1E2FE7">
              <w:rPr>
                <w:rFonts w:eastAsia="Times New Roman" w:cs="Times New Roman"/>
                <w:color w:val="000000"/>
                <w:lang w:eastAsia="sk-SK"/>
              </w:rPr>
              <w:t>parné kotly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BC13D3" w14:textId="77777777" w:rsidR="00380FF5" w:rsidRPr="001E2FE7" w:rsidRDefault="00380FF5" w:rsidP="00441B36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1E2FE7">
              <w:rPr>
                <w:rFonts w:eastAsia="Times New Roman" w:cs="Times New Roman"/>
                <w:color w:val="000000"/>
                <w:lang w:eastAsia="sk-SK"/>
              </w:rPr>
              <w:t>12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516EA0" w14:textId="77777777" w:rsidR="00380FF5" w:rsidRPr="001E2FE7" w:rsidRDefault="00380FF5" w:rsidP="00441B36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1E2FE7">
              <w:rPr>
                <w:rFonts w:eastAsia="Times New Roman" w:cs="Times New Roman"/>
                <w:color w:val="000000"/>
                <w:lang w:eastAsia="sk-SK"/>
              </w:rPr>
              <w:t>1/12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0DDC53" w14:textId="77777777" w:rsidR="00380FF5" w:rsidRPr="001E2FE7" w:rsidRDefault="00380FF5" w:rsidP="00441B36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1E2FE7">
              <w:rPr>
                <w:rFonts w:eastAsia="Times New Roman" w:cs="Times New Roman"/>
                <w:color w:val="000000"/>
                <w:lang w:eastAsia="sk-SK"/>
              </w:rPr>
              <w:t>rovnomerná</w:t>
            </w:r>
          </w:p>
        </w:tc>
      </w:tr>
      <w:tr w:rsidR="00380FF5" w:rsidRPr="001E2FE7" w14:paraId="71736E35" w14:textId="77777777" w:rsidTr="00441B36">
        <w:trPr>
          <w:trHeight w:val="300"/>
          <w:jc w:val="center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6FD205" w14:textId="77777777" w:rsidR="00380FF5" w:rsidRPr="001E2FE7" w:rsidRDefault="00380FF5" w:rsidP="00441B36">
            <w:pPr>
              <w:spacing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1E2FE7">
              <w:rPr>
                <w:rFonts w:eastAsia="Times New Roman" w:cs="Times New Roman"/>
                <w:color w:val="000000"/>
                <w:lang w:eastAsia="sk-SK"/>
              </w:rPr>
              <w:t>budovy a stavby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D8E71B" w14:textId="77777777" w:rsidR="00380FF5" w:rsidRPr="001E2FE7" w:rsidRDefault="00380FF5" w:rsidP="00441B36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1E2FE7">
              <w:rPr>
                <w:rFonts w:eastAsia="Times New Roman" w:cs="Times New Roman"/>
                <w:color w:val="000000"/>
                <w:lang w:eastAsia="sk-SK"/>
              </w:rPr>
              <w:t>20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26AFC1" w14:textId="77777777" w:rsidR="00380FF5" w:rsidRPr="001E2FE7" w:rsidRDefault="00380FF5" w:rsidP="00441B36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1E2FE7">
              <w:rPr>
                <w:rFonts w:eastAsia="Times New Roman" w:cs="Times New Roman"/>
                <w:color w:val="000000"/>
                <w:lang w:eastAsia="sk-SK"/>
              </w:rPr>
              <w:t>1/20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315AC1" w14:textId="77777777" w:rsidR="00380FF5" w:rsidRPr="001E2FE7" w:rsidRDefault="00380FF5" w:rsidP="00441B36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1E2FE7">
              <w:rPr>
                <w:rFonts w:eastAsia="Times New Roman" w:cs="Times New Roman"/>
                <w:color w:val="000000"/>
                <w:lang w:eastAsia="sk-SK"/>
              </w:rPr>
              <w:t>rovnomerná</w:t>
            </w:r>
          </w:p>
        </w:tc>
      </w:tr>
      <w:tr w:rsidR="00380FF5" w:rsidRPr="001E2FE7" w14:paraId="578C81D1" w14:textId="77777777" w:rsidTr="00441B36">
        <w:trPr>
          <w:trHeight w:val="300"/>
          <w:jc w:val="center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57EE1F" w14:textId="77777777" w:rsidR="00380FF5" w:rsidRPr="001E2FE7" w:rsidRDefault="00380FF5" w:rsidP="00441B36">
            <w:pPr>
              <w:spacing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1E2FE7">
              <w:rPr>
                <w:rFonts w:eastAsia="Times New Roman" w:cs="Times New Roman"/>
                <w:color w:val="000000"/>
                <w:lang w:eastAsia="sk-SK"/>
              </w:rPr>
              <w:t>administratívne budovy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5719AA" w14:textId="77777777" w:rsidR="00380FF5" w:rsidRPr="001E2FE7" w:rsidRDefault="00380FF5" w:rsidP="00441B36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1E2FE7">
              <w:rPr>
                <w:rFonts w:eastAsia="Times New Roman" w:cs="Times New Roman"/>
                <w:color w:val="000000"/>
                <w:lang w:eastAsia="sk-SK"/>
              </w:rPr>
              <w:t>40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807914" w14:textId="77777777" w:rsidR="00380FF5" w:rsidRPr="001E2FE7" w:rsidRDefault="00380FF5" w:rsidP="00441B36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1E2FE7">
              <w:rPr>
                <w:rFonts w:eastAsia="Times New Roman" w:cs="Times New Roman"/>
                <w:color w:val="000000"/>
                <w:lang w:eastAsia="sk-SK"/>
              </w:rPr>
              <w:t>1/40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B1EAE1" w14:textId="77777777" w:rsidR="00380FF5" w:rsidRPr="001E2FE7" w:rsidRDefault="00380FF5" w:rsidP="00441B36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1E2FE7">
              <w:rPr>
                <w:rFonts w:eastAsia="Times New Roman" w:cs="Times New Roman"/>
                <w:color w:val="000000"/>
                <w:lang w:eastAsia="sk-SK"/>
              </w:rPr>
              <w:t>rovnomerná</w:t>
            </w:r>
          </w:p>
        </w:tc>
      </w:tr>
    </w:tbl>
    <w:p w14:paraId="445D2516" w14:textId="77777777" w:rsidR="00380FF5" w:rsidRPr="001E2FE7" w:rsidRDefault="00380FF5" w:rsidP="00775B54"/>
    <w:p w14:paraId="4464A7FD" w14:textId="77777777" w:rsidR="00380FF5" w:rsidRPr="001E2FE7" w:rsidRDefault="00775B54" w:rsidP="00775B54">
      <w:r>
        <w:tab/>
      </w:r>
      <w:r w:rsidR="00380FF5" w:rsidRPr="001E2FE7">
        <w:t>Odpisový plán účtovných odpisov hmotného majetku spoločnosť zostavila interným predpisom, v ktorom vychádzal z predpokladaného opotrebenia zaraďovaného majetku zodpovedajúceho bežným podmienkam jeho používania. Odpisové sadzby pre účtovné a daňové odpisy podnikateľa sa nerovnajú.</w:t>
      </w:r>
    </w:p>
    <w:p w14:paraId="648D7D6F" w14:textId="77777777" w:rsidR="0043351C" w:rsidRDefault="0043351C">
      <w:pPr>
        <w:spacing w:after="200"/>
        <w:jc w:val="left"/>
        <w:rPr>
          <w:rFonts w:cs="Times New Roman"/>
          <w:bCs/>
          <w:szCs w:val="24"/>
        </w:rPr>
      </w:pPr>
      <w:r>
        <w:rPr>
          <w:rFonts w:cs="Times New Roman"/>
          <w:bCs/>
          <w:szCs w:val="24"/>
        </w:rPr>
        <w:br w:type="page"/>
      </w:r>
    </w:p>
    <w:p w14:paraId="2C9523D8" w14:textId="77777777" w:rsidR="002E1D2D" w:rsidRPr="00E36C9D" w:rsidRDefault="002E1D2D" w:rsidP="002E1D2D">
      <w:pPr>
        <w:pStyle w:val="Odsekzoznamu"/>
        <w:numPr>
          <w:ilvl w:val="0"/>
          <w:numId w:val="41"/>
        </w:numPr>
        <w:spacing w:line="240" w:lineRule="auto"/>
        <w:rPr>
          <w:rFonts w:cs="Times New Roman"/>
          <w:b/>
          <w:szCs w:val="24"/>
        </w:rPr>
      </w:pPr>
      <w:r w:rsidRPr="00E36C9D">
        <w:rPr>
          <w:rFonts w:cs="Times New Roman"/>
          <w:b/>
          <w:szCs w:val="24"/>
        </w:rPr>
        <w:lastRenderedPageBreak/>
        <w:t>INFORMÁCIE</w:t>
      </w:r>
      <w:r>
        <w:rPr>
          <w:rFonts w:cs="Times New Roman"/>
          <w:b/>
          <w:szCs w:val="24"/>
        </w:rPr>
        <w:t xml:space="preserve"> K POLOŽKÁM</w:t>
      </w:r>
      <w:r w:rsidRPr="00E36C9D">
        <w:rPr>
          <w:rFonts w:cs="Times New Roman"/>
          <w:b/>
          <w:szCs w:val="24"/>
        </w:rPr>
        <w:t xml:space="preserve"> SÚVAHY</w:t>
      </w:r>
      <w:r>
        <w:rPr>
          <w:rFonts w:cs="Times New Roman"/>
          <w:b/>
          <w:szCs w:val="24"/>
        </w:rPr>
        <w:t xml:space="preserve"> A VÝKAZU ZISKOV A STRÁT</w:t>
      </w:r>
    </w:p>
    <w:p w14:paraId="708CE87D" w14:textId="77777777" w:rsidR="002E1D2D" w:rsidRPr="00E36C9D" w:rsidRDefault="002E1D2D" w:rsidP="002E1D2D"/>
    <w:p w14:paraId="68BFE723" w14:textId="77777777" w:rsidR="002E1D2D" w:rsidRPr="003852B9" w:rsidRDefault="002E1D2D" w:rsidP="002E1D2D">
      <w:pPr>
        <w:rPr>
          <w:b/>
          <w:bCs/>
          <w:lang w:eastAsia="sk-SK"/>
        </w:rPr>
      </w:pPr>
      <w:r w:rsidRPr="003852B9">
        <w:rPr>
          <w:b/>
          <w:bCs/>
          <w:lang w:eastAsia="sk-SK"/>
        </w:rPr>
        <w:t>Dlhodobý hmotný majetok</w:t>
      </w:r>
    </w:p>
    <w:p w14:paraId="251320ED" w14:textId="77777777" w:rsidR="002E1D2D" w:rsidRPr="00E36C9D" w:rsidRDefault="002E1D2D" w:rsidP="002E1D2D">
      <w:pPr>
        <w:rPr>
          <w:szCs w:val="24"/>
        </w:rPr>
      </w:pPr>
    </w:p>
    <w:tbl>
      <w:tblPr>
        <w:tblW w:w="9700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99"/>
        <w:gridCol w:w="1034"/>
        <w:gridCol w:w="908"/>
        <w:gridCol w:w="1001"/>
        <w:gridCol w:w="967"/>
        <w:gridCol w:w="900"/>
        <w:gridCol w:w="701"/>
        <w:gridCol w:w="982"/>
        <w:gridCol w:w="850"/>
        <w:gridCol w:w="1058"/>
      </w:tblGrid>
      <w:tr w:rsidR="002E1D2D" w:rsidRPr="00E36C9D" w14:paraId="0D380CDD" w14:textId="77777777" w:rsidTr="00DA5041">
        <w:trPr>
          <w:trHeight w:val="330"/>
          <w:jc w:val="center"/>
        </w:trPr>
        <w:tc>
          <w:tcPr>
            <w:tcW w:w="129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E2FD8F" w14:textId="77777777" w:rsidR="002E1D2D" w:rsidRPr="006648A8" w:rsidRDefault="002E1D2D" w:rsidP="00DA5041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</w:pPr>
            <w:r w:rsidRPr="006648A8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Dlhodobý hmotný majetok</w:t>
            </w:r>
          </w:p>
        </w:tc>
        <w:tc>
          <w:tcPr>
            <w:tcW w:w="840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4265282" w14:textId="77777777" w:rsidR="002E1D2D" w:rsidRPr="006648A8" w:rsidRDefault="002E1D2D" w:rsidP="00DA5041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</w:pPr>
            <w:r w:rsidRPr="00AC5D14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Bežné účtovné obdobie</w:t>
            </w:r>
          </w:p>
        </w:tc>
      </w:tr>
      <w:tr w:rsidR="002E1D2D" w:rsidRPr="00E36C9D" w14:paraId="340D7260" w14:textId="77777777" w:rsidTr="00DA5041">
        <w:trPr>
          <w:trHeight w:val="1736"/>
          <w:jc w:val="center"/>
        </w:trPr>
        <w:tc>
          <w:tcPr>
            <w:tcW w:w="12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522046" w14:textId="77777777" w:rsidR="002E1D2D" w:rsidRPr="00E36C9D" w:rsidRDefault="002E1D2D" w:rsidP="00DA5041">
            <w:pPr>
              <w:spacing w:line="240" w:lineRule="auto"/>
              <w:rPr>
                <w:rFonts w:eastAsia="Times New Roman" w:cs="Times New Roman"/>
                <w:color w:val="000000"/>
                <w:lang w:eastAsia="sk-SK"/>
              </w:rPr>
            </w:pP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ACFAC9" w14:textId="77777777" w:rsidR="002E1D2D" w:rsidRPr="00E36C9D" w:rsidRDefault="002E1D2D" w:rsidP="00DA5041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Pozemky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1DFDA9" w14:textId="77777777" w:rsidR="002E1D2D" w:rsidRPr="00E36C9D" w:rsidRDefault="002E1D2D" w:rsidP="00DA5041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Stavby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9913FD" w14:textId="77777777" w:rsidR="002E1D2D" w:rsidRPr="00E36C9D" w:rsidRDefault="002E1D2D" w:rsidP="00DA5041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Samos-</w:t>
            </w:r>
            <w:proofErr w:type="spellStart"/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tatné</w:t>
            </w:r>
            <w:proofErr w:type="spellEnd"/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 xml:space="preserve"> hnuteľné veci a súbory </w:t>
            </w:r>
            <w:proofErr w:type="spellStart"/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hnuteľ-ných</w:t>
            </w:r>
            <w:proofErr w:type="spellEnd"/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 xml:space="preserve"> vecí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A0915A" w14:textId="77777777" w:rsidR="002E1D2D" w:rsidRPr="00E36C9D" w:rsidRDefault="002E1D2D" w:rsidP="00DA5041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proofErr w:type="spellStart"/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Pestova-teľské</w:t>
            </w:r>
            <w:proofErr w:type="spellEnd"/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 xml:space="preserve"> celky trvalých porastov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F4E543" w14:textId="77777777" w:rsidR="002E1D2D" w:rsidRPr="00E36C9D" w:rsidRDefault="002E1D2D" w:rsidP="00DA5041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Základ-</w:t>
            </w:r>
            <w:proofErr w:type="spellStart"/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né</w:t>
            </w:r>
            <w:proofErr w:type="spellEnd"/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 xml:space="preserve"> stádo a ťažné zvieratá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0C24B0" w14:textId="77777777" w:rsidR="002E1D2D" w:rsidRPr="00E36C9D" w:rsidRDefault="002E1D2D" w:rsidP="00DA5041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Os-</w:t>
            </w:r>
            <w:proofErr w:type="spellStart"/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tatný</w:t>
            </w:r>
            <w:proofErr w:type="spellEnd"/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 xml:space="preserve"> DHM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E85C9C" w14:textId="77777777" w:rsidR="002E1D2D" w:rsidRPr="00E36C9D" w:rsidRDefault="002E1D2D" w:rsidP="00DA5041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Obstará-</w:t>
            </w:r>
            <w:proofErr w:type="spellStart"/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vaný</w:t>
            </w:r>
            <w:proofErr w:type="spellEnd"/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 xml:space="preserve"> DHM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35C35C" w14:textId="77777777" w:rsidR="002E1D2D" w:rsidRPr="0015468F" w:rsidRDefault="002E1D2D" w:rsidP="00DA5041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</w:pPr>
            <w:proofErr w:type="spellStart"/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Poskyt-nuté</w:t>
            </w:r>
            <w:proofErr w:type="spellEnd"/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 xml:space="preserve"> pred-</w:t>
            </w:r>
            <w:proofErr w:type="spellStart"/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davky</w:t>
            </w:r>
            <w:proofErr w:type="spellEnd"/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 xml:space="preserve"> na </w:t>
            </w:r>
          </w:p>
          <w:p w14:paraId="6C946F78" w14:textId="77777777" w:rsidR="002E1D2D" w:rsidRPr="00E36C9D" w:rsidRDefault="002E1D2D" w:rsidP="00DA5041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DHM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8540A3" w14:textId="77777777" w:rsidR="002E1D2D" w:rsidRPr="00E36C9D" w:rsidRDefault="002E1D2D" w:rsidP="00DA5041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Spolu</w:t>
            </w:r>
          </w:p>
        </w:tc>
      </w:tr>
      <w:tr w:rsidR="002E1D2D" w:rsidRPr="00E36C9D" w14:paraId="56B0C30B" w14:textId="77777777" w:rsidTr="00DA5041">
        <w:trPr>
          <w:trHeight w:val="345"/>
          <w:jc w:val="center"/>
        </w:trPr>
        <w:tc>
          <w:tcPr>
            <w:tcW w:w="9700" w:type="dxa"/>
            <w:gridSpan w:val="10"/>
            <w:tcBorders>
              <w:top w:val="nil"/>
              <w:left w:val="single" w:sz="12" w:space="0" w:color="auto"/>
              <w:bottom w:val="nil"/>
              <w:right w:val="single" w:sz="12" w:space="0" w:color="000000"/>
            </w:tcBorders>
            <w:vAlign w:val="bottom"/>
            <w:hideMark/>
          </w:tcPr>
          <w:p w14:paraId="02E99975" w14:textId="77777777" w:rsidR="002E1D2D" w:rsidRPr="00E36C9D" w:rsidRDefault="002E1D2D" w:rsidP="00DA5041">
            <w:pPr>
              <w:spacing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Prvotné ocenenie</w:t>
            </w:r>
          </w:p>
        </w:tc>
      </w:tr>
      <w:tr w:rsidR="00F121A0" w:rsidRPr="00E36C9D" w14:paraId="7355D5B6" w14:textId="77777777" w:rsidTr="00DA5041">
        <w:trPr>
          <w:trHeight w:val="540"/>
          <w:jc w:val="center"/>
        </w:trPr>
        <w:tc>
          <w:tcPr>
            <w:tcW w:w="12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3756E9" w14:textId="77777777" w:rsidR="00F121A0" w:rsidRPr="00E36C9D" w:rsidRDefault="00F121A0" w:rsidP="00F121A0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10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40E184A" w14:textId="73BDCA9A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1 268 971</w:t>
            </w:r>
          </w:p>
        </w:tc>
        <w:tc>
          <w:tcPr>
            <w:tcW w:w="90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BC69B16" w14:textId="06094474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4 542 271</w:t>
            </w: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D386A6B" w14:textId="3F4E05AE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14 244 218</w:t>
            </w:r>
          </w:p>
        </w:tc>
        <w:tc>
          <w:tcPr>
            <w:tcW w:w="96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8575308" w14:textId="46DB3B56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9190A4F" w14:textId="47810F4B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0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0AD5F94" w14:textId="21AB364C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8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638734E" w14:textId="2B0C4A8C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90 000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EAC3635" w14:textId="0F7436BF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05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FA83713" w14:textId="572515AB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20 145 460</w:t>
            </w:r>
          </w:p>
        </w:tc>
      </w:tr>
      <w:tr w:rsidR="00F121A0" w:rsidRPr="00E36C9D" w14:paraId="5469528F" w14:textId="77777777" w:rsidTr="00DA5041">
        <w:trPr>
          <w:trHeight w:val="300"/>
          <w:jc w:val="center"/>
        </w:trPr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F4AED0" w14:textId="77777777" w:rsidR="00F121A0" w:rsidRPr="00E36C9D" w:rsidRDefault="00F121A0" w:rsidP="00F121A0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BE3399A" w14:textId="24F6EA18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725B331" w14:textId="44D30436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C584E5F" w14:textId="5D78474B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325 713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2C357BF" w14:textId="337C04F8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B0A0DEF" w14:textId="5F6EA583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BC5519B" w14:textId="0496DEB3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BD8819A" w14:textId="76974D10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235 712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BF09FB3" w14:textId="7D53E3DA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92B7D0E" w14:textId="7219B0F0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561 425</w:t>
            </w:r>
          </w:p>
        </w:tc>
      </w:tr>
      <w:tr w:rsidR="00F121A0" w:rsidRPr="00E36C9D" w14:paraId="6F62EEF2" w14:textId="77777777" w:rsidTr="00DA5041">
        <w:trPr>
          <w:trHeight w:val="300"/>
          <w:jc w:val="center"/>
        </w:trPr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9114EF" w14:textId="77777777" w:rsidR="00F121A0" w:rsidRPr="00E36C9D" w:rsidRDefault="00F121A0" w:rsidP="00F121A0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3DCFEA0" w14:textId="1BB96F87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02105E3" w14:textId="55978141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DEB8D0F" w14:textId="1CFF1482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08F701C" w14:textId="4285A939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9CCBF16" w14:textId="1C005952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ECB6B76" w14:textId="4F743833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CE657BF" w14:textId="752BD68F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325 712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BC117FA" w14:textId="155DD371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9C18046" w14:textId="5348B2E1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325 712</w:t>
            </w:r>
          </w:p>
        </w:tc>
      </w:tr>
      <w:tr w:rsidR="00F121A0" w:rsidRPr="00E36C9D" w14:paraId="518F78AF" w14:textId="77777777" w:rsidTr="00DA5041">
        <w:trPr>
          <w:trHeight w:val="300"/>
          <w:jc w:val="center"/>
        </w:trPr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759ADF" w14:textId="77777777" w:rsidR="00F121A0" w:rsidRPr="00E36C9D" w:rsidRDefault="00F121A0" w:rsidP="00F121A0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7C338A6" w14:textId="41CF516A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76117C3" w14:textId="5EE9D0D3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2D97D69" w14:textId="6C82CA2B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CAD22CC" w14:textId="4C2E3377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91CDD67" w14:textId="7C3EA0A8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3668478" w14:textId="4A331C76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EF4D772" w14:textId="5D95C86F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1FA00D0" w14:textId="20EE1D55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EFE0194" w14:textId="0410C154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</w:tr>
      <w:tr w:rsidR="00F121A0" w:rsidRPr="00E36C9D" w14:paraId="5365999E" w14:textId="77777777" w:rsidTr="00DA5041">
        <w:trPr>
          <w:trHeight w:val="540"/>
          <w:jc w:val="center"/>
        </w:trPr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15BD53" w14:textId="77777777" w:rsidR="00F121A0" w:rsidRPr="00E36C9D" w:rsidRDefault="00F121A0" w:rsidP="00F121A0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50CD445" w14:textId="42E58F8F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1 268 971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83840F9" w14:textId="3D0D9F2B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4 542 271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1214522" w14:textId="6F687EBE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14 569 931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465F76E" w14:textId="3CB5594A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6D1F4C7" w14:textId="742280EB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FA84A82" w14:textId="4C6CE874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63F63B8" w14:textId="7609FFB4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8E18BD7" w14:textId="33B35352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FBEBD00" w14:textId="14FC71A6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20 381 173</w:t>
            </w:r>
          </w:p>
        </w:tc>
      </w:tr>
      <w:tr w:rsidR="002E1D2D" w:rsidRPr="00E36C9D" w14:paraId="072AA152" w14:textId="77777777" w:rsidTr="00DA5041">
        <w:trPr>
          <w:trHeight w:val="300"/>
          <w:jc w:val="center"/>
        </w:trPr>
        <w:tc>
          <w:tcPr>
            <w:tcW w:w="970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bottom"/>
          </w:tcPr>
          <w:p w14:paraId="7BC31C89" w14:textId="77777777" w:rsidR="002E1D2D" w:rsidRPr="00E36C9D" w:rsidRDefault="002E1D2D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F121A0" w:rsidRPr="00E36C9D" w14:paraId="54C1A07E" w14:textId="77777777" w:rsidTr="00DA5041">
        <w:trPr>
          <w:trHeight w:val="540"/>
          <w:jc w:val="center"/>
        </w:trPr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7B697C" w14:textId="77777777" w:rsidR="00F121A0" w:rsidRPr="00E36C9D" w:rsidRDefault="00F121A0" w:rsidP="00F121A0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E8A7158" w14:textId="2C1330E1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02B18C3" w14:textId="7531F4B1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4 417 084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0619183" w14:textId="461E7B3C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11 871 084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180990" w14:textId="01A824D1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7339948" w14:textId="4DA43F46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18C457D" w14:textId="22773054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D52B2C4" w14:textId="1584712F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8A0C179" w14:textId="5E7DC8C4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A2B289C" w14:textId="0807FDD6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16 288 168</w:t>
            </w:r>
          </w:p>
        </w:tc>
      </w:tr>
      <w:tr w:rsidR="00F121A0" w:rsidRPr="00E36C9D" w14:paraId="3FFE9A7A" w14:textId="77777777" w:rsidTr="00DA5041">
        <w:trPr>
          <w:trHeight w:val="300"/>
          <w:jc w:val="center"/>
        </w:trPr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36E7FA" w14:textId="77777777" w:rsidR="00F121A0" w:rsidRPr="00E36C9D" w:rsidRDefault="00F121A0" w:rsidP="00F121A0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C6E325F" w14:textId="192F0ECA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A8F2419" w14:textId="53F83085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44 049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068DF1F" w14:textId="4C526FB4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522 455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4494D5" w14:textId="7CCD689E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C0E90CA" w14:textId="23F4298A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5D54DF5" w14:textId="01B73CEA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31C68CE" w14:textId="742C5434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3ED4E2C" w14:textId="250AD809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1DCD5AF" w14:textId="47D0197A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566 504</w:t>
            </w:r>
          </w:p>
        </w:tc>
      </w:tr>
      <w:tr w:rsidR="00F121A0" w:rsidRPr="00E36C9D" w14:paraId="57329AD9" w14:textId="77777777" w:rsidTr="00DA5041">
        <w:trPr>
          <w:trHeight w:val="300"/>
          <w:jc w:val="center"/>
        </w:trPr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79168F" w14:textId="77777777" w:rsidR="00F121A0" w:rsidRPr="00E36C9D" w:rsidRDefault="00F121A0" w:rsidP="00F121A0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163366E" w14:textId="3F0D9FAA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62BE291" w14:textId="57B9314C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C9FAEE4" w14:textId="383AA529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052EFB" w14:textId="4ED69A05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2E817F8" w14:textId="32E8DC14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CEC5531" w14:textId="519FAA9A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18D194F" w14:textId="17EB9337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D10C3BE" w14:textId="6D50D9EF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73213E8" w14:textId="233D91CC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</w:tr>
      <w:tr w:rsidR="00F121A0" w:rsidRPr="00E36C9D" w14:paraId="402711C5" w14:textId="77777777" w:rsidTr="00DA5041">
        <w:trPr>
          <w:trHeight w:val="300"/>
          <w:jc w:val="center"/>
        </w:trPr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6B6281" w14:textId="77777777" w:rsidR="00F121A0" w:rsidRPr="00E36C9D" w:rsidRDefault="00F121A0" w:rsidP="00F121A0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1AEC960" w14:textId="365780D4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97051E6" w14:textId="59CED9FC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502BF4B" w14:textId="2335D170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7178D0" w14:textId="2623B1E5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D3491DD" w14:textId="545CF290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4CC9E02" w14:textId="7DFC9148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8D67A95" w14:textId="0D748665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7298763" w14:textId="27BE1307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3BB1F6" w14:textId="315CBF22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</w:tr>
      <w:tr w:rsidR="00F121A0" w:rsidRPr="00E36C9D" w14:paraId="36130F58" w14:textId="77777777" w:rsidTr="00DA5041">
        <w:trPr>
          <w:trHeight w:val="540"/>
          <w:jc w:val="center"/>
        </w:trPr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E17F85" w14:textId="77777777" w:rsidR="00F121A0" w:rsidRPr="00E36C9D" w:rsidRDefault="00F121A0" w:rsidP="00F121A0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6E5D9B3" w14:textId="541284BA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ADD6D56" w14:textId="2D2D9466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4 461 133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BB856C1" w14:textId="284AC15D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12 393 539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E51422" w14:textId="3BB42A09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4425D75" w14:textId="4495E118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10803B5" w14:textId="40177B07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B83050E" w14:textId="6C5F8436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C65BCCF" w14:textId="286503A0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609190E" w14:textId="72D020EA" w:rsidR="00F121A0" w:rsidRPr="00E36C9D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16 854 672</w:t>
            </w:r>
          </w:p>
        </w:tc>
      </w:tr>
      <w:tr w:rsidR="002E1D2D" w:rsidRPr="00E36C9D" w14:paraId="07ADB223" w14:textId="77777777" w:rsidTr="00DA5041">
        <w:trPr>
          <w:trHeight w:val="360"/>
          <w:jc w:val="center"/>
        </w:trPr>
        <w:tc>
          <w:tcPr>
            <w:tcW w:w="970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bottom"/>
          </w:tcPr>
          <w:p w14:paraId="144073F8" w14:textId="77777777" w:rsidR="002E1D2D" w:rsidRPr="00E36C9D" w:rsidRDefault="002E1D2D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Zostatková cena</w:t>
            </w:r>
          </w:p>
        </w:tc>
      </w:tr>
      <w:tr w:rsidR="00F121A0" w:rsidRPr="00E36C9D" w14:paraId="2F1353C9" w14:textId="77777777" w:rsidTr="00DA5041">
        <w:trPr>
          <w:trHeight w:val="540"/>
          <w:jc w:val="center"/>
        </w:trPr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978F4E" w14:textId="77777777" w:rsidR="00F121A0" w:rsidRPr="00E36C9D" w:rsidRDefault="00F121A0" w:rsidP="00F121A0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A616BB8" w14:textId="5DC05AF4" w:rsidR="00F121A0" w:rsidRPr="004552FB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1 268 971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66E3726" w14:textId="1AB11988" w:rsidR="00F121A0" w:rsidRPr="004552FB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125 187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D46ADAE" w14:textId="3F1C01B1" w:rsidR="00F121A0" w:rsidRPr="004552FB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2 373 134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B81D63D" w14:textId="46CD5D1B" w:rsidR="00F121A0" w:rsidRPr="004552FB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F049689" w14:textId="0C52EF47" w:rsidR="00F121A0" w:rsidRPr="004552FB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E0FDE56" w14:textId="24C12B93" w:rsidR="00F121A0" w:rsidRPr="004552FB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1D1578B" w14:textId="2C6477D1" w:rsidR="00F121A0" w:rsidRPr="004552FB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90 000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7184237" w14:textId="5582BF56" w:rsidR="00F121A0" w:rsidRPr="004552FB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8B12634" w14:textId="70DABA88" w:rsidR="00F121A0" w:rsidRPr="004552FB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3 857 292</w:t>
            </w:r>
          </w:p>
        </w:tc>
      </w:tr>
      <w:tr w:rsidR="00F121A0" w:rsidRPr="00E36C9D" w14:paraId="5117041D" w14:textId="77777777" w:rsidTr="00DA5041">
        <w:trPr>
          <w:trHeight w:val="555"/>
          <w:jc w:val="center"/>
        </w:trPr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13821705" w14:textId="77777777" w:rsidR="00F121A0" w:rsidRPr="00E36C9D" w:rsidRDefault="00F121A0" w:rsidP="00F121A0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14:paraId="00B9DBDC" w14:textId="45D86EF1" w:rsidR="00F121A0" w:rsidRPr="004552FB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1 268 971</w:t>
            </w:r>
          </w:p>
        </w:tc>
        <w:tc>
          <w:tcPr>
            <w:tcW w:w="90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14:paraId="75342D82" w14:textId="72498BC8" w:rsidR="00F121A0" w:rsidRPr="004552FB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81 138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14:paraId="6DC2C2F8" w14:textId="16C0670E" w:rsidR="00F121A0" w:rsidRPr="004552FB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2 176 392</w:t>
            </w:r>
          </w:p>
        </w:tc>
        <w:tc>
          <w:tcPr>
            <w:tcW w:w="96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14:paraId="63BE9B4E" w14:textId="64117F0B" w:rsidR="00F121A0" w:rsidRPr="004552FB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14:paraId="2258D8E1" w14:textId="55F86453" w:rsidR="00F121A0" w:rsidRPr="004552FB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14:paraId="4584E589" w14:textId="32ED611E" w:rsidR="00F121A0" w:rsidRPr="004552FB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8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14:paraId="1666A2A5" w14:textId="1E8190F9" w:rsidR="00F121A0" w:rsidRPr="004552FB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14:paraId="7A7A60AA" w14:textId="779D9E0A" w:rsidR="00F121A0" w:rsidRPr="004552FB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3DB59F6" w14:textId="401C9B37" w:rsidR="00F121A0" w:rsidRPr="004552FB" w:rsidRDefault="00F121A0" w:rsidP="00F121A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3 526 501</w:t>
            </w:r>
          </w:p>
        </w:tc>
      </w:tr>
    </w:tbl>
    <w:p w14:paraId="7B05ACE4" w14:textId="77777777" w:rsidR="002E1D2D" w:rsidRPr="00E36C9D" w:rsidRDefault="002E1D2D" w:rsidP="002E1D2D">
      <w:pPr>
        <w:rPr>
          <w:rFonts w:cs="Times New Roman"/>
          <w:szCs w:val="24"/>
        </w:rPr>
      </w:pPr>
    </w:p>
    <w:p w14:paraId="72A25F82" w14:textId="77777777" w:rsidR="002E1D2D" w:rsidRDefault="002E1D2D" w:rsidP="00565B48">
      <w:pPr>
        <w:rPr>
          <w:rFonts w:cs="Times New Roman"/>
          <w:szCs w:val="24"/>
        </w:rPr>
      </w:pPr>
    </w:p>
    <w:p w14:paraId="47075890" w14:textId="77777777" w:rsidR="002E1D2D" w:rsidRDefault="002E1D2D" w:rsidP="00565B48">
      <w:pPr>
        <w:rPr>
          <w:rFonts w:cs="Times New Roman"/>
          <w:szCs w:val="24"/>
        </w:rPr>
      </w:pPr>
    </w:p>
    <w:p w14:paraId="0889CDC8" w14:textId="77777777" w:rsidR="002E1D2D" w:rsidRDefault="002E1D2D" w:rsidP="00565B48">
      <w:pPr>
        <w:rPr>
          <w:rFonts w:cs="Times New Roman"/>
          <w:szCs w:val="24"/>
        </w:rPr>
      </w:pPr>
    </w:p>
    <w:p w14:paraId="3251FEC6" w14:textId="77777777" w:rsidR="002E1D2D" w:rsidRDefault="002E1D2D" w:rsidP="00565B48">
      <w:pPr>
        <w:rPr>
          <w:rFonts w:cs="Times New Roman"/>
          <w:szCs w:val="24"/>
        </w:rPr>
      </w:pPr>
    </w:p>
    <w:p w14:paraId="56D96F62" w14:textId="77777777" w:rsidR="002E1D2D" w:rsidRDefault="002E1D2D" w:rsidP="00565B48">
      <w:pPr>
        <w:rPr>
          <w:rFonts w:cs="Times New Roman"/>
          <w:szCs w:val="24"/>
        </w:rPr>
      </w:pPr>
    </w:p>
    <w:p w14:paraId="14D1B933" w14:textId="77777777" w:rsidR="002E1D2D" w:rsidRDefault="002E1D2D" w:rsidP="00565B48">
      <w:pPr>
        <w:rPr>
          <w:rFonts w:cs="Times New Roman"/>
          <w:szCs w:val="24"/>
        </w:rPr>
      </w:pPr>
    </w:p>
    <w:p w14:paraId="2A6D004C" w14:textId="77777777" w:rsidR="002E1D2D" w:rsidRDefault="002E1D2D" w:rsidP="00565B48">
      <w:pPr>
        <w:rPr>
          <w:rFonts w:cs="Times New Roman"/>
          <w:szCs w:val="24"/>
        </w:rPr>
      </w:pPr>
    </w:p>
    <w:p w14:paraId="52A0CCB1" w14:textId="77777777" w:rsidR="002E1D2D" w:rsidRDefault="002E1D2D" w:rsidP="00565B48">
      <w:pPr>
        <w:rPr>
          <w:rFonts w:cs="Times New Roman"/>
          <w:szCs w:val="24"/>
        </w:rPr>
      </w:pPr>
    </w:p>
    <w:p w14:paraId="1E2863F9" w14:textId="77777777" w:rsidR="002E1D2D" w:rsidRDefault="002E1D2D" w:rsidP="00565B48">
      <w:pPr>
        <w:rPr>
          <w:rFonts w:cs="Times New Roman"/>
          <w:szCs w:val="24"/>
        </w:rPr>
      </w:pPr>
    </w:p>
    <w:p w14:paraId="37B46B31" w14:textId="13B1E8F2" w:rsidR="002A6E2A" w:rsidRPr="00E36C9D" w:rsidRDefault="002A6E2A" w:rsidP="00565B48">
      <w:pPr>
        <w:rPr>
          <w:rFonts w:cs="Times New Roman"/>
          <w:szCs w:val="24"/>
        </w:rPr>
      </w:pPr>
    </w:p>
    <w:tbl>
      <w:tblPr>
        <w:tblW w:w="9700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99"/>
        <w:gridCol w:w="964"/>
        <w:gridCol w:w="978"/>
        <w:gridCol w:w="1001"/>
        <w:gridCol w:w="967"/>
        <w:gridCol w:w="900"/>
        <w:gridCol w:w="701"/>
        <w:gridCol w:w="982"/>
        <w:gridCol w:w="850"/>
        <w:gridCol w:w="1058"/>
      </w:tblGrid>
      <w:tr w:rsidR="002A6E2A" w:rsidRPr="00E36C9D" w14:paraId="5475A15B" w14:textId="77777777" w:rsidTr="00775B54">
        <w:trPr>
          <w:trHeight w:val="330"/>
          <w:jc w:val="center"/>
        </w:trPr>
        <w:tc>
          <w:tcPr>
            <w:tcW w:w="129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810E18" w14:textId="77777777" w:rsidR="002A6E2A" w:rsidRPr="0015468F" w:rsidRDefault="002A6E2A" w:rsidP="002A6E2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Dlhodobý hmotný majetok</w:t>
            </w:r>
          </w:p>
        </w:tc>
        <w:tc>
          <w:tcPr>
            <w:tcW w:w="840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50679A6" w14:textId="77777777" w:rsidR="002A6E2A" w:rsidRPr="002E1D2D" w:rsidRDefault="002A6E2A" w:rsidP="002A6E2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Cs w:val="20"/>
                <w:highlight w:val="yellow"/>
                <w:lang w:eastAsia="sk-SK"/>
              </w:rPr>
            </w:pPr>
            <w:r w:rsidRPr="00AC5D14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Bezprostredne predchádzajúce účtovné obdobie</w:t>
            </w:r>
          </w:p>
        </w:tc>
      </w:tr>
      <w:tr w:rsidR="002A6E2A" w:rsidRPr="00E36C9D" w14:paraId="2558C9ED" w14:textId="77777777" w:rsidTr="0015468F">
        <w:trPr>
          <w:trHeight w:val="1880"/>
          <w:jc w:val="center"/>
        </w:trPr>
        <w:tc>
          <w:tcPr>
            <w:tcW w:w="12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BC07E9" w14:textId="77777777" w:rsidR="002A6E2A" w:rsidRPr="0015468F" w:rsidRDefault="002A6E2A" w:rsidP="00B45E13">
            <w:pPr>
              <w:spacing w:line="240" w:lineRule="auto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8460B" w14:textId="77777777" w:rsidR="002A6E2A" w:rsidRPr="0015468F" w:rsidRDefault="002A6E2A" w:rsidP="00B45E1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Pozemky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F3EA04" w14:textId="77777777" w:rsidR="002A6E2A" w:rsidRPr="0015468F" w:rsidRDefault="002A6E2A" w:rsidP="00B45E1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Stavby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656303" w14:textId="77777777" w:rsidR="002A6E2A" w:rsidRPr="0015468F" w:rsidRDefault="002A6E2A" w:rsidP="00B45E1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Samos-</w:t>
            </w:r>
            <w:proofErr w:type="spellStart"/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tatné</w:t>
            </w:r>
            <w:proofErr w:type="spellEnd"/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 xml:space="preserve"> hnuteľné veci a súbory </w:t>
            </w:r>
            <w:proofErr w:type="spellStart"/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hnuteľ-ných</w:t>
            </w:r>
            <w:proofErr w:type="spellEnd"/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 xml:space="preserve"> vecí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942F79" w14:textId="77777777" w:rsidR="002A6E2A" w:rsidRPr="0015468F" w:rsidRDefault="002A6E2A" w:rsidP="00B45E1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  <w:proofErr w:type="spellStart"/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Pestova-teľské</w:t>
            </w:r>
            <w:proofErr w:type="spellEnd"/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 xml:space="preserve"> celky trvalých porastov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EE1671" w14:textId="77777777" w:rsidR="002A6E2A" w:rsidRPr="0015468F" w:rsidRDefault="002A6E2A" w:rsidP="00B45E1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Základ-</w:t>
            </w:r>
            <w:proofErr w:type="spellStart"/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né</w:t>
            </w:r>
            <w:proofErr w:type="spellEnd"/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 xml:space="preserve"> stádo a ťažné zvieratá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DFAC98" w14:textId="77777777" w:rsidR="002A6E2A" w:rsidRPr="0015468F" w:rsidRDefault="002A6E2A" w:rsidP="00B45E1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Os-</w:t>
            </w:r>
            <w:proofErr w:type="spellStart"/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tatný</w:t>
            </w:r>
            <w:proofErr w:type="spellEnd"/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 xml:space="preserve"> DHM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ECF7E5" w14:textId="77777777" w:rsidR="002A6E2A" w:rsidRPr="0015468F" w:rsidRDefault="002A6E2A" w:rsidP="00B45E1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Obstará-</w:t>
            </w:r>
            <w:proofErr w:type="spellStart"/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vaný</w:t>
            </w:r>
            <w:proofErr w:type="spellEnd"/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 xml:space="preserve"> DHM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EEDA45" w14:textId="77777777" w:rsidR="004552FB" w:rsidRPr="0015468F" w:rsidRDefault="002A6E2A" w:rsidP="00B45E1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  <w:proofErr w:type="spellStart"/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Poskyt-nuté</w:t>
            </w:r>
            <w:proofErr w:type="spellEnd"/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 xml:space="preserve"> pred-</w:t>
            </w:r>
            <w:proofErr w:type="spellStart"/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davky</w:t>
            </w:r>
            <w:proofErr w:type="spellEnd"/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 xml:space="preserve"> na </w:t>
            </w:r>
          </w:p>
          <w:p w14:paraId="7A3846E1" w14:textId="77777777" w:rsidR="002A6E2A" w:rsidRPr="0015468F" w:rsidRDefault="002A6E2A" w:rsidP="00B45E1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DHM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042052" w14:textId="77777777" w:rsidR="002A6E2A" w:rsidRPr="0015468F" w:rsidRDefault="002A6E2A" w:rsidP="00B45E1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Spolu</w:t>
            </w:r>
          </w:p>
        </w:tc>
      </w:tr>
      <w:tr w:rsidR="002A6E2A" w:rsidRPr="00E36C9D" w14:paraId="7A2DC219" w14:textId="77777777" w:rsidTr="00775B54">
        <w:trPr>
          <w:trHeight w:val="345"/>
          <w:jc w:val="center"/>
        </w:trPr>
        <w:tc>
          <w:tcPr>
            <w:tcW w:w="9700" w:type="dxa"/>
            <w:gridSpan w:val="10"/>
            <w:tcBorders>
              <w:top w:val="nil"/>
              <w:left w:val="single" w:sz="12" w:space="0" w:color="auto"/>
              <w:bottom w:val="nil"/>
              <w:right w:val="single" w:sz="12" w:space="0" w:color="000000"/>
            </w:tcBorders>
            <w:vAlign w:val="bottom"/>
            <w:hideMark/>
          </w:tcPr>
          <w:p w14:paraId="5A473E4C" w14:textId="77777777" w:rsidR="002A6E2A" w:rsidRPr="00E36C9D" w:rsidRDefault="002A6E2A" w:rsidP="00B45E13">
            <w:pPr>
              <w:spacing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Prvotné ocenenie</w:t>
            </w:r>
          </w:p>
        </w:tc>
      </w:tr>
      <w:tr w:rsidR="000D3787" w:rsidRPr="00E36C9D" w14:paraId="61C43442" w14:textId="77777777" w:rsidTr="00775B54">
        <w:trPr>
          <w:trHeight w:val="540"/>
          <w:jc w:val="center"/>
        </w:trPr>
        <w:tc>
          <w:tcPr>
            <w:tcW w:w="12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7C26C7" w14:textId="77777777" w:rsidR="000D3787" w:rsidRPr="00E36C9D" w:rsidRDefault="000D3787" w:rsidP="000D378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96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E87722" w14:textId="75C27242" w:rsidR="000D3787" w:rsidRPr="00E36C9D" w:rsidRDefault="000D3787" w:rsidP="000D37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1 387 711</w:t>
            </w:r>
          </w:p>
        </w:tc>
        <w:tc>
          <w:tcPr>
            <w:tcW w:w="97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2F4132" w14:textId="6B70BCAD" w:rsidR="000D3787" w:rsidRPr="00E36C9D" w:rsidRDefault="000D3787" w:rsidP="000D37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5 140 275</w:t>
            </w: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E4FFF1" w14:textId="1A0F5521" w:rsidR="000D3787" w:rsidRPr="00E36C9D" w:rsidRDefault="000D3787" w:rsidP="000D37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13 316 131</w:t>
            </w:r>
          </w:p>
        </w:tc>
        <w:tc>
          <w:tcPr>
            <w:tcW w:w="96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3BA628" w14:textId="445CD78C" w:rsidR="000D3787" w:rsidRPr="00E36C9D" w:rsidRDefault="000D3787" w:rsidP="000D378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620BB2" w14:textId="1A41F1F4" w:rsidR="000D3787" w:rsidRPr="00E36C9D" w:rsidRDefault="000D3787" w:rsidP="000D378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0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678A39" w14:textId="6C5428EF" w:rsidR="000D3787" w:rsidRPr="00E36C9D" w:rsidRDefault="000D3787" w:rsidP="000D378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8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2E8F64" w14:textId="3E3823A8" w:rsidR="000D3787" w:rsidRPr="00E36C9D" w:rsidRDefault="000D3787" w:rsidP="000D37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150 000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3FAB46" w14:textId="07CC8EAB" w:rsidR="000D3787" w:rsidRPr="00E36C9D" w:rsidRDefault="000D3787" w:rsidP="000D37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05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9A5BE4" w14:textId="3E0FED0C" w:rsidR="000D3787" w:rsidRPr="00E36C9D" w:rsidRDefault="000D3787" w:rsidP="000D37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19 994 117</w:t>
            </w:r>
          </w:p>
        </w:tc>
      </w:tr>
      <w:tr w:rsidR="000D3787" w:rsidRPr="00E36C9D" w14:paraId="50D6DC0F" w14:textId="77777777" w:rsidTr="00775B54">
        <w:trPr>
          <w:trHeight w:val="300"/>
          <w:jc w:val="center"/>
        </w:trPr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15C089" w14:textId="77777777" w:rsidR="000D3787" w:rsidRPr="00E36C9D" w:rsidRDefault="000D3787" w:rsidP="000D378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882B93" w14:textId="6D3405CC" w:rsidR="000D3787" w:rsidRPr="00E36C9D" w:rsidRDefault="000D3787" w:rsidP="000D378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FC7E25" w14:textId="5169CE16" w:rsidR="000D3787" w:rsidRPr="00E36C9D" w:rsidRDefault="000D3787" w:rsidP="000D37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801FD0" w14:textId="10F5E8F3" w:rsidR="000D3787" w:rsidRPr="00E36C9D" w:rsidRDefault="000D3787" w:rsidP="000D37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939 587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516E9E" w14:textId="3E0613A1" w:rsidR="000D3787" w:rsidRPr="00E36C9D" w:rsidRDefault="000D3787" w:rsidP="000D378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0D6736" w14:textId="4D28CAF3" w:rsidR="000D3787" w:rsidRPr="00E36C9D" w:rsidRDefault="000D3787" w:rsidP="000D378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3D44DB" w14:textId="3642C709" w:rsidR="000D3787" w:rsidRPr="00E36C9D" w:rsidRDefault="000D3787" w:rsidP="000D378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874EEA" w14:textId="67E8EF16" w:rsidR="000D3787" w:rsidRPr="00E36C9D" w:rsidRDefault="000D3787" w:rsidP="000D37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879 859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EB3A2D" w14:textId="3A3157C0" w:rsidR="000D3787" w:rsidRPr="00E36C9D" w:rsidRDefault="000D3787" w:rsidP="000D378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23C204" w14:textId="2E3BFFDF" w:rsidR="000D3787" w:rsidRPr="00E36C9D" w:rsidRDefault="000D3787" w:rsidP="000D37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1 819 446</w:t>
            </w:r>
          </w:p>
        </w:tc>
      </w:tr>
      <w:tr w:rsidR="000D3787" w:rsidRPr="00E36C9D" w14:paraId="5629DE52" w14:textId="77777777" w:rsidTr="00775B54">
        <w:trPr>
          <w:trHeight w:val="300"/>
          <w:jc w:val="center"/>
        </w:trPr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C505A9" w14:textId="77777777" w:rsidR="000D3787" w:rsidRPr="00E36C9D" w:rsidRDefault="000D3787" w:rsidP="000D378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7718E8" w14:textId="33249FDA" w:rsidR="000D3787" w:rsidRPr="00E36C9D" w:rsidRDefault="000D3787" w:rsidP="000D37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118 740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03676D" w14:textId="0A9C7F6F" w:rsidR="000D3787" w:rsidRPr="00E36C9D" w:rsidRDefault="000D3787" w:rsidP="000D378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598 004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A3B70E" w14:textId="6EBDE606" w:rsidR="000D3787" w:rsidRPr="00E36C9D" w:rsidRDefault="000D3787" w:rsidP="000D37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11 500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B29B08" w14:textId="3AAA5999" w:rsidR="000D3787" w:rsidRPr="00E36C9D" w:rsidRDefault="000D3787" w:rsidP="000D378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F260FE" w14:textId="7E9FE97C" w:rsidR="000D3787" w:rsidRPr="00E36C9D" w:rsidRDefault="000D3787" w:rsidP="000D378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7FB701" w14:textId="75B0ECE5" w:rsidR="000D3787" w:rsidRPr="00E36C9D" w:rsidRDefault="000D3787" w:rsidP="000D378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9C8D2F" w14:textId="1B01D2D1" w:rsidR="000D3787" w:rsidRPr="00E36C9D" w:rsidRDefault="000D3787" w:rsidP="000D37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939 859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E12C99" w14:textId="41A8620A" w:rsidR="000D3787" w:rsidRPr="00E36C9D" w:rsidRDefault="000D3787" w:rsidP="000D37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78D256" w14:textId="0E7E7F16" w:rsidR="000D3787" w:rsidRPr="00E36C9D" w:rsidRDefault="000D3787" w:rsidP="000D37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1 668 103</w:t>
            </w:r>
          </w:p>
        </w:tc>
      </w:tr>
      <w:tr w:rsidR="000D3787" w:rsidRPr="00E36C9D" w14:paraId="65684BCA" w14:textId="77777777" w:rsidTr="00775B54">
        <w:trPr>
          <w:trHeight w:val="300"/>
          <w:jc w:val="center"/>
        </w:trPr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42C8A8" w14:textId="77777777" w:rsidR="000D3787" w:rsidRPr="00E36C9D" w:rsidRDefault="000D3787" w:rsidP="000D378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1898D7" w14:textId="567E2006" w:rsidR="000D3787" w:rsidRPr="00E36C9D" w:rsidRDefault="000D3787" w:rsidP="000D378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AC58B5" w14:textId="600B334C" w:rsidR="000D3787" w:rsidRPr="00E36C9D" w:rsidRDefault="000D3787" w:rsidP="000D378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D3E11C" w14:textId="4940A0DC" w:rsidR="000D3787" w:rsidRPr="00E36C9D" w:rsidRDefault="000D3787" w:rsidP="000D378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6FC258" w14:textId="6139DCF1" w:rsidR="000D3787" w:rsidRPr="00E36C9D" w:rsidRDefault="000D3787" w:rsidP="000D378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7F7546" w14:textId="754923E4" w:rsidR="000D3787" w:rsidRPr="00E36C9D" w:rsidRDefault="000D3787" w:rsidP="000D378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C2C6F6" w14:textId="2AE5008A" w:rsidR="000D3787" w:rsidRPr="00E36C9D" w:rsidRDefault="000D3787" w:rsidP="000D378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579E9D" w14:textId="2B463A86" w:rsidR="000D3787" w:rsidRPr="00E36C9D" w:rsidRDefault="000D3787" w:rsidP="000D378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6CBF4E" w14:textId="709D744A" w:rsidR="000D3787" w:rsidRPr="00E36C9D" w:rsidRDefault="000D3787" w:rsidP="000D378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F3FE1D" w14:textId="3BA6F65D" w:rsidR="000D3787" w:rsidRPr="00E36C9D" w:rsidRDefault="000D3787" w:rsidP="000D378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</w:tr>
      <w:tr w:rsidR="000D3787" w:rsidRPr="00E36C9D" w14:paraId="5BDC2247" w14:textId="77777777" w:rsidTr="00775B54">
        <w:trPr>
          <w:trHeight w:val="540"/>
          <w:jc w:val="center"/>
        </w:trPr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30797F" w14:textId="77777777" w:rsidR="000D3787" w:rsidRPr="00E36C9D" w:rsidRDefault="000D3787" w:rsidP="000D378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B1EA4E" w14:textId="11AD13D3" w:rsidR="000D3787" w:rsidRPr="00E36C9D" w:rsidRDefault="000D3787" w:rsidP="000D37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1 268 971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76A533" w14:textId="663C3663" w:rsidR="000D3787" w:rsidRPr="00E36C9D" w:rsidRDefault="000D3787" w:rsidP="000D37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4 542 271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AC80E7" w14:textId="165826FB" w:rsidR="000D3787" w:rsidRPr="00E36C9D" w:rsidRDefault="000D3787" w:rsidP="000D37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14 244 218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D9DCA2" w14:textId="6F5456C2" w:rsidR="000D3787" w:rsidRPr="00E36C9D" w:rsidRDefault="000D3787" w:rsidP="000D378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F20DF7" w14:textId="0F860CE3" w:rsidR="000D3787" w:rsidRPr="00E36C9D" w:rsidRDefault="000D3787" w:rsidP="000D378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0E91C6" w14:textId="08CA4F8F" w:rsidR="000D3787" w:rsidRPr="00E36C9D" w:rsidRDefault="000D3787" w:rsidP="000D378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FB38FD" w14:textId="3AD393EF" w:rsidR="000D3787" w:rsidRPr="00E36C9D" w:rsidRDefault="000D3787" w:rsidP="000D37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90 000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C61682" w14:textId="46C68C25" w:rsidR="000D3787" w:rsidRPr="00E36C9D" w:rsidRDefault="000D3787" w:rsidP="000D37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5A2F79" w14:textId="45C5272F" w:rsidR="000D3787" w:rsidRPr="00E36C9D" w:rsidRDefault="000D3787" w:rsidP="000D37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20 145 460</w:t>
            </w:r>
          </w:p>
        </w:tc>
      </w:tr>
      <w:tr w:rsidR="00046F81" w:rsidRPr="00E36C9D" w14:paraId="7240529E" w14:textId="77777777" w:rsidTr="00775B54">
        <w:trPr>
          <w:trHeight w:val="300"/>
          <w:jc w:val="center"/>
        </w:trPr>
        <w:tc>
          <w:tcPr>
            <w:tcW w:w="970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271BD829" w14:textId="77777777" w:rsidR="00046F81" w:rsidRPr="00E36C9D" w:rsidRDefault="00046F81" w:rsidP="00046F81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0D3787" w:rsidRPr="00E36C9D" w14:paraId="68553601" w14:textId="77777777" w:rsidTr="00775B54">
        <w:trPr>
          <w:trHeight w:val="540"/>
          <w:jc w:val="center"/>
        </w:trPr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AE5A4E" w14:textId="77777777" w:rsidR="000D3787" w:rsidRPr="00E36C9D" w:rsidRDefault="000D3787" w:rsidP="000D378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CB332F" w14:textId="4D8F5F61" w:rsidR="000D3787" w:rsidRPr="00E36C9D" w:rsidRDefault="000D3787" w:rsidP="000D378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776B89" w14:textId="273DBE59" w:rsidR="000D3787" w:rsidRPr="00E36C9D" w:rsidRDefault="000D3787" w:rsidP="000D37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4 706 496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656254" w14:textId="7CFE4D16" w:rsidR="000D3787" w:rsidRPr="00E36C9D" w:rsidRDefault="000D3787" w:rsidP="000D37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11 414 659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79F826" w14:textId="2DEB8205" w:rsidR="000D3787" w:rsidRPr="00E36C9D" w:rsidRDefault="000D3787" w:rsidP="000D378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319627" w14:textId="5CC9DB8F" w:rsidR="000D3787" w:rsidRPr="00E36C9D" w:rsidRDefault="000D3787" w:rsidP="000D378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5A59E4" w14:textId="5426AB9D" w:rsidR="000D3787" w:rsidRPr="00E36C9D" w:rsidRDefault="000D3787" w:rsidP="000D378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376641" w14:textId="12181C5A" w:rsidR="000D3787" w:rsidRPr="00E36C9D" w:rsidRDefault="000D3787" w:rsidP="000D37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5AB111" w14:textId="3BEC3A2F" w:rsidR="000D3787" w:rsidRPr="00E36C9D" w:rsidRDefault="000D3787" w:rsidP="000D378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47B0C4" w14:textId="1D1A715D" w:rsidR="000D3787" w:rsidRPr="00E36C9D" w:rsidRDefault="000D3787" w:rsidP="000D37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16 121 155</w:t>
            </w:r>
          </w:p>
        </w:tc>
      </w:tr>
      <w:tr w:rsidR="000D3787" w:rsidRPr="00E36C9D" w14:paraId="06CA8F60" w14:textId="77777777" w:rsidTr="00775B54">
        <w:trPr>
          <w:trHeight w:val="300"/>
          <w:jc w:val="center"/>
        </w:trPr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05A64C" w14:textId="77777777" w:rsidR="000D3787" w:rsidRPr="00E36C9D" w:rsidRDefault="000D3787" w:rsidP="000D378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C97498" w14:textId="1B0553E3" w:rsidR="000D3787" w:rsidRPr="00E36C9D" w:rsidRDefault="000D3787" w:rsidP="000D378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8AD3E4" w14:textId="7EE4FCE8" w:rsidR="000D3787" w:rsidRPr="00E36C9D" w:rsidRDefault="000D3787" w:rsidP="000D37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308 592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EFC897" w14:textId="4536C481" w:rsidR="000D3787" w:rsidRPr="00E36C9D" w:rsidRDefault="000D3787" w:rsidP="000D37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467 924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EF1EF3" w14:textId="3CD3E26C" w:rsidR="000D3787" w:rsidRPr="00E36C9D" w:rsidRDefault="000D3787" w:rsidP="000D378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831ECD" w14:textId="0E8DAB17" w:rsidR="000D3787" w:rsidRPr="00E36C9D" w:rsidRDefault="000D3787" w:rsidP="000D378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41861A" w14:textId="71B731E1" w:rsidR="000D3787" w:rsidRPr="00E36C9D" w:rsidRDefault="000D3787" w:rsidP="000D378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C24EF1" w14:textId="01EB5C94" w:rsidR="000D3787" w:rsidRPr="00E36C9D" w:rsidRDefault="000D3787" w:rsidP="000D37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5B2F92" w14:textId="0A7AD0BF" w:rsidR="000D3787" w:rsidRPr="00E36C9D" w:rsidRDefault="000D3787" w:rsidP="000D378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3CBA78" w14:textId="340BEAEB" w:rsidR="000D3787" w:rsidRPr="00E36C9D" w:rsidRDefault="000D3787" w:rsidP="000D37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776 516</w:t>
            </w:r>
          </w:p>
        </w:tc>
      </w:tr>
      <w:tr w:rsidR="000D3787" w:rsidRPr="00E36C9D" w14:paraId="20D5E468" w14:textId="77777777" w:rsidTr="00775B54">
        <w:trPr>
          <w:trHeight w:val="300"/>
          <w:jc w:val="center"/>
        </w:trPr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EAFA11" w14:textId="77777777" w:rsidR="000D3787" w:rsidRPr="00E36C9D" w:rsidRDefault="000D3787" w:rsidP="000D378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882DC1" w14:textId="5E5E8294" w:rsidR="000D3787" w:rsidRPr="00E36C9D" w:rsidRDefault="000D3787" w:rsidP="000D378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4FF4D7" w14:textId="098B0127" w:rsidR="000D3787" w:rsidRPr="00E36C9D" w:rsidRDefault="000D3787" w:rsidP="000D378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598 004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70D0FE" w14:textId="0DD51A15" w:rsidR="000D3787" w:rsidRPr="00E36C9D" w:rsidRDefault="000D3787" w:rsidP="000D37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11 500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0E87E7" w14:textId="629D04AF" w:rsidR="000D3787" w:rsidRPr="00E36C9D" w:rsidRDefault="000D3787" w:rsidP="000D378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80647D" w14:textId="1BA47070" w:rsidR="000D3787" w:rsidRPr="00E36C9D" w:rsidRDefault="000D3787" w:rsidP="000D378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9BD266" w14:textId="044167CA" w:rsidR="000D3787" w:rsidRPr="00E36C9D" w:rsidRDefault="000D3787" w:rsidP="000D378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E3555F" w14:textId="54F5F579" w:rsidR="000D3787" w:rsidRPr="00E36C9D" w:rsidRDefault="000D3787" w:rsidP="000D37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4EC779" w14:textId="233D0056" w:rsidR="000D3787" w:rsidRPr="00E36C9D" w:rsidRDefault="000D3787" w:rsidP="000D378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473C02" w14:textId="77E1315E" w:rsidR="000D3787" w:rsidRPr="00E36C9D" w:rsidRDefault="000D3787" w:rsidP="000D37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609 504</w:t>
            </w:r>
          </w:p>
        </w:tc>
      </w:tr>
      <w:tr w:rsidR="000D3787" w:rsidRPr="00E36C9D" w14:paraId="6A8BF944" w14:textId="77777777" w:rsidTr="00775B54">
        <w:trPr>
          <w:trHeight w:val="300"/>
          <w:jc w:val="center"/>
        </w:trPr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A82ECA" w14:textId="77777777" w:rsidR="000D3787" w:rsidRPr="00E36C9D" w:rsidRDefault="000D3787" w:rsidP="000D378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17E062" w14:textId="6A2EBA0F" w:rsidR="000D3787" w:rsidRPr="00E36C9D" w:rsidRDefault="000D3787" w:rsidP="000D378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080A1B" w14:textId="556AF817" w:rsidR="000D3787" w:rsidRPr="00E36C9D" w:rsidRDefault="000D3787" w:rsidP="000D378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78AD69" w14:textId="709B5E75" w:rsidR="000D3787" w:rsidRPr="00E36C9D" w:rsidRDefault="000D3787" w:rsidP="000D378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A17BCC" w14:textId="3D7ECB54" w:rsidR="000D3787" w:rsidRPr="00E36C9D" w:rsidRDefault="000D3787" w:rsidP="000D378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17151A" w14:textId="1053CB0A" w:rsidR="000D3787" w:rsidRPr="00E36C9D" w:rsidRDefault="000D3787" w:rsidP="000D378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91780A" w14:textId="3043B906" w:rsidR="000D3787" w:rsidRPr="00E36C9D" w:rsidRDefault="000D3787" w:rsidP="000D378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B6D933" w14:textId="638D26A9" w:rsidR="000D3787" w:rsidRPr="00E36C9D" w:rsidRDefault="000D3787" w:rsidP="000D37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B72A88" w14:textId="5FCD0D11" w:rsidR="000D3787" w:rsidRPr="00E36C9D" w:rsidRDefault="000D3787" w:rsidP="000D378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E7754E" w14:textId="061CB13C" w:rsidR="000D3787" w:rsidRPr="00E36C9D" w:rsidRDefault="000D3787" w:rsidP="000D37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</w:tr>
      <w:tr w:rsidR="000D3787" w:rsidRPr="00E36C9D" w14:paraId="52AF8FEF" w14:textId="77777777" w:rsidTr="00775B54">
        <w:trPr>
          <w:trHeight w:val="540"/>
          <w:jc w:val="center"/>
        </w:trPr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E68DEE" w14:textId="77777777" w:rsidR="000D3787" w:rsidRPr="00E36C9D" w:rsidRDefault="000D3787" w:rsidP="000D378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DFB057" w14:textId="31F471D0" w:rsidR="000D3787" w:rsidRPr="00E36C9D" w:rsidRDefault="000D3787" w:rsidP="000D378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7CBB05" w14:textId="014055F5" w:rsidR="000D3787" w:rsidRPr="00E36C9D" w:rsidRDefault="000D3787" w:rsidP="000D37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4 417 084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1F783E" w14:textId="3723BE95" w:rsidR="000D3787" w:rsidRPr="00E36C9D" w:rsidRDefault="000D3787" w:rsidP="000D37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11 871 084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54E306" w14:textId="1DF0EA68" w:rsidR="000D3787" w:rsidRPr="00E36C9D" w:rsidRDefault="000D3787" w:rsidP="000D378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964ACD" w14:textId="2010C721" w:rsidR="000D3787" w:rsidRPr="00E36C9D" w:rsidRDefault="000D3787" w:rsidP="000D378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C06A5A" w14:textId="191F8B44" w:rsidR="000D3787" w:rsidRPr="00E36C9D" w:rsidRDefault="000D3787" w:rsidP="000D378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BCA3F0" w14:textId="1277182D" w:rsidR="000D3787" w:rsidRPr="00E36C9D" w:rsidRDefault="000D3787" w:rsidP="000D37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E9EC3A" w14:textId="2A5E7CC1" w:rsidR="000D3787" w:rsidRPr="00E36C9D" w:rsidRDefault="000D3787" w:rsidP="000D378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185632" w14:textId="33EA6B3F" w:rsidR="000D3787" w:rsidRPr="00E36C9D" w:rsidRDefault="000D3787" w:rsidP="000D37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16 288 167</w:t>
            </w:r>
          </w:p>
        </w:tc>
      </w:tr>
      <w:tr w:rsidR="00046F81" w:rsidRPr="00E36C9D" w14:paraId="6EE78F83" w14:textId="77777777" w:rsidTr="00775B54">
        <w:trPr>
          <w:trHeight w:val="360"/>
          <w:jc w:val="center"/>
        </w:trPr>
        <w:tc>
          <w:tcPr>
            <w:tcW w:w="970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3431A083" w14:textId="77777777" w:rsidR="00046F81" w:rsidRPr="00E36C9D" w:rsidRDefault="00046F81" w:rsidP="00046F81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Zostatková hodnota </w:t>
            </w:r>
          </w:p>
        </w:tc>
      </w:tr>
      <w:tr w:rsidR="000D3787" w:rsidRPr="00E36C9D" w14:paraId="1A811F48" w14:textId="77777777" w:rsidTr="00775B54">
        <w:trPr>
          <w:trHeight w:val="540"/>
          <w:jc w:val="center"/>
        </w:trPr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799132" w14:textId="77777777" w:rsidR="000D3787" w:rsidRPr="00E36C9D" w:rsidRDefault="000D3787" w:rsidP="000D378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C407B4" w14:textId="4D09E899" w:rsidR="000D3787" w:rsidRPr="00E36C9D" w:rsidRDefault="000D3787" w:rsidP="000D37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1 387 711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684462" w14:textId="2DDA7B35" w:rsidR="000D3787" w:rsidRPr="00E36C9D" w:rsidRDefault="000D3787" w:rsidP="000D37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433 779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141BBA" w14:textId="170EBF71" w:rsidR="000D3787" w:rsidRPr="00E36C9D" w:rsidRDefault="000D3787" w:rsidP="000D37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1 901 472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7863EB" w14:textId="5A1A771E" w:rsidR="000D3787" w:rsidRPr="00E36C9D" w:rsidRDefault="000D3787" w:rsidP="000D37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9E14CD" w14:textId="1816C995" w:rsidR="000D3787" w:rsidRPr="00E36C9D" w:rsidRDefault="000D3787" w:rsidP="000D37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90BB8F" w14:textId="5CE88B36" w:rsidR="000D3787" w:rsidRPr="00E36C9D" w:rsidRDefault="000D3787" w:rsidP="000D37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785AE7" w14:textId="6793BD8E" w:rsidR="000D3787" w:rsidRPr="00E36C9D" w:rsidRDefault="000D3787" w:rsidP="000D37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150 000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4436B9" w14:textId="7546EBD6" w:rsidR="000D3787" w:rsidRPr="00E36C9D" w:rsidRDefault="000D3787" w:rsidP="000D37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F412C6" w14:textId="700D280A" w:rsidR="000D3787" w:rsidRPr="00E36C9D" w:rsidRDefault="000D3787" w:rsidP="000D37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3 872 962</w:t>
            </w:r>
          </w:p>
        </w:tc>
      </w:tr>
      <w:tr w:rsidR="000D3787" w:rsidRPr="00E36C9D" w14:paraId="4000BE48" w14:textId="77777777" w:rsidTr="00775B54">
        <w:trPr>
          <w:trHeight w:val="555"/>
          <w:jc w:val="center"/>
        </w:trPr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6699CF77" w14:textId="77777777" w:rsidR="000D3787" w:rsidRPr="00E36C9D" w:rsidRDefault="000D3787" w:rsidP="000D378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6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35B8FEEB" w14:textId="1F528CA0" w:rsidR="000D3787" w:rsidRPr="00E36C9D" w:rsidRDefault="000D3787" w:rsidP="000D37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1 268 971</w:t>
            </w:r>
          </w:p>
        </w:tc>
        <w:tc>
          <w:tcPr>
            <w:tcW w:w="97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15184C6C" w14:textId="6A92199A" w:rsidR="000D3787" w:rsidRPr="00E36C9D" w:rsidRDefault="000D3787" w:rsidP="000D37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125 187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603896E9" w14:textId="7E25F874" w:rsidR="000D3787" w:rsidRPr="00E36C9D" w:rsidRDefault="000D3787" w:rsidP="000D37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2 373 134</w:t>
            </w:r>
          </w:p>
        </w:tc>
        <w:tc>
          <w:tcPr>
            <w:tcW w:w="96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76025404" w14:textId="12AE9532" w:rsidR="000D3787" w:rsidRPr="00E36C9D" w:rsidRDefault="000D3787" w:rsidP="000D37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525E0275" w14:textId="2E7B6538" w:rsidR="000D3787" w:rsidRPr="00E36C9D" w:rsidRDefault="000D3787" w:rsidP="000D37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7B9116A5" w14:textId="0CE2CAB5" w:rsidR="000D3787" w:rsidRPr="00E36C9D" w:rsidRDefault="000D3787" w:rsidP="000D37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8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081EB779" w14:textId="23E9D76E" w:rsidR="000D3787" w:rsidRPr="00E36C9D" w:rsidRDefault="000D3787" w:rsidP="000D37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90 000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1D71566E" w14:textId="0956F8BE" w:rsidR="000D3787" w:rsidRPr="00E36C9D" w:rsidRDefault="000D3787" w:rsidP="000D37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0D79A7" w14:textId="27E0F578" w:rsidR="000D3787" w:rsidRPr="00E36C9D" w:rsidRDefault="000D3787" w:rsidP="000D37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3 857 292</w:t>
            </w:r>
          </w:p>
        </w:tc>
      </w:tr>
    </w:tbl>
    <w:p w14:paraId="779095FD" w14:textId="77777777" w:rsidR="002A6E2A" w:rsidRPr="00E36C9D" w:rsidRDefault="002A6E2A" w:rsidP="00565B48">
      <w:pPr>
        <w:rPr>
          <w:rFonts w:cs="Times New Roman"/>
          <w:szCs w:val="24"/>
        </w:rPr>
      </w:pPr>
    </w:p>
    <w:p w14:paraId="00D6EFD8" w14:textId="77777777" w:rsidR="00F11D47" w:rsidRDefault="00BB2EB3" w:rsidP="00F11D47">
      <w:pPr>
        <w:rPr>
          <w:rFonts w:cs="Times New Roman"/>
          <w:szCs w:val="24"/>
        </w:rPr>
      </w:pPr>
      <w:r w:rsidRPr="00E36C9D">
        <w:rPr>
          <w:rFonts w:cs="Times New Roman"/>
          <w:szCs w:val="24"/>
        </w:rPr>
        <w:t xml:space="preserve">- </w:t>
      </w:r>
      <w:r w:rsidR="004552FB">
        <w:rPr>
          <w:rFonts w:cs="Times New Roman"/>
          <w:szCs w:val="24"/>
        </w:rPr>
        <w:t>Spoločnosť</w:t>
      </w:r>
      <w:r w:rsidR="00F11D47" w:rsidRPr="00E36C9D">
        <w:rPr>
          <w:rFonts w:cs="Times New Roman"/>
          <w:szCs w:val="24"/>
        </w:rPr>
        <w:t xml:space="preserve"> účtuje o dlhodobom majetku, ktorý je obstar</w:t>
      </w:r>
      <w:r w:rsidR="00F92188" w:rsidRPr="00E36C9D">
        <w:rPr>
          <w:rFonts w:cs="Times New Roman"/>
          <w:szCs w:val="24"/>
        </w:rPr>
        <w:t>a</w:t>
      </w:r>
      <w:r w:rsidR="00F11D47" w:rsidRPr="00E36C9D">
        <w:rPr>
          <w:rFonts w:cs="Times New Roman"/>
          <w:szCs w:val="24"/>
        </w:rPr>
        <w:t>ný finančným prenájmom a nemá k nemu vlastnícke právo</w:t>
      </w:r>
    </w:p>
    <w:p w14:paraId="50BBD85B" w14:textId="77777777" w:rsidR="004552FB" w:rsidRPr="00E36C9D" w:rsidRDefault="004552FB" w:rsidP="00F11D47">
      <w:pPr>
        <w:rPr>
          <w:rFonts w:cs="Times New Roman"/>
          <w:szCs w:val="24"/>
        </w:rPr>
      </w:pPr>
      <w:r>
        <w:rPr>
          <w:rFonts w:cs="Times New Roman"/>
          <w:szCs w:val="24"/>
        </w:rPr>
        <w:t>- Spoločnosť počas roka predala jednu výrobnú halu vrátane pozemku</w:t>
      </w:r>
    </w:p>
    <w:p w14:paraId="5167FF50" w14:textId="77777777" w:rsidR="00F11D47" w:rsidRPr="00E36C9D" w:rsidRDefault="00BB2EB3" w:rsidP="00F11D47">
      <w:pPr>
        <w:rPr>
          <w:rFonts w:cs="Times New Roman"/>
          <w:szCs w:val="24"/>
        </w:rPr>
      </w:pPr>
      <w:r w:rsidRPr="00E36C9D">
        <w:rPr>
          <w:rFonts w:cs="Times New Roman"/>
          <w:szCs w:val="24"/>
        </w:rPr>
        <w:t xml:space="preserve">- </w:t>
      </w:r>
      <w:r w:rsidR="00F11D47" w:rsidRPr="00E36C9D">
        <w:rPr>
          <w:rFonts w:cs="Times New Roman"/>
          <w:szCs w:val="24"/>
        </w:rPr>
        <w:t>účtovná jednotka účtuje o dlhodobom hmotnom majetku, na ktorý je zriadené záložné právo</w:t>
      </w:r>
    </w:p>
    <w:p w14:paraId="1DBA86B7" w14:textId="77777777" w:rsidR="00F11D47" w:rsidRPr="00E36C9D" w:rsidRDefault="00BB2EB3" w:rsidP="00F11D47">
      <w:pPr>
        <w:rPr>
          <w:rFonts w:cs="Times New Roman"/>
          <w:szCs w:val="24"/>
        </w:rPr>
      </w:pPr>
      <w:r w:rsidRPr="00E36C9D">
        <w:rPr>
          <w:rFonts w:cs="Times New Roman"/>
          <w:szCs w:val="24"/>
        </w:rPr>
        <w:t xml:space="preserve">- </w:t>
      </w:r>
      <w:r w:rsidR="00F11D47" w:rsidRPr="00E36C9D">
        <w:rPr>
          <w:rFonts w:cs="Times New Roman"/>
          <w:szCs w:val="24"/>
        </w:rPr>
        <w:t xml:space="preserve">účtovná jednotka neúčtuje o majetku, ktorým je </w:t>
      </w:r>
      <w:proofErr w:type="spellStart"/>
      <w:r w:rsidR="00F11D47" w:rsidRPr="00E36C9D">
        <w:rPr>
          <w:rFonts w:cs="Times New Roman"/>
          <w:szCs w:val="24"/>
        </w:rPr>
        <w:t>goodwill</w:t>
      </w:r>
      <w:proofErr w:type="spellEnd"/>
    </w:p>
    <w:p w14:paraId="17CEEE7A" w14:textId="77777777" w:rsidR="00F11D47" w:rsidRPr="00E36C9D" w:rsidRDefault="00BB2EB3" w:rsidP="00F11D47">
      <w:pPr>
        <w:rPr>
          <w:rFonts w:cs="Times New Roman"/>
          <w:szCs w:val="24"/>
        </w:rPr>
      </w:pPr>
      <w:r w:rsidRPr="00E36C9D">
        <w:rPr>
          <w:rFonts w:cs="Times New Roman"/>
          <w:szCs w:val="24"/>
        </w:rPr>
        <w:t xml:space="preserve">- </w:t>
      </w:r>
      <w:r w:rsidR="00F11D47" w:rsidRPr="00E36C9D">
        <w:rPr>
          <w:rFonts w:cs="Times New Roman"/>
          <w:szCs w:val="24"/>
        </w:rPr>
        <w:t>účtovná jednotka neúčtuje o výskumnej a vývojovej činnosti</w:t>
      </w:r>
    </w:p>
    <w:p w14:paraId="789F898C" w14:textId="77777777" w:rsidR="009968F7" w:rsidRDefault="009968F7">
      <w:pPr>
        <w:spacing w:after="200"/>
        <w:jc w:val="left"/>
        <w:rPr>
          <w:lang w:eastAsia="sk-SK"/>
        </w:rPr>
      </w:pPr>
      <w:r>
        <w:rPr>
          <w:lang w:eastAsia="sk-SK"/>
        </w:rPr>
        <w:br w:type="page"/>
      </w:r>
    </w:p>
    <w:p w14:paraId="1B6CA7CA" w14:textId="77777777" w:rsidR="00565B48" w:rsidRPr="00E36C9D" w:rsidRDefault="00565B48" w:rsidP="009968F7">
      <w:pPr>
        <w:rPr>
          <w:szCs w:val="24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43"/>
        <w:gridCol w:w="2719"/>
      </w:tblGrid>
      <w:tr w:rsidR="00FE672F" w:rsidRPr="0015468F" w14:paraId="243A641C" w14:textId="77777777" w:rsidTr="009968F7">
        <w:trPr>
          <w:trHeight w:val="340"/>
          <w:jc w:val="center"/>
        </w:trPr>
        <w:tc>
          <w:tcPr>
            <w:tcW w:w="6343" w:type="dxa"/>
            <w:vAlign w:val="center"/>
            <w:hideMark/>
          </w:tcPr>
          <w:p w14:paraId="326DA176" w14:textId="77777777" w:rsidR="00FE672F" w:rsidRPr="00AC5D14" w:rsidRDefault="00FE672F" w:rsidP="00F77E88">
            <w:pPr>
              <w:pStyle w:val="TopHeader"/>
              <w:rPr>
                <w:bCs/>
              </w:rPr>
            </w:pPr>
            <w:r w:rsidRPr="00AC5D14">
              <w:t>Dlhodobý hmotný majetok</w:t>
            </w:r>
          </w:p>
        </w:tc>
        <w:tc>
          <w:tcPr>
            <w:tcW w:w="2719" w:type="dxa"/>
            <w:vAlign w:val="center"/>
            <w:hideMark/>
          </w:tcPr>
          <w:p w14:paraId="32D804BC" w14:textId="77777777" w:rsidR="00FE672F" w:rsidRPr="006A3FFC" w:rsidRDefault="00FE672F" w:rsidP="00F77E88">
            <w:pPr>
              <w:pStyle w:val="TopHeader"/>
              <w:rPr>
                <w:bCs/>
              </w:rPr>
            </w:pPr>
            <w:r w:rsidRPr="006A3FFC">
              <w:t>Hodnota za bežné účtovné obdobie</w:t>
            </w:r>
          </w:p>
        </w:tc>
      </w:tr>
      <w:tr w:rsidR="00FE672F" w:rsidRPr="0015468F" w14:paraId="3FF1DABF" w14:textId="77777777" w:rsidTr="009968F7">
        <w:trPr>
          <w:trHeight w:val="340"/>
          <w:jc w:val="center"/>
        </w:trPr>
        <w:tc>
          <w:tcPr>
            <w:tcW w:w="6343" w:type="dxa"/>
            <w:vAlign w:val="center"/>
            <w:hideMark/>
          </w:tcPr>
          <w:p w14:paraId="6F1F4868" w14:textId="77777777" w:rsidR="00FE672F" w:rsidRPr="0015468F" w:rsidRDefault="00FE672F" w:rsidP="004637A0">
            <w:pPr>
              <w:spacing w:line="240" w:lineRule="auto"/>
              <w:rPr>
                <w:rFonts w:cs="Times New Roman"/>
                <w:szCs w:val="20"/>
              </w:rPr>
            </w:pPr>
            <w:r w:rsidRPr="0015468F">
              <w:rPr>
                <w:rFonts w:cs="Times New Roman"/>
                <w:sz w:val="22"/>
                <w:szCs w:val="20"/>
              </w:rPr>
              <w:t>Dlhodobý hmotný majetok, na ktorý je zriadené záložné právo</w:t>
            </w:r>
          </w:p>
        </w:tc>
        <w:tc>
          <w:tcPr>
            <w:tcW w:w="2719" w:type="dxa"/>
            <w:vAlign w:val="center"/>
          </w:tcPr>
          <w:p w14:paraId="1E29AD80" w14:textId="77777777" w:rsidR="00FE672F" w:rsidRPr="006A3FFC" w:rsidRDefault="00DD78F1" w:rsidP="004637A0">
            <w:pPr>
              <w:spacing w:line="240" w:lineRule="auto"/>
              <w:jc w:val="center"/>
              <w:rPr>
                <w:rFonts w:cs="Times New Roman"/>
                <w:szCs w:val="20"/>
              </w:rPr>
            </w:pPr>
            <w:r w:rsidRPr="006A3FFC">
              <w:rPr>
                <w:rFonts w:cs="Times New Roman"/>
                <w:sz w:val="22"/>
                <w:szCs w:val="20"/>
              </w:rPr>
              <w:t>7 79</w:t>
            </w:r>
            <w:r w:rsidR="000B2989" w:rsidRPr="006A3FFC">
              <w:rPr>
                <w:rFonts w:cs="Times New Roman"/>
                <w:sz w:val="22"/>
                <w:szCs w:val="20"/>
              </w:rPr>
              <w:t>0 000</w:t>
            </w:r>
          </w:p>
        </w:tc>
      </w:tr>
    </w:tbl>
    <w:p w14:paraId="3C61A3A9" w14:textId="77777777" w:rsidR="00FE672F" w:rsidRPr="00E36C9D" w:rsidRDefault="00FE672F" w:rsidP="00FE672F">
      <w:pPr>
        <w:rPr>
          <w:rFonts w:cs="Times New Roman"/>
          <w:b/>
          <w:szCs w:val="24"/>
        </w:rPr>
      </w:pPr>
    </w:p>
    <w:p w14:paraId="08D04ECF" w14:textId="77777777" w:rsidR="001177A2" w:rsidRPr="00E36C9D" w:rsidRDefault="001177A2" w:rsidP="00FE672F">
      <w:pPr>
        <w:rPr>
          <w:rFonts w:cs="Times New Roman"/>
          <w:szCs w:val="24"/>
        </w:rPr>
      </w:pPr>
      <w:r w:rsidRPr="00E36C9D">
        <w:rPr>
          <w:rFonts w:cs="Times New Roman"/>
          <w:szCs w:val="24"/>
        </w:rPr>
        <w:t>Ťarchy na majetku</w:t>
      </w:r>
      <w:r w:rsidR="008127B2" w:rsidRPr="00E36C9D">
        <w:rPr>
          <w:rFonts w:cs="Times New Roman"/>
          <w:szCs w:val="24"/>
        </w:rPr>
        <w:t xml:space="preserve"> </w:t>
      </w:r>
      <w:r w:rsidRPr="00E36C9D">
        <w:rPr>
          <w:rFonts w:cs="Times New Roman"/>
          <w:szCs w:val="24"/>
        </w:rPr>
        <w:t>:</w:t>
      </w:r>
    </w:p>
    <w:p w14:paraId="3A6C0875" w14:textId="77777777" w:rsidR="001177A2" w:rsidRPr="00E36C9D" w:rsidRDefault="001177A2" w:rsidP="00AA2666">
      <w:pPr>
        <w:pStyle w:val="Odsekzoznamu"/>
        <w:numPr>
          <w:ilvl w:val="0"/>
          <w:numId w:val="40"/>
        </w:numPr>
        <w:ind w:left="426"/>
        <w:rPr>
          <w:rFonts w:cs="Times New Roman"/>
          <w:szCs w:val="24"/>
        </w:rPr>
      </w:pPr>
      <w:r w:rsidRPr="00E36C9D">
        <w:rPr>
          <w:rFonts w:cs="Times New Roman"/>
          <w:szCs w:val="24"/>
        </w:rPr>
        <w:t xml:space="preserve">LV č. 4302, katastrálne územie Spišská Belá – záložné právo v prospech UniCredit Bank Slovakia, </w:t>
      </w:r>
      <w:proofErr w:type="spellStart"/>
      <w:r w:rsidRPr="00E36C9D">
        <w:rPr>
          <w:rFonts w:cs="Times New Roman"/>
          <w:szCs w:val="24"/>
        </w:rPr>
        <w:t>a.s</w:t>
      </w:r>
      <w:proofErr w:type="spellEnd"/>
      <w:r w:rsidRPr="00E36C9D">
        <w:rPr>
          <w:rFonts w:cs="Times New Roman"/>
          <w:szCs w:val="24"/>
        </w:rPr>
        <w:t>.</w:t>
      </w:r>
    </w:p>
    <w:p w14:paraId="0EC076C9" w14:textId="77777777" w:rsidR="00E17890" w:rsidRPr="00E36C9D" w:rsidRDefault="00192E04" w:rsidP="00AA2666">
      <w:pPr>
        <w:pStyle w:val="Odsekzoznamu"/>
        <w:numPr>
          <w:ilvl w:val="0"/>
          <w:numId w:val="40"/>
        </w:numPr>
        <w:ind w:left="426"/>
        <w:rPr>
          <w:rFonts w:cs="Times New Roman"/>
          <w:szCs w:val="24"/>
        </w:rPr>
      </w:pPr>
      <w:r w:rsidRPr="00E36C9D">
        <w:rPr>
          <w:rFonts w:cs="Times New Roman"/>
          <w:szCs w:val="24"/>
        </w:rPr>
        <w:t>organizácia neúčtuje o podielových certifikátoch, konvertibilných dlhop</w:t>
      </w:r>
      <w:r w:rsidR="0018141A" w:rsidRPr="00E36C9D">
        <w:rPr>
          <w:rFonts w:cs="Times New Roman"/>
          <w:szCs w:val="24"/>
        </w:rPr>
        <w:t>i</w:t>
      </w:r>
      <w:r w:rsidRPr="00E36C9D">
        <w:rPr>
          <w:rFonts w:cs="Times New Roman"/>
          <w:szCs w:val="24"/>
        </w:rPr>
        <w:t xml:space="preserve">soch, </w:t>
      </w:r>
      <w:proofErr w:type="spellStart"/>
      <w:r w:rsidRPr="00E36C9D">
        <w:rPr>
          <w:rFonts w:cs="Times New Roman"/>
          <w:szCs w:val="24"/>
        </w:rPr>
        <w:t>warantoch</w:t>
      </w:r>
      <w:proofErr w:type="spellEnd"/>
      <w:r w:rsidRPr="00E36C9D">
        <w:rPr>
          <w:rFonts w:cs="Times New Roman"/>
          <w:szCs w:val="24"/>
        </w:rPr>
        <w:t>, opciách alebo podobných cenných papieroch</w:t>
      </w:r>
      <w:r w:rsidR="004E6193" w:rsidRPr="00E36C9D">
        <w:rPr>
          <w:rFonts w:cs="Times New Roman"/>
          <w:szCs w:val="24"/>
        </w:rPr>
        <w:t xml:space="preserve"> </w:t>
      </w:r>
    </w:p>
    <w:p w14:paraId="0899AC27" w14:textId="77777777" w:rsidR="00E17890" w:rsidRPr="00E36C9D" w:rsidRDefault="00192E04" w:rsidP="00AA2666">
      <w:pPr>
        <w:pStyle w:val="Odsekzoznamu"/>
        <w:numPr>
          <w:ilvl w:val="0"/>
          <w:numId w:val="40"/>
        </w:numPr>
        <w:ind w:left="426"/>
        <w:rPr>
          <w:rFonts w:cs="Times New Roman"/>
          <w:szCs w:val="24"/>
        </w:rPr>
      </w:pPr>
      <w:r w:rsidRPr="00E36C9D">
        <w:rPr>
          <w:rFonts w:cs="Times New Roman"/>
          <w:szCs w:val="24"/>
        </w:rPr>
        <w:t>účtovná jednotka nevykazuje zásoby, na ktoré je zriadené záložné právo a o zásobách, pri ktorých má obmedzené právo s nimi nakladať</w:t>
      </w:r>
    </w:p>
    <w:p w14:paraId="0A6E1150" w14:textId="77777777" w:rsidR="00BB2EB3" w:rsidRPr="00E36C9D" w:rsidRDefault="00BB2EB3" w:rsidP="00874448">
      <w:pPr>
        <w:pStyle w:val="Odsekzoznamu"/>
        <w:ind w:left="0"/>
        <w:rPr>
          <w:rFonts w:cs="Times New Roman"/>
          <w:szCs w:val="24"/>
        </w:rPr>
      </w:pPr>
    </w:p>
    <w:p w14:paraId="3B9AE5EE" w14:textId="77777777" w:rsidR="00B01529" w:rsidRPr="00AC5D14" w:rsidRDefault="00AA2666" w:rsidP="00B01529">
      <w:pPr>
        <w:rPr>
          <w:rFonts w:cs="Times New Roman"/>
          <w:b/>
          <w:bCs/>
          <w:szCs w:val="24"/>
        </w:rPr>
      </w:pPr>
      <w:r w:rsidRPr="00AC5D14">
        <w:rPr>
          <w:rFonts w:cs="Times New Roman"/>
          <w:b/>
          <w:bCs/>
          <w:szCs w:val="24"/>
        </w:rPr>
        <w:t>P</w:t>
      </w:r>
      <w:r w:rsidR="00171CC4" w:rsidRPr="00AC5D14">
        <w:rPr>
          <w:rFonts w:cs="Times New Roman"/>
          <w:b/>
          <w:bCs/>
          <w:szCs w:val="24"/>
        </w:rPr>
        <w:t>oskytnut</w:t>
      </w:r>
      <w:r w:rsidRPr="00AC5D14">
        <w:rPr>
          <w:rFonts w:cs="Times New Roman"/>
          <w:b/>
          <w:bCs/>
          <w:szCs w:val="24"/>
        </w:rPr>
        <w:t>é</w:t>
      </w:r>
      <w:r w:rsidR="00171CC4" w:rsidRPr="00AC5D14">
        <w:rPr>
          <w:rFonts w:cs="Times New Roman"/>
          <w:b/>
          <w:bCs/>
          <w:szCs w:val="24"/>
        </w:rPr>
        <w:t xml:space="preserve"> dlhodob</w:t>
      </w:r>
      <w:r w:rsidRPr="00AC5D14">
        <w:rPr>
          <w:rFonts w:cs="Times New Roman"/>
          <w:b/>
          <w:bCs/>
          <w:szCs w:val="24"/>
        </w:rPr>
        <w:t>é</w:t>
      </w:r>
      <w:r w:rsidR="00171CC4" w:rsidRPr="00AC5D14">
        <w:rPr>
          <w:rFonts w:cs="Times New Roman"/>
          <w:b/>
          <w:bCs/>
          <w:szCs w:val="24"/>
        </w:rPr>
        <w:t xml:space="preserve"> pôžičk</w:t>
      </w:r>
      <w:r w:rsidRPr="00AC5D14">
        <w:rPr>
          <w:rFonts w:cs="Times New Roman"/>
          <w:b/>
          <w:bCs/>
          <w:szCs w:val="24"/>
        </w:rPr>
        <w:t>y</w:t>
      </w:r>
    </w:p>
    <w:p w14:paraId="4073BA52" w14:textId="77777777" w:rsidR="00AA2666" w:rsidRPr="00E36C9D" w:rsidRDefault="00AA2666" w:rsidP="00B01529">
      <w:pPr>
        <w:rPr>
          <w:rFonts w:cs="Times New Roman"/>
          <w:szCs w:val="24"/>
        </w:rPr>
      </w:pPr>
    </w:p>
    <w:tbl>
      <w:tblPr>
        <w:tblW w:w="87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3"/>
        <w:gridCol w:w="1418"/>
        <w:gridCol w:w="1134"/>
        <w:gridCol w:w="1134"/>
        <w:gridCol w:w="1651"/>
        <w:gridCol w:w="1140"/>
      </w:tblGrid>
      <w:tr w:rsidR="00AA2666" w:rsidRPr="0015468F" w14:paraId="6E3F5A1B" w14:textId="77777777" w:rsidTr="00AA2666">
        <w:trPr>
          <w:trHeight w:val="1469"/>
          <w:jc w:val="center"/>
        </w:trPr>
        <w:tc>
          <w:tcPr>
            <w:tcW w:w="2263" w:type="dxa"/>
            <w:vAlign w:val="center"/>
            <w:hideMark/>
          </w:tcPr>
          <w:p w14:paraId="32BFB3FB" w14:textId="77777777" w:rsidR="00AA2666" w:rsidRPr="0015468F" w:rsidRDefault="00AA2666" w:rsidP="00B0152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Dlhodobé pôžičky</w:t>
            </w:r>
          </w:p>
        </w:tc>
        <w:tc>
          <w:tcPr>
            <w:tcW w:w="1418" w:type="dxa"/>
            <w:vAlign w:val="center"/>
            <w:hideMark/>
          </w:tcPr>
          <w:p w14:paraId="7F687600" w14:textId="77777777" w:rsidR="00AA2666" w:rsidRPr="0015468F" w:rsidRDefault="00AA2666" w:rsidP="00B0152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Stav </w:t>
            </w:r>
          </w:p>
          <w:p w14:paraId="6583EBB0" w14:textId="77777777" w:rsidR="00AA2666" w:rsidRPr="0015468F" w:rsidRDefault="00AA2666" w:rsidP="00B0152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na začiatku účtovného obdobia</w:t>
            </w:r>
          </w:p>
        </w:tc>
        <w:tc>
          <w:tcPr>
            <w:tcW w:w="1134" w:type="dxa"/>
            <w:vAlign w:val="center"/>
            <w:hideMark/>
          </w:tcPr>
          <w:p w14:paraId="10F5AB5D" w14:textId="77777777" w:rsidR="00AA2666" w:rsidRPr="0015468F" w:rsidRDefault="00AA2666" w:rsidP="00B0152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Zvýšenie hodnoty</w:t>
            </w:r>
          </w:p>
        </w:tc>
        <w:tc>
          <w:tcPr>
            <w:tcW w:w="1134" w:type="dxa"/>
            <w:vAlign w:val="center"/>
            <w:hideMark/>
          </w:tcPr>
          <w:p w14:paraId="3BBBBBE5" w14:textId="77777777" w:rsidR="00AA2666" w:rsidRPr="0015468F" w:rsidRDefault="00AA2666" w:rsidP="00B0152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Zníženie hodnoty</w:t>
            </w:r>
          </w:p>
        </w:tc>
        <w:tc>
          <w:tcPr>
            <w:tcW w:w="1651" w:type="dxa"/>
            <w:vAlign w:val="center"/>
            <w:hideMark/>
          </w:tcPr>
          <w:p w14:paraId="2C240102" w14:textId="77777777" w:rsidR="00AA2666" w:rsidRPr="0015468F" w:rsidRDefault="00AA2666" w:rsidP="00B0152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Vyradenie pôžičky z účtovníctva v účtovnom období</w:t>
            </w:r>
          </w:p>
        </w:tc>
        <w:tc>
          <w:tcPr>
            <w:tcW w:w="1140" w:type="dxa"/>
            <w:vAlign w:val="center"/>
            <w:hideMark/>
          </w:tcPr>
          <w:p w14:paraId="7C4761C5" w14:textId="77777777" w:rsidR="00AA2666" w:rsidRPr="0015468F" w:rsidRDefault="00AA2666" w:rsidP="00B0152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Stav </w:t>
            </w:r>
          </w:p>
          <w:p w14:paraId="597EBDAC" w14:textId="77777777" w:rsidR="00AA2666" w:rsidRPr="0015468F" w:rsidRDefault="00AA2666" w:rsidP="00B0152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na konci účtovného obdobia</w:t>
            </w:r>
          </w:p>
        </w:tc>
      </w:tr>
      <w:tr w:rsidR="00B01529" w:rsidRPr="0015468F" w14:paraId="265E4336" w14:textId="77777777" w:rsidTr="00AA2666">
        <w:trPr>
          <w:trHeight w:val="360"/>
          <w:jc w:val="center"/>
        </w:trPr>
        <w:tc>
          <w:tcPr>
            <w:tcW w:w="2263" w:type="dxa"/>
            <w:vAlign w:val="center"/>
            <w:hideMark/>
          </w:tcPr>
          <w:p w14:paraId="0F70A9DC" w14:textId="77777777" w:rsidR="00B01529" w:rsidRPr="0015468F" w:rsidRDefault="00B01529" w:rsidP="00B01529">
            <w:pPr>
              <w:spacing w:line="240" w:lineRule="auto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Do splatnosti viac ako päť rokov</w:t>
            </w:r>
          </w:p>
        </w:tc>
        <w:tc>
          <w:tcPr>
            <w:tcW w:w="1418" w:type="dxa"/>
            <w:vAlign w:val="center"/>
            <w:hideMark/>
          </w:tcPr>
          <w:p w14:paraId="70310DB3" w14:textId="77777777" w:rsidR="00B01529" w:rsidRPr="0015468F" w:rsidRDefault="00B01529" w:rsidP="00B01529">
            <w:pPr>
              <w:spacing w:line="240" w:lineRule="auto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 </w:t>
            </w:r>
          </w:p>
        </w:tc>
        <w:tc>
          <w:tcPr>
            <w:tcW w:w="1134" w:type="dxa"/>
            <w:vAlign w:val="center"/>
            <w:hideMark/>
          </w:tcPr>
          <w:p w14:paraId="24E76F62" w14:textId="77777777" w:rsidR="00B01529" w:rsidRPr="0015468F" w:rsidRDefault="00B01529" w:rsidP="00B01529">
            <w:pPr>
              <w:spacing w:line="240" w:lineRule="auto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 </w:t>
            </w:r>
          </w:p>
        </w:tc>
        <w:tc>
          <w:tcPr>
            <w:tcW w:w="1134" w:type="dxa"/>
            <w:vAlign w:val="center"/>
            <w:hideMark/>
          </w:tcPr>
          <w:p w14:paraId="5DA8D70B" w14:textId="77777777" w:rsidR="00B01529" w:rsidRPr="0015468F" w:rsidRDefault="00B01529" w:rsidP="00B01529">
            <w:pPr>
              <w:spacing w:line="240" w:lineRule="auto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 </w:t>
            </w:r>
          </w:p>
        </w:tc>
        <w:tc>
          <w:tcPr>
            <w:tcW w:w="1651" w:type="dxa"/>
            <w:vAlign w:val="center"/>
            <w:hideMark/>
          </w:tcPr>
          <w:p w14:paraId="314EB609" w14:textId="77777777" w:rsidR="00B01529" w:rsidRPr="0015468F" w:rsidRDefault="00B01529" w:rsidP="00B01529">
            <w:pPr>
              <w:spacing w:line="240" w:lineRule="auto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 </w:t>
            </w:r>
          </w:p>
        </w:tc>
        <w:tc>
          <w:tcPr>
            <w:tcW w:w="1140" w:type="dxa"/>
            <w:vAlign w:val="center"/>
            <w:hideMark/>
          </w:tcPr>
          <w:p w14:paraId="33AA4678" w14:textId="77777777" w:rsidR="00B01529" w:rsidRPr="0015468F" w:rsidRDefault="00B01529" w:rsidP="00B01529">
            <w:pPr>
              <w:spacing w:line="240" w:lineRule="auto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 </w:t>
            </w:r>
          </w:p>
        </w:tc>
      </w:tr>
      <w:tr w:rsidR="00B01529" w:rsidRPr="0015468F" w14:paraId="33CBEFBE" w14:textId="77777777" w:rsidTr="00AA2666">
        <w:trPr>
          <w:trHeight w:val="675"/>
          <w:jc w:val="center"/>
        </w:trPr>
        <w:tc>
          <w:tcPr>
            <w:tcW w:w="2263" w:type="dxa"/>
            <w:vAlign w:val="center"/>
            <w:hideMark/>
          </w:tcPr>
          <w:p w14:paraId="09452B63" w14:textId="77777777" w:rsidR="00B01529" w:rsidRPr="0015468F" w:rsidRDefault="00B01529" w:rsidP="00B01529">
            <w:pPr>
              <w:spacing w:line="240" w:lineRule="auto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 xml:space="preserve">Do splatnosti viac ako tri roky a najviac päť rokov vrátane </w:t>
            </w:r>
          </w:p>
        </w:tc>
        <w:tc>
          <w:tcPr>
            <w:tcW w:w="1418" w:type="dxa"/>
            <w:vAlign w:val="center"/>
            <w:hideMark/>
          </w:tcPr>
          <w:p w14:paraId="3D9E345B" w14:textId="77777777" w:rsidR="00B01529" w:rsidRPr="0015468F" w:rsidRDefault="00B01529" w:rsidP="00B01529">
            <w:pPr>
              <w:spacing w:line="240" w:lineRule="auto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 </w:t>
            </w:r>
          </w:p>
        </w:tc>
        <w:tc>
          <w:tcPr>
            <w:tcW w:w="1134" w:type="dxa"/>
            <w:vAlign w:val="center"/>
            <w:hideMark/>
          </w:tcPr>
          <w:p w14:paraId="794B5428" w14:textId="4B58A6F1" w:rsidR="00AC5D14" w:rsidRPr="00AC5D14" w:rsidRDefault="00B01529" w:rsidP="00B01529">
            <w:pPr>
              <w:spacing w:line="240" w:lineRule="auto"/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</w:pPr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 </w:t>
            </w:r>
          </w:p>
        </w:tc>
        <w:tc>
          <w:tcPr>
            <w:tcW w:w="1134" w:type="dxa"/>
            <w:vAlign w:val="center"/>
            <w:hideMark/>
          </w:tcPr>
          <w:p w14:paraId="59E87F36" w14:textId="77777777" w:rsidR="00B01529" w:rsidRPr="0015468F" w:rsidRDefault="00B01529" w:rsidP="00B01529">
            <w:pPr>
              <w:spacing w:line="240" w:lineRule="auto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 </w:t>
            </w:r>
          </w:p>
        </w:tc>
        <w:tc>
          <w:tcPr>
            <w:tcW w:w="1651" w:type="dxa"/>
            <w:vAlign w:val="center"/>
            <w:hideMark/>
          </w:tcPr>
          <w:p w14:paraId="47651E0C" w14:textId="77777777" w:rsidR="00B01529" w:rsidRPr="0015468F" w:rsidRDefault="00B01529" w:rsidP="00B01529">
            <w:pPr>
              <w:spacing w:line="240" w:lineRule="auto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 </w:t>
            </w:r>
          </w:p>
        </w:tc>
        <w:tc>
          <w:tcPr>
            <w:tcW w:w="1140" w:type="dxa"/>
            <w:vAlign w:val="center"/>
            <w:hideMark/>
          </w:tcPr>
          <w:p w14:paraId="0D3E8DA0" w14:textId="230950B5" w:rsidR="00B01529" w:rsidRPr="0015468F" w:rsidRDefault="00B01529" w:rsidP="00B01529">
            <w:pPr>
              <w:spacing w:line="240" w:lineRule="auto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 </w:t>
            </w:r>
          </w:p>
        </w:tc>
      </w:tr>
      <w:tr w:rsidR="005139D2" w:rsidRPr="0015468F" w14:paraId="440542D8" w14:textId="77777777" w:rsidTr="003852B9">
        <w:trPr>
          <w:trHeight w:val="675"/>
          <w:jc w:val="center"/>
        </w:trPr>
        <w:tc>
          <w:tcPr>
            <w:tcW w:w="2263" w:type="dxa"/>
            <w:vAlign w:val="center"/>
            <w:hideMark/>
          </w:tcPr>
          <w:p w14:paraId="31B923D7" w14:textId="77777777" w:rsidR="005139D2" w:rsidRPr="0015468F" w:rsidRDefault="005139D2" w:rsidP="005139D2">
            <w:pPr>
              <w:spacing w:line="240" w:lineRule="auto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Do splatnosti viac ako jeden rok a najviac tri roky vrátane</w:t>
            </w:r>
          </w:p>
        </w:tc>
        <w:tc>
          <w:tcPr>
            <w:tcW w:w="1418" w:type="dxa"/>
            <w:vAlign w:val="center"/>
          </w:tcPr>
          <w:p w14:paraId="26A0C473" w14:textId="3AA2813B" w:rsidR="005139D2" w:rsidRPr="0015468F" w:rsidRDefault="005139D2" w:rsidP="005139D2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  <w:r>
              <w:rPr>
                <w:color w:val="000000"/>
                <w:sz w:val="22"/>
              </w:rPr>
              <w:t>7 600,00</w:t>
            </w:r>
          </w:p>
        </w:tc>
        <w:tc>
          <w:tcPr>
            <w:tcW w:w="1134" w:type="dxa"/>
            <w:vAlign w:val="center"/>
          </w:tcPr>
          <w:p w14:paraId="009D455A" w14:textId="074480CA" w:rsidR="005139D2" w:rsidRPr="0015468F" w:rsidRDefault="005139D2" w:rsidP="005139D2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  <w:r>
              <w:rPr>
                <w:color w:val="000000"/>
                <w:sz w:val="22"/>
              </w:rPr>
              <w:t> </w:t>
            </w:r>
          </w:p>
        </w:tc>
        <w:tc>
          <w:tcPr>
            <w:tcW w:w="1134" w:type="dxa"/>
            <w:vAlign w:val="center"/>
          </w:tcPr>
          <w:p w14:paraId="2C7A2B72" w14:textId="22697B84" w:rsidR="005139D2" w:rsidRPr="0015468F" w:rsidRDefault="005139D2" w:rsidP="005139D2">
            <w:pPr>
              <w:spacing w:line="240" w:lineRule="auto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  <w:r>
              <w:rPr>
                <w:color w:val="000000"/>
                <w:sz w:val="22"/>
              </w:rPr>
              <w:t>7 600,00</w:t>
            </w:r>
          </w:p>
        </w:tc>
        <w:tc>
          <w:tcPr>
            <w:tcW w:w="1651" w:type="dxa"/>
            <w:vAlign w:val="center"/>
          </w:tcPr>
          <w:p w14:paraId="65E16C29" w14:textId="7733316D" w:rsidR="005139D2" w:rsidRPr="0015468F" w:rsidRDefault="005139D2" w:rsidP="005139D2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  <w:r>
              <w:rPr>
                <w:color w:val="000000"/>
                <w:sz w:val="22"/>
              </w:rPr>
              <w:t> </w:t>
            </w:r>
          </w:p>
        </w:tc>
        <w:tc>
          <w:tcPr>
            <w:tcW w:w="1140" w:type="dxa"/>
            <w:vAlign w:val="center"/>
          </w:tcPr>
          <w:p w14:paraId="13FF4BA2" w14:textId="3CE4B16E" w:rsidR="005139D2" w:rsidRPr="0015468F" w:rsidRDefault="005139D2" w:rsidP="005139D2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  <w:r>
              <w:rPr>
                <w:color w:val="000000"/>
                <w:sz w:val="22"/>
              </w:rPr>
              <w:t>0,00</w:t>
            </w:r>
          </w:p>
        </w:tc>
      </w:tr>
      <w:tr w:rsidR="005139D2" w:rsidRPr="0015468F" w14:paraId="65D59687" w14:textId="77777777" w:rsidTr="00660E36">
        <w:trPr>
          <w:trHeight w:val="675"/>
          <w:jc w:val="center"/>
        </w:trPr>
        <w:tc>
          <w:tcPr>
            <w:tcW w:w="2263" w:type="dxa"/>
            <w:vAlign w:val="center"/>
            <w:hideMark/>
          </w:tcPr>
          <w:p w14:paraId="18E22CC4" w14:textId="77777777" w:rsidR="005139D2" w:rsidRPr="0015468F" w:rsidRDefault="005139D2" w:rsidP="005139D2">
            <w:pPr>
              <w:spacing w:line="240" w:lineRule="auto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Do splatnosti do jedného roka vrátane</w:t>
            </w:r>
          </w:p>
        </w:tc>
        <w:tc>
          <w:tcPr>
            <w:tcW w:w="1418" w:type="dxa"/>
            <w:vAlign w:val="center"/>
            <w:hideMark/>
          </w:tcPr>
          <w:p w14:paraId="37DC1BF1" w14:textId="03C4A5A0" w:rsidR="005139D2" w:rsidRPr="0015468F" w:rsidRDefault="005139D2" w:rsidP="005139D2">
            <w:pPr>
              <w:spacing w:line="240" w:lineRule="auto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  <w:r>
              <w:rPr>
                <w:color w:val="000000"/>
                <w:sz w:val="22"/>
              </w:rPr>
              <w:t> </w:t>
            </w:r>
          </w:p>
        </w:tc>
        <w:tc>
          <w:tcPr>
            <w:tcW w:w="1134" w:type="dxa"/>
            <w:vAlign w:val="center"/>
          </w:tcPr>
          <w:p w14:paraId="1228C3FF" w14:textId="2A12AFFC" w:rsidR="005139D2" w:rsidRPr="0015468F" w:rsidRDefault="005139D2" w:rsidP="005139D2">
            <w:pPr>
              <w:spacing w:line="240" w:lineRule="auto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  <w:r>
              <w:rPr>
                <w:color w:val="000000"/>
                <w:sz w:val="22"/>
              </w:rPr>
              <w:t> </w:t>
            </w:r>
          </w:p>
        </w:tc>
        <w:tc>
          <w:tcPr>
            <w:tcW w:w="1134" w:type="dxa"/>
            <w:vAlign w:val="center"/>
          </w:tcPr>
          <w:p w14:paraId="40F3C023" w14:textId="6440BC6B" w:rsidR="005139D2" w:rsidRPr="0015468F" w:rsidRDefault="005139D2" w:rsidP="005139D2">
            <w:pPr>
              <w:spacing w:line="240" w:lineRule="auto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  <w:r>
              <w:rPr>
                <w:color w:val="000000"/>
                <w:sz w:val="22"/>
              </w:rPr>
              <w:t> </w:t>
            </w:r>
          </w:p>
        </w:tc>
        <w:tc>
          <w:tcPr>
            <w:tcW w:w="1651" w:type="dxa"/>
            <w:vAlign w:val="center"/>
            <w:hideMark/>
          </w:tcPr>
          <w:p w14:paraId="621EE8E3" w14:textId="095AEE09" w:rsidR="005139D2" w:rsidRPr="0015468F" w:rsidRDefault="005139D2" w:rsidP="005139D2">
            <w:pPr>
              <w:spacing w:line="240" w:lineRule="auto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  <w:r>
              <w:rPr>
                <w:color w:val="000000"/>
                <w:sz w:val="22"/>
              </w:rPr>
              <w:t> </w:t>
            </w:r>
          </w:p>
        </w:tc>
        <w:tc>
          <w:tcPr>
            <w:tcW w:w="1140" w:type="dxa"/>
            <w:vAlign w:val="center"/>
            <w:hideMark/>
          </w:tcPr>
          <w:p w14:paraId="56D93510" w14:textId="1151C91F" w:rsidR="005139D2" w:rsidRPr="0015468F" w:rsidRDefault="005139D2" w:rsidP="005139D2">
            <w:pPr>
              <w:spacing w:line="240" w:lineRule="auto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  <w:r>
              <w:rPr>
                <w:color w:val="000000"/>
                <w:sz w:val="22"/>
              </w:rPr>
              <w:t> </w:t>
            </w:r>
          </w:p>
        </w:tc>
      </w:tr>
      <w:tr w:rsidR="005139D2" w:rsidRPr="0015468F" w14:paraId="478881A7" w14:textId="77777777" w:rsidTr="003852B9">
        <w:trPr>
          <w:trHeight w:val="345"/>
          <w:jc w:val="center"/>
        </w:trPr>
        <w:tc>
          <w:tcPr>
            <w:tcW w:w="2263" w:type="dxa"/>
            <w:vAlign w:val="center"/>
            <w:hideMark/>
          </w:tcPr>
          <w:p w14:paraId="4DFCB293" w14:textId="77777777" w:rsidR="005139D2" w:rsidRPr="0015468F" w:rsidRDefault="005139D2" w:rsidP="005139D2">
            <w:pPr>
              <w:spacing w:line="240" w:lineRule="auto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  <w:r w:rsidRPr="0015468F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Dlhodobé pôžičky spolu</w:t>
            </w:r>
          </w:p>
        </w:tc>
        <w:tc>
          <w:tcPr>
            <w:tcW w:w="1418" w:type="dxa"/>
            <w:vAlign w:val="center"/>
          </w:tcPr>
          <w:p w14:paraId="725BA311" w14:textId="774CBFDF" w:rsidR="005139D2" w:rsidRPr="0015468F" w:rsidRDefault="005139D2" w:rsidP="005139D2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2"/>
              </w:rPr>
              <w:t>7 600,00</w:t>
            </w:r>
          </w:p>
        </w:tc>
        <w:tc>
          <w:tcPr>
            <w:tcW w:w="1134" w:type="dxa"/>
            <w:vAlign w:val="center"/>
          </w:tcPr>
          <w:p w14:paraId="408BB212" w14:textId="1B6FA3C3" w:rsidR="005139D2" w:rsidRPr="0015468F" w:rsidRDefault="005139D2" w:rsidP="005139D2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14:paraId="4A3B2FC9" w14:textId="6C69BE50" w:rsidR="005139D2" w:rsidRPr="0015468F" w:rsidRDefault="005139D2" w:rsidP="005139D2">
            <w:pPr>
              <w:spacing w:line="240" w:lineRule="auto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2"/>
              </w:rPr>
              <w:t>7 600,00</w:t>
            </w:r>
          </w:p>
        </w:tc>
        <w:tc>
          <w:tcPr>
            <w:tcW w:w="1651" w:type="dxa"/>
            <w:vAlign w:val="center"/>
          </w:tcPr>
          <w:p w14:paraId="5BA5044A" w14:textId="3D27E3C1" w:rsidR="005139D2" w:rsidRPr="0015468F" w:rsidRDefault="005139D2" w:rsidP="005139D2">
            <w:pPr>
              <w:spacing w:line="240" w:lineRule="auto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2"/>
              </w:rPr>
              <w:t> </w:t>
            </w:r>
          </w:p>
        </w:tc>
        <w:tc>
          <w:tcPr>
            <w:tcW w:w="1140" w:type="dxa"/>
            <w:vAlign w:val="center"/>
          </w:tcPr>
          <w:p w14:paraId="64A275A7" w14:textId="7EF1C06A" w:rsidR="005139D2" w:rsidRPr="0015468F" w:rsidRDefault="005139D2" w:rsidP="005139D2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2"/>
              </w:rPr>
              <w:t>0,00</w:t>
            </w:r>
          </w:p>
        </w:tc>
      </w:tr>
    </w:tbl>
    <w:p w14:paraId="5AE2B26B" w14:textId="77777777" w:rsidR="00DD48D6" w:rsidRPr="00E36C9D" w:rsidRDefault="00DD48D6" w:rsidP="00B01529">
      <w:pPr>
        <w:rPr>
          <w:rFonts w:cs="Times New Roman"/>
          <w:szCs w:val="24"/>
        </w:rPr>
      </w:pPr>
    </w:p>
    <w:p w14:paraId="45E3890A" w14:textId="77777777" w:rsidR="00DC6B88" w:rsidRPr="00E36C9D" w:rsidRDefault="00DC6B88" w:rsidP="00DC6B88">
      <w:pPr>
        <w:rPr>
          <w:rFonts w:cs="Times New Roman"/>
          <w:szCs w:val="24"/>
        </w:rPr>
      </w:pPr>
      <w:r w:rsidRPr="008310C9">
        <w:rPr>
          <w:rFonts w:cs="Times New Roman"/>
          <w:b/>
          <w:szCs w:val="24"/>
        </w:rPr>
        <w:t>Krátkodobý finančný majetok</w:t>
      </w:r>
    </w:p>
    <w:tbl>
      <w:tblPr>
        <w:tblW w:w="9077" w:type="dxa"/>
        <w:tblInd w:w="-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7"/>
        <w:gridCol w:w="1701"/>
        <w:gridCol w:w="2409"/>
      </w:tblGrid>
      <w:tr w:rsidR="00DC6B88" w:rsidRPr="00DC6B88" w14:paraId="79AE3033" w14:textId="77777777" w:rsidTr="00DC6B88">
        <w:trPr>
          <w:trHeight w:val="761"/>
        </w:trPr>
        <w:tc>
          <w:tcPr>
            <w:tcW w:w="4967" w:type="dxa"/>
            <w:vAlign w:val="bottom"/>
            <w:hideMark/>
          </w:tcPr>
          <w:p w14:paraId="450D1A20" w14:textId="77777777" w:rsidR="00DC6B88" w:rsidRPr="00AC5D14" w:rsidRDefault="00DC6B88" w:rsidP="00441B36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  <w:r w:rsidRPr="00AC5D14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Názov položky</w:t>
            </w:r>
          </w:p>
        </w:tc>
        <w:tc>
          <w:tcPr>
            <w:tcW w:w="1701" w:type="dxa"/>
            <w:vAlign w:val="bottom"/>
            <w:hideMark/>
          </w:tcPr>
          <w:p w14:paraId="22B02122" w14:textId="77777777" w:rsidR="00DC6B88" w:rsidRPr="00AC5D14" w:rsidRDefault="00DC6B88" w:rsidP="00441B36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  <w:r w:rsidRPr="00AC5D14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Bežné účtovné obdobie</w:t>
            </w:r>
          </w:p>
        </w:tc>
        <w:tc>
          <w:tcPr>
            <w:tcW w:w="2409" w:type="dxa"/>
            <w:vAlign w:val="bottom"/>
            <w:hideMark/>
          </w:tcPr>
          <w:p w14:paraId="59F3D138" w14:textId="77777777" w:rsidR="00DC6B88" w:rsidRPr="00AC5D14" w:rsidRDefault="00DC6B88" w:rsidP="00441B36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  <w:r w:rsidRPr="00AC5D14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Bezprostredne predchádzajúce účtovné obdobie</w:t>
            </w:r>
          </w:p>
        </w:tc>
      </w:tr>
      <w:tr w:rsidR="005139D2" w:rsidRPr="00DC6B88" w14:paraId="1AA440AF" w14:textId="77777777" w:rsidTr="009F7A36">
        <w:trPr>
          <w:trHeight w:val="360"/>
        </w:trPr>
        <w:tc>
          <w:tcPr>
            <w:tcW w:w="4967" w:type="dxa"/>
            <w:vAlign w:val="bottom"/>
            <w:hideMark/>
          </w:tcPr>
          <w:p w14:paraId="2A7C1315" w14:textId="77777777" w:rsidR="005139D2" w:rsidRPr="00DC6B88" w:rsidRDefault="005139D2" w:rsidP="005139D2">
            <w:pPr>
              <w:spacing w:line="240" w:lineRule="auto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  <w:r w:rsidRPr="00DC6B88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Pokladnica, ceniny</w:t>
            </w:r>
          </w:p>
        </w:tc>
        <w:tc>
          <w:tcPr>
            <w:tcW w:w="1701" w:type="dxa"/>
            <w:vAlign w:val="bottom"/>
            <w:hideMark/>
          </w:tcPr>
          <w:p w14:paraId="74F4DE86" w14:textId="7590F5AC" w:rsidR="005139D2" w:rsidRPr="008310C9" w:rsidRDefault="005139D2" w:rsidP="005139D2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  <w:r>
              <w:rPr>
                <w:color w:val="000000"/>
                <w:sz w:val="22"/>
              </w:rPr>
              <w:t>92</w:t>
            </w:r>
          </w:p>
        </w:tc>
        <w:tc>
          <w:tcPr>
            <w:tcW w:w="2409" w:type="dxa"/>
            <w:vAlign w:val="bottom"/>
            <w:hideMark/>
          </w:tcPr>
          <w:p w14:paraId="7109A8F9" w14:textId="0E7DE063" w:rsidR="005139D2" w:rsidRPr="008310C9" w:rsidRDefault="005139D2" w:rsidP="005139D2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  <w:r>
              <w:rPr>
                <w:color w:val="000000"/>
                <w:sz w:val="22"/>
              </w:rPr>
              <w:t>336</w:t>
            </w:r>
          </w:p>
        </w:tc>
      </w:tr>
      <w:tr w:rsidR="005139D2" w:rsidRPr="00DC6B88" w14:paraId="7C0BC9CB" w14:textId="77777777" w:rsidTr="009F7A36">
        <w:trPr>
          <w:trHeight w:val="338"/>
        </w:trPr>
        <w:tc>
          <w:tcPr>
            <w:tcW w:w="4967" w:type="dxa"/>
            <w:vAlign w:val="bottom"/>
            <w:hideMark/>
          </w:tcPr>
          <w:p w14:paraId="2A524687" w14:textId="77777777" w:rsidR="005139D2" w:rsidRPr="00DC6B88" w:rsidRDefault="005139D2" w:rsidP="005139D2">
            <w:pPr>
              <w:spacing w:line="240" w:lineRule="auto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  <w:r w:rsidRPr="00DC6B88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Bežné účty v banke alebo v pobočke zahraničnej banky</w:t>
            </w:r>
          </w:p>
        </w:tc>
        <w:tc>
          <w:tcPr>
            <w:tcW w:w="1701" w:type="dxa"/>
            <w:vAlign w:val="bottom"/>
            <w:hideMark/>
          </w:tcPr>
          <w:p w14:paraId="3168716D" w14:textId="5638F4CB" w:rsidR="005139D2" w:rsidRPr="008310C9" w:rsidRDefault="005139D2" w:rsidP="005139D2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2409" w:type="dxa"/>
            <w:vAlign w:val="bottom"/>
            <w:hideMark/>
          </w:tcPr>
          <w:p w14:paraId="0ED427E9" w14:textId="7C5B46AE" w:rsidR="005139D2" w:rsidRPr="008310C9" w:rsidRDefault="005139D2" w:rsidP="005139D2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</w:tr>
      <w:tr w:rsidR="005139D2" w:rsidRPr="00DC6B88" w14:paraId="692FD629" w14:textId="77777777" w:rsidTr="009F7A36">
        <w:trPr>
          <w:trHeight w:val="675"/>
        </w:trPr>
        <w:tc>
          <w:tcPr>
            <w:tcW w:w="4967" w:type="dxa"/>
            <w:vAlign w:val="bottom"/>
            <w:hideMark/>
          </w:tcPr>
          <w:p w14:paraId="6B495AC4" w14:textId="77777777" w:rsidR="005139D2" w:rsidRPr="00DC6B88" w:rsidRDefault="005139D2" w:rsidP="005139D2">
            <w:pPr>
              <w:spacing w:line="240" w:lineRule="auto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  <w:r w:rsidRPr="00DC6B88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Vkladové účty v banke alebo v pobočke zahraničnej banky termínované</w:t>
            </w:r>
          </w:p>
        </w:tc>
        <w:tc>
          <w:tcPr>
            <w:tcW w:w="1701" w:type="dxa"/>
            <w:vAlign w:val="bottom"/>
            <w:hideMark/>
          </w:tcPr>
          <w:p w14:paraId="782C124D" w14:textId="31650C1F" w:rsidR="005139D2" w:rsidRPr="008310C9" w:rsidRDefault="005139D2" w:rsidP="005139D2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2409" w:type="dxa"/>
            <w:vAlign w:val="bottom"/>
            <w:hideMark/>
          </w:tcPr>
          <w:p w14:paraId="4DC712FA" w14:textId="06A9438D" w:rsidR="005139D2" w:rsidRPr="008310C9" w:rsidRDefault="005139D2" w:rsidP="005139D2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</w:tr>
      <w:tr w:rsidR="005139D2" w:rsidRPr="00DC6B88" w14:paraId="35503767" w14:textId="77777777" w:rsidTr="009F7A36">
        <w:trPr>
          <w:trHeight w:val="345"/>
        </w:trPr>
        <w:tc>
          <w:tcPr>
            <w:tcW w:w="4967" w:type="dxa"/>
            <w:vAlign w:val="bottom"/>
            <w:hideMark/>
          </w:tcPr>
          <w:p w14:paraId="6B37DED3" w14:textId="77777777" w:rsidR="005139D2" w:rsidRPr="00DC6B88" w:rsidRDefault="005139D2" w:rsidP="005139D2">
            <w:pPr>
              <w:spacing w:line="240" w:lineRule="auto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  <w:r w:rsidRPr="00DC6B88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Peniaze na ceste</w:t>
            </w:r>
          </w:p>
        </w:tc>
        <w:tc>
          <w:tcPr>
            <w:tcW w:w="1701" w:type="dxa"/>
            <w:vAlign w:val="bottom"/>
            <w:hideMark/>
          </w:tcPr>
          <w:p w14:paraId="596C2F20" w14:textId="5E503370" w:rsidR="005139D2" w:rsidRPr="008310C9" w:rsidRDefault="005139D2" w:rsidP="005139D2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2409" w:type="dxa"/>
            <w:vAlign w:val="bottom"/>
            <w:hideMark/>
          </w:tcPr>
          <w:p w14:paraId="2658BCD0" w14:textId="2907320E" w:rsidR="005139D2" w:rsidRPr="008310C9" w:rsidRDefault="005139D2" w:rsidP="005139D2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</w:tr>
      <w:tr w:rsidR="005139D2" w:rsidRPr="00DC6B88" w14:paraId="040347C0" w14:textId="77777777" w:rsidTr="009F7A36">
        <w:trPr>
          <w:trHeight w:val="345"/>
        </w:trPr>
        <w:tc>
          <w:tcPr>
            <w:tcW w:w="4967" w:type="dxa"/>
            <w:vAlign w:val="bottom"/>
            <w:hideMark/>
          </w:tcPr>
          <w:p w14:paraId="616A3AF7" w14:textId="77777777" w:rsidR="005139D2" w:rsidRPr="00DC6B88" w:rsidRDefault="005139D2" w:rsidP="005139D2">
            <w:pPr>
              <w:spacing w:line="240" w:lineRule="auto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  <w:r w:rsidRPr="00DC6B88">
              <w:rPr>
                <w:rFonts w:eastAsia="Times New Roman" w:cs="Times New Roman"/>
                <w:color w:val="000000"/>
                <w:sz w:val="22"/>
                <w:szCs w:val="20"/>
                <w:lang w:eastAsia="sk-SK"/>
              </w:rPr>
              <w:t>Spolu</w:t>
            </w:r>
          </w:p>
        </w:tc>
        <w:tc>
          <w:tcPr>
            <w:tcW w:w="1701" w:type="dxa"/>
            <w:vAlign w:val="bottom"/>
            <w:hideMark/>
          </w:tcPr>
          <w:p w14:paraId="4364F9AF" w14:textId="2ADD8E3A" w:rsidR="005139D2" w:rsidRPr="008310C9" w:rsidRDefault="005139D2" w:rsidP="005139D2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2"/>
              </w:rPr>
              <w:t>92</w:t>
            </w:r>
          </w:p>
        </w:tc>
        <w:tc>
          <w:tcPr>
            <w:tcW w:w="2409" w:type="dxa"/>
            <w:vAlign w:val="bottom"/>
            <w:hideMark/>
          </w:tcPr>
          <w:p w14:paraId="13CB9441" w14:textId="7B992796" w:rsidR="005139D2" w:rsidRPr="0030110D" w:rsidRDefault="005139D2" w:rsidP="005139D2">
            <w:pPr>
              <w:spacing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2"/>
              </w:rPr>
              <w:t>336</w:t>
            </w:r>
          </w:p>
        </w:tc>
      </w:tr>
    </w:tbl>
    <w:p w14:paraId="0CE444D4" w14:textId="77777777" w:rsidR="00DC6B88" w:rsidRPr="00E36C9D" w:rsidRDefault="00DC6B88" w:rsidP="00DC6B88">
      <w:pPr>
        <w:rPr>
          <w:rFonts w:cs="Times New Roman"/>
          <w:szCs w:val="24"/>
        </w:rPr>
      </w:pPr>
    </w:p>
    <w:p w14:paraId="2C3135B6" w14:textId="77777777" w:rsidR="00DC6B88" w:rsidRPr="00E36C9D" w:rsidRDefault="00DC6B88" w:rsidP="00DC6B88">
      <w:pPr>
        <w:pStyle w:val="Odsekzoznamu"/>
        <w:numPr>
          <w:ilvl w:val="0"/>
          <w:numId w:val="3"/>
        </w:numPr>
        <w:ind w:left="426"/>
        <w:rPr>
          <w:rFonts w:cs="Times New Roman"/>
          <w:szCs w:val="24"/>
        </w:rPr>
      </w:pPr>
      <w:r w:rsidRPr="00E36C9D">
        <w:rPr>
          <w:rFonts w:cs="Times New Roman"/>
          <w:szCs w:val="24"/>
        </w:rPr>
        <w:lastRenderedPageBreak/>
        <w:t>ocenenie krátkodobého finančného majetku ku dňu, ku ktorému sa zostavuje účtovná závierka je reálnou hodnotou</w:t>
      </w:r>
    </w:p>
    <w:p w14:paraId="76E63F89" w14:textId="77777777" w:rsidR="00DC6B88" w:rsidRPr="00E36C9D" w:rsidRDefault="00DC6B88" w:rsidP="00DC6B88">
      <w:pPr>
        <w:pStyle w:val="Odsekzoznamu"/>
        <w:numPr>
          <w:ilvl w:val="0"/>
          <w:numId w:val="3"/>
        </w:numPr>
        <w:ind w:left="426"/>
        <w:rPr>
          <w:rFonts w:cs="Times New Roman"/>
          <w:szCs w:val="24"/>
        </w:rPr>
      </w:pPr>
      <w:r w:rsidRPr="00E36C9D">
        <w:rPr>
          <w:rFonts w:cs="Times New Roman"/>
          <w:szCs w:val="24"/>
        </w:rPr>
        <w:t>organizácia neúčtovala o opravných položkách ku krátkodobému finančnému majetku za</w:t>
      </w:r>
      <w:r w:rsidR="008310C9">
        <w:rPr>
          <w:rFonts w:cs="Times New Roman"/>
          <w:szCs w:val="24"/>
        </w:rPr>
        <w:t> </w:t>
      </w:r>
      <w:r w:rsidRPr="00E36C9D">
        <w:rPr>
          <w:rFonts w:cs="Times New Roman"/>
          <w:szCs w:val="24"/>
        </w:rPr>
        <w:t>účtovné obdobie</w:t>
      </w:r>
    </w:p>
    <w:p w14:paraId="7A20625A" w14:textId="77777777" w:rsidR="00DC6B88" w:rsidRPr="00E36C9D" w:rsidRDefault="00DC6B88" w:rsidP="00DC6B88">
      <w:pPr>
        <w:pStyle w:val="Odsekzoznamu"/>
        <w:numPr>
          <w:ilvl w:val="0"/>
          <w:numId w:val="3"/>
        </w:numPr>
        <w:ind w:left="426"/>
        <w:rPr>
          <w:rFonts w:cs="Times New Roman"/>
          <w:szCs w:val="24"/>
        </w:rPr>
      </w:pPr>
      <w:r w:rsidRPr="00E36C9D">
        <w:rPr>
          <w:rFonts w:cs="Times New Roman"/>
          <w:szCs w:val="24"/>
        </w:rPr>
        <w:t>organizácia neeviduje krátkodobý finančný majetok, na ktorý bolo zriadené záložné právo</w:t>
      </w:r>
    </w:p>
    <w:p w14:paraId="476A1300" w14:textId="77777777" w:rsidR="00DC6B88" w:rsidRPr="00E36C9D" w:rsidRDefault="00DC6B88" w:rsidP="00DC6B88">
      <w:pPr>
        <w:pStyle w:val="Odsekzoznamu"/>
        <w:numPr>
          <w:ilvl w:val="0"/>
          <w:numId w:val="3"/>
        </w:numPr>
        <w:ind w:left="426"/>
        <w:rPr>
          <w:rFonts w:cs="Times New Roman"/>
          <w:szCs w:val="24"/>
        </w:rPr>
      </w:pPr>
      <w:r w:rsidRPr="00E36C9D">
        <w:rPr>
          <w:rFonts w:cs="Times New Roman"/>
          <w:szCs w:val="24"/>
        </w:rPr>
        <w:t>účtovná jednotka neúčtuje o vlastných akciách</w:t>
      </w:r>
    </w:p>
    <w:p w14:paraId="4B67CE07" w14:textId="77777777" w:rsidR="008310C9" w:rsidRDefault="008310C9" w:rsidP="00B01529">
      <w:pPr>
        <w:rPr>
          <w:rFonts w:cs="Times New Roman"/>
          <w:b/>
          <w:bCs/>
          <w:szCs w:val="24"/>
        </w:rPr>
      </w:pPr>
    </w:p>
    <w:p w14:paraId="6857B304" w14:textId="77777777" w:rsidR="00B01529" w:rsidRPr="00181E6D" w:rsidRDefault="008333F3" w:rsidP="00B01529">
      <w:pPr>
        <w:rPr>
          <w:rFonts w:cs="Times New Roman"/>
          <w:b/>
          <w:bCs/>
          <w:szCs w:val="24"/>
        </w:rPr>
      </w:pPr>
      <w:r w:rsidRPr="00181E6D">
        <w:rPr>
          <w:rFonts w:cs="Times New Roman"/>
          <w:b/>
          <w:bCs/>
          <w:szCs w:val="24"/>
        </w:rPr>
        <w:t>O</w:t>
      </w:r>
      <w:r w:rsidR="00171CC4" w:rsidRPr="00181E6D">
        <w:rPr>
          <w:rFonts w:cs="Times New Roman"/>
          <w:b/>
          <w:bCs/>
          <w:szCs w:val="24"/>
        </w:rPr>
        <w:t>pravn</w:t>
      </w:r>
      <w:r w:rsidRPr="00181E6D">
        <w:rPr>
          <w:rFonts w:cs="Times New Roman"/>
          <w:b/>
          <w:bCs/>
          <w:szCs w:val="24"/>
        </w:rPr>
        <w:t>á</w:t>
      </w:r>
      <w:r w:rsidR="00171CC4" w:rsidRPr="00181E6D">
        <w:rPr>
          <w:rFonts w:cs="Times New Roman"/>
          <w:b/>
          <w:bCs/>
          <w:szCs w:val="24"/>
        </w:rPr>
        <w:t xml:space="preserve"> položk</w:t>
      </w:r>
      <w:r w:rsidRPr="00181E6D">
        <w:rPr>
          <w:rFonts w:cs="Times New Roman"/>
          <w:b/>
          <w:bCs/>
          <w:szCs w:val="24"/>
        </w:rPr>
        <w:t>a</w:t>
      </w:r>
      <w:r w:rsidR="00171CC4" w:rsidRPr="00181E6D">
        <w:rPr>
          <w:rFonts w:cs="Times New Roman"/>
          <w:b/>
          <w:bCs/>
          <w:szCs w:val="24"/>
        </w:rPr>
        <w:t xml:space="preserve"> k</w:t>
      </w:r>
      <w:r w:rsidRPr="00181E6D">
        <w:rPr>
          <w:rFonts w:cs="Times New Roman"/>
          <w:b/>
          <w:bCs/>
          <w:szCs w:val="24"/>
        </w:rPr>
        <w:t> </w:t>
      </w:r>
      <w:r w:rsidR="00171CC4" w:rsidRPr="00181E6D">
        <w:rPr>
          <w:rFonts w:cs="Times New Roman"/>
          <w:b/>
          <w:bCs/>
          <w:szCs w:val="24"/>
        </w:rPr>
        <w:t>pohľadávkam</w:t>
      </w:r>
    </w:p>
    <w:p w14:paraId="077B7D71" w14:textId="77777777" w:rsidR="008333F3" w:rsidRPr="00181E6D" w:rsidRDefault="008333F3" w:rsidP="00B01529">
      <w:pPr>
        <w:rPr>
          <w:rFonts w:cs="Times New Roman"/>
          <w:szCs w:val="24"/>
        </w:rPr>
      </w:pPr>
    </w:p>
    <w:tbl>
      <w:tblPr>
        <w:tblW w:w="904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0"/>
        <w:gridCol w:w="1580"/>
        <w:gridCol w:w="1060"/>
        <w:gridCol w:w="1560"/>
        <w:gridCol w:w="1460"/>
        <w:gridCol w:w="1080"/>
      </w:tblGrid>
      <w:tr w:rsidR="00B01529" w:rsidRPr="00181E6D" w14:paraId="4D775F95" w14:textId="77777777" w:rsidTr="00950458">
        <w:trPr>
          <w:trHeight w:val="360"/>
          <w:jc w:val="center"/>
        </w:trPr>
        <w:tc>
          <w:tcPr>
            <w:tcW w:w="230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881B7D" w14:textId="77777777" w:rsidR="00B01529" w:rsidRPr="00181E6D" w:rsidRDefault="00B01529" w:rsidP="00B0152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181E6D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Pohľadávky</w:t>
            </w:r>
          </w:p>
        </w:tc>
        <w:tc>
          <w:tcPr>
            <w:tcW w:w="6740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2B93502C" w14:textId="77777777" w:rsidR="00B01529" w:rsidRPr="00181E6D" w:rsidRDefault="00B01529" w:rsidP="00B0152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181E6D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B01529" w:rsidRPr="00181E6D" w14:paraId="09C33B4B" w14:textId="77777777" w:rsidTr="00950458">
        <w:trPr>
          <w:trHeight w:val="1080"/>
          <w:jc w:val="center"/>
        </w:trPr>
        <w:tc>
          <w:tcPr>
            <w:tcW w:w="230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9AA86C" w14:textId="77777777" w:rsidR="00B01529" w:rsidRPr="00181E6D" w:rsidRDefault="00B01529" w:rsidP="00B01529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3C3A83" w14:textId="77777777" w:rsidR="00B01529" w:rsidRPr="00181E6D" w:rsidRDefault="00B01529" w:rsidP="00B0152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181E6D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Stav OP na začiatku účtovného obdobia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9D700F" w14:textId="77777777" w:rsidR="00B01529" w:rsidRPr="00181E6D" w:rsidRDefault="00B01529" w:rsidP="00B0152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181E6D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Tvorba OP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0B956" w14:textId="77777777" w:rsidR="00B01529" w:rsidRPr="00181E6D" w:rsidRDefault="00B01529" w:rsidP="00B0152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181E6D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 xml:space="preserve"> Zúčtovanie OP z dôvodu zániku opodstatnenosti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32C01A" w14:textId="77777777" w:rsidR="00B01529" w:rsidRPr="00181E6D" w:rsidRDefault="00B01529" w:rsidP="00B0152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181E6D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 xml:space="preserve">Zúčtovanie OP z dôvodu vyradenia majetku 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8009790" w14:textId="77777777" w:rsidR="00B01529" w:rsidRPr="00181E6D" w:rsidRDefault="00B01529" w:rsidP="00B0152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181E6D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Stav OP na konci účtovného obdobia</w:t>
            </w:r>
          </w:p>
        </w:tc>
      </w:tr>
      <w:tr w:rsidR="00181E6D" w:rsidRPr="00181E6D" w14:paraId="7EB43FD4" w14:textId="77777777" w:rsidTr="00341027">
        <w:trPr>
          <w:trHeight w:val="300"/>
          <w:jc w:val="center"/>
        </w:trPr>
        <w:tc>
          <w:tcPr>
            <w:tcW w:w="2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C666C4" w14:textId="77777777" w:rsidR="00181E6D" w:rsidRPr="00181E6D" w:rsidRDefault="00181E6D" w:rsidP="00181E6D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181E6D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 xml:space="preserve">Pohľadávky z obchodného styku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36141B9" w14:textId="414D2E10" w:rsidR="00181E6D" w:rsidRPr="00181E6D" w:rsidRDefault="00181E6D" w:rsidP="00181E6D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22"/>
              </w:rPr>
              <w:t>291 736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5232BD9" w14:textId="48ECF9C6" w:rsidR="00181E6D" w:rsidRPr="00181E6D" w:rsidRDefault="00181E6D" w:rsidP="00181E6D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22"/>
              </w:rPr>
              <w:t>3 986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1561546" w14:textId="4636F23A" w:rsidR="00181E6D" w:rsidRPr="00181E6D" w:rsidRDefault="00181E6D" w:rsidP="00181E6D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E7AF86C" w14:textId="44F777FB" w:rsidR="00181E6D" w:rsidRPr="00181E6D" w:rsidRDefault="00181E6D" w:rsidP="00181E6D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E99007A" w14:textId="64C2BB03" w:rsidR="00181E6D" w:rsidRPr="00181E6D" w:rsidRDefault="00181E6D" w:rsidP="00181E6D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22"/>
              </w:rPr>
              <w:t>295 722</w:t>
            </w:r>
          </w:p>
        </w:tc>
      </w:tr>
      <w:tr w:rsidR="00181E6D" w:rsidRPr="00181E6D" w14:paraId="5A7C2261" w14:textId="77777777" w:rsidTr="00341027">
        <w:trPr>
          <w:trHeight w:val="300"/>
          <w:jc w:val="center"/>
        </w:trPr>
        <w:tc>
          <w:tcPr>
            <w:tcW w:w="2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019D6D" w14:textId="77777777" w:rsidR="00181E6D" w:rsidRPr="00181E6D" w:rsidRDefault="00181E6D" w:rsidP="00181E6D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181E6D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Pohľadávky voči DÚJ a MÚJ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D0150B7" w14:textId="1D8D5256" w:rsidR="00181E6D" w:rsidRPr="00181E6D" w:rsidRDefault="00181E6D" w:rsidP="00181E6D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6824876" w14:textId="519C6477" w:rsidR="00181E6D" w:rsidRPr="00181E6D" w:rsidRDefault="00181E6D" w:rsidP="00181E6D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F229162" w14:textId="77C6FE0C" w:rsidR="00181E6D" w:rsidRPr="00181E6D" w:rsidRDefault="00181E6D" w:rsidP="00181E6D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C30577D" w14:textId="280D03E1" w:rsidR="00181E6D" w:rsidRPr="00181E6D" w:rsidRDefault="00181E6D" w:rsidP="00181E6D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59905B2" w14:textId="165A8969" w:rsidR="00181E6D" w:rsidRPr="00181E6D" w:rsidRDefault="00181E6D" w:rsidP="00181E6D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</w:tr>
      <w:tr w:rsidR="00181E6D" w:rsidRPr="00181E6D" w14:paraId="2C3D1F61" w14:textId="77777777" w:rsidTr="00341027">
        <w:trPr>
          <w:trHeight w:val="540"/>
          <w:jc w:val="center"/>
        </w:trPr>
        <w:tc>
          <w:tcPr>
            <w:tcW w:w="2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3FBD3A" w14:textId="77777777" w:rsidR="00181E6D" w:rsidRPr="00181E6D" w:rsidRDefault="00181E6D" w:rsidP="00181E6D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181E6D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Ostatné pohľadávky v rámci konsolidovaného. celku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34B39AF" w14:textId="2A563D3D" w:rsidR="00181E6D" w:rsidRPr="00181E6D" w:rsidRDefault="00181E6D" w:rsidP="00181E6D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7F0995C" w14:textId="49781A90" w:rsidR="00181E6D" w:rsidRPr="00181E6D" w:rsidRDefault="00181E6D" w:rsidP="00181E6D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4382D65" w14:textId="1F9FD224" w:rsidR="00181E6D" w:rsidRPr="00181E6D" w:rsidRDefault="00181E6D" w:rsidP="00181E6D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A3266C4" w14:textId="514D8206" w:rsidR="00181E6D" w:rsidRPr="00181E6D" w:rsidRDefault="00181E6D" w:rsidP="00181E6D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A9D3668" w14:textId="2581FCF1" w:rsidR="00181E6D" w:rsidRPr="00181E6D" w:rsidRDefault="00181E6D" w:rsidP="00181E6D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</w:tr>
      <w:tr w:rsidR="00181E6D" w:rsidRPr="00181E6D" w14:paraId="35636161" w14:textId="77777777" w:rsidTr="00341027">
        <w:trPr>
          <w:trHeight w:val="540"/>
          <w:jc w:val="center"/>
        </w:trPr>
        <w:tc>
          <w:tcPr>
            <w:tcW w:w="2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E99FC9" w14:textId="77777777" w:rsidR="00181E6D" w:rsidRPr="00181E6D" w:rsidRDefault="00181E6D" w:rsidP="00181E6D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181E6D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Pohľadávky voči spoločníkom, členom a združeniu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0A3A9CE" w14:textId="06D17E73" w:rsidR="00181E6D" w:rsidRPr="00181E6D" w:rsidRDefault="00181E6D" w:rsidP="00181E6D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1B5F7C3" w14:textId="2DECAD89" w:rsidR="00181E6D" w:rsidRPr="00181E6D" w:rsidRDefault="00181E6D" w:rsidP="00181E6D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CEEC8F5" w14:textId="6BCA3D9A" w:rsidR="00181E6D" w:rsidRPr="00181E6D" w:rsidRDefault="00181E6D" w:rsidP="00181E6D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FA05188" w14:textId="48AA3F2C" w:rsidR="00181E6D" w:rsidRPr="00181E6D" w:rsidRDefault="00181E6D" w:rsidP="00181E6D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464AD90" w14:textId="46464922" w:rsidR="00181E6D" w:rsidRPr="00181E6D" w:rsidRDefault="00181E6D" w:rsidP="00181E6D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</w:tr>
      <w:tr w:rsidR="00181E6D" w:rsidRPr="00181E6D" w14:paraId="3E3EE195" w14:textId="77777777" w:rsidTr="00341027">
        <w:trPr>
          <w:trHeight w:val="300"/>
          <w:jc w:val="center"/>
        </w:trPr>
        <w:tc>
          <w:tcPr>
            <w:tcW w:w="2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9B8793" w14:textId="77777777" w:rsidR="00181E6D" w:rsidRPr="00181E6D" w:rsidRDefault="00181E6D" w:rsidP="00181E6D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181E6D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9ACFB3B" w14:textId="11708881" w:rsidR="00181E6D" w:rsidRPr="00181E6D" w:rsidRDefault="00181E6D" w:rsidP="00181E6D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C2EBE54" w14:textId="2531669A" w:rsidR="00181E6D" w:rsidRPr="00181E6D" w:rsidRDefault="00181E6D" w:rsidP="00181E6D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84889AF" w14:textId="7339DC16" w:rsidR="00181E6D" w:rsidRPr="00181E6D" w:rsidRDefault="00181E6D" w:rsidP="00181E6D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1D6F170" w14:textId="0DBD3666" w:rsidR="00181E6D" w:rsidRPr="00181E6D" w:rsidRDefault="00181E6D" w:rsidP="00181E6D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DF940FC" w14:textId="2EDCAB04" w:rsidR="00181E6D" w:rsidRPr="00181E6D" w:rsidRDefault="00181E6D" w:rsidP="00181E6D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</w:tr>
      <w:tr w:rsidR="00181E6D" w:rsidRPr="00E36C9D" w14:paraId="419E211D" w14:textId="77777777" w:rsidTr="00341027">
        <w:trPr>
          <w:trHeight w:val="315"/>
          <w:jc w:val="center"/>
        </w:trPr>
        <w:tc>
          <w:tcPr>
            <w:tcW w:w="23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0D60E966" w14:textId="77777777" w:rsidR="00181E6D" w:rsidRPr="00181E6D" w:rsidRDefault="00181E6D" w:rsidP="00181E6D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181E6D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Pohľadávky spolu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14:paraId="59E6A07B" w14:textId="629988A0" w:rsidR="00181E6D" w:rsidRPr="00181E6D" w:rsidRDefault="00181E6D" w:rsidP="00181E6D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22"/>
              </w:rPr>
              <w:t>291 736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14:paraId="7FA771E3" w14:textId="371B499A" w:rsidR="00181E6D" w:rsidRPr="00181E6D" w:rsidRDefault="00181E6D" w:rsidP="00181E6D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22"/>
              </w:rPr>
              <w:t>3 986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14:paraId="55C8FE2F" w14:textId="2CE36CDE" w:rsidR="00181E6D" w:rsidRPr="00181E6D" w:rsidRDefault="00181E6D" w:rsidP="00181E6D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22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14:paraId="1ACC407F" w14:textId="2BD444E9" w:rsidR="00181E6D" w:rsidRPr="00181E6D" w:rsidRDefault="00181E6D" w:rsidP="00181E6D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22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14:paraId="28D2FF6F" w14:textId="09646455" w:rsidR="00181E6D" w:rsidRPr="00181E6D" w:rsidRDefault="00181E6D" w:rsidP="00181E6D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22"/>
              </w:rPr>
              <w:t>295 722</w:t>
            </w:r>
          </w:p>
        </w:tc>
      </w:tr>
    </w:tbl>
    <w:p w14:paraId="6A691C91" w14:textId="77777777" w:rsidR="004469CD" w:rsidRPr="00E36C9D" w:rsidRDefault="004469CD" w:rsidP="00B01529">
      <w:pPr>
        <w:rPr>
          <w:rFonts w:cs="Times New Roman"/>
          <w:szCs w:val="24"/>
        </w:rPr>
      </w:pPr>
    </w:p>
    <w:tbl>
      <w:tblPr>
        <w:tblW w:w="904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0"/>
        <w:gridCol w:w="1580"/>
        <w:gridCol w:w="1060"/>
        <w:gridCol w:w="1560"/>
        <w:gridCol w:w="1460"/>
        <w:gridCol w:w="1080"/>
      </w:tblGrid>
      <w:tr w:rsidR="00B01529" w:rsidRPr="001A1310" w14:paraId="678B8594" w14:textId="77777777" w:rsidTr="00950458">
        <w:trPr>
          <w:trHeight w:val="300"/>
          <w:jc w:val="center"/>
        </w:trPr>
        <w:tc>
          <w:tcPr>
            <w:tcW w:w="230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79C802" w14:textId="77777777" w:rsidR="00B01529" w:rsidRPr="001A1310" w:rsidRDefault="00B01529" w:rsidP="00B0152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1A1310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Pohľadávky</w:t>
            </w:r>
          </w:p>
        </w:tc>
        <w:tc>
          <w:tcPr>
            <w:tcW w:w="6740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23FACCB2" w14:textId="77777777" w:rsidR="00B01529" w:rsidRPr="001A1310" w:rsidRDefault="00B01529" w:rsidP="00B0152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1A1310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B01529" w:rsidRPr="00E36C9D" w14:paraId="0E9556D4" w14:textId="77777777" w:rsidTr="00950458">
        <w:trPr>
          <w:trHeight w:val="1080"/>
          <w:jc w:val="center"/>
        </w:trPr>
        <w:tc>
          <w:tcPr>
            <w:tcW w:w="230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907274" w14:textId="77777777" w:rsidR="00B01529" w:rsidRPr="001A1310" w:rsidRDefault="00B01529" w:rsidP="00B01529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83B75D" w14:textId="77777777" w:rsidR="00B01529" w:rsidRPr="001A1310" w:rsidRDefault="00B01529" w:rsidP="00B0152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1A1310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Stav OP na začiatku účtovného obdobia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1E41EC" w14:textId="77777777" w:rsidR="00B01529" w:rsidRPr="001A1310" w:rsidRDefault="00B01529" w:rsidP="00B0152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1A1310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Tvorba OP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D40475" w14:textId="77777777" w:rsidR="00B01529" w:rsidRPr="001A1310" w:rsidRDefault="00B01529" w:rsidP="00B0152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1A1310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 xml:space="preserve"> Zúčtovanie OP z dôvodu zániku opodstatnenosti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BBAA96" w14:textId="77777777" w:rsidR="00B01529" w:rsidRPr="001A1310" w:rsidRDefault="00B01529" w:rsidP="00B0152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1A1310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 xml:space="preserve">Zúčtovanie OP z dôvodu vyradenia majetku 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38C0B2B" w14:textId="77777777" w:rsidR="00B01529" w:rsidRPr="001A1310" w:rsidRDefault="00B01529" w:rsidP="00B0152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1A1310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Stav OP na konci účtovného obdobia</w:t>
            </w:r>
          </w:p>
        </w:tc>
      </w:tr>
      <w:tr w:rsidR="00341027" w:rsidRPr="00E36C9D" w14:paraId="2390779A" w14:textId="77777777" w:rsidTr="004E681B">
        <w:trPr>
          <w:trHeight w:val="300"/>
          <w:jc w:val="center"/>
        </w:trPr>
        <w:tc>
          <w:tcPr>
            <w:tcW w:w="2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30AD34" w14:textId="77777777" w:rsidR="00341027" w:rsidRPr="00E36C9D" w:rsidRDefault="00341027" w:rsidP="0034102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 xml:space="preserve">Pohľadávky z obchodného styku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71617B" w14:textId="30FDB5F2" w:rsidR="00341027" w:rsidRPr="008333F3" w:rsidRDefault="00341027" w:rsidP="0034102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22"/>
              </w:rPr>
              <w:t>283 753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B5915C" w14:textId="17E11B41" w:rsidR="00341027" w:rsidRPr="008333F3" w:rsidRDefault="00341027" w:rsidP="0034102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22"/>
              </w:rPr>
              <w:t>7 983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9662FD" w14:textId="5C150AC0" w:rsidR="00341027" w:rsidRPr="008333F3" w:rsidRDefault="00341027" w:rsidP="0034102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608BAE" w14:textId="75102981" w:rsidR="00341027" w:rsidRPr="008333F3" w:rsidRDefault="00341027" w:rsidP="0034102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DB7125" w14:textId="2DF7973D" w:rsidR="00341027" w:rsidRPr="008333F3" w:rsidRDefault="00341027" w:rsidP="0034102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22"/>
              </w:rPr>
              <w:t>291 736</w:t>
            </w:r>
          </w:p>
        </w:tc>
      </w:tr>
      <w:tr w:rsidR="00341027" w:rsidRPr="00E36C9D" w14:paraId="5566BADA" w14:textId="77777777" w:rsidTr="004E681B">
        <w:trPr>
          <w:trHeight w:val="300"/>
          <w:jc w:val="center"/>
        </w:trPr>
        <w:tc>
          <w:tcPr>
            <w:tcW w:w="2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491CA5" w14:textId="77777777" w:rsidR="00341027" w:rsidRPr="00E36C9D" w:rsidRDefault="00341027" w:rsidP="0034102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Pohľadávky voči DÚJ a MÚJ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DCCDA5" w14:textId="3F9ED22F" w:rsidR="00341027" w:rsidRPr="008333F3" w:rsidRDefault="00341027" w:rsidP="0034102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C9F567" w14:textId="4566968E" w:rsidR="00341027" w:rsidRPr="008333F3" w:rsidRDefault="00341027" w:rsidP="0034102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D84EAD" w14:textId="2A909755" w:rsidR="00341027" w:rsidRPr="008333F3" w:rsidRDefault="00341027" w:rsidP="0034102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4F3004" w14:textId="12CADC41" w:rsidR="00341027" w:rsidRPr="008333F3" w:rsidRDefault="00341027" w:rsidP="0034102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F1FC3E" w14:textId="7023335D" w:rsidR="00341027" w:rsidRPr="008333F3" w:rsidRDefault="00341027" w:rsidP="0034102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</w:tr>
      <w:tr w:rsidR="00341027" w:rsidRPr="00E36C9D" w14:paraId="2BDBE958" w14:textId="77777777" w:rsidTr="004E681B">
        <w:trPr>
          <w:trHeight w:val="540"/>
          <w:jc w:val="center"/>
        </w:trPr>
        <w:tc>
          <w:tcPr>
            <w:tcW w:w="2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1B1F5A" w14:textId="77777777" w:rsidR="00341027" w:rsidRPr="00E36C9D" w:rsidRDefault="00341027" w:rsidP="0034102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Ostatné pohľadávky v rámci konsolidovaného. celku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8E9796" w14:textId="0472AB1E" w:rsidR="00341027" w:rsidRPr="008333F3" w:rsidRDefault="00341027" w:rsidP="0034102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5A31CE" w14:textId="39CE38E2" w:rsidR="00341027" w:rsidRPr="008333F3" w:rsidRDefault="00341027" w:rsidP="0034102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357D49" w14:textId="5361D00F" w:rsidR="00341027" w:rsidRPr="008333F3" w:rsidRDefault="00341027" w:rsidP="0034102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141E00" w14:textId="0E6C4D9D" w:rsidR="00341027" w:rsidRPr="008333F3" w:rsidRDefault="00341027" w:rsidP="0034102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CFE6F3" w14:textId="1564BC22" w:rsidR="00341027" w:rsidRPr="008333F3" w:rsidRDefault="00341027" w:rsidP="0034102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</w:tr>
      <w:tr w:rsidR="00341027" w:rsidRPr="00E36C9D" w14:paraId="77728C46" w14:textId="77777777" w:rsidTr="004E681B">
        <w:trPr>
          <w:trHeight w:val="540"/>
          <w:jc w:val="center"/>
        </w:trPr>
        <w:tc>
          <w:tcPr>
            <w:tcW w:w="2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93B28E" w14:textId="77777777" w:rsidR="00341027" w:rsidRPr="00E36C9D" w:rsidRDefault="00341027" w:rsidP="0034102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Pohľadávky voči spoločníkom, členom a združeniu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35C667" w14:textId="036F7447" w:rsidR="00341027" w:rsidRPr="008333F3" w:rsidRDefault="00341027" w:rsidP="0034102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094EEF" w14:textId="716B0EAF" w:rsidR="00341027" w:rsidRPr="008333F3" w:rsidRDefault="00341027" w:rsidP="0034102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2607DC" w14:textId="50367A37" w:rsidR="00341027" w:rsidRPr="008333F3" w:rsidRDefault="00341027" w:rsidP="0034102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083F18" w14:textId="4E537539" w:rsidR="00341027" w:rsidRPr="008333F3" w:rsidRDefault="00341027" w:rsidP="0034102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6929B9" w14:textId="0A2AB50E" w:rsidR="00341027" w:rsidRPr="008333F3" w:rsidRDefault="00341027" w:rsidP="0034102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</w:tr>
      <w:tr w:rsidR="00341027" w:rsidRPr="00E36C9D" w14:paraId="0E840AA8" w14:textId="77777777" w:rsidTr="004E681B">
        <w:trPr>
          <w:trHeight w:val="300"/>
          <w:jc w:val="center"/>
        </w:trPr>
        <w:tc>
          <w:tcPr>
            <w:tcW w:w="2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7C531E" w14:textId="77777777" w:rsidR="00341027" w:rsidRPr="00E36C9D" w:rsidRDefault="00341027" w:rsidP="0034102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8D58C6" w14:textId="321006AC" w:rsidR="00341027" w:rsidRPr="008333F3" w:rsidRDefault="00341027" w:rsidP="0034102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938A96" w14:textId="4FB36588" w:rsidR="00341027" w:rsidRPr="008333F3" w:rsidRDefault="00341027" w:rsidP="0034102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385596" w14:textId="477DE5BA" w:rsidR="00341027" w:rsidRPr="008333F3" w:rsidRDefault="00341027" w:rsidP="0034102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384512" w14:textId="755E37C2" w:rsidR="00341027" w:rsidRPr="008333F3" w:rsidRDefault="00341027" w:rsidP="0034102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BE7464" w14:textId="76BB1D70" w:rsidR="00341027" w:rsidRPr="008333F3" w:rsidRDefault="00341027" w:rsidP="0034102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</w:tr>
      <w:tr w:rsidR="00341027" w:rsidRPr="00E36C9D" w14:paraId="4A92521C" w14:textId="77777777" w:rsidTr="004E681B">
        <w:trPr>
          <w:trHeight w:val="315"/>
          <w:jc w:val="center"/>
        </w:trPr>
        <w:tc>
          <w:tcPr>
            <w:tcW w:w="23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7A9978EA" w14:textId="77777777" w:rsidR="00341027" w:rsidRPr="00E36C9D" w:rsidRDefault="00341027" w:rsidP="0034102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Pohľadávky spolu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6CC09773" w14:textId="5F851AD9" w:rsidR="00341027" w:rsidRPr="008333F3" w:rsidRDefault="00341027" w:rsidP="0034102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22"/>
              </w:rPr>
              <w:t>283 753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337F0D17" w14:textId="63F51DDD" w:rsidR="00341027" w:rsidRPr="008333F3" w:rsidRDefault="00341027" w:rsidP="0034102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22"/>
              </w:rPr>
              <w:t>7 983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2C25FE01" w14:textId="67652143" w:rsidR="00341027" w:rsidRPr="008333F3" w:rsidRDefault="00341027" w:rsidP="0034102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22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488E2D40" w14:textId="5289EAA5" w:rsidR="00341027" w:rsidRPr="008333F3" w:rsidRDefault="00341027" w:rsidP="0034102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22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6AD5A2" w14:textId="428B415F" w:rsidR="00341027" w:rsidRPr="008333F3" w:rsidRDefault="00341027" w:rsidP="0034102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22"/>
              </w:rPr>
              <w:t>291 736</w:t>
            </w:r>
          </w:p>
        </w:tc>
      </w:tr>
    </w:tbl>
    <w:p w14:paraId="6A64E718" w14:textId="77777777" w:rsidR="00B01529" w:rsidRPr="00E36C9D" w:rsidRDefault="00B01529" w:rsidP="00B01529">
      <w:pPr>
        <w:rPr>
          <w:rFonts w:cs="Times New Roman"/>
          <w:szCs w:val="24"/>
        </w:rPr>
      </w:pPr>
    </w:p>
    <w:p w14:paraId="3C026547" w14:textId="77777777" w:rsidR="00A729E7" w:rsidRPr="00E36C9D" w:rsidRDefault="00A729E7">
      <w:pPr>
        <w:rPr>
          <w:rFonts w:cs="Times New Roman"/>
          <w:szCs w:val="24"/>
        </w:rPr>
      </w:pPr>
      <w:r w:rsidRPr="00E36C9D">
        <w:rPr>
          <w:rFonts w:cs="Times New Roman"/>
          <w:szCs w:val="24"/>
        </w:rPr>
        <w:br w:type="page"/>
      </w:r>
    </w:p>
    <w:p w14:paraId="42F41B4D" w14:textId="693C9680" w:rsidR="00B01529" w:rsidRPr="0072798E" w:rsidRDefault="00CA13D1" w:rsidP="00825D64">
      <w:pPr>
        <w:pStyle w:val="TopHeader"/>
      </w:pPr>
      <w:r w:rsidRPr="0072798E">
        <w:lastRenderedPageBreak/>
        <w:t>V</w:t>
      </w:r>
      <w:r w:rsidR="00871155" w:rsidRPr="0072798E">
        <w:t>ekov</w:t>
      </w:r>
      <w:r w:rsidRPr="0072798E">
        <w:t>á</w:t>
      </w:r>
      <w:r w:rsidR="00871155" w:rsidRPr="0072798E">
        <w:t xml:space="preserve"> štruktúr</w:t>
      </w:r>
      <w:r w:rsidRPr="0072798E">
        <w:t>a</w:t>
      </w:r>
      <w:r w:rsidR="00871155" w:rsidRPr="0072798E">
        <w:t xml:space="preserve"> pohľadávok</w:t>
      </w:r>
      <w:r w:rsidR="00143D29" w:rsidRPr="0072798E">
        <w:t xml:space="preserve"> 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7"/>
        <w:gridCol w:w="1843"/>
        <w:gridCol w:w="1985"/>
        <w:gridCol w:w="1842"/>
      </w:tblGrid>
      <w:tr w:rsidR="00B01529" w:rsidRPr="0072798E" w14:paraId="08BC6ADD" w14:textId="77777777" w:rsidTr="00E2026D">
        <w:trPr>
          <w:trHeight w:val="555"/>
        </w:trPr>
        <w:tc>
          <w:tcPr>
            <w:tcW w:w="3397" w:type="dxa"/>
            <w:vAlign w:val="center"/>
            <w:hideMark/>
          </w:tcPr>
          <w:p w14:paraId="29C82FE4" w14:textId="77777777" w:rsidR="00B01529" w:rsidRPr="0072798E" w:rsidRDefault="00B01529" w:rsidP="00B0152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2798E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1843" w:type="dxa"/>
            <w:vAlign w:val="center"/>
            <w:hideMark/>
          </w:tcPr>
          <w:p w14:paraId="7FE20C46" w14:textId="77777777" w:rsidR="00B01529" w:rsidRPr="0072798E" w:rsidRDefault="00B01529" w:rsidP="00B0152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2798E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V lehote splatnosti</w:t>
            </w:r>
          </w:p>
        </w:tc>
        <w:tc>
          <w:tcPr>
            <w:tcW w:w="1985" w:type="dxa"/>
            <w:vAlign w:val="center"/>
            <w:hideMark/>
          </w:tcPr>
          <w:p w14:paraId="1DFDE074" w14:textId="77777777" w:rsidR="00B01529" w:rsidRPr="0072798E" w:rsidRDefault="00B01529" w:rsidP="00B0152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2798E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Po lehote splatnosti</w:t>
            </w:r>
          </w:p>
        </w:tc>
        <w:tc>
          <w:tcPr>
            <w:tcW w:w="1842" w:type="dxa"/>
            <w:vAlign w:val="center"/>
            <w:hideMark/>
          </w:tcPr>
          <w:p w14:paraId="2F9881E8" w14:textId="77777777" w:rsidR="00B01529" w:rsidRPr="0072798E" w:rsidRDefault="00B01529" w:rsidP="00B0152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2798E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Pohľadávky spolu</w:t>
            </w:r>
          </w:p>
        </w:tc>
      </w:tr>
      <w:tr w:rsidR="00B01529" w:rsidRPr="0072798E" w14:paraId="562858F0" w14:textId="77777777" w:rsidTr="00E2026D">
        <w:trPr>
          <w:trHeight w:val="330"/>
        </w:trPr>
        <w:tc>
          <w:tcPr>
            <w:tcW w:w="9067" w:type="dxa"/>
            <w:gridSpan w:val="4"/>
            <w:vAlign w:val="bottom"/>
            <w:hideMark/>
          </w:tcPr>
          <w:p w14:paraId="3F5C61FF" w14:textId="77777777" w:rsidR="00B01529" w:rsidRPr="0072798E" w:rsidRDefault="00B01529" w:rsidP="00B01529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2798E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Dlhodobé pohľadávky</w:t>
            </w:r>
          </w:p>
        </w:tc>
      </w:tr>
      <w:tr w:rsidR="00B01529" w:rsidRPr="0072798E" w14:paraId="219B43A3" w14:textId="77777777" w:rsidTr="00E2026D">
        <w:trPr>
          <w:trHeight w:val="330"/>
        </w:trPr>
        <w:tc>
          <w:tcPr>
            <w:tcW w:w="3397" w:type="dxa"/>
            <w:vAlign w:val="bottom"/>
            <w:hideMark/>
          </w:tcPr>
          <w:p w14:paraId="64E8DF34" w14:textId="77777777" w:rsidR="00B01529" w:rsidRPr="0072798E" w:rsidRDefault="00B01529" w:rsidP="00B01529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2798E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Pohľadávky z obchodného styku</w:t>
            </w:r>
          </w:p>
        </w:tc>
        <w:tc>
          <w:tcPr>
            <w:tcW w:w="1843" w:type="dxa"/>
            <w:vAlign w:val="bottom"/>
            <w:hideMark/>
          </w:tcPr>
          <w:p w14:paraId="54C7BCEF" w14:textId="77777777" w:rsidR="00B01529" w:rsidRPr="0072798E" w:rsidRDefault="00B01529" w:rsidP="00B01529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2798E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5" w:type="dxa"/>
            <w:vAlign w:val="bottom"/>
            <w:hideMark/>
          </w:tcPr>
          <w:p w14:paraId="0DA7FE02" w14:textId="77777777" w:rsidR="00B01529" w:rsidRPr="0072798E" w:rsidRDefault="00B01529" w:rsidP="00B01529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2798E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2" w:type="dxa"/>
            <w:vAlign w:val="bottom"/>
            <w:hideMark/>
          </w:tcPr>
          <w:p w14:paraId="00C85CC3" w14:textId="77777777" w:rsidR="00B01529" w:rsidRPr="0072798E" w:rsidRDefault="00B01529" w:rsidP="00B01529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2798E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01529" w:rsidRPr="0072798E" w14:paraId="0A3B5DE4" w14:textId="77777777" w:rsidTr="00E2026D">
        <w:trPr>
          <w:trHeight w:val="315"/>
        </w:trPr>
        <w:tc>
          <w:tcPr>
            <w:tcW w:w="3397" w:type="dxa"/>
            <w:vAlign w:val="bottom"/>
            <w:hideMark/>
          </w:tcPr>
          <w:p w14:paraId="5C7E90CB" w14:textId="77777777" w:rsidR="00B01529" w:rsidRPr="0072798E" w:rsidRDefault="00B01529" w:rsidP="00B01529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2798E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 xml:space="preserve">Pohľadávky voči DÚJ a MÚJ </w:t>
            </w:r>
          </w:p>
        </w:tc>
        <w:tc>
          <w:tcPr>
            <w:tcW w:w="1843" w:type="dxa"/>
            <w:vAlign w:val="bottom"/>
            <w:hideMark/>
          </w:tcPr>
          <w:p w14:paraId="7E859325" w14:textId="77777777" w:rsidR="00B01529" w:rsidRPr="0072798E" w:rsidRDefault="00B01529" w:rsidP="00B01529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2798E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5" w:type="dxa"/>
            <w:vAlign w:val="bottom"/>
            <w:hideMark/>
          </w:tcPr>
          <w:p w14:paraId="656B0167" w14:textId="77777777" w:rsidR="00B01529" w:rsidRPr="0072798E" w:rsidRDefault="00B01529" w:rsidP="00B01529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2798E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2" w:type="dxa"/>
            <w:vAlign w:val="bottom"/>
            <w:hideMark/>
          </w:tcPr>
          <w:p w14:paraId="5521BC23" w14:textId="77777777" w:rsidR="00B01529" w:rsidRPr="0072798E" w:rsidRDefault="00B01529" w:rsidP="00B01529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2798E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01529" w:rsidRPr="0072798E" w14:paraId="2F2711CB" w14:textId="77777777" w:rsidTr="00E2026D">
        <w:trPr>
          <w:trHeight w:val="555"/>
        </w:trPr>
        <w:tc>
          <w:tcPr>
            <w:tcW w:w="3397" w:type="dxa"/>
            <w:vAlign w:val="bottom"/>
            <w:hideMark/>
          </w:tcPr>
          <w:p w14:paraId="228D98C5" w14:textId="77777777" w:rsidR="00B01529" w:rsidRPr="0072798E" w:rsidRDefault="00B01529" w:rsidP="00B01529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2798E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Ostatné pohľadávky v rámci konsolidovaného celku</w:t>
            </w:r>
          </w:p>
        </w:tc>
        <w:tc>
          <w:tcPr>
            <w:tcW w:w="1843" w:type="dxa"/>
            <w:vAlign w:val="bottom"/>
            <w:hideMark/>
          </w:tcPr>
          <w:p w14:paraId="2D2A8619" w14:textId="77777777" w:rsidR="00B01529" w:rsidRPr="0072798E" w:rsidRDefault="00B01529" w:rsidP="00B01529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2798E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5" w:type="dxa"/>
            <w:vAlign w:val="bottom"/>
            <w:hideMark/>
          </w:tcPr>
          <w:p w14:paraId="53674054" w14:textId="77777777" w:rsidR="00B01529" w:rsidRPr="0072798E" w:rsidRDefault="00B01529" w:rsidP="00B01529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2798E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2" w:type="dxa"/>
            <w:vAlign w:val="bottom"/>
            <w:hideMark/>
          </w:tcPr>
          <w:p w14:paraId="3B1BA8CA" w14:textId="77777777" w:rsidR="00B01529" w:rsidRPr="0072798E" w:rsidRDefault="00B01529" w:rsidP="00B01529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2798E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01529" w:rsidRPr="0072798E" w14:paraId="04EE2147" w14:textId="77777777" w:rsidTr="00E2026D">
        <w:trPr>
          <w:trHeight w:val="555"/>
        </w:trPr>
        <w:tc>
          <w:tcPr>
            <w:tcW w:w="3397" w:type="dxa"/>
            <w:vAlign w:val="bottom"/>
            <w:hideMark/>
          </w:tcPr>
          <w:p w14:paraId="08E26C5F" w14:textId="77777777" w:rsidR="00B01529" w:rsidRPr="0072798E" w:rsidRDefault="00B01529" w:rsidP="00B01529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2798E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Pohľadávky voči spoločníkom, členom a združeniu</w:t>
            </w:r>
          </w:p>
        </w:tc>
        <w:tc>
          <w:tcPr>
            <w:tcW w:w="1843" w:type="dxa"/>
            <w:vAlign w:val="bottom"/>
            <w:hideMark/>
          </w:tcPr>
          <w:p w14:paraId="716420E5" w14:textId="77777777" w:rsidR="00B01529" w:rsidRPr="0072798E" w:rsidRDefault="00B01529" w:rsidP="00B01529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2798E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5" w:type="dxa"/>
            <w:vAlign w:val="bottom"/>
            <w:hideMark/>
          </w:tcPr>
          <w:p w14:paraId="294EEDB9" w14:textId="77777777" w:rsidR="00B01529" w:rsidRPr="0072798E" w:rsidRDefault="00B01529" w:rsidP="00B01529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2798E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2" w:type="dxa"/>
            <w:vAlign w:val="bottom"/>
            <w:hideMark/>
          </w:tcPr>
          <w:p w14:paraId="5402A7D9" w14:textId="77777777" w:rsidR="00B01529" w:rsidRPr="0072798E" w:rsidRDefault="00B01529" w:rsidP="00B01529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2798E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72798E" w:rsidRPr="0072798E" w14:paraId="11918CEC" w14:textId="77777777" w:rsidTr="00341027">
        <w:trPr>
          <w:trHeight w:val="315"/>
        </w:trPr>
        <w:tc>
          <w:tcPr>
            <w:tcW w:w="3397" w:type="dxa"/>
            <w:vAlign w:val="bottom"/>
            <w:hideMark/>
          </w:tcPr>
          <w:p w14:paraId="3E7F546B" w14:textId="6D7DAF26" w:rsidR="0072798E" w:rsidRPr="0072798E" w:rsidRDefault="0072798E" w:rsidP="0072798E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2798E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 xml:space="preserve">Iné pohľadávky </w:t>
            </w:r>
          </w:p>
        </w:tc>
        <w:tc>
          <w:tcPr>
            <w:tcW w:w="1843" w:type="dxa"/>
            <w:vAlign w:val="bottom"/>
          </w:tcPr>
          <w:p w14:paraId="35D66C7B" w14:textId="6A00FD0A" w:rsidR="0072798E" w:rsidRPr="0072798E" w:rsidRDefault="0072798E" w:rsidP="0072798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985" w:type="dxa"/>
            <w:vAlign w:val="bottom"/>
          </w:tcPr>
          <w:p w14:paraId="7E0C7BD4" w14:textId="42F860AB" w:rsidR="0072798E" w:rsidRPr="0072798E" w:rsidRDefault="0072798E" w:rsidP="0072798E">
            <w:pPr>
              <w:spacing w:line="240" w:lineRule="auto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>
              <w:rPr>
                <w:color w:val="000000"/>
                <w:sz w:val="22"/>
              </w:rPr>
              <w:t> </w:t>
            </w:r>
          </w:p>
        </w:tc>
        <w:tc>
          <w:tcPr>
            <w:tcW w:w="1842" w:type="dxa"/>
            <w:vAlign w:val="center"/>
          </w:tcPr>
          <w:p w14:paraId="3FF7695B" w14:textId="4DA15983" w:rsidR="0072798E" w:rsidRPr="0072798E" w:rsidRDefault="0072798E" w:rsidP="0072798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</w:tr>
      <w:tr w:rsidR="0072798E" w:rsidRPr="0072798E" w14:paraId="548E9121" w14:textId="77777777" w:rsidTr="00341027">
        <w:trPr>
          <w:trHeight w:val="315"/>
        </w:trPr>
        <w:tc>
          <w:tcPr>
            <w:tcW w:w="3397" w:type="dxa"/>
            <w:vAlign w:val="bottom"/>
            <w:hideMark/>
          </w:tcPr>
          <w:p w14:paraId="17D7EA71" w14:textId="77777777" w:rsidR="0072798E" w:rsidRPr="0072798E" w:rsidRDefault="0072798E" w:rsidP="0072798E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2798E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Dlhodobé pohľadávky spolu</w:t>
            </w:r>
          </w:p>
        </w:tc>
        <w:tc>
          <w:tcPr>
            <w:tcW w:w="1843" w:type="dxa"/>
            <w:vAlign w:val="bottom"/>
          </w:tcPr>
          <w:p w14:paraId="5149A713" w14:textId="41F3C4D1" w:rsidR="0072798E" w:rsidRPr="0072798E" w:rsidRDefault="0072798E" w:rsidP="0072798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22"/>
              </w:rPr>
              <w:t>0</w:t>
            </w:r>
          </w:p>
        </w:tc>
        <w:tc>
          <w:tcPr>
            <w:tcW w:w="1985" w:type="dxa"/>
            <w:vAlign w:val="bottom"/>
          </w:tcPr>
          <w:p w14:paraId="119B5C52" w14:textId="3FD251AE" w:rsidR="0072798E" w:rsidRPr="0072798E" w:rsidRDefault="0072798E" w:rsidP="0072798E">
            <w:pPr>
              <w:spacing w:line="240" w:lineRule="auto"/>
              <w:jc w:val="right"/>
              <w:rPr>
                <w:rFonts w:cs="Times New Roman"/>
                <w:color w:val="000000"/>
              </w:rPr>
            </w:pPr>
            <w:r>
              <w:rPr>
                <w:b/>
                <w:bCs/>
                <w:color w:val="000000"/>
                <w:sz w:val="22"/>
              </w:rPr>
              <w:t> </w:t>
            </w:r>
          </w:p>
        </w:tc>
        <w:tc>
          <w:tcPr>
            <w:tcW w:w="1842" w:type="dxa"/>
            <w:vAlign w:val="bottom"/>
          </w:tcPr>
          <w:p w14:paraId="10317628" w14:textId="02944C31" w:rsidR="0072798E" w:rsidRPr="0072798E" w:rsidRDefault="0072798E" w:rsidP="0072798E">
            <w:pPr>
              <w:spacing w:line="240" w:lineRule="auto"/>
              <w:jc w:val="right"/>
              <w:rPr>
                <w:rFonts w:cs="Times New Roman"/>
                <w:color w:val="000000"/>
              </w:rPr>
            </w:pPr>
            <w:r>
              <w:rPr>
                <w:b/>
                <w:bCs/>
                <w:color w:val="000000"/>
                <w:sz w:val="22"/>
              </w:rPr>
              <w:t>0</w:t>
            </w:r>
          </w:p>
        </w:tc>
      </w:tr>
      <w:tr w:rsidR="00B01529" w:rsidRPr="0072798E" w14:paraId="6BB34CCD" w14:textId="77777777" w:rsidTr="00E2026D">
        <w:trPr>
          <w:trHeight w:val="330"/>
        </w:trPr>
        <w:tc>
          <w:tcPr>
            <w:tcW w:w="9067" w:type="dxa"/>
            <w:gridSpan w:val="4"/>
            <w:vAlign w:val="bottom"/>
            <w:hideMark/>
          </w:tcPr>
          <w:p w14:paraId="7C628C75" w14:textId="77777777" w:rsidR="00B01529" w:rsidRPr="0072798E" w:rsidRDefault="00B01529" w:rsidP="00B01529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2798E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Krátkodobé pohľadávky</w:t>
            </w:r>
          </w:p>
        </w:tc>
      </w:tr>
      <w:tr w:rsidR="0072798E" w:rsidRPr="0072798E" w14:paraId="044A0DB3" w14:textId="77777777" w:rsidTr="00341027">
        <w:trPr>
          <w:trHeight w:val="330"/>
        </w:trPr>
        <w:tc>
          <w:tcPr>
            <w:tcW w:w="3397" w:type="dxa"/>
            <w:vAlign w:val="bottom"/>
            <w:hideMark/>
          </w:tcPr>
          <w:p w14:paraId="58964EAE" w14:textId="77777777" w:rsidR="0072798E" w:rsidRPr="0072798E" w:rsidRDefault="0072798E" w:rsidP="0072798E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2798E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Pohľadávky z obchodného styku</w:t>
            </w:r>
          </w:p>
        </w:tc>
        <w:tc>
          <w:tcPr>
            <w:tcW w:w="1843" w:type="dxa"/>
            <w:vAlign w:val="center"/>
          </w:tcPr>
          <w:p w14:paraId="19554CF1" w14:textId="695A5AC3" w:rsidR="0072798E" w:rsidRPr="0072798E" w:rsidRDefault="0072798E" w:rsidP="0072798E">
            <w:pPr>
              <w:spacing w:line="240" w:lineRule="auto"/>
              <w:jc w:val="right"/>
              <w:rPr>
                <w:rFonts w:cs="Times New Roman"/>
                <w:color w:val="000000"/>
              </w:rPr>
            </w:pPr>
            <w:r>
              <w:rPr>
                <w:color w:val="000000"/>
                <w:sz w:val="22"/>
              </w:rPr>
              <w:t xml:space="preserve">        2 230 476 </w:t>
            </w:r>
          </w:p>
        </w:tc>
        <w:tc>
          <w:tcPr>
            <w:tcW w:w="1985" w:type="dxa"/>
            <w:vAlign w:val="center"/>
          </w:tcPr>
          <w:p w14:paraId="78758A52" w14:textId="4A58DD08" w:rsidR="0072798E" w:rsidRPr="0072798E" w:rsidRDefault="0072798E" w:rsidP="0072798E">
            <w:pPr>
              <w:spacing w:line="240" w:lineRule="auto"/>
              <w:jc w:val="right"/>
              <w:rPr>
                <w:rFonts w:cs="Times New Roman"/>
              </w:rPr>
            </w:pPr>
            <w:r>
              <w:rPr>
                <w:color w:val="000000"/>
                <w:sz w:val="22"/>
              </w:rPr>
              <w:t xml:space="preserve">        472 828 </w:t>
            </w:r>
          </w:p>
        </w:tc>
        <w:tc>
          <w:tcPr>
            <w:tcW w:w="1842" w:type="dxa"/>
            <w:vAlign w:val="center"/>
          </w:tcPr>
          <w:p w14:paraId="504864A6" w14:textId="4E244EDA" w:rsidR="0072798E" w:rsidRPr="0072798E" w:rsidRDefault="0072798E" w:rsidP="0072798E">
            <w:pPr>
              <w:spacing w:line="240" w:lineRule="auto"/>
              <w:jc w:val="right"/>
              <w:rPr>
                <w:rFonts w:cs="Times New Roman"/>
                <w:color w:val="000000"/>
              </w:rPr>
            </w:pPr>
            <w:r>
              <w:rPr>
                <w:color w:val="000000"/>
                <w:sz w:val="22"/>
              </w:rPr>
              <w:t>2 703 304</w:t>
            </w:r>
          </w:p>
        </w:tc>
      </w:tr>
      <w:tr w:rsidR="0072798E" w:rsidRPr="0072798E" w14:paraId="080EA7D3" w14:textId="77777777" w:rsidTr="00341027">
        <w:trPr>
          <w:trHeight w:val="345"/>
        </w:trPr>
        <w:tc>
          <w:tcPr>
            <w:tcW w:w="3397" w:type="dxa"/>
            <w:vAlign w:val="bottom"/>
            <w:hideMark/>
          </w:tcPr>
          <w:p w14:paraId="27FC33E4" w14:textId="77777777" w:rsidR="0072798E" w:rsidRPr="0072798E" w:rsidRDefault="0072798E" w:rsidP="0072798E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2798E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 xml:space="preserve">Pohľadávky voči DÚJ a MÚJ </w:t>
            </w:r>
          </w:p>
        </w:tc>
        <w:tc>
          <w:tcPr>
            <w:tcW w:w="1843" w:type="dxa"/>
            <w:vAlign w:val="center"/>
          </w:tcPr>
          <w:p w14:paraId="115F7D95" w14:textId="61F1DDF4" w:rsidR="0072798E" w:rsidRPr="0072798E" w:rsidRDefault="0072798E" w:rsidP="0072798E">
            <w:pPr>
              <w:spacing w:line="240" w:lineRule="auto"/>
              <w:jc w:val="right"/>
              <w:rPr>
                <w:rFonts w:cs="Times New Roman"/>
                <w:color w:val="000000"/>
              </w:rPr>
            </w:pPr>
            <w:r>
              <w:rPr>
                <w:color w:val="000000"/>
                <w:sz w:val="22"/>
              </w:rPr>
              <w:t xml:space="preserve">           237 856 </w:t>
            </w:r>
          </w:p>
        </w:tc>
        <w:tc>
          <w:tcPr>
            <w:tcW w:w="1985" w:type="dxa"/>
            <w:vAlign w:val="center"/>
          </w:tcPr>
          <w:p w14:paraId="1761891C" w14:textId="16DCD4E7" w:rsidR="0072798E" w:rsidRPr="0072798E" w:rsidRDefault="0072798E" w:rsidP="0072798E">
            <w:pPr>
              <w:spacing w:line="240" w:lineRule="auto"/>
              <w:jc w:val="right"/>
              <w:rPr>
                <w:rFonts w:cs="Times New Roman"/>
              </w:rPr>
            </w:pPr>
            <w:r>
              <w:rPr>
                <w:color w:val="000000"/>
                <w:sz w:val="22"/>
              </w:rPr>
              <w:t xml:space="preserve">     2 110 625 </w:t>
            </w:r>
          </w:p>
        </w:tc>
        <w:tc>
          <w:tcPr>
            <w:tcW w:w="1842" w:type="dxa"/>
            <w:vAlign w:val="center"/>
          </w:tcPr>
          <w:p w14:paraId="13D5B1B2" w14:textId="30E04DAD" w:rsidR="0072798E" w:rsidRPr="0072798E" w:rsidRDefault="0072798E" w:rsidP="0072798E">
            <w:pPr>
              <w:spacing w:line="240" w:lineRule="auto"/>
              <w:jc w:val="right"/>
              <w:rPr>
                <w:rFonts w:cs="Times New Roman"/>
                <w:color w:val="000000"/>
              </w:rPr>
            </w:pPr>
            <w:r>
              <w:rPr>
                <w:color w:val="000000"/>
                <w:sz w:val="22"/>
              </w:rPr>
              <w:t>2 348 481</w:t>
            </w:r>
          </w:p>
        </w:tc>
      </w:tr>
      <w:tr w:rsidR="0072798E" w:rsidRPr="0072798E" w14:paraId="583420F9" w14:textId="77777777" w:rsidTr="00341027">
        <w:trPr>
          <w:trHeight w:val="555"/>
        </w:trPr>
        <w:tc>
          <w:tcPr>
            <w:tcW w:w="3397" w:type="dxa"/>
            <w:vAlign w:val="bottom"/>
            <w:hideMark/>
          </w:tcPr>
          <w:p w14:paraId="3548F8EF" w14:textId="77777777" w:rsidR="0072798E" w:rsidRPr="0072798E" w:rsidRDefault="0072798E" w:rsidP="0072798E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2798E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Ostatné pohľadávky v rámci konsolidovaného celku</w:t>
            </w:r>
          </w:p>
        </w:tc>
        <w:tc>
          <w:tcPr>
            <w:tcW w:w="1843" w:type="dxa"/>
            <w:vAlign w:val="center"/>
          </w:tcPr>
          <w:p w14:paraId="4B82B3E7" w14:textId="2810C2B0" w:rsidR="0072798E" w:rsidRPr="0072798E" w:rsidRDefault="0072798E" w:rsidP="0072798E">
            <w:pPr>
              <w:spacing w:line="240" w:lineRule="auto"/>
              <w:jc w:val="right"/>
              <w:rPr>
                <w:rFonts w:cs="Times New Roman"/>
                <w:color w:val="000000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985" w:type="dxa"/>
            <w:vAlign w:val="center"/>
          </w:tcPr>
          <w:p w14:paraId="703C7EE7" w14:textId="26098F70" w:rsidR="0072798E" w:rsidRPr="0072798E" w:rsidRDefault="0072798E" w:rsidP="0072798E">
            <w:pPr>
              <w:spacing w:line="240" w:lineRule="auto"/>
              <w:jc w:val="right"/>
              <w:rPr>
                <w:rFonts w:cs="Times New Roman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842" w:type="dxa"/>
            <w:vAlign w:val="center"/>
          </w:tcPr>
          <w:p w14:paraId="5BDD69E3" w14:textId="57D089B0" w:rsidR="0072798E" w:rsidRPr="0072798E" w:rsidRDefault="0072798E" w:rsidP="0072798E">
            <w:pPr>
              <w:spacing w:line="240" w:lineRule="auto"/>
              <w:jc w:val="right"/>
              <w:rPr>
                <w:rFonts w:cs="Times New Roman"/>
                <w:color w:val="000000"/>
              </w:rPr>
            </w:pPr>
            <w:r>
              <w:rPr>
                <w:color w:val="000000"/>
                <w:sz w:val="22"/>
              </w:rPr>
              <w:t>0</w:t>
            </w:r>
          </w:p>
        </w:tc>
      </w:tr>
      <w:tr w:rsidR="0072798E" w:rsidRPr="0072798E" w14:paraId="4323CB2B" w14:textId="77777777" w:rsidTr="00341027">
        <w:trPr>
          <w:trHeight w:val="555"/>
        </w:trPr>
        <w:tc>
          <w:tcPr>
            <w:tcW w:w="3397" w:type="dxa"/>
            <w:vAlign w:val="bottom"/>
            <w:hideMark/>
          </w:tcPr>
          <w:p w14:paraId="62E1E5CB" w14:textId="77777777" w:rsidR="0072798E" w:rsidRPr="0072798E" w:rsidRDefault="0072798E" w:rsidP="0072798E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2798E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Pohľadávky voči spoločníkom, členom a združeniu</w:t>
            </w:r>
          </w:p>
        </w:tc>
        <w:tc>
          <w:tcPr>
            <w:tcW w:w="1843" w:type="dxa"/>
            <w:vAlign w:val="center"/>
          </w:tcPr>
          <w:p w14:paraId="0F3987D2" w14:textId="763F0225" w:rsidR="0072798E" w:rsidRPr="0072798E" w:rsidRDefault="0072798E" w:rsidP="0072798E">
            <w:pPr>
              <w:spacing w:line="240" w:lineRule="auto"/>
              <w:jc w:val="right"/>
              <w:rPr>
                <w:rFonts w:cs="Times New Roman"/>
                <w:color w:val="000000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985" w:type="dxa"/>
            <w:vAlign w:val="center"/>
          </w:tcPr>
          <w:p w14:paraId="2D1C4C6C" w14:textId="6A424425" w:rsidR="0072798E" w:rsidRPr="0072798E" w:rsidRDefault="0072798E" w:rsidP="0072798E">
            <w:pPr>
              <w:spacing w:line="240" w:lineRule="auto"/>
              <w:jc w:val="right"/>
              <w:rPr>
                <w:rFonts w:cs="Times New Roman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842" w:type="dxa"/>
            <w:vAlign w:val="center"/>
          </w:tcPr>
          <w:p w14:paraId="31AC8980" w14:textId="0B3D1F47" w:rsidR="0072798E" w:rsidRPr="0072798E" w:rsidRDefault="0072798E" w:rsidP="0072798E">
            <w:pPr>
              <w:spacing w:line="240" w:lineRule="auto"/>
              <w:jc w:val="right"/>
              <w:rPr>
                <w:rFonts w:cs="Times New Roman"/>
                <w:color w:val="000000"/>
              </w:rPr>
            </w:pPr>
            <w:r>
              <w:rPr>
                <w:color w:val="000000"/>
                <w:sz w:val="22"/>
              </w:rPr>
              <w:t>0</w:t>
            </w:r>
          </w:p>
        </w:tc>
      </w:tr>
      <w:tr w:rsidR="0072798E" w:rsidRPr="0072798E" w14:paraId="44D95E43" w14:textId="77777777" w:rsidTr="00341027">
        <w:trPr>
          <w:trHeight w:val="315"/>
        </w:trPr>
        <w:tc>
          <w:tcPr>
            <w:tcW w:w="3397" w:type="dxa"/>
            <w:vAlign w:val="bottom"/>
            <w:hideMark/>
          </w:tcPr>
          <w:p w14:paraId="4F35F807" w14:textId="77777777" w:rsidR="0072798E" w:rsidRPr="0072798E" w:rsidRDefault="0072798E" w:rsidP="0072798E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2798E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Sociálne poistenie</w:t>
            </w:r>
          </w:p>
        </w:tc>
        <w:tc>
          <w:tcPr>
            <w:tcW w:w="1843" w:type="dxa"/>
            <w:vAlign w:val="center"/>
          </w:tcPr>
          <w:p w14:paraId="6479025A" w14:textId="42E5A67B" w:rsidR="0072798E" w:rsidRPr="0072798E" w:rsidRDefault="0072798E" w:rsidP="0072798E">
            <w:pPr>
              <w:spacing w:line="240" w:lineRule="auto"/>
              <w:jc w:val="right"/>
              <w:rPr>
                <w:rFonts w:cs="Times New Roman"/>
                <w:color w:val="000000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985" w:type="dxa"/>
            <w:vAlign w:val="center"/>
          </w:tcPr>
          <w:p w14:paraId="115C206C" w14:textId="7F30A5A8" w:rsidR="0072798E" w:rsidRPr="0072798E" w:rsidRDefault="0072798E" w:rsidP="0072798E">
            <w:pPr>
              <w:spacing w:line="240" w:lineRule="auto"/>
              <w:jc w:val="right"/>
              <w:rPr>
                <w:rFonts w:cs="Times New Roman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842" w:type="dxa"/>
            <w:vAlign w:val="center"/>
          </w:tcPr>
          <w:p w14:paraId="16548E07" w14:textId="08500A3B" w:rsidR="0072798E" w:rsidRPr="0072798E" w:rsidRDefault="0072798E" w:rsidP="0072798E">
            <w:pPr>
              <w:spacing w:line="240" w:lineRule="auto"/>
              <w:jc w:val="right"/>
              <w:rPr>
                <w:rFonts w:cs="Times New Roman"/>
                <w:color w:val="000000"/>
              </w:rPr>
            </w:pPr>
            <w:r>
              <w:rPr>
                <w:color w:val="000000"/>
                <w:sz w:val="22"/>
              </w:rPr>
              <w:t>0</w:t>
            </w:r>
          </w:p>
        </w:tc>
      </w:tr>
      <w:tr w:rsidR="00800883" w:rsidRPr="0072798E" w14:paraId="0E131A57" w14:textId="77777777" w:rsidTr="005A0BA3">
        <w:trPr>
          <w:trHeight w:val="315"/>
        </w:trPr>
        <w:tc>
          <w:tcPr>
            <w:tcW w:w="3397" w:type="dxa"/>
            <w:vAlign w:val="bottom"/>
            <w:hideMark/>
          </w:tcPr>
          <w:p w14:paraId="62020143" w14:textId="77777777" w:rsidR="00800883" w:rsidRPr="0072798E" w:rsidRDefault="00800883" w:rsidP="00800883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2798E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Daňové pohľadávky a dotácie</w:t>
            </w:r>
          </w:p>
        </w:tc>
        <w:tc>
          <w:tcPr>
            <w:tcW w:w="1843" w:type="dxa"/>
            <w:vAlign w:val="center"/>
          </w:tcPr>
          <w:p w14:paraId="01F747C7" w14:textId="367777F5" w:rsidR="00800883" w:rsidRPr="0072798E" w:rsidRDefault="00800883" w:rsidP="00800883">
            <w:pPr>
              <w:spacing w:line="240" w:lineRule="auto"/>
              <w:jc w:val="right"/>
              <w:rPr>
                <w:rFonts w:cs="Times New Roman"/>
                <w:color w:val="000000"/>
              </w:rPr>
            </w:pPr>
            <w:r>
              <w:rPr>
                <w:color w:val="000000"/>
                <w:sz w:val="22"/>
              </w:rPr>
              <w:t>403</w:t>
            </w:r>
          </w:p>
        </w:tc>
        <w:tc>
          <w:tcPr>
            <w:tcW w:w="1985" w:type="dxa"/>
            <w:vAlign w:val="center"/>
          </w:tcPr>
          <w:p w14:paraId="06894802" w14:textId="138159D2" w:rsidR="00800883" w:rsidRPr="0072798E" w:rsidRDefault="00800883" w:rsidP="00800883">
            <w:pPr>
              <w:spacing w:line="240" w:lineRule="auto"/>
              <w:jc w:val="right"/>
              <w:rPr>
                <w:rFonts w:cs="Times New Roman"/>
              </w:rPr>
            </w:pPr>
            <w:r>
              <w:rPr>
                <w:color w:val="000000"/>
                <w:sz w:val="22"/>
              </w:rPr>
              <w:t> </w:t>
            </w:r>
          </w:p>
        </w:tc>
        <w:tc>
          <w:tcPr>
            <w:tcW w:w="1842" w:type="dxa"/>
            <w:vAlign w:val="center"/>
          </w:tcPr>
          <w:p w14:paraId="5B9C165F" w14:textId="415F93E8" w:rsidR="00800883" w:rsidRPr="0072798E" w:rsidRDefault="00800883" w:rsidP="00800883">
            <w:pPr>
              <w:spacing w:line="240" w:lineRule="auto"/>
              <w:jc w:val="right"/>
              <w:rPr>
                <w:rFonts w:cs="Times New Roman"/>
                <w:color w:val="000000"/>
              </w:rPr>
            </w:pPr>
            <w:r>
              <w:rPr>
                <w:color w:val="000000"/>
                <w:sz w:val="22"/>
              </w:rPr>
              <w:t>403</w:t>
            </w:r>
          </w:p>
        </w:tc>
      </w:tr>
      <w:tr w:rsidR="00800883" w:rsidRPr="0072798E" w14:paraId="6B8FB3B6" w14:textId="77777777" w:rsidTr="005A0BA3">
        <w:trPr>
          <w:trHeight w:val="315"/>
        </w:trPr>
        <w:tc>
          <w:tcPr>
            <w:tcW w:w="3397" w:type="dxa"/>
            <w:vAlign w:val="bottom"/>
            <w:hideMark/>
          </w:tcPr>
          <w:p w14:paraId="0DE62C03" w14:textId="77777777" w:rsidR="00800883" w:rsidRPr="0072798E" w:rsidRDefault="00800883" w:rsidP="00800883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2798E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843" w:type="dxa"/>
            <w:vAlign w:val="center"/>
          </w:tcPr>
          <w:p w14:paraId="52332F9A" w14:textId="1CF60CDA" w:rsidR="00800883" w:rsidRPr="0072798E" w:rsidRDefault="00800883" w:rsidP="00800883">
            <w:pPr>
              <w:spacing w:line="240" w:lineRule="auto"/>
              <w:jc w:val="right"/>
              <w:rPr>
                <w:rFonts w:cs="Times New Roman"/>
                <w:color w:val="000000"/>
              </w:rPr>
            </w:pPr>
            <w:r>
              <w:rPr>
                <w:color w:val="000000"/>
                <w:sz w:val="22"/>
              </w:rPr>
              <w:t>9 025</w:t>
            </w:r>
          </w:p>
        </w:tc>
        <w:tc>
          <w:tcPr>
            <w:tcW w:w="1985" w:type="dxa"/>
            <w:vAlign w:val="center"/>
          </w:tcPr>
          <w:p w14:paraId="10B60FD9" w14:textId="0F08A581" w:rsidR="00800883" w:rsidRPr="0072798E" w:rsidRDefault="00800883" w:rsidP="00800883">
            <w:pPr>
              <w:spacing w:line="240" w:lineRule="auto"/>
              <w:jc w:val="right"/>
              <w:rPr>
                <w:rFonts w:cs="Times New Roman"/>
              </w:rPr>
            </w:pPr>
            <w:r>
              <w:rPr>
                <w:color w:val="000000"/>
                <w:sz w:val="22"/>
              </w:rPr>
              <w:t> </w:t>
            </w:r>
          </w:p>
        </w:tc>
        <w:tc>
          <w:tcPr>
            <w:tcW w:w="1842" w:type="dxa"/>
            <w:vAlign w:val="center"/>
          </w:tcPr>
          <w:p w14:paraId="338AB6B3" w14:textId="02398843" w:rsidR="00800883" w:rsidRPr="0072798E" w:rsidRDefault="00800883" w:rsidP="00800883">
            <w:pPr>
              <w:spacing w:line="240" w:lineRule="auto"/>
              <w:jc w:val="right"/>
              <w:rPr>
                <w:rFonts w:cs="Times New Roman"/>
                <w:color w:val="000000"/>
              </w:rPr>
            </w:pPr>
            <w:r>
              <w:rPr>
                <w:color w:val="000000"/>
                <w:sz w:val="22"/>
              </w:rPr>
              <w:t>9 025</w:t>
            </w:r>
          </w:p>
        </w:tc>
      </w:tr>
      <w:tr w:rsidR="00800883" w:rsidRPr="00E36C9D" w14:paraId="6EA976EC" w14:textId="77777777" w:rsidTr="00341027">
        <w:trPr>
          <w:trHeight w:val="315"/>
        </w:trPr>
        <w:tc>
          <w:tcPr>
            <w:tcW w:w="3397" w:type="dxa"/>
            <w:vAlign w:val="bottom"/>
            <w:hideMark/>
          </w:tcPr>
          <w:p w14:paraId="02EE4049" w14:textId="77777777" w:rsidR="00800883" w:rsidRPr="00E36C9D" w:rsidRDefault="00800883" w:rsidP="00800883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2798E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Krátkodobé pohľadávky spolu</w:t>
            </w:r>
          </w:p>
        </w:tc>
        <w:tc>
          <w:tcPr>
            <w:tcW w:w="1843" w:type="dxa"/>
            <w:vAlign w:val="center"/>
          </w:tcPr>
          <w:p w14:paraId="0924EB0B" w14:textId="04F37EE1" w:rsidR="00800883" w:rsidRPr="00E36C9D" w:rsidRDefault="00800883" w:rsidP="00800883">
            <w:pPr>
              <w:spacing w:line="240" w:lineRule="auto"/>
              <w:jc w:val="right"/>
              <w:rPr>
                <w:rFonts w:cs="Times New Roman"/>
                <w:color w:val="000000"/>
              </w:rPr>
            </w:pPr>
            <w:r>
              <w:rPr>
                <w:b/>
                <w:bCs/>
                <w:color w:val="000000"/>
                <w:sz w:val="22"/>
              </w:rPr>
              <w:t>2 474 111</w:t>
            </w:r>
          </w:p>
        </w:tc>
        <w:tc>
          <w:tcPr>
            <w:tcW w:w="1985" w:type="dxa"/>
            <w:vAlign w:val="center"/>
          </w:tcPr>
          <w:p w14:paraId="6859B327" w14:textId="05673AEB" w:rsidR="00800883" w:rsidRPr="00B72DFE" w:rsidRDefault="00800883" w:rsidP="00800883">
            <w:pPr>
              <w:spacing w:line="240" w:lineRule="auto"/>
              <w:jc w:val="right"/>
              <w:rPr>
                <w:rFonts w:cs="Times New Roman"/>
              </w:rPr>
            </w:pPr>
            <w:r>
              <w:rPr>
                <w:b/>
                <w:bCs/>
                <w:color w:val="000000"/>
                <w:sz w:val="22"/>
              </w:rPr>
              <w:t>2 587 103</w:t>
            </w:r>
          </w:p>
        </w:tc>
        <w:tc>
          <w:tcPr>
            <w:tcW w:w="1842" w:type="dxa"/>
            <w:vAlign w:val="center"/>
          </w:tcPr>
          <w:p w14:paraId="543ACBCE" w14:textId="52E7DA3A" w:rsidR="00800883" w:rsidRPr="00E36C9D" w:rsidRDefault="00800883" w:rsidP="00800883">
            <w:pPr>
              <w:spacing w:line="240" w:lineRule="auto"/>
              <w:jc w:val="right"/>
              <w:rPr>
                <w:rFonts w:cs="Times New Roman"/>
                <w:color w:val="000000"/>
              </w:rPr>
            </w:pPr>
            <w:r>
              <w:rPr>
                <w:b/>
                <w:bCs/>
                <w:color w:val="000000"/>
                <w:sz w:val="22"/>
              </w:rPr>
              <w:t>5 061 214</w:t>
            </w:r>
          </w:p>
        </w:tc>
      </w:tr>
    </w:tbl>
    <w:p w14:paraId="76443ACF" w14:textId="77777777" w:rsidR="00871155" w:rsidRPr="00E36C9D" w:rsidRDefault="00871155" w:rsidP="00B01529">
      <w:pPr>
        <w:rPr>
          <w:rFonts w:cs="Times New Roman"/>
          <w:bCs/>
          <w:szCs w:val="24"/>
        </w:rPr>
      </w:pPr>
    </w:p>
    <w:p w14:paraId="329119CD" w14:textId="77777777" w:rsidR="00E17890" w:rsidRDefault="00E17890" w:rsidP="00F77E88">
      <w:pPr>
        <w:pStyle w:val="TopHeader"/>
      </w:pPr>
      <w:r w:rsidRPr="00F77E88">
        <w:t>Doplňujúce informácie k</w:t>
      </w:r>
      <w:r w:rsidR="00F77E88" w:rsidRPr="00F77E88">
        <w:t> </w:t>
      </w:r>
      <w:r w:rsidRPr="00F77E88">
        <w:t>pohľadávkam</w:t>
      </w:r>
      <w:r w:rsidR="00F77E88">
        <w:t xml:space="preserve"> </w:t>
      </w:r>
    </w:p>
    <w:p w14:paraId="03979808" w14:textId="77777777" w:rsidR="00F77E88" w:rsidRPr="00E36C9D" w:rsidRDefault="00F77E88" w:rsidP="00F77E88"/>
    <w:p w14:paraId="69B0141D" w14:textId="77777777" w:rsidR="00E17890" w:rsidRPr="00E36C9D" w:rsidRDefault="00F77E88" w:rsidP="00F77E88">
      <w:pPr>
        <w:rPr>
          <w:rFonts w:cs="Times New Roman"/>
          <w:szCs w:val="24"/>
        </w:rPr>
      </w:pPr>
      <w:r>
        <w:rPr>
          <w:rFonts w:cs="Times New Roman"/>
          <w:szCs w:val="24"/>
        </w:rPr>
        <w:tab/>
      </w:r>
      <w:r w:rsidR="00C60870" w:rsidRPr="00E36C9D">
        <w:rPr>
          <w:rFonts w:cs="Times New Roman"/>
          <w:szCs w:val="24"/>
        </w:rPr>
        <w:t>K 31.12.20</w:t>
      </w:r>
      <w:r w:rsidR="00BE7FAC" w:rsidRPr="00E36C9D">
        <w:rPr>
          <w:rFonts w:cs="Times New Roman"/>
          <w:szCs w:val="24"/>
        </w:rPr>
        <w:t>2</w:t>
      </w:r>
      <w:r w:rsidR="003F4267" w:rsidRPr="00E36C9D">
        <w:rPr>
          <w:rFonts w:cs="Times New Roman"/>
          <w:szCs w:val="24"/>
        </w:rPr>
        <w:t>1</w:t>
      </w:r>
      <w:r w:rsidR="00C60870" w:rsidRPr="00E36C9D">
        <w:rPr>
          <w:rFonts w:cs="Times New Roman"/>
          <w:szCs w:val="24"/>
        </w:rPr>
        <w:t xml:space="preserve"> b</w:t>
      </w:r>
      <w:r w:rsidR="00E17890" w:rsidRPr="00E36C9D">
        <w:rPr>
          <w:rFonts w:cs="Times New Roman"/>
          <w:szCs w:val="24"/>
        </w:rPr>
        <w:t xml:space="preserve">ola vytvorená opravná položka k pohľadávkam vo výške </w:t>
      </w:r>
      <w:r w:rsidR="003F4267" w:rsidRPr="00E36C9D">
        <w:rPr>
          <w:rFonts w:cs="Times New Roman"/>
          <w:szCs w:val="24"/>
        </w:rPr>
        <w:t>10</w:t>
      </w:r>
      <w:r w:rsidR="00E17890" w:rsidRPr="00E36C9D">
        <w:rPr>
          <w:rFonts w:cs="Times New Roman"/>
          <w:szCs w:val="24"/>
        </w:rPr>
        <w:t>0 % na pohľadávku, ktorej dlžník (</w:t>
      </w:r>
      <w:proofErr w:type="spellStart"/>
      <w:r w:rsidR="00E17890" w:rsidRPr="00E36C9D">
        <w:rPr>
          <w:rFonts w:cs="Times New Roman"/>
          <w:szCs w:val="24"/>
        </w:rPr>
        <w:t>Fagormastercook</w:t>
      </w:r>
      <w:proofErr w:type="spellEnd"/>
      <w:r w:rsidR="00E17890" w:rsidRPr="00E36C9D">
        <w:rPr>
          <w:rFonts w:cs="Times New Roman"/>
          <w:szCs w:val="24"/>
        </w:rPr>
        <w:t>) je v konkurznom konaní. Uvedená opravná položka nie je daňovo uznaná, nakoľko predmetná pohľadávka bola prihlásená do konkurzu až po uplynutí termínu na prihlásenie pohľadávky.</w:t>
      </w:r>
    </w:p>
    <w:p w14:paraId="230098FE" w14:textId="5C61E91C" w:rsidR="00E17890" w:rsidRDefault="00F77E88" w:rsidP="00F77E88">
      <w:pPr>
        <w:rPr>
          <w:rFonts w:cs="Times New Roman"/>
          <w:szCs w:val="24"/>
        </w:rPr>
      </w:pPr>
      <w:r>
        <w:rPr>
          <w:rFonts w:cs="Times New Roman"/>
          <w:szCs w:val="24"/>
        </w:rPr>
        <w:tab/>
      </w:r>
      <w:r w:rsidR="00E17890" w:rsidRPr="00E36C9D">
        <w:rPr>
          <w:rFonts w:cs="Times New Roman"/>
          <w:szCs w:val="24"/>
        </w:rPr>
        <w:t>V stave obchodných pohľadávok k 31.12.20</w:t>
      </w:r>
      <w:r w:rsidR="00BE7FAC" w:rsidRPr="00E36C9D">
        <w:rPr>
          <w:rFonts w:cs="Times New Roman"/>
          <w:szCs w:val="24"/>
        </w:rPr>
        <w:t>2</w:t>
      </w:r>
      <w:r w:rsidR="001A1310">
        <w:rPr>
          <w:rFonts w:cs="Times New Roman"/>
          <w:szCs w:val="24"/>
        </w:rPr>
        <w:t>5</w:t>
      </w:r>
      <w:r w:rsidR="00E17890" w:rsidRPr="00E36C9D">
        <w:rPr>
          <w:rFonts w:cs="Times New Roman"/>
          <w:szCs w:val="24"/>
        </w:rPr>
        <w:t xml:space="preserve"> sú </w:t>
      </w:r>
      <w:r w:rsidR="00FA7E8D" w:rsidRPr="00E36C9D">
        <w:rPr>
          <w:rFonts w:cs="Times New Roman"/>
          <w:szCs w:val="24"/>
        </w:rPr>
        <w:t xml:space="preserve">aj </w:t>
      </w:r>
      <w:r w:rsidR="00E17890" w:rsidRPr="00E36C9D">
        <w:rPr>
          <w:rFonts w:cs="Times New Roman"/>
          <w:szCs w:val="24"/>
        </w:rPr>
        <w:t xml:space="preserve">pohľadávky po lehote splatnosti, u ktorých bola </w:t>
      </w:r>
      <w:r w:rsidR="00570A40">
        <w:rPr>
          <w:rFonts w:cs="Times New Roman"/>
          <w:szCs w:val="24"/>
        </w:rPr>
        <w:t>dotvorená</w:t>
      </w:r>
      <w:r w:rsidR="00E17890" w:rsidRPr="00E36C9D">
        <w:rPr>
          <w:rFonts w:cs="Times New Roman"/>
          <w:szCs w:val="24"/>
        </w:rPr>
        <w:t xml:space="preserve"> opravná položka</w:t>
      </w:r>
      <w:r w:rsidR="00FA7E8D" w:rsidRPr="00E36C9D">
        <w:rPr>
          <w:rFonts w:cs="Times New Roman"/>
          <w:szCs w:val="24"/>
        </w:rPr>
        <w:t xml:space="preserve"> vo výške </w:t>
      </w:r>
      <w:r w:rsidR="0072798E">
        <w:rPr>
          <w:color w:val="000000"/>
          <w:sz w:val="22"/>
        </w:rPr>
        <w:t xml:space="preserve">3 986,29 </w:t>
      </w:r>
      <w:r w:rsidR="00FA7E8D" w:rsidRPr="00E87651">
        <w:rPr>
          <w:rFonts w:cs="Times New Roman"/>
          <w:szCs w:val="24"/>
        </w:rPr>
        <w:t>EUR, nakoľko ich doba splatnosti</w:t>
      </w:r>
      <w:r w:rsidR="00FA7E8D" w:rsidRPr="00E36C9D">
        <w:rPr>
          <w:rFonts w:cs="Times New Roman"/>
          <w:szCs w:val="24"/>
        </w:rPr>
        <w:t xml:space="preserve"> presiahla viac ako 720 a 1080 dní. </w:t>
      </w:r>
    </w:p>
    <w:p w14:paraId="0B74795B" w14:textId="77777777" w:rsidR="00C918F6" w:rsidRDefault="00C918F6" w:rsidP="00F77E88">
      <w:pPr>
        <w:rPr>
          <w:rFonts w:cs="Times New Roman"/>
          <w:szCs w:val="24"/>
        </w:rPr>
      </w:pPr>
    </w:p>
    <w:p w14:paraId="20B447A2" w14:textId="77777777" w:rsidR="00C918F6" w:rsidRDefault="00C918F6" w:rsidP="00F77E88">
      <w:pPr>
        <w:rPr>
          <w:rFonts w:cs="Times New Roman"/>
          <w:szCs w:val="24"/>
        </w:rPr>
      </w:pPr>
    </w:p>
    <w:p w14:paraId="66834927" w14:textId="47CFBA4B" w:rsidR="00B432E8" w:rsidRDefault="00E80E63" w:rsidP="00B432E8">
      <w:pPr>
        <w:rPr>
          <w:rFonts w:cs="Times New Roman"/>
          <w:b/>
          <w:szCs w:val="24"/>
        </w:rPr>
      </w:pPr>
      <w:r w:rsidRPr="00E36C9D">
        <w:rPr>
          <w:rFonts w:cs="Times New Roman"/>
          <w:b/>
          <w:szCs w:val="24"/>
        </w:rPr>
        <w:br w:type="page"/>
      </w:r>
      <w:r w:rsidR="00C918F6">
        <w:rPr>
          <w:rFonts w:cs="Times New Roman"/>
          <w:b/>
          <w:szCs w:val="24"/>
        </w:rPr>
        <w:lastRenderedPageBreak/>
        <w:t>V</w:t>
      </w:r>
      <w:r w:rsidR="000151CD" w:rsidRPr="00F77E88">
        <w:rPr>
          <w:rFonts w:cs="Times New Roman"/>
          <w:b/>
          <w:szCs w:val="24"/>
        </w:rPr>
        <w:t>ýznamné položky časového rozlíšenia</w:t>
      </w:r>
    </w:p>
    <w:p w14:paraId="0857CC6E" w14:textId="77777777" w:rsidR="001A1310" w:rsidRPr="00E36C9D" w:rsidRDefault="001A1310" w:rsidP="00B432E8">
      <w:pPr>
        <w:rPr>
          <w:rFonts w:cs="Times New Roman"/>
          <w:b/>
          <w:szCs w:val="24"/>
        </w:rPr>
      </w:pPr>
    </w:p>
    <w:tbl>
      <w:tblPr>
        <w:tblW w:w="67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4880"/>
        <w:gridCol w:w="940"/>
      </w:tblGrid>
      <w:tr w:rsidR="001A1310" w:rsidRPr="001A1310" w14:paraId="6B61E12C" w14:textId="77777777" w:rsidTr="001A1310">
        <w:trPr>
          <w:trHeight w:val="300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2BE1BD" w14:textId="77777777" w:rsidR="001A1310" w:rsidRPr="001A1310" w:rsidRDefault="001A1310" w:rsidP="001A1310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310">
              <w:rPr>
                <w:rFonts w:eastAsia="Times New Roman" w:cs="Times New Roman"/>
                <w:color w:val="000000"/>
                <w:sz w:val="22"/>
                <w:lang w:eastAsia="sk-SK"/>
              </w:rPr>
              <w:t>Číslo účtu</w:t>
            </w:r>
          </w:p>
        </w:tc>
        <w:tc>
          <w:tcPr>
            <w:tcW w:w="4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7FF3EA" w14:textId="77777777" w:rsidR="001A1310" w:rsidRPr="001A1310" w:rsidRDefault="001A1310" w:rsidP="001A1310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310">
              <w:rPr>
                <w:rFonts w:eastAsia="Times New Roman" w:cs="Times New Roman"/>
                <w:color w:val="000000"/>
                <w:sz w:val="22"/>
                <w:lang w:eastAsia="sk-SK"/>
              </w:rPr>
              <w:t xml:space="preserve">Popis 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EBD3331" w14:textId="77777777" w:rsidR="001A1310" w:rsidRPr="001A1310" w:rsidRDefault="001A1310" w:rsidP="001A1310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310">
              <w:rPr>
                <w:rFonts w:eastAsia="Times New Roman" w:cs="Times New Roman"/>
                <w:color w:val="000000"/>
                <w:sz w:val="22"/>
                <w:lang w:eastAsia="sk-SK"/>
              </w:rPr>
              <w:t>Suma</w:t>
            </w:r>
          </w:p>
        </w:tc>
      </w:tr>
      <w:tr w:rsidR="001A1310" w:rsidRPr="001A1310" w14:paraId="5313951B" w14:textId="77777777" w:rsidTr="001A1310">
        <w:trPr>
          <w:trHeight w:val="315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85749" w14:textId="77777777" w:rsidR="001A1310" w:rsidRPr="001A1310" w:rsidRDefault="001A1310" w:rsidP="001A1310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A1310">
              <w:rPr>
                <w:rFonts w:eastAsia="Times New Roman" w:cs="Times New Roman"/>
                <w:color w:val="000000"/>
                <w:szCs w:val="24"/>
                <w:lang w:eastAsia="sk-SK"/>
              </w:rPr>
              <w:t>381</w:t>
            </w:r>
          </w:p>
        </w:tc>
        <w:tc>
          <w:tcPr>
            <w:tcW w:w="4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96090" w14:textId="77777777" w:rsidR="001A1310" w:rsidRPr="001A1310" w:rsidRDefault="001A1310" w:rsidP="001A1310">
            <w:pPr>
              <w:spacing w:line="240" w:lineRule="auto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A1310">
              <w:rPr>
                <w:rFonts w:eastAsia="Times New Roman" w:cs="Times New Roman"/>
                <w:color w:val="000000"/>
                <w:szCs w:val="24"/>
                <w:lang w:eastAsia="sk-SK"/>
              </w:rPr>
              <w:t>poistné na rok 2026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CA545F" w14:textId="77777777" w:rsidR="001A1310" w:rsidRPr="001A1310" w:rsidRDefault="001A1310" w:rsidP="001A131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A1310">
              <w:rPr>
                <w:rFonts w:eastAsia="Times New Roman" w:cs="Times New Roman"/>
                <w:color w:val="000000"/>
                <w:szCs w:val="24"/>
                <w:lang w:eastAsia="sk-SK"/>
              </w:rPr>
              <w:t>3 825</w:t>
            </w:r>
          </w:p>
        </w:tc>
      </w:tr>
      <w:tr w:rsidR="001A1310" w:rsidRPr="001A1310" w14:paraId="6EB4A458" w14:textId="77777777" w:rsidTr="001A1310">
        <w:trPr>
          <w:trHeight w:val="315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C096C" w14:textId="77777777" w:rsidR="001A1310" w:rsidRPr="001A1310" w:rsidRDefault="001A1310" w:rsidP="001A1310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A1310">
              <w:rPr>
                <w:rFonts w:eastAsia="Times New Roman" w:cs="Times New Roman"/>
                <w:color w:val="000000"/>
                <w:szCs w:val="24"/>
                <w:lang w:eastAsia="sk-SK"/>
              </w:rPr>
              <w:t>381</w:t>
            </w:r>
          </w:p>
        </w:tc>
        <w:tc>
          <w:tcPr>
            <w:tcW w:w="4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23B31" w14:textId="77777777" w:rsidR="001A1310" w:rsidRPr="001A1310" w:rsidRDefault="001A1310" w:rsidP="001A1310">
            <w:pPr>
              <w:spacing w:line="240" w:lineRule="auto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A1310">
              <w:rPr>
                <w:rFonts w:eastAsia="Times New Roman" w:cs="Times New Roman"/>
                <w:color w:val="000000"/>
                <w:szCs w:val="24"/>
                <w:lang w:eastAsia="sk-SK"/>
              </w:rPr>
              <w:t>IT a iný servis na r. 2026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75A12A" w14:textId="77777777" w:rsidR="001A1310" w:rsidRPr="001A1310" w:rsidRDefault="001A1310" w:rsidP="001A131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A1310">
              <w:rPr>
                <w:rFonts w:eastAsia="Times New Roman" w:cs="Times New Roman"/>
                <w:color w:val="000000"/>
                <w:szCs w:val="24"/>
                <w:lang w:eastAsia="sk-SK"/>
              </w:rPr>
              <w:t>476</w:t>
            </w:r>
          </w:p>
        </w:tc>
      </w:tr>
      <w:tr w:rsidR="001A1310" w:rsidRPr="001A1310" w14:paraId="47E4542C" w14:textId="77777777" w:rsidTr="001A1310">
        <w:trPr>
          <w:trHeight w:val="315"/>
        </w:trPr>
        <w:tc>
          <w:tcPr>
            <w:tcW w:w="5840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11A6E0" w14:textId="77777777" w:rsidR="001A1310" w:rsidRPr="001A1310" w:rsidRDefault="001A1310" w:rsidP="001A1310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310">
              <w:rPr>
                <w:rFonts w:eastAsia="Times New Roman" w:cs="Times New Roman"/>
                <w:color w:val="000000"/>
                <w:sz w:val="22"/>
                <w:lang w:eastAsia="sk-SK"/>
              </w:rPr>
              <w:t>SPOLU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73BB038" w14:textId="77777777" w:rsidR="001A1310" w:rsidRPr="001A1310" w:rsidRDefault="001A1310" w:rsidP="001A1310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310">
              <w:rPr>
                <w:rFonts w:eastAsia="Times New Roman" w:cs="Times New Roman"/>
                <w:color w:val="000000"/>
                <w:sz w:val="22"/>
                <w:lang w:eastAsia="sk-SK"/>
              </w:rPr>
              <w:t>4 301</w:t>
            </w:r>
          </w:p>
        </w:tc>
      </w:tr>
    </w:tbl>
    <w:p w14:paraId="0C1471D6" w14:textId="77777777" w:rsidR="000151CD" w:rsidRDefault="000151CD" w:rsidP="00D125A6">
      <w:pPr>
        <w:rPr>
          <w:rFonts w:cs="Times New Roman"/>
          <w:b/>
          <w:szCs w:val="24"/>
        </w:rPr>
      </w:pPr>
    </w:p>
    <w:p w14:paraId="5F98148F" w14:textId="77777777" w:rsidR="001A1310" w:rsidRPr="00E36C9D" w:rsidRDefault="001A1310" w:rsidP="00D125A6">
      <w:pPr>
        <w:rPr>
          <w:rFonts w:cs="Times New Roman"/>
          <w:b/>
          <w:szCs w:val="24"/>
        </w:rPr>
      </w:pPr>
    </w:p>
    <w:p w14:paraId="075FCDF3" w14:textId="77777777" w:rsidR="004C7F51" w:rsidRPr="00E36C9D" w:rsidRDefault="00CA13D1" w:rsidP="00CA13D1">
      <w:pPr>
        <w:pStyle w:val="Odsekzoznamu"/>
        <w:ind w:left="0"/>
        <w:rPr>
          <w:rFonts w:cs="Times New Roman"/>
          <w:b/>
          <w:szCs w:val="24"/>
        </w:rPr>
      </w:pPr>
      <w:r>
        <w:rPr>
          <w:rFonts w:cs="Times New Roman"/>
          <w:b/>
          <w:szCs w:val="24"/>
        </w:rPr>
        <w:t>I</w:t>
      </w:r>
      <w:r w:rsidR="00F4780A" w:rsidRPr="00E36C9D">
        <w:rPr>
          <w:rFonts w:cs="Times New Roman"/>
          <w:b/>
          <w:szCs w:val="24"/>
        </w:rPr>
        <w:t>nformácie o údajoch vykázaných na strane pasív súvahy</w:t>
      </w:r>
    </w:p>
    <w:p w14:paraId="016CA764" w14:textId="77777777" w:rsidR="004332CA" w:rsidRPr="00E36C9D" w:rsidRDefault="004332CA" w:rsidP="00F77E88"/>
    <w:p w14:paraId="405E5F13" w14:textId="77777777" w:rsidR="00BD60A2" w:rsidRPr="00E36C9D" w:rsidRDefault="00BD60A2" w:rsidP="00BD60A2">
      <w:pPr>
        <w:pStyle w:val="Odsekzoznamu"/>
        <w:numPr>
          <w:ilvl w:val="0"/>
          <w:numId w:val="22"/>
        </w:numPr>
        <w:rPr>
          <w:rFonts w:cs="Times New Roman"/>
          <w:szCs w:val="24"/>
        </w:rPr>
      </w:pPr>
      <w:r w:rsidRPr="00E36C9D">
        <w:rPr>
          <w:rFonts w:cs="Times New Roman"/>
          <w:szCs w:val="24"/>
        </w:rPr>
        <w:t>vlastné imanie</w:t>
      </w:r>
    </w:p>
    <w:p w14:paraId="5C538DD9" w14:textId="4B636622" w:rsidR="00046F81" w:rsidRDefault="00E80E63">
      <w:pPr>
        <w:rPr>
          <w:rFonts w:cs="Times New Roman"/>
          <w:szCs w:val="24"/>
        </w:rPr>
      </w:pPr>
      <w:r w:rsidRPr="00E36C9D">
        <w:rPr>
          <w:rFonts w:cs="Times New Roman"/>
          <w:szCs w:val="24"/>
        </w:rPr>
        <w:t xml:space="preserve">Účtovná jednotka vykazuje vlastné imanie </w:t>
      </w:r>
      <w:r w:rsidRPr="00BA324D">
        <w:rPr>
          <w:rFonts w:cs="Times New Roman"/>
          <w:szCs w:val="24"/>
        </w:rPr>
        <w:t xml:space="preserve">vo </w:t>
      </w:r>
      <w:r w:rsidRPr="002D1A22">
        <w:rPr>
          <w:rFonts w:cs="Times New Roman"/>
          <w:szCs w:val="24"/>
        </w:rPr>
        <w:t>výške</w:t>
      </w:r>
      <w:r w:rsidR="00BE57E3">
        <w:rPr>
          <w:rFonts w:cs="Times New Roman"/>
          <w:szCs w:val="24"/>
        </w:rPr>
        <w:t xml:space="preserve"> 4</w:t>
      </w:r>
      <w:r w:rsidR="00053FFD">
        <w:rPr>
          <w:rFonts w:cs="Times New Roman"/>
          <w:szCs w:val="24"/>
        </w:rPr>
        <w:t> 188 996</w:t>
      </w:r>
      <w:r w:rsidR="00BE57E3">
        <w:rPr>
          <w:rFonts w:cs="Times New Roman"/>
          <w:szCs w:val="24"/>
        </w:rPr>
        <w:t xml:space="preserve">,00€ </w:t>
      </w:r>
      <w:r w:rsidRPr="002D1A22">
        <w:rPr>
          <w:rFonts w:cs="Times New Roman"/>
          <w:szCs w:val="24"/>
        </w:rPr>
        <w:t xml:space="preserve">z toho základné imanie predstavuje hodnotu 659.809,00 € a v takejto výške je zapísané v obchodnom </w:t>
      </w:r>
      <w:r w:rsidRPr="00E36C9D">
        <w:rPr>
          <w:rFonts w:cs="Times New Roman"/>
          <w:szCs w:val="24"/>
        </w:rPr>
        <w:t>registri, s evidenciou spoločníka C.I.M.A. COMPAGNIA ITALIANA MOLLE ACCIAIO S.P.A.</w:t>
      </w:r>
    </w:p>
    <w:p w14:paraId="6FB9A3D1" w14:textId="77777777" w:rsidR="00C918F6" w:rsidRDefault="00C918F6">
      <w:pPr>
        <w:rPr>
          <w:rFonts w:cs="Times New Roman"/>
          <w:szCs w:val="24"/>
        </w:rPr>
      </w:pPr>
    </w:p>
    <w:p w14:paraId="72557E63" w14:textId="77777777" w:rsidR="00C918F6" w:rsidRPr="00E36C9D" w:rsidRDefault="00C918F6">
      <w:pPr>
        <w:rPr>
          <w:rFonts w:cs="Times New Roman"/>
          <w:b/>
          <w:bCs/>
          <w:szCs w:val="24"/>
        </w:rPr>
      </w:pPr>
    </w:p>
    <w:p w14:paraId="0C759979" w14:textId="77777777" w:rsidR="00B432E8" w:rsidRPr="00E36C9D" w:rsidRDefault="003235CF" w:rsidP="003235CF">
      <w:pPr>
        <w:pStyle w:val="TopHeader"/>
      </w:pPr>
      <w:r w:rsidRPr="003235CF">
        <w:t>Rozdelenie</w:t>
      </w:r>
      <w:r w:rsidR="00B91718" w:rsidRPr="003235CF">
        <w:t xml:space="preserve"> účtovného zisku alebo vysporiadan</w:t>
      </w:r>
      <w:r w:rsidRPr="003235CF">
        <w:t>ie</w:t>
      </w:r>
      <w:r w:rsidR="00B91718" w:rsidRPr="003235CF">
        <w:t xml:space="preserve"> účtovnej straty</w:t>
      </w:r>
    </w:p>
    <w:tbl>
      <w:tblPr>
        <w:tblW w:w="877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17"/>
        <w:gridCol w:w="3860"/>
      </w:tblGrid>
      <w:tr w:rsidR="00B432E8" w:rsidRPr="00A30871" w14:paraId="54E316D3" w14:textId="77777777" w:rsidTr="00874448">
        <w:trPr>
          <w:trHeight w:val="840"/>
          <w:jc w:val="center"/>
        </w:trPr>
        <w:tc>
          <w:tcPr>
            <w:tcW w:w="49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68D700E" w14:textId="77777777" w:rsidR="00B432E8" w:rsidRPr="00A30871" w:rsidRDefault="00B432E8" w:rsidP="00B432E8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A30871">
              <w:rPr>
                <w:rFonts w:eastAsia="Times New Roman" w:cs="Times New Roman"/>
                <w:color w:val="000000"/>
                <w:lang w:eastAsia="sk-SK"/>
              </w:rPr>
              <w:t>Názov položky</w:t>
            </w:r>
          </w:p>
        </w:tc>
        <w:tc>
          <w:tcPr>
            <w:tcW w:w="38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108C4C" w14:textId="77777777" w:rsidR="00B432E8" w:rsidRPr="00A30871" w:rsidRDefault="00B432E8" w:rsidP="00B432E8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A30871">
              <w:rPr>
                <w:rFonts w:eastAsia="Times New Roman" w:cs="Times New Roman"/>
                <w:color w:val="000000"/>
                <w:lang w:eastAsia="sk-SK"/>
              </w:rPr>
              <w:t>Bezprostredne predchádzajúce účtovné obdobie</w:t>
            </w:r>
          </w:p>
        </w:tc>
      </w:tr>
      <w:tr w:rsidR="00FB79C5" w:rsidRPr="00E36C9D" w14:paraId="54D89BC0" w14:textId="77777777" w:rsidTr="00874448">
        <w:trPr>
          <w:trHeight w:val="345"/>
          <w:jc w:val="center"/>
        </w:trPr>
        <w:tc>
          <w:tcPr>
            <w:tcW w:w="491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6EF86FA" w14:textId="77777777" w:rsidR="00FB79C5" w:rsidRPr="00E36C9D" w:rsidRDefault="00FB79C5" w:rsidP="00FB79C5">
            <w:pPr>
              <w:spacing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 xml:space="preserve">Účtovný zisk 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E19F4FE" w14:textId="1E83C9E2" w:rsidR="00FB79C5" w:rsidRPr="00E36C9D" w:rsidRDefault="00FB79C5" w:rsidP="00FB79C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118 211</w:t>
            </w:r>
          </w:p>
        </w:tc>
      </w:tr>
      <w:tr w:rsidR="00FB79C5" w:rsidRPr="00E36C9D" w14:paraId="0396AF13" w14:textId="77777777" w:rsidTr="00874448">
        <w:trPr>
          <w:trHeight w:val="510"/>
          <w:jc w:val="center"/>
        </w:trPr>
        <w:tc>
          <w:tcPr>
            <w:tcW w:w="491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4DBE8AC" w14:textId="77777777" w:rsidR="00FB79C5" w:rsidRPr="00E36C9D" w:rsidRDefault="00FB79C5" w:rsidP="00FB79C5">
            <w:pPr>
              <w:spacing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Rozdelenie účtovného zisku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79D2BE" w14:textId="1EC7628A" w:rsidR="00FB79C5" w:rsidRPr="00E36C9D" w:rsidRDefault="00FB79C5" w:rsidP="00FB79C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sz w:val="22"/>
              </w:rPr>
              <w:t>Bežné účtovné obdobie</w:t>
            </w:r>
          </w:p>
        </w:tc>
      </w:tr>
      <w:tr w:rsidR="00FB79C5" w:rsidRPr="00E36C9D" w14:paraId="5A421530" w14:textId="77777777" w:rsidTr="00874448">
        <w:trPr>
          <w:trHeight w:val="330"/>
          <w:jc w:val="center"/>
        </w:trPr>
        <w:tc>
          <w:tcPr>
            <w:tcW w:w="49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C71C88" w14:textId="77777777" w:rsidR="00FB79C5" w:rsidRPr="00E36C9D" w:rsidRDefault="00FB79C5" w:rsidP="00FB79C5">
            <w:pPr>
              <w:spacing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Prídel do zákonného rezervného fondu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F9E62D3" w14:textId="6A44F6AA" w:rsidR="00FB79C5" w:rsidRPr="00E36C9D" w:rsidRDefault="00FB79C5" w:rsidP="00FB79C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5 911</w:t>
            </w:r>
          </w:p>
        </w:tc>
      </w:tr>
      <w:tr w:rsidR="00FB79C5" w:rsidRPr="00E36C9D" w14:paraId="547F4F5C" w14:textId="77777777" w:rsidTr="00874448">
        <w:trPr>
          <w:trHeight w:val="330"/>
          <w:jc w:val="center"/>
        </w:trPr>
        <w:tc>
          <w:tcPr>
            <w:tcW w:w="49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33B8CA" w14:textId="77777777" w:rsidR="00FB79C5" w:rsidRPr="00E36C9D" w:rsidRDefault="00FB79C5" w:rsidP="00FB79C5">
            <w:pPr>
              <w:spacing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Prídel do štatutárnych a ostatných fondov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F44FBDE" w14:textId="0F3E6890" w:rsidR="00FB79C5" w:rsidRPr="00E36C9D" w:rsidRDefault="00FB79C5" w:rsidP="00FB79C5">
            <w:pPr>
              <w:spacing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 </w:t>
            </w:r>
          </w:p>
        </w:tc>
      </w:tr>
      <w:tr w:rsidR="00FB79C5" w:rsidRPr="00E36C9D" w14:paraId="7DAE3C1B" w14:textId="77777777" w:rsidTr="00874448">
        <w:trPr>
          <w:trHeight w:val="330"/>
          <w:jc w:val="center"/>
        </w:trPr>
        <w:tc>
          <w:tcPr>
            <w:tcW w:w="49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1462DA" w14:textId="77777777" w:rsidR="00FB79C5" w:rsidRPr="00E36C9D" w:rsidRDefault="00FB79C5" w:rsidP="00FB79C5">
            <w:pPr>
              <w:spacing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Prídel do sociálneho fondu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0210449" w14:textId="31EA734B" w:rsidR="00FB79C5" w:rsidRPr="00E36C9D" w:rsidRDefault="00FB79C5" w:rsidP="00FB79C5">
            <w:pPr>
              <w:spacing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 </w:t>
            </w:r>
          </w:p>
        </w:tc>
      </w:tr>
      <w:tr w:rsidR="00FB79C5" w:rsidRPr="00E36C9D" w14:paraId="3E2EED51" w14:textId="77777777" w:rsidTr="00874448">
        <w:trPr>
          <w:trHeight w:val="330"/>
          <w:jc w:val="center"/>
        </w:trPr>
        <w:tc>
          <w:tcPr>
            <w:tcW w:w="49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44E4FA" w14:textId="77777777" w:rsidR="00FB79C5" w:rsidRPr="00E36C9D" w:rsidRDefault="00FB79C5" w:rsidP="00FB79C5">
            <w:pPr>
              <w:spacing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Prídel na zvýšenie základného imania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E110664" w14:textId="1BAE7E3C" w:rsidR="00FB79C5" w:rsidRPr="00E36C9D" w:rsidRDefault="00FB79C5" w:rsidP="00FB79C5">
            <w:pPr>
              <w:spacing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 </w:t>
            </w:r>
          </w:p>
        </w:tc>
      </w:tr>
      <w:tr w:rsidR="00FB79C5" w:rsidRPr="00E36C9D" w14:paraId="4DDF5A99" w14:textId="77777777" w:rsidTr="00874448">
        <w:trPr>
          <w:trHeight w:val="330"/>
          <w:jc w:val="center"/>
        </w:trPr>
        <w:tc>
          <w:tcPr>
            <w:tcW w:w="49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52FEBD" w14:textId="77777777" w:rsidR="00FB79C5" w:rsidRPr="00E36C9D" w:rsidRDefault="00FB79C5" w:rsidP="00FB79C5">
            <w:pPr>
              <w:spacing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Úhrada straty minulých období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00368FB" w14:textId="0B3BFA2A" w:rsidR="00FB79C5" w:rsidRPr="00E36C9D" w:rsidRDefault="00FB79C5" w:rsidP="00FB79C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</w:p>
        </w:tc>
      </w:tr>
      <w:tr w:rsidR="00FB79C5" w:rsidRPr="00E36C9D" w14:paraId="2AB1DB3A" w14:textId="77777777" w:rsidTr="00874448">
        <w:trPr>
          <w:trHeight w:val="330"/>
          <w:jc w:val="center"/>
        </w:trPr>
        <w:tc>
          <w:tcPr>
            <w:tcW w:w="49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A36B57" w14:textId="77777777" w:rsidR="00FB79C5" w:rsidRPr="00E36C9D" w:rsidRDefault="00FB79C5" w:rsidP="00FB79C5">
            <w:pPr>
              <w:spacing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Prevod do nerozdeleného zisku minulých rokov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4598E37" w14:textId="3E02EA8C" w:rsidR="00FB79C5" w:rsidRPr="00E36C9D" w:rsidRDefault="00FB79C5" w:rsidP="00FB79C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112 300</w:t>
            </w:r>
          </w:p>
        </w:tc>
      </w:tr>
      <w:tr w:rsidR="00FB79C5" w:rsidRPr="00E36C9D" w14:paraId="5473F578" w14:textId="77777777" w:rsidTr="00874448">
        <w:trPr>
          <w:trHeight w:val="330"/>
          <w:jc w:val="center"/>
        </w:trPr>
        <w:tc>
          <w:tcPr>
            <w:tcW w:w="49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3414AB" w14:textId="77777777" w:rsidR="00FB79C5" w:rsidRPr="00E30E52" w:rsidRDefault="00FB79C5" w:rsidP="00FB79C5">
            <w:pPr>
              <w:spacing w:line="240" w:lineRule="auto"/>
              <w:rPr>
                <w:rFonts w:eastAsia="Times New Roman" w:cs="Times New Roman"/>
                <w:lang w:eastAsia="sk-SK"/>
              </w:rPr>
            </w:pPr>
            <w:r w:rsidRPr="00E30E52">
              <w:rPr>
                <w:rFonts w:eastAsia="Times New Roman" w:cs="Times New Roman"/>
                <w:lang w:eastAsia="sk-SK"/>
              </w:rPr>
              <w:t>Rozdelenie podielu na zisku spoločníkom, členom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D099A5E" w14:textId="67ADB171" w:rsidR="00FB79C5" w:rsidRPr="00E36C9D" w:rsidRDefault="00FB79C5" w:rsidP="00FB79C5">
            <w:pPr>
              <w:spacing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 </w:t>
            </w:r>
          </w:p>
        </w:tc>
      </w:tr>
      <w:tr w:rsidR="00FB79C5" w:rsidRPr="00E36C9D" w14:paraId="7E06C255" w14:textId="77777777" w:rsidTr="00874448">
        <w:trPr>
          <w:trHeight w:val="330"/>
          <w:jc w:val="center"/>
        </w:trPr>
        <w:tc>
          <w:tcPr>
            <w:tcW w:w="49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9CD6F4" w14:textId="3D84B5A6" w:rsidR="00FB79C5" w:rsidRPr="00E30E52" w:rsidRDefault="00FB79C5" w:rsidP="00FB79C5">
            <w:pPr>
              <w:spacing w:line="240" w:lineRule="auto"/>
              <w:rPr>
                <w:rFonts w:eastAsia="Times New Roman" w:cs="Times New Roman"/>
                <w:lang w:eastAsia="sk-SK"/>
              </w:rPr>
            </w:pPr>
            <w:r w:rsidRPr="00E30E52">
              <w:rPr>
                <w:rFonts w:eastAsia="Times New Roman" w:cs="Times New Roman"/>
                <w:lang w:eastAsia="sk-SK"/>
              </w:rPr>
              <w:t>Oprava chýb minulých rokov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EEF5117" w14:textId="14168DFC" w:rsidR="00FB79C5" w:rsidRPr="00E36C9D" w:rsidRDefault="00FB79C5" w:rsidP="00FB79C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 </w:t>
            </w:r>
          </w:p>
        </w:tc>
      </w:tr>
      <w:tr w:rsidR="00FB79C5" w:rsidRPr="00E36C9D" w14:paraId="1B922251" w14:textId="77777777" w:rsidTr="00874448">
        <w:trPr>
          <w:trHeight w:val="345"/>
          <w:jc w:val="center"/>
        </w:trPr>
        <w:tc>
          <w:tcPr>
            <w:tcW w:w="491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45A350E" w14:textId="77777777" w:rsidR="00FB79C5" w:rsidRPr="00E36C9D" w:rsidRDefault="00FB79C5" w:rsidP="00FB79C5">
            <w:pPr>
              <w:spacing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Spolu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3B255CA" w14:textId="196A6163" w:rsidR="00FB79C5" w:rsidRPr="00E36C9D" w:rsidRDefault="00FB79C5" w:rsidP="00FB79C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118 211</w:t>
            </w:r>
          </w:p>
        </w:tc>
      </w:tr>
    </w:tbl>
    <w:p w14:paraId="503B41AF" w14:textId="77777777" w:rsidR="00EF5317" w:rsidRPr="00E36C9D" w:rsidRDefault="00EF5317" w:rsidP="006367B8"/>
    <w:p w14:paraId="057BE8A4" w14:textId="77777777" w:rsidR="00C918F6" w:rsidRDefault="00C918F6" w:rsidP="003235CF">
      <w:pPr>
        <w:pStyle w:val="TopHeader"/>
      </w:pPr>
    </w:p>
    <w:p w14:paraId="5E05DCAA" w14:textId="77777777" w:rsidR="00C918F6" w:rsidRDefault="00C918F6" w:rsidP="003235CF">
      <w:pPr>
        <w:pStyle w:val="TopHeader"/>
      </w:pPr>
    </w:p>
    <w:p w14:paraId="7638F648" w14:textId="77777777" w:rsidR="00C918F6" w:rsidRDefault="00C918F6" w:rsidP="003235CF">
      <w:pPr>
        <w:pStyle w:val="TopHeader"/>
      </w:pPr>
    </w:p>
    <w:p w14:paraId="61FE869A" w14:textId="77777777" w:rsidR="00C918F6" w:rsidRDefault="00C918F6" w:rsidP="003235CF">
      <w:pPr>
        <w:pStyle w:val="TopHeader"/>
      </w:pPr>
    </w:p>
    <w:p w14:paraId="23A38EBC" w14:textId="77777777" w:rsidR="00C918F6" w:rsidRDefault="00C918F6" w:rsidP="003235CF">
      <w:pPr>
        <w:pStyle w:val="TopHeader"/>
      </w:pPr>
    </w:p>
    <w:p w14:paraId="3A99D95B" w14:textId="77777777" w:rsidR="00C918F6" w:rsidRDefault="00C918F6" w:rsidP="003235CF">
      <w:pPr>
        <w:pStyle w:val="TopHeader"/>
      </w:pPr>
    </w:p>
    <w:p w14:paraId="618172DD" w14:textId="77777777" w:rsidR="00C918F6" w:rsidRDefault="00C918F6" w:rsidP="003235CF">
      <w:pPr>
        <w:pStyle w:val="TopHeader"/>
      </w:pPr>
    </w:p>
    <w:p w14:paraId="7C80AA5C" w14:textId="77777777" w:rsidR="00C918F6" w:rsidRDefault="00C918F6" w:rsidP="003235CF">
      <w:pPr>
        <w:pStyle w:val="TopHeader"/>
      </w:pPr>
    </w:p>
    <w:p w14:paraId="03A77A95" w14:textId="77777777" w:rsidR="00C918F6" w:rsidRDefault="00C918F6" w:rsidP="003235CF">
      <w:pPr>
        <w:pStyle w:val="TopHeader"/>
      </w:pPr>
    </w:p>
    <w:p w14:paraId="0C53C2A0" w14:textId="0D0466EA" w:rsidR="00B432E8" w:rsidRPr="00E36C9D" w:rsidRDefault="003235CF" w:rsidP="003235CF">
      <w:pPr>
        <w:pStyle w:val="TopHeader"/>
      </w:pPr>
      <w:r>
        <w:t>Rezervy</w:t>
      </w:r>
    </w:p>
    <w:tbl>
      <w:tblPr>
        <w:tblW w:w="91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0"/>
        <w:gridCol w:w="1900"/>
        <w:gridCol w:w="940"/>
        <w:gridCol w:w="1060"/>
        <w:gridCol w:w="1080"/>
        <w:gridCol w:w="1540"/>
      </w:tblGrid>
      <w:tr w:rsidR="00B432E8" w:rsidRPr="00E36C9D" w14:paraId="76709EF1" w14:textId="77777777" w:rsidTr="00E80E63">
        <w:trPr>
          <w:trHeight w:val="345"/>
          <w:jc w:val="center"/>
        </w:trPr>
        <w:tc>
          <w:tcPr>
            <w:tcW w:w="2620" w:type="dxa"/>
            <w:vMerge w:val="restart"/>
            <w:noWrap/>
            <w:vAlign w:val="bottom"/>
            <w:hideMark/>
          </w:tcPr>
          <w:p w14:paraId="045E24C2" w14:textId="77777777" w:rsidR="00B432E8" w:rsidRPr="00E36C9D" w:rsidRDefault="00B432E8" w:rsidP="00B432E8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Názov položky</w:t>
            </w:r>
          </w:p>
        </w:tc>
        <w:tc>
          <w:tcPr>
            <w:tcW w:w="6520" w:type="dxa"/>
            <w:gridSpan w:val="5"/>
            <w:noWrap/>
            <w:vAlign w:val="bottom"/>
            <w:hideMark/>
          </w:tcPr>
          <w:p w14:paraId="2AB4D588" w14:textId="77777777" w:rsidR="00B432E8" w:rsidRPr="00143D29" w:rsidRDefault="00B432E8" w:rsidP="00B432E8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highlight w:val="yellow"/>
                <w:lang w:eastAsia="sk-SK"/>
              </w:rPr>
            </w:pPr>
            <w:r w:rsidRPr="00A30871">
              <w:rPr>
                <w:rFonts w:eastAsia="Times New Roman" w:cs="Times New Roman"/>
                <w:color w:val="000000"/>
                <w:lang w:eastAsia="sk-SK"/>
              </w:rPr>
              <w:t>Bežné účtovné obdobie</w:t>
            </w:r>
          </w:p>
        </w:tc>
      </w:tr>
      <w:tr w:rsidR="00B432E8" w:rsidRPr="00E36C9D" w14:paraId="26E5469F" w14:textId="77777777" w:rsidTr="00E80E63">
        <w:trPr>
          <w:trHeight w:val="990"/>
          <w:jc w:val="center"/>
        </w:trPr>
        <w:tc>
          <w:tcPr>
            <w:tcW w:w="2620" w:type="dxa"/>
            <w:vMerge/>
            <w:vAlign w:val="center"/>
            <w:hideMark/>
          </w:tcPr>
          <w:p w14:paraId="598E69E7" w14:textId="77777777" w:rsidR="00B432E8" w:rsidRPr="00E36C9D" w:rsidRDefault="00B432E8" w:rsidP="00B432E8">
            <w:pPr>
              <w:spacing w:line="240" w:lineRule="auto"/>
              <w:rPr>
                <w:rFonts w:eastAsia="Times New Roman" w:cs="Times New Roman"/>
                <w:color w:val="000000"/>
                <w:lang w:eastAsia="sk-SK"/>
              </w:rPr>
            </w:pPr>
          </w:p>
        </w:tc>
        <w:tc>
          <w:tcPr>
            <w:tcW w:w="1900" w:type="dxa"/>
            <w:vAlign w:val="center"/>
            <w:hideMark/>
          </w:tcPr>
          <w:p w14:paraId="4781A18D" w14:textId="77777777" w:rsidR="00B432E8" w:rsidRPr="00E36C9D" w:rsidRDefault="00B432E8" w:rsidP="00B432E8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Stav na začiatku účtovného obdobia</w:t>
            </w:r>
          </w:p>
        </w:tc>
        <w:tc>
          <w:tcPr>
            <w:tcW w:w="940" w:type="dxa"/>
            <w:vAlign w:val="center"/>
            <w:hideMark/>
          </w:tcPr>
          <w:p w14:paraId="531F87DF" w14:textId="77777777" w:rsidR="00B432E8" w:rsidRPr="00E36C9D" w:rsidRDefault="00B432E8" w:rsidP="00B432E8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Tvorba</w:t>
            </w:r>
          </w:p>
        </w:tc>
        <w:tc>
          <w:tcPr>
            <w:tcW w:w="1060" w:type="dxa"/>
            <w:vAlign w:val="center"/>
            <w:hideMark/>
          </w:tcPr>
          <w:p w14:paraId="7BAC5431" w14:textId="77777777" w:rsidR="00B432E8" w:rsidRPr="00E36C9D" w:rsidRDefault="00B432E8" w:rsidP="00B432E8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Použitie</w:t>
            </w:r>
          </w:p>
        </w:tc>
        <w:tc>
          <w:tcPr>
            <w:tcW w:w="1080" w:type="dxa"/>
            <w:vAlign w:val="center"/>
            <w:hideMark/>
          </w:tcPr>
          <w:p w14:paraId="1D26E85E" w14:textId="77777777" w:rsidR="00B432E8" w:rsidRPr="00E36C9D" w:rsidRDefault="00B432E8" w:rsidP="00B432E8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Zrušenie</w:t>
            </w:r>
          </w:p>
        </w:tc>
        <w:tc>
          <w:tcPr>
            <w:tcW w:w="1540" w:type="dxa"/>
            <w:vAlign w:val="center"/>
            <w:hideMark/>
          </w:tcPr>
          <w:p w14:paraId="78AD2EB1" w14:textId="77777777" w:rsidR="00B432E8" w:rsidRPr="00E36C9D" w:rsidRDefault="00B432E8" w:rsidP="00B432E8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Stav na konci účtovného obdobia</w:t>
            </w:r>
          </w:p>
        </w:tc>
      </w:tr>
      <w:tr w:rsidR="003F1AAA" w:rsidRPr="00E36C9D" w14:paraId="40A3F41E" w14:textId="77777777" w:rsidTr="00E80E63">
        <w:trPr>
          <w:trHeight w:val="495"/>
          <w:jc w:val="center"/>
        </w:trPr>
        <w:tc>
          <w:tcPr>
            <w:tcW w:w="2620" w:type="dxa"/>
            <w:vAlign w:val="bottom"/>
            <w:hideMark/>
          </w:tcPr>
          <w:p w14:paraId="44D3013A" w14:textId="77777777" w:rsidR="003F1AAA" w:rsidRPr="00E36C9D" w:rsidRDefault="003F1AAA" w:rsidP="003F1AAA">
            <w:pPr>
              <w:spacing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Dlhodobé rezervy, z toho:</w:t>
            </w:r>
          </w:p>
        </w:tc>
        <w:tc>
          <w:tcPr>
            <w:tcW w:w="1900" w:type="dxa"/>
            <w:noWrap/>
            <w:vAlign w:val="bottom"/>
            <w:hideMark/>
          </w:tcPr>
          <w:p w14:paraId="6DE2E223" w14:textId="2BA5CC53" w:rsidR="003F1AAA" w:rsidRPr="00E36C9D" w:rsidRDefault="003F1AAA" w:rsidP="003F1AA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940" w:type="dxa"/>
            <w:noWrap/>
            <w:vAlign w:val="bottom"/>
            <w:hideMark/>
          </w:tcPr>
          <w:p w14:paraId="340A5147" w14:textId="1397633E" w:rsidR="003F1AAA" w:rsidRPr="00E36C9D" w:rsidRDefault="003F1AAA" w:rsidP="003F1AA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060" w:type="dxa"/>
            <w:noWrap/>
            <w:vAlign w:val="bottom"/>
            <w:hideMark/>
          </w:tcPr>
          <w:p w14:paraId="0ADCCE50" w14:textId="3BB43003" w:rsidR="003F1AAA" w:rsidRPr="00E36C9D" w:rsidRDefault="003F1AAA" w:rsidP="003F1AA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080" w:type="dxa"/>
            <w:noWrap/>
            <w:vAlign w:val="bottom"/>
            <w:hideMark/>
          </w:tcPr>
          <w:p w14:paraId="53E38B68" w14:textId="215BFAF2" w:rsidR="003F1AAA" w:rsidRPr="00E36C9D" w:rsidRDefault="003F1AAA" w:rsidP="003F1AA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540" w:type="dxa"/>
            <w:noWrap/>
            <w:vAlign w:val="bottom"/>
            <w:hideMark/>
          </w:tcPr>
          <w:p w14:paraId="5B680566" w14:textId="5F86D0EE" w:rsidR="003F1AAA" w:rsidRPr="00E36C9D" w:rsidRDefault="003F1AAA" w:rsidP="003F1AA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</w:tr>
      <w:tr w:rsidR="00FB79C5" w:rsidRPr="00E36C9D" w14:paraId="1CE2B4BE" w14:textId="77777777" w:rsidTr="00384E40">
        <w:trPr>
          <w:trHeight w:val="585"/>
          <w:jc w:val="center"/>
        </w:trPr>
        <w:tc>
          <w:tcPr>
            <w:tcW w:w="2620" w:type="dxa"/>
            <w:vAlign w:val="bottom"/>
            <w:hideMark/>
          </w:tcPr>
          <w:p w14:paraId="6CD90979" w14:textId="77777777" w:rsidR="00FB79C5" w:rsidRPr="00E36C9D" w:rsidRDefault="00FB79C5" w:rsidP="00FB79C5">
            <w:pPr>
              <w:spacing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Krátkodobé rezervy, z toho:</w:t>
            </w:r>
          </w:p>
        </w:tc>
        <w:tc>
          <w:tcPr>
            <w:tcW w:w="1900" w:type="dxa"/>
            <w:noWrap/>
            <w:vAlign w:val="center"/>
          </w:tcPr>
          <w:p w14:paraId="5D4D5A58" w14:textId="5F30F1B4" w:rsidR="00FB79C5" w:rsidRPr="00E36C9D" w:rsidRDefault="00FB79C5" w:rsidP="00FB79C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20 648</w:t>
            </w:r>
          </w:p>
        </w:tc>
        <w:tc>
          <w:tcPr>
            <w:tcW w:w="940" w:type="dxa"/>
            <w:noWrap/>
            <w:vAlign w:val="bottom"/>
          </w:tcPr>
          <w:p w14:paraId="7B8FD7AE" w14:textId="13FF5DA8" w:rsidR="00FB79C5" w:rsidRPr="00E36C9D" w:rsidRDefault="00FB79C5" w:rsidP="00FB79C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23 112</w:t>
            </w:r>
          </w:p>
        </w:tc>
        <w:tc>
          <w:tcPr>
            <w:tcW w:w="1060" w:type="dxa"/>
            <w:noWrap/>
            <w:vAlign w:val="bottom"/>
          </w:tcPr>
          <w:p w14:paraId="585215C3" w14:textId="34B638A0" w:rsidR="00FB79C5" w:rsidRPr="00E36C9D" w:rsidRDefault="00FB79C5" w:rsidP="00FB79C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20 648</w:t>
            </w:r>
          </w:p>
        </w:tc>
        <w:tc>
          <w:tcPr>
            <w:tcW w:w="1080" w:type="dxa"/>
            <w:noWrap/>
            <w:vAlign w:val="bottom"/>
          </w:tcPr>
          <w:p w14:paraId="6019B4E0" w14:textId="1EDBD099" w:rsidR="00FB79C5" w:rsidRPr="00E36C9D" w:rsidRDefault="00FB79C5" w:rsidP="00FB79C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540" w:type="dxa"/>
            <w:noWrap/>
            <w:vAlign w:val="bottom"/>
          </w:tcPr>
          <w:p w14:paraId="553CE9D0" w14:textId="7662C338" w:rsidR="00FB79C5" w:rsidRPr="00E36C9D" w:rsidRDefault="00FB79C5" w:rsidP="00FB79C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23 112</w:t>
            </w:r>
          </w:p>
        </w:tc>
      </w:tr>
      <w:tr w:rsidR="00FB79C5" w:rsidRPr="00E36C9D" w14:paraId="5AA9C8A6" w14:textId="77777777" w:rsidTr="00384E40">
        <w:trPr>
          <w:trHeight w:val="360"/>
          <w:jc w:val="center"/>
        </w:trPr>
        <w:tc>
          <w:tcPr>
            <w:tcW w:w="2620" w:type="dxa"/>
            <w:noWrap/>
            <w:vAlign w:val="bottom"/>
            <w:hideMark/>
          </w:tcPr>
          <w:p w14:paraId="403CB13E" w14:textId="77777777" w:rsidR="00FB79C5" w:rsidRPr="00E36C9D" w:rsidRDefault="00FB79C5" w:rsidP="00FB79C5">
            <w:pPr>
              <w:spacing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nevyčerpané dovolenky</w:t>
            </w:r>
          </w:p>
        </w:tc>
        <w:tc>
          <w:tcPr>
            <w:tcW w:w="1900" w:type="dxa"/>
            <w:noWrap/>
            <w:vAlign w:val="center"/>
          </w:tcPr>
          <w:p w14:paraId="736877A7" w14:textId="773BD2E2" w:rsidR="00FB79C5" w:rsidRPr="00E36C9D" w:rsidRDefault="00FB79C5" w:rsidP="00FB79C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15 648</w:t>
            </w:r>
          </w:p>
        </w:tc>
        <w:tc>
          <w:tcPr>
            <w:tcW w:w="940" w:type="dxa"/>
            <w:noWrap/>
            <w:vAlign w:val="bottom"/>
          </w:tcPr>
          <w:p w14:paraId="09C34399" w14:textId="633DCAE0" w:rsidR="00FB79C5" w:rsidRPr="00E36C9D" w:rsidRDefault="00FB79C5" w:rsidP="00FB79C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18 112</w:t>
            </w:r>
          </w:p>
        </w:tc>
        <w:tc>
          <w:tcPr>
            <w:tcW w:w="1060" w:type="dxa"/>
            <w:noWrap/>
            <w:vAlign w:val="bottom"/>
          </w:tcPr>
          <w:p w14:paraId="2304F6DC" w14:textId="2184859B" w:rsidR="00FB79C5" w:rsidRPr="00E36C9D" w:rsidRDefault="00FB79C5" w:rsidP="00FB79C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15 648</w:t>
            </w:r>
          </w:p>
        </w:tc>
        <w:tc>
          <w:tcPr>
            <w:tcW w:w="1080" w:type="dxa"/>
            <w:noWrap/>
            <w:vAlign w:val="bottom"/>
          </w:tcPr>
          <w:p w14:paraId="107F2B32" w14:textId="33AE1CA0" w:rsidR="00FB79C5" w:rsidRPr="00E36C9D" w:rsidRDefault="00FB79C5" w:rsidP="00FB79C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540" w:type="dxa"/>
            <w:noWrap/>
            <w:vAlign w:val="bottom"/>
          </w:tcPr>
          <w:p w14:paraId="79A8C566" w14:textId="6FE00870" w:rsidR="00FB79C5" w:rsidRPr="00E36C9D" w:rsidRDefault="00FB79C5" w:rsidP="00FB79C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18 112</w:t>
            </w:r>
          </w:p>
        </w:tc>
      </w:tr>
      <w:tr w:rsidR="00FB79C5" w:rsidRPr="00E36C9D" w14:paraId="7FD895C2" w14:textId="77777777" w:rsidTr="00384E40">
        <w:trPr>
          <w:trHeight w:val="345"/>
          <w:jc w:val="center"/>
        </w:trPr>
        <w:tc>
          <w:tcPr>
            <w:tcW w:w="2620" w:type="dxa"/>
            <w:noWrap/>
            <w:vAlign w:val="bottom"/>
            <w:hideMark/>
          </w:tcPr>
          <w:p w14:paraId="3E83660A" w14:textId="77777777" w:rsidR="00FB79C5" w:rsidRPr="00E36C9D" w:rsidRDefault="00FB79C5" w:rsidP="00FB79C5">
            <w:pPr>
              <w:spacing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audit</w:t>
            </w:r>
          </w:p>
        </w:tc>
        <w:tc>
          <w:tcPr>
            <w:tcW w:w="1900" w:type="dxa"/>
            <w:noWrap/>
            <w:vAlign w:val="center"/>
          </w:tcPr>
          <w:p w14:paraId="51EE7063" w14:textId="11855A5C" w:rsidR="00FB79C5" w:rsidRPr="00E36C9D" w:rsidRDefault="00FB79C5" w:rsidP="00FB79C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5 000</w:t>
            </w:r>
          </w:p>
        </w:tc>
        <w:tc>
          <w:tcPr>
            <w:tcW w:w="940" w:type="dxa"/>
            <w:noWrap/>
            <w:vAlign w:val="bottom"/>
          </w:tcPr>
          <w:p w14:paraId="435A6F3D" w14:textId="3E7E5DAB" w:rsidR="00FB79C5" w:rsidRPr="00E36C9D" w:rsidRDefault="00FB79C5" w:rsidP="00FB79C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5 000</w:t>
            </w:r>
          </w:p>
        </w:tc>
        <w:tc>
          <w:tcPr>
            <w:tcW w:w="1060" w:type="dxa"/>
            <w:noWrap/>
            <w:vAlign w:val="bottom"/>
          </w:tcPr>
          <w:p w14:paraId="7F6A58DD" w14:textId="6A4168B9" w:rsidR="00FB79C5" w:rsidRPr="00E36C9D" w:rsidRDefault="00FB79C5" w:rsidP="00FB79C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5 000</w:t>
            </w:r>
          </w:p>
        </w:tc>
        <w:tc>
          <w:tcPr>
            <w:tcW w:w="1080" w:type="dxa"/>
            <w:noWrap/>
            <w:vAlign w:val="bottom"/>
          </w:tcPr>
          <w:p w14:paraId="2DE01118" w14:textId="4F83F8BA" w:rsidR="00FB79C5" w:rsidRPr="00E36C9D" w:rsidRDefault="00FB79C5" w:rsidP="00FB79C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540" w:type="dxa"/>
            <w:noWrap/>
            <w:vAlign w:val="bottom"/>
          </w:tcPr>
          <w:p w14:paraId="07FC9479" w14:textId="69C892AB" w:rsidR="00FB79C5" w:rsidRPr="00E36C9D" w:rsidRDefault="00FB79C5" w:rsidP="00FB79C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5 000</w:t>
            </w:r>
          </w:p>
        </w:tc>
      </w:tr>
    </w:tbl>
    <w:p w14:paraId="32F62F56" w14:textId="77777777" w:rsidR="00DC64D2" w:rsidRPr="00E36C9D" w:rsidRDefault="00DC64D2">
      <w:pPr>
        <w:rPr>
          <w:rFonts w:cs="Times New Roman"/>
        </w:rPr>
      </w:pPr>
    </w:p>
    <w:tbl>
      <w:tblPr>
        <w:tblW w:w="91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0"/>
        <w:gridCol w:w="1900"/>
        <w:gridCol w:w="940"/>
        <w:gridCol w:w="1060"/>
        <w:gridCol w:w="1080"/>
        <w:gridCol w:w="1540"/>
      </w:tblGrid>
      <w:tr w:rsidR="00B432E8" w:rsidRPr="00E36C9D" w14:paraId="1CC26C22" w14:textId="77777777" w:rsidTr="00E80E63">
        <w:trPr>
          <w:trHeight w:val="345"/>
          <w:jc w:val="center"/>
        </w:trPr>
        <w:tc>
          <w:tcPr>
            <w:tcW w:w="2620" w:type="dxa"/>
            <w:vMerge w:val="restart"/>
            <w:noWrap/>
            <w:vAlign w:val="bottom"/>
            <w:hideMark/>
          </w:tcPr>
          <w:p w14:paraId="2982B376" w14:textId="77777777" w:rsidR="00B432E8" w:rsidRPr="00E36C9D" w:rsidRDefault="00B432E8" w:rsidP="00B432E8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Názov položky</w:t>
            </w:r>
          </w:p>
        </w:tc>
        <w:tc>
          <w:tcPr>
            <w:tcW w:w="6520" w:type="dxa"/>
            <w:gridSpan w:val="5"/>
            <w:noWrap/>
            <w:vAlign w:val="bottom"/>
            <w:hideMark/>
          </w:tcPr>
          <w:p w14:paraId="162B78B5" w14:textId="77777777" w:rsidR="00B432E8" w:rsidRPr="00143D29" w:rsidRDefault="00B432E8" w:rsidP="00B432E8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highlight w:val="yellow"/>
                <w:lang w:eastAsia="sk-SK"/>
              </w:rPr>
            </w:pPr>
            <w:r w:rsidRPr="00A30871">
              <w:rPr>
                <w:rFonts w:eastAsia="Times New Roman" w:cs="Times New Roman"/>
                <w:color w:val="000000"/>
                <w:lang w:eastAsia="sk-SK"/>
              </w:rPr>
              <w:t>Bezprostredne predchádzajúce účtovné obdobie</w:t>
            </w:r>
          </w:p>
        </w:tc>
      </w:tr>
      <w:tr w:rsidR="00B432E8" w:rsidRPr="00E36C9D" w14:paraId="4A364953" w14:textId="77777777" w:rsidTr="00E80E63">
        <w:trPr>
          <w:trHeight w:val="990"/>
          <w:jc w:val="center"/>
        </w:trPr>
        <w:tc>
          <w:tcPr>
            <w:tcW w:w="2620" w:type="dxa"/>
            <w:vMerge/>
            <w:vAlign w:val="center"/>
            <w:hideMark/>
          </w:tcPr>
          <w:p w14:paraId="69BB068D" w14:textId="77777777" w:rsidR="00B432E8" w:rsidRPr="00E36C9D" w:rsidRDefault="00B432E8" w:rsidP="00B432E8">
            <w:pPr>
              <w:spacing w:line="240" w:lineRule="auto"/>
              <w:rPr>
                <w:rFonts w:eastAsia="Times New Roman" w:cs="Times New Roman"/>
                <w:color w:val="000000"/>
                <w:lang w:eastAsia="sk-SK"/>
              </w:rPr>
            </w:pPr>
          </w:p>
        </w:tc>
        <w:tc>
          <w:tcPr>
            <w:tcW w:w="1900" w:type="dxa"/>
            <w:vAlign w:val="center"/>
            <w:hideMark/>
          </w:tcPr>
          <w:p w14:paraId="46F743E3" w14:textId="77777777" w:rsidR="00B432E8" w:rsidRPr="00E36C9D" w:rsidRDefault="00B432E8" w:rsidP="00B432E8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Stav na začiatku účtovného obdobia</w:t>
            </w:r>
          </w:p>
        </w:tc>
        <w:tc>
          <w:tcPr>
            <w:tcW w:w="940" w:type="dxa"/>
            <w:vAlign w:val="center"/>
            <w:hideMark/>
          </w:tcPr>
          <w:p w14:paraId="16F42E30" w14:textId="77777777" w:rsidR="00B432E8" w:rsidRPr="00E36C9D" w:rsidRDefault="00B432E8" w:rsidP="00B432E8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Tvorba</w:t>
            </w:r>
          </w:p>
        </w:tc>
        <w:tc>
          <w:tcPr>
            <w:tcW w:w="1060" w:type="dxa"/>
            <w:vAlign w:val="center"/>
            <w:hideMark/>
          </w:tcPr>
          <w:p w14:paraId="309CAF4C" w14:textId="77777777" w:rsidR="00B432E8" w:rsidRPr="00E36C9D" w:rsidRDefault="00B432E8" w:rsidP="00B432E8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Použitie</w:t>
            </w:r>
          </w:p>
        </w:tc>
        <w:tc>
          <w:tcPr>
            <w:tcW w:w="1080" w:type="dxa"/>
            <w:vAlign w:val="center"/>
            <w:hideMark/>
          </w:tcPr>
          <w:p w14:paraId="05FDB182" w14:textId="77777777" w:rsidR="00B432E8" w:rsidRPr="00E36C9D" w:rsidRDefault="00B432E8" w:rsidP="00B432E8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Zrušenie</w:t>
            </w:r>
          </w:p>
        </w:tc>
        <w:tc>
          <w:tcPr>
            <w:tcW w:w="1540" w:type="dxa"/>
            <w:vAlign w:val="center"/>
            <w:hideMark/>
          </w:tcPr>
          <w:p w14:paraId="708F72DC" w14:textId="77777777" w:rsidR="00B432E8" w:rsidRPr="00E36C9D" w:rsidRDefault="00B432E8" w:rsidP="00B432E8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Stav na konci účtovného obdobia</w:t>
            </w:r>
          </w:p>
        </w:tc>
      </w:tr>
      <w:tr w:rsidR="00143D29" w:rsidRPr="00E36C9D" w14:paraId="19DA80EB" w14:textId="77777777" w:rsidTr="00E80E63">
        <w:trPr>
          <w:trHeight w:val="615"/>
          <w:jc w:val="center"/>
        </w:trPr>
        <w:tc>
          <w:tcPr>
            <w:tcW w:w="2620" w:type="dxa"/>
            <w:vAlign w:val="bottom"/>
            <w:hideMark/>
          </w:tcPr>
          <w:p w14:paraId="1FA7C21B" w14:textId="77777777" w:rsidR="00143D29" w:rsidRPr="00E36C9D" w:rsidRDefault="00143D29" w:rsidP="00143D29">
            <w:pPr>
              <w:spacing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Dlhodobé rezervy, z toho:</w:t>
            </w:r>
          </w:p>
        </w:tc>
        <w:tc>
          <w:tcPr>
            <w:tcW w:w="1900" w:type="dxa"/>
            <w:noWrap/>
            <w:vAlign w:val="bottom"/>
            <w:hideMark/>
          </w:tcPr>
          <w:p w14:paraId="01CE4E32" w14:textId="6B2E6981" w:rsidR="00143D29" w:rsidRPr="00E36C9D" w:rsidRDefault="00143D29" w:rsidP="00143D29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940" w:type="dxa"/>
            <w:noWrap/>
            <w:vAlign w:val="bottom"/>
            <w:hideMark/>
          </w:tcPr>
          <w:p w14:paraId="629A731C" w14:textId="01C10E30" w:rsidR="00143D29" w:rsidRPr="00E36C9D" w:rsidRDefault="00143D29" w:rsidP="00143D29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060" w:type="dxa"/>
            <w:noWrap/>
            <w:vAlign w:val="bottom"/>
            <w:hideMark/>
          </w:tcPr>
          <w:p w14:paraId="5A3ED3B0" w14:textId="40F1E040" w:rsidR="00143D29" w:rsidRPr="00E36C9D" w:rsidRDefault="00143D29" w:rsidP="00143D29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080" w:type="dxa"/>
            <w:noWrap/>
            <w:vAlign w:val="bottom"/>
            <w:hideMark/>
          </w:tcPr>
          <w:p w14:paraId="374BE19A" w14:textId="750FEA80" w:rsidR="00143D29" w:rsidRPr="00E36C9D" w:rsidRDefault="00143D29" w:rsidP="00143D29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540" w:type="dxa"/>
            <w:noWrap/>
            <w:vAlign w:val="bottom"/>
            <w:hideMark/>
          </w:tcPr>
          <w:p w14:paraId="751AA28A" w14:textId="7CCA911A" w:rsidR="00143D29" w:rsidRPr="00E36C9D" w:rsidRDefault="00143D29" w:rsidP="00143D29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</w:tr>
      <w:tr w:rsidR="00FB79C5" w:rsidRPr="00E36C9D" w14:paraId="6021B5CF" w14:textId="77777777" w:rsidTr="0078417B">
        <w:trPr>
          <w:trHeight w:val="555"/>
          <w:jc w:val="center"/>
        </w:trPr>
        <w:tc>
          <w:tcPr>
            <w:tcW w:w="2620" w:type="dxa"/>
            <w:vAlign w:val="bottom"/>
            <w:hideMark/>
          </w:tcPr>
          <w:p w14:paraId="6E9089B7" w14:textId="77777777" w:rsidR="00FB79C5" w:rsidRPr="00E36C9D" w:rsidRDefault="00FB79C5" w:rsidP="00FB79C5">
            <w:pPr>
              <w:spacing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Krátkodobé rezervy, z toho:</w:t>
            </w:r>
          </w:p>
        </w:tc>
        <w:tc>
          <w:tcPr>
            <w:tcW w:w="1900" w:type="dxa"/>
            <w:noWrap/>
            <w:vAlign w:val="center"/>
            <w:hideMark/>
          </w:tcPr>
          <w:p w14:paraId="3A002339" w14:textId="55B0D4E5" w:rsidR="00FB79C5" w:rsidRPr="00E36C9D" w:rsidRDefault="00FB79C5" w:rsidP="00FB79C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69 276</w:t>
            </w:r>
          </w:p>
        </w:tc>
        <w:tc>
          <w:tcPr>
            <w:tcW w:w="940" w:type="dxa"/>
            <w:noWrap/>
            <w:vAlign w:val="bottom"/>
            <w:hideMark/>
          </w:tcPr>
          <w:p w14:paraId="3254115B" w14:textId="7B409F56" w:rsidR="00FB79C5" w:rsidRPr="00E36C9D" w:rsidRDefault="00FB79C5" w:rsidP="00FB79C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20 648</w:t>
            </w:r>
          </w:p>
        </w:tc>
        <w:tc>
          <w:tcPr>
            <w:tcW w:w="1060" w:type="dxa"/>
            <w:noWrap/>
            <w:vAlign w:val="bottom"/>
            <w:hideMark/>
          </w:tcPr>
          <w:p w14:paraId="5E2AAD1E" w14:textId="641B5A68" w:rsidR="00FB79C5" w:rsidRPr="00E36C9D" w:rsidRDefault="00FB79C5" w:rsidP="00FB79C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69 276</w:t>
            </w:r>
          </w:p>
        </w:tc>
        <w:tc>
          <w:tcPr>
            <w:tcW w:w="1080" w:type="dxa"/>
            <w:noWrap/>
            <w:vAlign w:val="bottom"/>
            <w:hideMark/>
          </w:tcPr>
          <w:p w14:paraId="264048AB" w14:textId="1E7F9B32" w:rsidR="00FB79C5" w:rsidRPr="00E36C9D" w:rsidRDefault="00FB79C5" w:rsidP="00FB79C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540" w:type="dxa"/>
            <w:noWrap/>
            <w:vAlign w:val="bottom"/>
            <w:hideMark/>
          </w:tcPr>
          <w:p w14:paraId="0B3089C3" w14:textId="3D38A710" w:rsidR="00FB79C5" w:rsidRPr="00E36C9D" w:rsidRDefault="00FB79C5" w:rsidP="00FB79C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20 648</w:t>
            </w:r>
          </w:p>
        </w:tc>
      </w:tr>
      <w:tr w:rsidR="00FB79C5" w:rsidRPr="00E36C9D" w14:paraId="5B983F6F" w14:textId="77777777" w:rsidTr="0078417B">
        <w:trPr>
          <w:trHeight w:val="360"/>
          <w:jc w:val="center"/>
        </w:trPr>
        <w:tc>
          <w:tcPr>
            <w:tcW w:w="2620" w:type="dxa"/>
            <w:noWrap/>
            <w:vAlign w:val="bottom"/>
            <w:hideMark/>
          </w:tcPr>
          <w:p w14:paraId="0848BA57" w14:textId="77777777" w:rsidR="00FB79C5" w:rsidRPr="00E36C9D" w:rsidRDefault="00FB79C5" w:rsidP="00FB79C5">
            <w:pPr>
              <w:spacing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nevyčerpané dovolenky</w:t>
            </w:r>
          </w:p>
        </w:tc>
        <w:tc>
          <w:tcPr>
            <w:tcW w:w="1900" w:type="dxa"/>
            <w:noWrap/>
            <w:vAlign w:val="center"/>
            <w:hideMark/>
          </w:tcPr>
          <w:p w14:paraId="692163E9" w14:textId="2DE47BF7" w:rsidR="00FB79C5" w:rsidRPr="00E36C9D" w:rsidRDefault="00FB79C5" w:rsidP="00FB79C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65 276</w:t>
            </w:r>
          </w:p>
        </w:tc>
        <w:tc>
          <w:tcPr>
            <w:tcW w:w="940" w:type="dxa"/>
            <w:noWrap/>
            <w:vAlign w:val="bottom"/>
            <w:hideMark/>
          </w:tcPr>
          <w:p w14:paraId="4102C659" w14:textId="5EC8D424" w:rsidR="00FB79C5" w:rsidRPr="00E36C9D" w:rsidRDefault="00FB79C5" w:rsidP="00FB79C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15 648</w:t>
            </w:r>
          </w:p>
        </w:tc>
        <w:tc>
          <w:tcPr>
            <w:tcW w:w="1060" w:type="dxa"/>
            <w:noWrap/>
            <w:vAlign w:val="bottom"/>
            <w:hideMark/>
          </w:tcPr>
          <w:p w14:paraId="228022F8" w14:textId="0516E1F0" w:rsidR="00FB79C5" w:rsidRPr="00E36C9D" w:rsidRDefault="00FB79C5" w:rsidP="00FB79C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65 276</w:t>
            </w:r>
          </w:p>
        </w:tc>
        <w:tc>
          <w:tcPr>
            <w:tcW w:w="1080" w:type="dxa"/>
            <w:noWrap/>
            <w:vAlign w:val="bottom"/>
            <w:hideMark/>
          </w:tcPr>
          <w:p w14:paraId="28CA4762" w14:textId="79F25618" w:rsidR="00FB79C5" w:rsidRPr="00E36C9D" w:rsidRDefault="00FB79C5" w:rsidP="00FB79C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540" w:type="dxa"/>
            <w:noWrap/>
            <w:vAlign w:val="bottom"/>
            <w:hideMark/>
          </w:tcPr>
          <w:p w14:paraId="7321326C" w14:textId="3A4E64B0" w:rsidR="00FB79C5" w:rsidRPr="00E36C9D" w:rsidRDefault="00FB79C5" w:rsidP="00FB79C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15 648</w:t>
            </w:r>
          </w:p>
        </w:tc>
      </w:tr>
      <w:tr w:rsidR="00FB79C5" w:rsidRPr="00E36C9D" w14:paraId="580B5E03" w14:textId="77777777" w:rsidTr="0078417B">
        <w:trPr>
          <w:trHeight w:val="345"/>
          <w:jc w:val="center"/>
        </w:trPr>
        <w:tc>
          <w:tcPr>
            <w:tcW w:w="2620" w:type="dxa"/>
            <w:noWrap/>
            <w:vAlign w:val="bottom"/>
            <w:hideMark/>
          </w:tcPr>
          <w:p w14:paraId="7AC67C3B" w14:textId="77777777" w:rsidR="00FB79C5" w:rsidRPr="00E36C9D" w:rsidRDefault="00FB79C5" w:rsidP="00FB79C5">
            <w:pPr>
              <w:spacing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audit</w:t>
            </w:r>
          </w:p>
        </w:tc>
        <w:tc>
          <w:tcPr>
            <w:tcW w:w="1900" w:type="dxa"/>
            <w:noWrap/>
            <w:vAlign w:val="center"/>
            <w:hideMark/>
          </w:tcPr>
          <w:p w14:paraId="2B98EDC1" w14:textId="0D7A85E4" w:rsidR="00FB79C5" w:rsidRPr="00E36C9D" w:rsidRDefault="00FB79C5" w:rsidP="00FB79C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4 000</w:t>
            </w:r>
          </w:p>
        </w:tc>
        <w:tc>
          <w:tcPr>
            <w:tcW w:w="940" w:type="dxa"/>
            <w:noWrap/>
            <w:vAlign w:val="bottom"/>
            <w:hideMark/>
          </w:tcPr>
          <w:p w14:paraId="24E5C494" w14:textId="36C6BA5E" w:rsidR="00FB79C5" w:rsidRPr="00E36C9D" w:rsidRDefault="00FB79C5" w:rsidP="00FB79C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5 000</w:t>
            </w:r>
          </w:p>
        </w:tc>
        <w:tc>
          <w:tcPr>
            <w:tcW w:w="1060" w:type="dxa"/>
            <w:noWrap/>
            <w:vAlign w:val="bottom"/>
            <w:hideMark/>
          </w:tcPr>
          <w:p w14:paraId="1DB335D6" w14:textId="7200A1E4" w:rsidR="00FB79C5" w:rsidRPr="00E36C9D" w:rsidRDefault="00FB79C5" w:rsidP="00FB79C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4 000</w:t>
            </w:r>
          </w:p>
        </w:tc>
        <w:tc>
          <w:tcPr>
            <w:tcW w:w="1080" w:type="dxa"/>
            <w:noWrap/>
            <w:vAlign w:val="bottom"/>
            <w:hideMark/>
          </w:tcPr>
          <w:p w14:paraId="7F2524EF" w14:textId="1255EA8F" w:rsidR="00FB79C5" w:rsidRPr="00E36C9D" w:rsidRDefault="00FB79C5" w:rsidP="00FB79C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540" w:type="dxa"/>
            <w:noWrap/>
            <w:vAlign w:val="bottom"/>
            <w:hideMark/>
          </w:tcPr>
          <w:p w14:paraId="4F06EEFE" w14:textId="72E76403" w:rsidR="00FB79C5" w:rsidRPr="00E36C9D" w:rsidRDefault="00FB79C5" w:rsidP="00FB79C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5 000</w:t>
            </w:r>
          </w:p>
        </w:tc>
      </w:tr>
    </w:tbl>
    <w:p w14:paraId="34D5B85F" w14:textId="77777777" w:rsidR="00C918F6" w:rsidRDefault="00C918F6" w:rsidP="00C918F6">
      <w:pPr>
        <w:spacing w:after="200"/>
        <w:jc w:val="left"/>
        <w:rPr>
          <w:rFonts w:cs="Times New Roman"/>
          <w:b/>
          <w:szCs w:val="24"/>
        </w:rPr>
      </w:pPr>
    </w:p>
    <w:p w14:paraId="290AFE7E" w14:textId="3353E71B" w:rsidR="004A2D9A" w:rsidRPr="00E36C9D" w:rsidRDefault="00F14812" w:rsidP="00C918F6">
      <w:pPr>
        <w:spacing w:after="200"/>
        <w:jc w:val="left"/>
        <w:rPr>
          <w:rFonts w:cs="Times New Roman"/>
          <w:b/>
          <w:szCs w:val="24"/>
        </w:rPr>
      </w:pPr>
      <w:r w:rsidRPr="005F707B">
        <w:rPr>
          <w:rFonts w:cs="Times New Roman"/>
          <w:b/>
          <w:szCs w:val="24"/>
        </w:rPr>
        <w:t>Záväzky</w:t>
      </w:r>
    </w:p>
    <w:tbl>
      <w:tblPr>
        <w:tblW w:w="88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00"/>
        <w:gridCol w:w="1760"/>
        <w:gridCol w:w="1900"/>
      </w:tblGrid>
      <w:tr w:rsidR="004A2D9A" w:rsidRPr="00E36C9D" w14:paraId="13511904" w14:textId="77777777" w:rsidTr="00E80E63">
        <w:trPr>
          <w:trHeight w:val="1065"/>
          <w:jc w:val="center"/>
        </w:trPr>
        <w:tc>
          <w:tcPr>
            <w:tcW w:w="5200" w:type="dxa"/>
            <w:vAlign w:val="bottom"/>
            <w:hideMark/>
          </w:tcPr>
          <w:p w14:paraId="25D1E30B" w14:textId="77777777" w:rsidR="004A2D9A" w:rsidRPr="00C45F15" w:rsidRDefault="004A2D9A" w:rsidP="004A2D9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C45F15">
              <w:rPr>
                <w:rFonts w:eastAsia="Times New Roman" w:cs="Times New Roman"/>
                <w:color w:val="000000"/>
                <w:lang w:eastAsia="sk-SK"/>
              </w:rPr>
              <w:t>Názov položky</w:t>
            </w:r>
          </w:p>
        </w:tc>
        <w:tc>
          <w:tcPr>
            <w:tcW w:w="1760" w:type="dxa"/>
            <w:vAlign w:val="center"/>
            <w:hideMark/>
          </w:tcPr>
          <w:p w14:paraId="7FFFEA78" w14:textId="77777777" w:rsidR="004A2D9A" w:rsidRPr="00C45F15" w:rsidRDefault="004A2D9A" w:rsidP="004A2D9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C45F15">
              <w:rPr>
                <w:rFonts w:eastAsia="Times New Roman" w:cs="Times New Roman"/>
                <w:color w:val="000000"/>
                <w:lang w:eastAsia="sk-SK"/>
              </w:rPr>
              <w:t>Bežné účtovné obdobie</w:t>
            </w:r>
          </w:p>
        </w:tc>
        <w:tc>
          <w:tcPr>
            <w:tcW w:w="1900" w:type="dxa"/>
            <w:vAlign w:val="center"/>
            <w:hideMark/>
          </w:tcPr>
          <w:p w14:paraId="17D2F6C1" w14:textId="77777777" w:rsidR="004A2D9A" w:rsidRPr="00E36C9D" w:rsidRDefault="004A2D9A" w:rsidP="004A2D9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Bezprostredne predchádzajúce účtovné obdobie</w:t>
            </w:r>
          </w:p>
        </w:tc>
      </w:tr>
      <w:tr w:rsidR="00800883" w:rsidRPr="00E36C9D" w14:paraId="1BCF0108" w14:textId="77777777" w:rsidTr="00D333DC">
        <w:trPr>
          <w:trHeight w:val="525"/>
          <w:jc w:val="center"/>
        </w:trPr>
        <w:tc>
          <w:tcPr>
            <w:tcW w:w="5200" w:type="dxa"/>
            <w:vAlign w:val="bottom"/>
            <w:hideMark/>
          </w:tcPr>
          <w:p w14:paraId="29396C32" w14:textId="77777777" w:rsidR="00800883" w:rsidRPr="00C45F15" w:rsidRDefault="00800883" w:rsidP="00800883">
            <w:pPr>
              <w:spacing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C45F15">
              <w:rPr>
                <w:rFonts w:eastAsia="Times New Roman" w:cs="Times New Roman"/>
                <w:color w:val="000000"/>
                <w:lang w:eastAsia="sk-SK"/>
              </w:rPr>
              <w:t>Dlhodobé záväzky spolu :</w:t>
            </w:r>
          </w:p>
        </w:tc>
        <w:tc>
          <w:tcPr>
            <w:tcW w:w="1760" w:type="dxa"/>
            <w:noWrap/>
            <w:vAlign w:val="bottom"/>
          </w:tcPr>
          <w:p w14:paraId="1AF8876B" w14:textId="06253029" w:rsidR="00800883" w:rsidRPr="00C45F15" w:rsidRDefault="00800883" w:rsidP="0080088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348 418</w:t>
            </w:r>
          </w:p>
        </w:tc>
        <w:tc>
          <w:tcPr>
            <w:tcW w:w="1900" w:type="dxa"/>
            <w:noWrap/>
            <w:vAlign w:val="bottom"/>
            <w:hideMark/>
          </w:tcPr>
          <w:p w14:paraId="4B6FD1C3" w14:textId="0C9C4EBD" w:rsidR="00800883" w:rsidRPr="00F32CB8" w:rsidRDefault="00800883" w:rsidP="00800883">
            <w:pPr>
              <w:spacing w:line="240" w:lineRule="auto"/>
              <w:jc w:val="right"/>
              <w:rPr>
                <w:rFonts w:eastAsia="Times New Roman" w:cs="Times New Roman"/>
                <w:color w:val="C00000"/>
                <w:lang w:eastAsia="sk-SK"/>
              </w:rPr>
            </w:pPr>
            <w:r>
              <w:rPr>
                <w:color w:val="000000"/>
                <w:sz w:val="22"/>
              </w:rPr>
              <w:t>325 771</w:t>
            </w:r>
          </w:p>
        </w:tc>
      </w:tr>
      <w:tr w:rsidR="00800883" w:rsidRPr="00E36C9D" w14:paraId="31441244" w14:textId="77777777" w:rsidTr="00D333DC">
        <w:trPr>
          <w:trHeight w:val="525"/>
          <w:jc w:val="center"/>
        </w:trPr>
        <w:tc>
          <w:tcPr>
            <w:tcW w:w="5200" w:type="dxa"/>
            <w:vAlign w:val="bottom"/>
            <w:hideMark/>
          </w:tcPr>
          <w:p w14:paraId="6F67458D" w14:textId="77777777" w:rsidR="00800883" w:rsidRPr="00C45F15" w:rsidRDefault="00800883" w:rsidP="00800883">
            <w:pPr>
              <w:spacing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C45F15">
              <w:rPr>
                <w:rFonts w:eastAsia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1760" w:type="dxa"/>
            <w:noWrap/>
            <w:vAlign w:val="bottom"/>
          </w:tcPr>
          <w:p w14:paraId="67E43485" w14:textId="52B4EC8E" w:rsidR="00800883" w:rsidRPr="00C45F15" w:rsidRDefault="00800883" w:rsidP="00800883">
            <w:pPr>
              <w:spacing w:line="240" w:lineRule="auto"/>
              <w:jc w:val="right"/>
              <w:rPr>
                <w:rFonts w:cs="Times New Roman"/>
                <w:color w:val="000000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900" w:type="dxa"/>
            <w:noWrap/>
            <w:vAlign w:val="bottom"/>
            <w:hideMark/>
          </w:tcPr>
          <w:p w14:paraId="38BFCDB9" w14:textId="0D40C6FF" w:rsidR="00800883" w:rsidRPr="00F32CB8" w:rsidRDefault="00800883" w:rsidP="00800883">
            <w:pPr>
              <w:spacing w:line="240" w:lineRule="auto"/>
              <w:jc w:val="right"/>
              <w:rPr>
                <w:rFonts w:cs="Times New Roman"/>
                <w:color w:val="C00000"/>
              </w:rPr>
            </w:pPr>
            <w:r>
              <w:rPr>
                <w:color w:val="000000"/>
                <w:sz w:val="22"/>
              </w:rPr>
              <w:t>0</w:t>
            </w:r>
          </w:p>
        </w:tc>
      </w:tr>
      <w:tr w:rsidR="00800883" w:rsidRPr="00E36C9D" w14:paraId="0760CC20" w14:textId="77777777" w:rsidTr="00D333DC">
        <w:trPr>
          <w:trHeight w:val="525"/>
          <w:jc w:val="center"/>
        </w:trPr>
        <w:tc>
          <w:tcPr>
            <w:tcW w:w="5200" w:type="dxa"/>
            <w:vAlign w:val="bottom"/>
            <w:hideMark/>
          </w:tcPr>
          <w:p w14:paraId="1B7D8F4D" w14:textId="77777777" w:rsidR="00800883" w:rsidRPr="00C45F15" w:rsidRDefault="00800883" w:rsidP="00800883">
            <w:pPr>
              <w:spacing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C45F15">
              <w:rPr>
                <w:rFonts w:eastAsia="Times New Roman" w:cs="Times New Roman"/>
                <w:color w:val="000000"/>
                <w:lang w:eastAsia="sk-SK"/>
              </w:rPr>
              <w:t>Záväzky so zostatkovou dobou splatnosti jeden rok až päť rokov</w:t>
            </w:r>
          </w:p>
        </w:tc>
        <w:tc>
          <w:tcPr>
            <w:tcW w:w="1760" w:type="dxa"/>
            <w:noWrap/>
            <w:vAlign w:val="bottom"/>
          </w:tcPr>
          <w:p w14:paraId="3AEF3339" w14:textId="20FCAA61" w:rsidR="00800883" w:rsidRPr="00C45F15" w:rsidRDefault="00800883" w:rsidP="0080088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348 418</w:t>
            </w:r>
          </w:p>
        </w:tc>
        <w:tc>
          <w:tcPr>
            <w:tcW w:w="1900" w:type="dxa"/>
            <w:noWrap/>
            <w:vAlign w:val="bottom"/>
            <w:hideMark/>
          </w:tcPr>
          <w:p w14:paraId="058CD8AB" w14:textId="7E2AAFA7" w:rsidR="00800883" w:rsidRPr="00F32CB8" w:rsidRDefault="00800883" w:rsidP="00800883">
            <w:pPr>
              <w:spacing w:line="240" w:lineRule="auto"/>
              <w:jc w:val="right"/>
              <w:rPr>
                <w:rFonts w:eastAsia="Times New Roman" w:cs="Times New Roman"/>
                <w:color w:val="C00000"/>
                <w:lang w:eastAsia="sk-SK"/>
              </w:rPr>
            </w:pPr>
            <w:r>
              <w:rPr>
                <w:color w:val="000000"/>
                <w:sz w:val="22"/>
              </w:rPr>
              <w:t>325 771</w:t>
            </w:r>
          </w:p>
        </w:tc>
      </w:tr>
      <w:tr w:rsidR="00800883" w:rsidRPr="00E36C9D" w14:paraId="5E4AF944" w14:textId="77777777" w:rsidTr="00FB79C5">
        <w:trPr>
          <w:trHeight w:val="525"/>
          <w:jc w:val="center"/>
        </w:trPr>
        <w:tc>
          <w:tcPr>
            <w:tcW w:w="5200" w:type="dxa"/>
            <w:noWrap/>
            <w:vAlign w:val="bottom"/>
            <w:hideMark/>
          </w:tcPr>
          <w:p w14:paraId="27839D5A" w14:textId="77777777" w:rsidR="00800883" w:rsidRPr="00C45F15" w:rsidRDefault="00800883" w:rsidP="00800883">
            <w:pPr>
              <w:spacing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C45F15">
              <w:rPr>
                <w:rFonts w:eastAsia="Times New Roman" w:cs="Times New Roman"/>
                <w:color w:val="000000"/>
                <w:lang w:eastAsia="sk-SK"/>
              </w:rPr>
              <w:t>Krátkodobé záväzky spolu :</w:t>
            </w:r>
          </w:p>
        </w:tc>
        <w:tc>
          <w:tcPr>
            <w:tcW w:w="1760" w:type="dxa"/>
            <w:noWrap/>
            <w:vAlign w:val="bottom"/>
          </w:tcPr>
          <w:p w14:paraId="7F38423C" w14:textId="47CC9924" w:rsidR="00800883" w:rsidRPr="00C45F15" w:rsidRDefault="00800883" w:rsidP="0080088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1 687 429</w:t>
            </w:r>
          </w:p>
        </w:tc>
        <w:tc>
          <w:tcPr>
            <w:tcW w:w="1900" w:type="dxa"/>
            <w:noWrap/>
            <w:vAlign w:val="bottom"/>
            <w:hideMark/>
          </w:tcPr>
          <w:p w14:paraId="2C51EF02" w14:textId="41848727" w:rsidR="00800883" w:rsidRPr="00F32CB8" w:rsidRDefault="00800883" w:rsidP="00800883">
            <w:pPr>
              <w:spacing w:line="240" w:lineRule="auto"/>
              <w:jc w:val="right"/>
              <w:rPr>
                <w:rFonts w:eastAsia="Times New Roman" w:cs="Times New Roman"/>
                <w:color w:val="C00000"/>
                <w:lang w:eastAsia="sk-SK"/>
              </w:rPr>
            </w:pPr>
            <w:r>
              <w:rPr>
                <w:color w:val="000000"/>
                <w:sz w:val="22"/>
              </w:rPr>
              <w:t>2 590 308</w:t>
            </w:r>
          </w:p>
        </w:tc>
      </w:tr>
      <w:tr w:rsidR="00800883" w:rsidRPr="00E36C9D" w14:paraId="3E12E779" w14:textId="77777777" w:rsidTr="00FB79C5">
        <w:trPr>
          <w:trHeight w:val="765"/>
          <w:jc w:val="center"/>
        </w:trPr>
        <w:tc>
          <w:tcPr>
            <w:tcW w:w="5200" w:type="dxa"/>
            <w:vAlign w:val="bottom"/>
            <w:hideMark/>
          </w:tcPr>
          <w:p w14:paraId="7D4981DD" w14:textId="77777777" w:rsidR="00800883" w:rsidRPr="00C45F15" w:rsidRDefault="00800883" w:rsidP="00800883">
            <w:pPr>
              <w:spacing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C45F15">
              <w:rPr>
                <w:rFonts w:eastAsia="Times New Roman" w:cs="Times New Roman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1760" w:type="dxa"/>
            <w:noWrap/>
            <w:vAlign w:val="bottom"/>
          </w:tcPr>
          <w:p w14:paraId="0807E52A" w14:textId="3C7D8EF0" w:rsidR="00800883" w:rsidRPr="00C45F15" w:rsidRDefault="00800883" w:rsidP="0080088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1 629 029</w:t>
            </w:r>
          </w:p>
        </w:tc>
        <w:tc>
          <w:tcPr>
            <w:tcW w:w="1900" w:type="dxa"/>
            <w:noWrap/>
            <w:vAlign w:val="bottom"/>
            <w:hideMark/>
          </w:tcPr>
          <w:p w14:paraId="31EF22B2" w14:textId="3B108F79" w:rsidR="00800883" w:rsidRPr="00F32CB8" w:rsidRDefault="00800883" w:rsidP="00800883">
            <w:pPr>
              <w:spacing w:line="240" w:lineRule="auto"/>
              <w:jc w:val="right"/>
              <w:rPr>
                <w:rFonts w:eastAsia="Times New Roman" w:cs="Times New Roman"/>
                <w:color w:val="C00000"/>
                <w:lang w:eastAsia="sk-SK"/>
              </w:rPr>
            </w:pPr>
            <w:r>
              <w:rPr>
                <w:color w:val="000000"/>
                <w:sz w:val="22"/>
              </w:rPr>
              <w:t>2 529 614</w:t>
            </w:r>
          </w:p>
        </w:tc>
      </w:tr>
      <w:tr w:rsidR="00800883" w:rsidRPr="00E36C9D" w14:paraId="37257C13" w14:textId="77777777" w:rsidTr="00FB79C5">
        <w:trPr>
          <w:trHeight w:val="525"/>
          <w:jc w:val="center"/>
        </w:trPr>
        <w:tc>
          <w:tcPr>
            <w:tcW w:w="5200" w:type="dxa"/>
            <w:vAlign w:val="bottom"/>
            <w:hideMark/>
          </w:tcPr>
          <w:p w14:paraId="7646DA81" w14:textId="77777777" w:rsidR="00800883" w:rsidRPr="00C45F15" w:rsidRDefault="00800883" w:rsidP="00800883">
            <w:pPr>
              <w:spacing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C45F15">
              <w:rPr>
                <w:rFonts w:eastAsia="Times New Roman" w:cs="Times New Roman"/>
                <w:color w:val="000000"/>
                <w:lang w:eastAsia="sk-SK"/>
              </w:rPr>
              <w:t>Záväzky po lehote splatnosti :</w:t>
            </w:r>
          </w:p>
        </w:tc>
        <w:tc>
          <w:tcPr>
            <w:tcW w:w="1760" w:type="dxa"/>
            <w:noWrap/>
            <w:vAlign w:val="bottom"/>
          </w:tcPr>
          <w:p w14:paraId="173986FE" w14:textId="5A492B19" w:rsidR="00800883" w:rsidRPr="00C45F15" w:rsidRDefault="00800883" w:rsidP="0080088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58 400</w:t>
            </w:r>
          </w:p>
        </w:tc>
        <w:tc>
          <w:tcPr>
            <w:tcW w:w="1900" w:type="dxa"/>
            <w:noWrap/>
            <w:vAlign w:val="bottom"/>
            <w:hideMark/>
          </w:tcPr>
          <w:p w14:paraId="14FC8921" w14:textId="59EB7226" w:rsidR="00800883" w:rsidRPr="00F32CB8" w:rsidRDefault="00800883" w:rsidP="00800883">
            <w:pPr>
              <w:spacing w:line="240" w:lineRule="auto"/>
              <w:jc w:val="right"/>
              <w:rPr>
                <w:rFonts w:eastAsia="Times New Roman" w:cs="Times New Roman"/>
                <w:color w:val="C00000"/>
                <w:lang w:eastAsia="sk-SK"/>
              </w:rPr>
            </w:pPr>
            <w:r>
              <w:rPr>
                <w:color w:val="000000"/>
                <w:sz w:val="22"/>
              </w:rPr>
              <w:t>60 694</w:t>
            </w:r>
          </w:p>
        </w:tc>
      </w:tr>
    </w:tbl>
    <w:p w14:paraId="3415AA83" w14:textId="77777777" w:rsidR="0047798D" w:rsidRPr="00E36C9D" w:rsidRDefault="0047798D" w:rsidP="004A2D9A">
      <w:pPr>
        <w:rPr>
          <w:rFonts w:cs="Times New Roman"/>
          <w:b/>
          <w:szCs w:val="24"/>
        </w:rPr>
      </w:pPr>
    </w:p>
    <w:p w14:paraId="3E3B339D" w14:textId="77777777" w:rsidR="0047798D" w:rsidRDefault="0047798D" w:rsidP="0047798D">
      <w:pPr>
        <w:pStyle w:val="Odsekzoznamu"/>
        <w:numPr>
          <w:ilvl w:val="0"/>
          <w:numId w:val="3"/>
        </w:numPr>
        <w:rPr>
          <w:rFonts w:cs="Times New Roman"/>
          <w:bCs/>
          <w:szCs w:val="24"/>
        </w:rPr>
      </w:pPr>
      <w:r w:rsidRPr="00E36C9D">
        <w:rPr>
          <w:rFonts w:cs="Times New Roman"/>
          <w:bCs/>
          <w:szCs w:val="24"/>
        </w:rPr>
        <w:t>Organizáci</w:t>
      </w:r>
      <w:r w:rsidR="00EF5317" w:rsidRPr="00E36C9D">
        <w:rPr>
          <w:rFonts w:cs="Times New Roman"/>
          <w:bCs/>
          <w:szCs w:val="24"/>
        </w:rPr>
        <w:t>a</w:t>
      </w:r>
      <w:r w:rsidRPr="00E36C9D">
        <w:rPr>
          <w:rFonts w:cs="Times New Roman"/>
          <w:bCs/>
          <w:szCs w:val="24"/>
        </w:rPr>
        <w:t xml:space="preserve"> neúčtuje o záväzkoch zabezpeč</w:t>
      </w:r>
      <w:r w:rsidR="00563BC4" w:rsidRPr="00E36C9D">
        <w:rPr>
          <w:rFonts w:cs="Times New Roman"/>
          <w:bCs/>
          <w:szCs w:val="24"/>
        </w:rPr>
        <w:t>en</w:t>
      </w:r>
      <w:r w:rsidR="00F4780A" w:rsidRPr="00E36C9D">
        <w:rPr>
          <w:rFonts w:cs="Times New Roman"/>
          <w:bCs/>
          <w:szCs w:val="24"/>
        </w:rPr>
        <w:t xml:space="preserve">ých </w:t>
      </w:r>
      <w:r w:rsidRPr="00E36C9D">
        <w:rPr>
          <w:rFonts w:cs="Times New Roman"/>
          <w:bCs/>
          <w:szCs w:val="24"/>
        </w:rPr>
        <w:t>záložným právom</w:t>
      </w:r>
    </w:p>
    <w:p w14:paraId="0037E794" w14:textId="77777777" w:rsidR="006367B8" w:rsidRPr="00E36C9D" w:rsidRDefault="006367B8" w:rsidP="006367B8">
      <w:pPr>
        <w:pStyle w:val="Odsekzoznamu"/>
        <w:ind w:left="1080"/>
        <w:rPr>
          <w:rFonts w:cs="Times New Roman"/>
          <w:bCs/>
          <w:szCs w:val="24"/>
        </w:rPr>
      </w:pPr>
    </w:p>
    <w:p w14:paraId="046FD563" w14:textId="396C4691" w:rsidR="00933441" w:rsidRDefault="00AC0BD1" w:rsidP="0036721C">
      <w:pPr>
        <w:pStyle w:val="TopHeader"/>
      </w:pPr>
      <w:r w:rsidRPr="00F32CB8">
        <w:t>B</w:t>
      </w:r>
      <w:r w:rsidR="00464604" w:rsidRPr="00F32CB8">
        <w:t>ankov</w:t>
      </w:r>
      <w:r w:rsidRPr="00F32CB8">
        <w:t>é</w:t>
      </w:r>
      <w:r w:rsidR="00464604" w:rsidRPr="00F32CB8">
        <w:t xml:space="preserve"> úver</w:t>
      </w:r>
      <w:r w:rsidRPr="00F32CB8">
        <w:t>y</w:t>
      </w:r>
      <w:r w:rsidR="00464604" w:rsidRPr="00F32CB8">
        <w:t>, pôžičk</w:t>
      </w:r>
      <w:r w:rsidRPr="00F32CB8">
        <w:t>y</w:t>
      </w:r>
      <w:r w:rsidR="00464604" w:rsidRPr="00F32CB8">
        <w:t xml:space="preserve"> a </w:t>
      </w:r>
      <w:r w:rsidRPr="00F32CB8">
        <w:t>krátkodobé</w:t>
      </w:r>
      <w:r w:rsidR="00464604" w:rsidRPr="00F32CB8">
        <w:t xml:space="preserve"> finančn</w:t>
      </w:r>
      <w:r w:rsidRPr="00F32CB8">
        <w:t>é</w:t>
      </w:r>
      <w:r w:rsidR="00464604" w:rsidRPr="00F32CB8">
        <w:t xml:space="preserve"> výpomoci</w:t>
      </w:r>
    </w:p>
    <w:tbl>
      <w:tblPr>
        <w:tblW w:w="90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100"/>
        <w:gridCol w:w="940"/>
        <w:gridCol w:w="1440"/>
        <w:gridCol w:w="1660"/>
        <w:gridCol w:w="1660"/>
      </w:tblGrid>
      <w:tr w:rsidR="00D05175" w:rsidRPr="00D05175" w14:paraId="03AE2977" w14:textId="77777777" w:rsidTr="00D05175">
        <w:trPr>
          <w:trHeight w:val="1155"/>
        </w:trPr>
        <w:tc>
          <w:tcPr>
            <w:tcW w:w="220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53F94" w14:textId="77777777" w:rsidR="00D05175" w:rsidRPr="00D05175" w:rsidRDefault="00D05175" w:rsidP="00D0517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Názov položky</w:t>
            </w:r>
          </w:p>
        </w:tc>
        <w:tc>
          <w:tcPr>
            <w:tcW w:w="110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F50101" w14:textId="77777777" w:rsidR="00D05175" w:rsidRPr="00D05175" w:rsidRDefault="00D05175" w:rsidP="00D0517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Mena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34874F" w14:textId="77777777" w:rsidR="00D05175" w:rsidRPr="00D05175" w:rsidRDefault="00D05175" w:rsidP="00D0517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Úrok</w:t>
            </w:r>
          </w:p>
        </w:tc>
        <w:tc>
          <w:tcPr>
            <w:tcW w:w="144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37DCF5" w14:textId="77777777" w:rsidR="00D05175" w:rsidRPr="00D05175" w:rsidRDefault="00D05175" w:rsidP="00D0517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Dátum splatnosti</w:t>
            </w:r>
          </w:p>
        </w:tc>
        <w:tc>
          <w:tcPr>
            <w:tcW w:w="3320" w:type="dxa"/>
            <w:gridSpan w:val="2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247521" w14:textId="77777777" w:rsidR="00D05175" w:rsidRPr="00D05175" w:rsidRDefault="00D05175" w:rsidP="00D0517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Suma istiny v eurách za bežné účtovné obdobie</w:t>
            </w:r>
          </w:p>
        </w:tc>
      </w:tr>
      <w:tr w:rsidR="00D05175" w:rsidRPr="00D05175" w14:paraId="12268033" w14:textId="77777777" w:rsidTr="00D05175">
        <w:trPr>
          <w:trHeight w:val="300"/>
        </w:trPr>
        <w:tc>
          <w:tcPr>
            <w:tcW w:w="220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96FBB" w14:textId="77777777" w:rsidR="00D05175" w:rsidRPr="00D05175" w:rsidRDefault="00D05175" w:rsidP="00D0517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10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C026F0" w14:textId="77777777" w:rsidR="00D05175" w:rsidRPr="00D05175" w:rsidRDefault="00D05175" w:rsidP="00D0517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A27C09" w14:textId="77777777" w:rsidR="00D05175" w:rsidRPr="00D05175" w:rsidRDefault="00D05175" w:rsidP="00D0517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p. a.</w:t>
            </w:r>
          </w:p>
        </w:tc>
        <w:tc>
          <w:tcPr>
            <w:tcW w:w="144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7D3D9C" w14:textId="77777777" w:rsidR="00D05175" w:rsidRPr="00D05175" w:rsidRDefault="00D05175" w:rsidP="00D0517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3320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B1696E" w14:textId="77777777" w:rsidR="00D05175" w:rsidRPr="00D05175" w:rsidRDefault="00D05175" w:rsidP="00D0517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</w:p>
        </w:tc>
      </w:tr>
      <w:tr w:rsidR="00D05175" w:rsidRPr="00D05175" w14:paraId="109DF1E7" w14:textId="77777777" w:rsidTr="00D05175">
        <w:trPr>
          <w:trHeight w:val="600"/>
        </w:trPr>
        <w:tc>
          <w:tcPr>
            <w:tcW w:w="220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0D2D5" w14:textId="77777777" w:rsidR="00D05175" w:rsidRPr="00D05175" w:rsidRDefault="00D05175" w:rsidP="00D0517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10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7518F6" w14:textId="77777777" w:rsidR="00D05175" w:rsidRPr="00D05175" w:rsidRDefault="00D05175" w:rsidP="00D0517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14B5835" w14:textId="77777777" w:rsidR="00D05175" w:rsidRPr="00D05175" w:rsidRDefault="00D05175" w:rsidP="00D0517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v %</w:t>
            </w:r>
          </w:p>
        </w:tc>
        <w:tc>
          <w:tcPr>
            <w:tcW w:w="144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839DA1" w14:textId="77777777" w:rsidR="00D05175" w:rsidRPr="00D05175" w:rsidRDefault="00D05175" w:rsidP="00D0517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4E43020E" w14:textId="77777777" w:rsidR="00D05175" w:rsidRPr="00D05175" w:rsidRDefault="00D05175" w:rsidP="00D0517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Bežné bankové úvery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7BB2ACD9" w14:textId="77777777" w:rsidR="00D05175" w:rsidRPr="00D05175" w:rsidRDefault="00D05175" w:rsidP="00D0517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Dlhodobé bankové úvery</w:t>
            </w:r>
          </w:p>
        </w:tc>
      </w:tr>
      <w:tr w:rsidR="00D05175" w:rsidRPr="00D05175" w14:paraId="77D153E5" w14:textId="77777777" w:rsidTr="00D05175">
        <w:trPr>
          <w:trHeight w:val="300"/>
        </w:trPr>
        <w:tc>
          <w:tcPr>
            <w:tcW w:w="9000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hideMark/>
          </w:tcPr>
          <w:p w14:paraId="1655E225" w14:textId="77777777" w:rsidR="00D05175" w:rsidRPr="00D05175" w:rsidRDefault="00D05175" w:rsidP="00D05175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Bankové úvery</w:t>
            </w:r>
          </w:p>
        </w:tc>
      </w:tr>
      <w:tr w:rsidR="00D05175" w:rsidRPr="00D05175" w14:paraId="0458FEBF" w14:textId="77777777" w:rsidTr="00D05175">
        <w:trPr>
          <w:trHeight w:val="300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8C69B5" w14:textId="77777777" w:rsidR="00D05175" w:rsidRPr="00D05175" w:rsidRDefault="00D05175" w:rsidP="00D0517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UniCredit Bank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C025CA" w14:textId="77777777" w:rsidR="00D05175" w:rsidRPr="00D05175" w:rsidRDefault="00D05175" w:rsidP="00D0517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EUR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76727A" w14:textId="77777777" w:rsidR="00D05175" w:rsidRPr="00D05175" w:rsidRDefault="00D05175" w:rsidP="00D0517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2,8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127FB8" w14:textId="77777777" w:rsidR="00D05175" w:rsidRPr="00D05175" w:rsidRDefault="00D05175" w:rsidP="00D0517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30.9.2025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BAA809" w14:textId="77777777" w:rsidR="00D05175" w:rsidRPr="00D05175" w:rsidRDefault="00D05175" w:rsidP="00D0517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CD3437" w14:textId="77777777" w:rsidR="00D05175" w:rsidRPr="00D05175" w:rsidRDefault="00D05175" w:rsidP="00D0517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0</w:t>
            </w:r>
          </w:p>
        </w:tc>
      </w:tr>
      <w:tr w:rsidR="00D05175" w:rsidRPr="00D05175" w14:paraId="2555FBA3" w14:textId="77777777" w:rsidTr="00D05175">
        <w:trPr>
          <w:trHeight w:val="300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3193EA" w14:textId="77777777" w:rsidR="00D05175" w:rsidRPr="00D05175" w:rsidRDefault="00D05175" w:rsidP="00D0517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UniCredit Bank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04707E" w14:textId="77777777" w:rsidR="00D05175" w:rsidRPr="00D05175" w:rsidRDefault="00D05175" w:rsidP="00D0517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EUR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5C6E9C" w14:textId="77777777" w:rsidR="00D05175" w:rsidRPr="00D05175" w:rsidRDefault="00D05175" w:rsidP="00D0517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1,90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0C328A" w14:textId="77777777" w:rsidR="00D05175" w:rsidRPr="00D05175" w:rsidRDefault="00D05175" w:rsidP="00D0517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7.9.2026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FB7FC5" w14:textId="77777777" w:rsidR="00D05175" w:rsidRPr="00D05175" w:rsidRDefault="00D05175" w:rsidP="00D0517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88 278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6185C7" w14:textId="77777777" w:rsidR="00D05175" w:rsidRPr="00D05175" w:rsidRDefault="00D05175" w:rsidP="00D0517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0</w:t>
            </w:r>
          </w:p>
        </w:tc>
      </w:tr>
      <w:tr w:rsidR="00D05175" w:rsidRPr="00D05175" w14:paraId="1F82C41B" w14:textId="77777777" w:rsidTr="00D05175">
        <w:trPr>
          <w:trHeight w:val="300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A3559B" w14:textId="77777777" w:rsidR="00D05175" w:rsidRPr="00D05175" w:rsidRDefault="00D05175" w:rsidP="00D0517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Tatrabanka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1820C2" w14:textId="77777777" w:rsidR="00D05175" w:rsidRPr="00D05175" w:rsidRDefault="00D05175" w:rsidP="00D0517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EUR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AD7949" w14:textId="77777777" w:rsidR="00D05175" w:rsidRPr="00D05175" w:rsidRDefault="00D05175" w:rsidP="00D0517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5,11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12B1F3" w14:textId="77777777" w:rsidR="00D05175" w:rsidRPr="00D05175" w:rsidRDefault="00D05175" w:rsidP="00D0517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31.3.2028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41753F" w14:textId="77777777" w:rsidR="00D05175" w:rsidRPr="00D05175" w:rsidRDefault="00D05175" w:rsidP="00D0517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62 981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3BADAE" w14:textId="77777777" w:rsidR="00D05175" w:rsidRPr="00D05175" w:rsidRDefault="00D05175" w:rsidP="00D0517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72 889</w:t>
            </w:r>
          </w:p>
        </w:tc>
      </w:tr>
      <w:tr w:rsidR="00D05175" w:rsidRPr="00D05175" w14:paraId="509E070B" w14:textId="77777777" w:rsidTr="00D05175">
        <w:trPr>
          <w:trHeight w:val="300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A9F5C1" w14:textId="77777777" w:rsidR="00D05175" w:rsidRPr="00D05175" w:rsidRDefault="00D05175" w:rsidP="00D0517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proofErr w:type="spellStart"/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Kontokorent</w:t>
            </w:r>
            <w:proofErr w:type="spellEnd"/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45E4EC" w14:textId="77777777" w:rsidR="00D05175" w:rsidRPr="00D05175" w:rsidRDefault="00D05175" w:rsidP="00D0517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EUR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6C1CA9" w14:textId="77777777" w:rsidR="00D05175" w:rsidRPr="00D05175" w:rsidRDefault="00D05175" w:rsidP="00D0517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2,8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943AAA" w14:textId="77777777" w:rsidR="00D05175" w:rsidRPr="00D05175" w:rsidRDefault="00D05175" w:rsidP="00D0517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9B593D" w14:textId="77777777" w:rsidR="00D05175" w:rsidRPr="00D05175" w:rsidRDefault="00D05175" w:rsidP="00D0517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1 360 125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BB2598" w14:textId="77777777" w:rsidR="00D05175" w:rsidRPr="00D05175" w:rsidRDefault="00D05175" w:rsidP="00D0517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0</w:t>
            </w:r>
          </w:p>
        </w:tc>
      </w:tr>
      <w:tr w:rsidR="00D05175" w:rsidRPr="00D05175" w14:paraId="12FCDDD0" w14:textId="77777777" w:rsidTr="00D05175">
        <w:trPr>
          <w:trHeight w:val="315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9810E21" w14:textId="77777777" w:rsidR="00D05175" w:rsidRPr="00D05175" w:rsidRDefault="00D05175" w:rsidP="00D0517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Tatrabanka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4707FFB9" w14:textId="77777777" w:rsidR="00D05175" w:rsidRPr="00D05175" w:rsidRDefault="00D05175" w:rsidP="00D0517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EUR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8EA4017" w14:textId="77777777" w:rsidR="00D05175" w:rsidRPr="00D05175" w:rsidRDefault="00D05175" w:rsidP="00D0517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DA96AB3" w14:textId="77777777" w:rsidR="00D05175" w:rsidRPr="00D05175" w:rsidRDefault="00D05175" w:rsidP="00D0517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76F45A6" w14:textId="77777777" w:rsidR="00D05175" w:rsidRPr="00D05175" w:rsidRDefault="00D05175" w:rsidP="00D0517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19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2CFA515" w14:textId="77777777" w:rsidR="00D05175" w:rsidRPr="00D05175" w:rsidRDefault="00D05175" w:rsidP="00D0517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0</w:t>
            </w:r>
          </w:p>
        </w:tc>
      </w:tr>
      <w:tr w:rsidR="00D05175" w:rsidRPr="00D05175" w14:paraId="7E236DDC" w14:textId="77777777" w:rsidTr="00D05175">
        <w:trPr>
          <w:trHeight w:val="315"/>
        </w:trPr>
        <w:tc>
          <w:tcPr>
            <w:tcW w:w="568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09D63D79" w14:textId="77777777" w:rsidR="00D05175" w:rsidRPr="00D05175" w:rsidRDefault="00D05175" w:rsidP="00D05175">
            <w:pPr>
              <w:spacing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 xml:space="preserve">Bankové úvery spolu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7B00F450" w14:textId="77777777" w:rsidR="00D05175" w:rsidRPr="00D05175" w:rsidRDefault="00D05175" w:rsidP="00D0517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1 511 403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EA9AB74" w14:textId="77777777" w:rsidR="00D05175" w:rsidRPr="00D05175" w:rsidRDefault="00D05175" w:rsidP="00D0517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72 889</w:t>
            </w:r>
          </w:p>
        </w:tc>
      </w:tr>
      <w:tr w:rsidR="00D05175" w:rsidRPr="00D05175" w14:paraId="735354C0" w14:textId="77777777" w:rsidTr="00D05175">
        <w:trPr>
          <w:trHeight w:val="315"/>
        </w:trPr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A8057" w14:textId="77777777" w:rsidR="00D05175" w:rsidRPr="00D05175" w:rsidRDefault="00D05175" w:rsidP="00D0517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A6757" w14:textId="77777777" w:rsidR="00D05175" w:rsidRPr="00D05175" w:rsidRDefault="00D05175" w:rsidP="00D0517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B575C" w14:textId="77777777" w:rsidR="00D05175" w:rsidRPr="00D05175" w:rsidRDefault="00D05175" w:rsidP="00D0517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34DB3" w14:textId="77777777" w:rsidR="00D05175" w:rsidRPr="00D05175" w:rsidRDefault="00D05175" w:rsidP="00D0517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8875E" w14:textId="77777777" w:rsidR="00D05175" w:rsidRPr="00D05175" w:rsidRDefault="00D05175" w:rsidP="00D0517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E1BF4" w14:textId="77777777" w:rsidR="00D05175" w:rsidRPr="00D05175" w:rsidRDefault="00D05175" w:rsidP="00D0517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05175" w:rsidRPr="00D05175" w14:paraId="6CC5BC90" w14:textId="77777777" w:rsidTr="00D05175">
        <w:trPr>
          <w:trHeight w:val="315"/>
        </w:trPr>
        <w:tc>
          <w:tcPr>
            <w:tcW w:w="2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5EE7465B" w14:textId="77777777" w:rsidR="00D05175" w:rsidRPr="00D05175" w:rsidRDefault="00D05175" w:rsidP="00D0517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proofErr w:type="spellStart"/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Faktoring</w:t>
            </w:r>
            <w:proofErr w:type="spellEnd"/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 xml:space="preserve"> 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982ED98" w14:textId="77777777" w:rsidR="00D05175" w:rsidRPr="00D05175" w:rsidRDefault="00D05175" w:rsidP="00D0517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EUR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EE1C692" w14:textId="77777777" w:rsidR="00D05175" w:rsidRPr="00D05175" w:rsidRDefault="00D05175" w:rsidP="00D0517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68BAD87" w14:textId="77777777" w:rsidR="00D05175" w:rsidRPr="00D05175" w:rsidRDefault="00D05175" w:rsidP="00D0517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78CC965" w14:textId="77777777" w:rsidR="00D05175" w:rsidRPr="00D05175" w:rsidRDefault="00D05175" w:rsidP="00D0517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1 260 703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F16E7C1" w14:textId="77777777" w:rsidR="00D05175" w:rsidRPr="00D05175" w:rsidRDefault="00D05175" w:rsidP="00D0517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0</w:t>
            </w:r>
          </w:p>
        </w:tc>
      </w:tr>
      <w:tr w:rsidR="00D05175" w:rsidRPr="00D05175" w14:paraId="6217A1DB" w14:textId="77777777" w:rsidTr="00D05175">
        <w:trPr>
          <w:trHeight w:val="315"/>
        </w:trPr>
        <w:tc>
          <w:tcPr>
            <w:tcW w:w="568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78DFDE44" w14:textId="77777777" w:rsidR="00D05175" w:rsidRPr="00D05175" w:rsidRDefault="00D05175" w:rsidP="00D0517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 xml:space="preserve">Krátkodobé finančné výpomoci spolu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F5EBD94" w14:textId="77777777" w:rsidR="00D05175" w:rsidRPr="00D05175" w:rsidRDefault="00D05175" w:rsidP="00D0517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1 260 703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09BBFBE" w14:textId="77777777" w:rsidR="00D05175" w:rsidRPr="00D05175" w:rsidRDefault="00D05175" w:rsidP="00D0517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0</w:t>
            </w:r>
          </w:p>
        </w:tc>
      </w:tr>
    </w:tbl>
    <w:p w14:paraId="3AF976BB" w14:textId="77777777" w:rsidR="00937600" w:rsidRDefault="00937600" w:rsidP="0036721C">
      <w:pPr>
        <w:pStyle w:val="TopHeader"/>
        <w:rPr>
          <w:bCs/>
        </w:rPr>
      </w:pPr>
    </w:p>
    <w:p w14:paraId="47419747" w14:textId="77777777" w:rsidR="00CD17DD" w:rsidRDefault="00CD17DD" w:rsidP="0036721C">
      <w:pPr>
        <w:pStyle w:val="TopHeader"/>
        <w:rPr>
          <w:bCs/>
        </w:rPr>
      </w:pPr>
    </w:p>
    <w:tbl>
      <w:tblPr>
        <w:tblW w:w="90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100"/>
        <w:gridCol w:w="940"/>
        <w:gridCol w:w="1440"/>
        <w:gridCol w:w="1660"/>
        <w:gridCol w:w="1660"/>
      </w:tblGrid>
      <w:tr w:rsidR="00D05175" w:rsidRPr="00D05175" w14:paraId="661FDA0E" w14:textId="77777777" w:rsidTr="00D05175">
        <w:trPr>
          <w:trHeight w:val="300"/>
        </w:trPr>
        <w:tc>
          <w:tcPr>
            <w:tcW w:w="220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B611E" w14:textId="77777777" w:rsidR="00D05175" w:rsidRPr="00D05175" w:rsidRDefault="00D05175" w:rsidP="00D0517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Názov položky</w:t>
            </w:r>
          </w:p>
        </w:tc>
        <w:tc>
          <w:tcPr>
            <w:tcW w:w="110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B99690" w14:textId="77777777" w:rsidR="00D05175" w:rsidRPr="00D05175" w:rsidRDefault="00D05175" w:rsidP="00D0517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Mena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D1E3E8" w14:textId="77777777" w:rsidR="00D05175" w:rsidRPr="00D05175" w:rsidRDefault="00D05175" w:rsidP="00D0517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Úrok</w:t>
            </w:r>
          </w:p>
        </w:tc>
        <w:tc>
          <w:tcPr>
            <w:tcW w:w="144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213411" w14:textId="77777777" w:rsidR="00D05175" w:rsidRPr="00D05175" w:rsidRDefault="00D05175" w:rsidP="00D0517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Dátum splatnosti</w:t>
            </w:r>
          </w:p>
        </w:tc>
        <w:tc>
          <w:tcPr>
            <w:tcW w:w="3320" w:type="dxa"/>
            <w:gridSpan w:val="2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D74286" w14:textId="77777777" w:rsidR="00D05175" w:rsidRPr="00D05175" w:rsidRDefault="00D05175" w:rsidP="00D0517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Suma istiny v eurách za predchádzajúce účtovné obdobie</w:t>
            </w:r>
          </w:p>
        </w:tc>
      </w:tr>
      <w:tr w:rsidR="00D05175" w:rsidRPr="00D05175" w14:paraId="1050EF6D" w14:textId="77777777" w:rsidTr="00D05175">
        <w:trPr>
          <w:trHeight w:val="300"/>
        </w:trPr>
        <w:tc>
          <w:tcPr>
            <w:tcW w:w="220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FD40F2" w14:textId="77777777" w:rsidR="00D05175" w:rsidRPr="00D05175" w:rsidRDefault="00D05175" w:rsidP="00D0517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10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B17968" w14:textId="77777777" w:rsidR="00D05175" w:rsidRPr="00D05175" w:rsidRDefault="00D05175" w:rsidP="00D0517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8B3711" w14:textId="77777777" w:rsidR="00D05175" w:rsidRPr="00D05175" w:rsidRDefault="00D05175" w:rsidP="00D0517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p. a.</w:t>
            </w:r>
          </w:p>
        </w:tc>
        <w:tc>
          <w:tcPr>
            <w:tcW w:w="144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CC4811" w14:textId="77777777" w:rsidR="00D05175" w:rsidRPr="00D05175" w:rsidRDefault="00D05175" w:rsidP="00D0517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3320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F57332" w14:textId="77777777" w:rsidR="00D05175" w:rsidRPr="00D05175" w:rsidRDefault="00D05175" w:rsidP="00D0517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</w:p>
        </w:tc>
      </w:tr>
      <w:tr w:rsidR="00D05175" w:rsidRPr="00D05175" w14:paraId="32C71952" w14:textId="77777777" w:rsidTr="00D05175">
        <w:trPr>
          <w:trHeight w:val="600"/>
        </w:trPr>
        <w:tc>
          <w:tcPr>
            <w:tcW w:w="220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DED29" w14:textId="77777777" w:rsidR="00D05175" w:rsidRPr="00D05175" w:rsidRDefault="00D05175" w:rsidP="00D0517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10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7FF917" w14:textId="77777777" w:rsidR="00D05175" w:rsidRPr="00D05175" w:rsidRDefault="00D05175" w:rsidP="00D0517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383ADDC" w14:textId="77777777" w:rsidR="00D05175" w:rsidRPr="00D05175" w:rsidRDefault="00D05175" w:rsidP="00D0517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v %</w:t>
            </w:r>
          </w:p>
        </w:tc>
        <w:tc>
          <w:tcPr>
            <w:tcW w:w="144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B1CE34" w14:textId="77777777" w:rsidR="00D05175" w:rsidRPr="00D05175" w:rsidRDefault="00D05175" w:rsidP="00D0517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49406F57" w14:textId="77777777" w:rsidR="00D05175" w:rsidRPr="00D05175" w:rsidRDefault="00D05175" w:rsidP="00D0517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Bežné bankové úvery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47FC3D43" w14:textId="77777777" w:rsidR="00D05175" w:rsidRPr="00D05175" w:rsidRDefault="00D05175" w:rsidP="00D0517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Dlhodobé bankové úvery</w:t>
            </w:r>
          </w:p>
        </w:tc>
      </w:tr>
      <w:tr w:rsidR="00D05175" w:rsidRPr="00D05175" w14:paraId="2CB9DE48" w14:textId="77777777" w:rsidTr="00D05175">
        <w:trPr>
          <w:trHeight w:val="300"/>
        </w:trPr>
        <w:tc>
          <w:tcPr>
            <w:tcW w:w="9000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hideMark/>
          </w:tcPr>
          <w:p w14:paraId="1B231A6F" w14:textId="77777777" w:rsidR="00D05175" w:rsidRPr="00D05175" w:rsidRDefault="00D05175" w:rsidP="00D0517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Bankové úvery</w:t>
            </w:r>
          </w:p>
        </w:tc>
      </w:tr>
      <w:tr w:rsidR="00D05175" w:rsidRPr="00D05175" w14:paraId="140D1CBD" w14:textId="77777777" w:rsidTr="00D05175">
        <w:trPr>
          <w:trHeight w:val="300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912E58" w14:textId="77777777" w:rsidR="00D05175" w:rsidRPr="00D05175" w:rsidRDefault="00D05175" w:rsidP="00D0517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UniCredit Bank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ABDD07" w14:textId="77777777" w:rsidR="00D05175" w:rsidRPr="00D05175" w:rsidRDefault="00D05175" w:rsidP="00D0517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EUR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4B4783" w14:textId="77777777" w:rsidR="00D05175" w:rsidRPr="00D05175" w:rsidRDefault="00D05175" w:rsidP="00D0517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2,8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032AA1" w14:textId="77777777" w:rsidR="00D05175" w:rsidRPr="00D05175" w:rsidRDefault="00D05175" w:rsidP="00D0517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30.9.2025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874B9D" w14:textId="77777777" w:rsidR="00D05175" w:rsidRPr="00D05175" w:rsidRDefault="00D05175" w:rsidP="00D0517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41 967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6CA544" w14:textId="77777777" w:rsidR="00D05175" w:rsidRPr="00D05175" w:rsidRDefault="00D05175" w:rsidP="00D0517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0</w:t>
            </w:r>
          </w:p>
        </w:tc>
      </w:tr>
      <w:tr w:rsidR="00D05175" w:rsidRPr="00D05175" w14:paraId="49D0A566" w14:textId="77777777" w:rsidTr="00D05175">
        <w:trPr>
          <w:trHeight w:val="300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143BE0" w14:textId="77777777" w:rsidR="00D05175" w:rsidRPr="00D05175" w:rsidRDefault="00D05175" w:rsidP="00D0517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UniCredit Bank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49E993" w14:textId="77777777" w:rsidR="00D05175" w:rsidRPr="00D05175" w:rsidRDefault="00D05175" w:rsidP="00D0517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EUR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928723" w14:textId="77777777" w:rsidR="00D05175" w:rsidRPr="00D05175" w:rsidRDefault="00D05175" w:rsidP="00D0517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1,90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5748A4" w14:textId="77777777" w:rsidR="00D05175" w:rsidRPr="00D05175" w:rsidRDefault="00D05175" w:rsidP="00D0517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7.9.2026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8AB065" w14:textId="77777777" w:rsidR="00D05175" w:rsidRPr="00D05175" w:rsidRDefault="00D05175" w:rsidP="00D0517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119 888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9DCD10" w14:textId="77777777" w:rsidR="00D05175" w:rsidRPr="00D05175" w:rsidRDefault="00D05175" w:rsidP="00D0517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88 278</w:t>
            </w:r>
          </w:p>
        </w:tc>
      </w:tr>
      <w:tr w:rsidR="00D05175" w:rsidRPr="00D05175" w14:paraId="22B0B24A" w14:textId="77777777" w:rsidTr="00D05175">
        <w:trPr>
          <w:trHeight w:val="300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660894" w14:textId="77777777" w:rsidR="00D05175" w:rsidRPr="00D05175" w:rsidRDefault="00D05175" w:rsidP="00D0517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Tatrabanka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63FD64" w14:textId="77777777" w:rsidR="00D05175" w:rsidRPr="00D05175" w:rsidRDefault="00D05175" w:rsidP="00D0517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EUR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FCC72F" w14:textId="77777777" w:rsidR="00D05175" w:rsidRPr="00D05175" w:rsidRDefault="00D05175" w:rsidP="00D0517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5,11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723875" w14:textId="77777777" w:rsidR="00D05175" w:rsidRPr="00D05175" w:rsidRDefault="00D05175" w:rsidP="00D0517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31.3.2028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ECA6F0" w14:textId="77777777" w:rsidR="00D05175" w:rsidRPr="00D05175" w:rsidRDefault="00D05175" w:rsidP="00D0517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61 988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CD1523" w14:textId="77777777" w:rsidR="00D05175" w:rsidRPr="00D05175" w:rsidRDefault="00D05175" w:rsidP="00D0517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131 233</w:t>
            </w:r>
          </w:p>
        </w:tc>
      </w:tr>
      <w:tr w:rsidR="00D05175" w:rsidRPr="00D05175" w14:paraId="41546C9C" w14:textId="77777777" w:rsidTr="00D05175">
        <w:trPr>
          <w:trHeight w:val="300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B47ACD" w14:textId="77777777" w:rsidR="00D05175" w:rsidRPr="00D05175" w:rsidRDefault="00D05175" w:rsidP="00D0517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proofErr w:type="spellStart"/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Kontokorent</w:t>
            </w:r>
            <w:proofErr w:type="spellEnd"/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D7F3F8" w14:textId="77777777" w:rsidR="00D05175" w:rsidRPr="00D05175" w:rsidRDefault="00D05175" w:rsidP="00D0517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EUR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B767B4" w14:textId="77777777" w:rsidR="00D05175" w:rsidRPr="00D05175" w:rsidRDefault="00D05175" w:rsidP="00D0517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2,8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1252E9" w14:textId="77777777" w:rsidR="00D05175" w:rsidRPr="00D05175" w:rsidRDefault="00D05175" w:rsidP="00D0517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038B7E" w14:textId="77777777" w:rsidR="00D05175" w:rsidRPr="00D05175" w:rsidRDefault="00D05175" w:rsidP="00D0517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1 205 842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0B01E5" w14:textId="77777777" w:rsidR="00D05175" w:rsidRPr="00D05175" w:rsidRDefault="00D05175" w:rsidP="00D0517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0</w:t>
            </w:r>
          </w:p>
        </w:tc>
      </w:tr>
      <w:tr w:rsidR="00D05175" w:rsidRPr="00D05175" w14:paraId="51220279" w14:textId="77777777" w:rsidTr="00D05175">
        <w:trPr>
          <w:trHeight w:val="315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ED76769" w14:textId="77777777" w:rsidR="00D05175" w:rsidRPr="00D05175" w:rsidRDefault="00D05175" w:rsidP="00D0517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Tatrabanka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8A70675" w14:textId="77777777" w:rsidR="00D05175" w:rsidRPr="00D05175" w:rsidRDefault="00D05175" w:rsidP="00D0517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EUR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AAF6BC8" w14:textId="77777777" w:rsidR="00D05175" w:rsidRPr="00D05175" w:rsidRDefault="00D05175" w:rsidP="00D0517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6C690C1" w14:textId="77777777" w:rsidR="00D05175" w:rsidRPr="00D05175" w:rsidRDefault="00D05175" w:rsidP="00D0517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AABFF54" w14:textId="77777777" w:rsidR="00D05175" w:rsidRPr="00D05175" w:rsidRDefault="00D05175" w:rsidP="00D0517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15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36EEA5F" w14:textId="77777777" w:rsidR="00D05175" w:rsidRPr="00D05175" w:rsidRDefault="00D05175" w:rsidP="00D0517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0</w:t>
            </w:r>
          </w:p>
        </w:tc>
      </w:tr>
      <w:tr w:rsidR="00D05175" w:rsidRPr="00D05175" w14:paraId="2DC0BE6E" w14:textId="77777777" w:rsidTr="00D05175">
        <w:trPr>
          <w:trHeight w:val="315"/>
        </w:trPr>
        <w:tc>
          <w:tcPr>
            <w:tcW w:w="568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20C5AC22" w14:textId="77777777" w:rsidR="00D05175" w:rsidRPr="00D05175" w:rsidRDefault="00D05175" w:rsidP="00D05175">
            <w:pPr>
              <w:spacing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 xml:space="preserve">Bankové úvery spolu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A695577" w14:textId="77777777" w:rsidR="00D05175" w:rsidRPr="00D05175" w:rsidRDefault="00D05175" w:rsidP="00D0517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1 429 700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6008A27" w14:textId="77777777" w:rsidR="00D05175" w:rsidRPr="00D05175" w:rsidRDefault="00D05175" w:rsidP="00D0517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219 511</w:t>
            </w:r>
          </w:p>
        </w:tc>
      </w:tr>
      <w:tr w:rsidR="00D05175" w:rsidRPr="00D05175" w14:paraId="7FB38CF5" w14:textId="77777777" w:rsidTr="00D05175">
        <w:trPr>
          <w:trHeight w:val="315"/>
        </w:trPr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647A5" w14:textId="77777777" w:rsidR="00D05175" w:rsidRPr="00D05175" w:rsidRDefault="00D05175" w:rsidP="00D0517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75BEF" w14:textId="77777777" w:rsidR="00D05175" w:rsidRPr="00D05175" w:rsidRDefault="00D05175" w:rsidP="00D0517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EB53F" w14:textId="77777777" w:rsidR="00D05175" w:rsidRPr="00D05175" w:rsidRDefault="00D05175" w:rsidP="00D0517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BE80F" w14:textId="77777777" w:rsidR="00D05175" w:rsidRPr="00D05175" w:rsidRDefault="00D05175" w:rsidP="00D0517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26DCD" w14:textId="77777777" w:rsidR="00D05175" w:rsidRPr="00D05175" w:rsidRDefault="00D05175" w:rsidP="00D0517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B3E59" w14:textId="77777777" w:rsidR="00D05175" w:rsidRPr="00D05175" w:rsidRDefault="00D05175" w:rsidP="00D0517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05175" w:rsidRPr="00D05175" w14:paraId="27382F50" w14:textId="77777777" w:rsidTr="00D05175">
        <w:trPr>
          <w:trHeight w:val="315"/>
        </w:trPr>
        <w:tc>
          <w:tcPr>
            <w:tcW w:w="2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26338ECA" w14:textId="77777777" w:rsidR="00D05175" w:rsidRPr="00D05175" w:rsidRDefault="00D05175" w:rsidP="00D0517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proofErr w:type="spellStart"/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Faktoring</w:t>
            </w:r>
            <w:proofErr w:type="spellEnd"/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 xml:space="preserve"> 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2F9918F" w14:textId="77777777" w:rsidR="00D05175" w:rsidRPr="00D05175" w:rsidRDefault="00D05175" w:rsidP="00D0517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EUR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B51DAF0" w14:textId="77777777" w:rsidR="00D05175" w:rsidRPr="00D05175" w:rsidRDefault="00D05175" w:rsidP="00D0517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E4907AB" w14:textId="77777777" w:rsidR="00D05175" w:rsidRPr="00D05175" w:rsidRDefault="00D05175" w:rsidP="00D0517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2B82D33" w14:textId="77777777" w:rsidR="00D05175" w:rsidRPr="00D05175" w:rsidRDefault="00D05175" w:rsidP="00D0517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1 643 422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EAABD97" w14:textId="77777777" w:rsidR="00D05175" w:rsidRPr="00D05175" w:rsidRDefault="00D05175" w:rsidP="00D0517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0</w:t>
            </w:r>
          </w:p>
        </w:tc>
      </w:tr>
      <w:tr w:rsidR="00D05175" w:rsidRPr="00D05175" w14:paraId="35F8F5BE" w14:textId="77777777" w:rsidTr="00D05175">
        <w:trPr>
          <w:trHeight w:val="315"/>
        </w:trPr>
        <w:tc>
          <w:tcPr>
            <w:tcW w:w="568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317BD85F" w14:textId="77777777" w:rsidR="00D05175" w:rsidRPr="00D05175" w:rsidRDefault="00D05175" w:rsidP="00D0517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 xml:space="preserve">Krátkodobé finančné výpomoci spolu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772872D9" w14:textId="77777777" w:rsidR="00D05175" w:rsidRPr="00D05175" w:rsidRDefault="00D05175" w:rsidP="00D0517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1 643 422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5CAF3D4" w14:textId="77777777" w:rsidR="00D05175" w:rsidRPr="00D05175" w:rsidRDefault="00D05175" w:rsidP="00D0517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05175">
              <w:rPr>
                <w:rFonts w:eastAsia="Times New Roman" w:cs="Times New Roman"/>
                <w:color w:val="000000"/>
                <w:sz w:val="22"/>
                <w:lang w:eastAsia="sk-SK"/>
              </w:rPr>
              <w:t>0</w:t>
            </w:r>
          </w:p>
        </w:tc>
      </w:tr>
    </w:tbl>
    <w:p w14:paraId="76CE952D" w14:textId="77777777" w:rsidR="00CD17DD" w:rsidRDefault="00CD17DD" w:rsidP="0036721C">
      <w:pPr>
        <w:pStyle w:val="TopHeader"/>
        <w:rPr>
          <w:bCs/>
        </w:rPr>
      </w:pPr>
    </w:p>
    <w:p w14:paraId="55E13F8A" w14:textId="77777777" w:rsidR="00CD17DD" w:rsidRDefault="00CD17DD" w:rsidP="0036721C">
      <w:pPr>
        <w:pStyle w:val="TopHeader"/>
        <w:rPr>
          <w:bCs/>
        </w:rPr>
      </w:pPr>
    </w:p>
    <w:p w14:paraId="5159F1B5" w14:textId="77777777" w:rsidR="00933441" w:rsidRPr="00E36C9D" w:rsidRDefault="00933441" w:rsidP="00933441">
      <w:pPr>
        <w:pStyle w:val="Odsekzoznamu"/>
        <w:ind w:left="0"/>
        <w:rPr>
          <w:rFonts w:cs="Times New Roman"/>
          <w:bCs/>
          <w:szCs w:val="24"/>
        </w:rPr>
      </w:pPr>
      <w:r w:rsidRPr="00E36C9D">
        <w:rPr>
          <w:rFonts w:cs="Times New Roman"/>
          <w:bCs/>
          <w:szCs w:val="24"/>
        </w:rPr>
        <w:t>Jednotlivé čerpané úvery sú zaručené nasledovne :</w:t>
      </w:r>
    </w:p>
    <w:p w14:paraId="029A962F" w14:textId="77777777" w:rsidR="00933441" w:rsidRPr="00E36C9D" w:rsidRDefault="00933441" w:rsidP="00933441">
      <w:pPr>
        <w:pStyle w:val="Odsekzoznamu"/>
        <w:numPr>
          <w:ilvl w:val="0"/>
          <w:numId w:val="39"/>
        </w:numPr>
        <w:ind w:left="426"/>
        <w:rPr>
          <w:rFonts w:cs="Times New Roman"/>
          <w:bCs/>
          <w:szCs w:val="24"/>
        </w:rPr>
      </w:pPr>
      <w:r w:rsidRPr="00E36C9D">
        <w:rPr>
          <w:rFonts w:cs="Times New Roman"/>
          <w:bCs/>
          <w:szCs w:val="24"/>
        </w:rPr>
        <w:t xml:space="preserve">Kontokorentný – nehnuteľným majetkom a pohľadávkami z obchodného styku  </w:t>
      </w:r>
    </w:p>
    <w:p w14:paraId="7F802BFD" w14:textId="77777777" w:rsidR="00933441" w:rsidRPr="00E36C9D" w:rsidRDefault="00933441" w:rsidP="00933441">
      <w:pPr>
        <w:pStyle w:val="Odsekzoznamu"/>
        <w:numPr>
          <w:ilvl w:val="0"/>
          <w:numId w:val="39"/>
        </w:numPr>
        <w:ind w:left="426"/>
        <w:rPr>
          <w:rFonts w:cs="Times New Roman"/>
          <w:bCs/>
          <w:szCs w:val="24"/>
        </w:rPr>
      </w:pPr>
      <w:r w:rsidRPr="00E36C9D">
        <w:rPr>
          <w:rFonts w:cs="Times New Roman"/>
          <w:bCs/>
          <w:szCs w:val="24"/>
        </w:rPr>
        <w:t xml:space="preserve">Dva investičné úvery – nehnuteľným majetkom a pohľadávkami z obchodného styku  </w:t>
      </w:r>
    </w:p>
    <w:p w14:paraId="73247B7A" w14:textId="77777777" w:rsidR="00933441" w:rsidRPr="00E36C9D" w:rsidRDefault="00933441" w:rsidP="00933441">
      <w:pPr>
        <w:pStyle w:val="Odsekzoznamu"/>
        <w:numPr>
          <w:ilvl w:val="0"/>
          <w:numId w:val="39"/>
        </w:numPr>
        <w:ind w:left="426"/>
        <w:rPr>
          <w:rFonts w:cs="Times New Roman"/>
          <w:bCs/>
          <w:szCs w:val="24"/>
        </w:rPr>
      </w:pPr>
      <w:r w:rsidRPr="00E36C9D">
        <w:rPr>
          <w:rFonts w:cs="Times New Roman"/>
          <w:bCs/>
          <w:szCs w:val="24"/>
        </w:rPr>
        <w:t xml:space="preserve">Odkup pohľadávok – </w:t>
      </w:r>
      <w:proofErr w:type="spellStart"/>
      <w:r w:rsidRPr="00E36C9D">
        <w:rPr>
          <w:rFonts w:cs="Times New Roman"/>
          <w:bCs/>
          <w:szCs w:val="24"/>
        </w:rPr>
        <w:t>blankozmenkou</w:t>
      </w:r>
      <w:proofErr w:type="spellEnd"/>
      <w:r w:rsidRPr="00E36C9D">
        <w:rPr>
          <w:rFonts w:cs="Times New Roman"/>
          <w:bCs/>
          <w:szCs w:val="24"/>
        </w:rPr>
        <w:t xml:space="preserve"> </w:t>
      </w:r>
    </w:p>
    <w:p w14:paraId="59A1DDBF" w14:textId="77777777" w:rsidR="00933441" w:rsidRPr="00E36C9D" w:rsidRDefault="00933441" w:rsidP="00933441">
      <w:pPr>
        <w:pStyle w:val="Odsekzoznamu"/>
        <w:numPr>
          <w:ilvl w:val="0"/>
          <w:numId w:val="39"/>
        </w:numPr>
        <w:ind w:left="426"/>
        <w:rPr>
          <w:rFonts w:cs="Times New Roman"/>
          <w:bCs/>
          <w:szCs w:val="24"/>
        </w:rPr>
      </w:pPr>
      <w:r w:rsidRPr="00E36C9D">
        <w:rPr>
          <w:rFonts w:cs="Times New Roman"/>
          <w:bCs/>
          <w:szCs w:val="24"/>
        </w:rPr>
        <w:lastRenderedPageBreak/>
        <w:t xml:space="preserve">Prevádzkový úver – čerpaný na základe štátnej záruky /National </w:t>
      </w:r>
      <w:proofErr w:type="spellStart"/>
      <w:r w:rsidRPr="00E36C9D">
        <w:rPr>
          <w:rFonts w:cs="Times New Roman"/>
          <w:bCs/>
          <w:szCs w:val="24"/>
        </w:rPr>
        <w:t>Development</w:t>
      </w:r>
      <w:proofErr w:type="spellEnd"/>
      <w:r w:rsidRPr="00E36C9D">
        <w:rPr>
          <w:rFonts w:cs="Times New Roman"/>
          <w:bCs/>
          <w:szCs w:val="24"/>
        </w:rPr>
        <w:t xml:space="preserve"> </w:t>
      </w:r>
      <w:proofErr w:type="spellStart"/>
      <w:r w:rsidRPr="00E36C9D">
        <w:rPr>
          <w:rFonts w:cs="Times New Roman"/>
          <w:bCs/>
          <w:szCs w:val="24"/>
        </w:rPr>
        <w:t>Found</w:t>
      </w:r>
      <w:proofErr w:type="spellEnd"/>
      <w:r w:rsidRPr="00E36C9D">
        <w:rPr>
          <w:rFonts w:cs="Times New Roman"/>
          <w:bCs/>
          <w:szCs w:val="24"/>
        </w:rPr>
        <w:t xml:space="preserve"> I. </w:t>
      </w:r>
      <w:proofErr w:type="spellStart"/>
      <w:r w:rsidRPr="00E36C9D">
        <w:rPr>
          <w:rFonts w:cs="Times New Roman"/>
          <w:bCs/>
          <w:szCs w:val="24"/>
        </w:rPr>
        <w:t>a.s</w:t>
      </w:r>
      <w:proofErr w:type="spellEnd"/>
      <w:r w:rsidRPr="00E36C9D">
        <w:rPr>
          <w:rFonts w:cs="Times New Roman"/>
          <w:bCs/>
          <w:szCs w:val="24"/>
        </w:rPr>
        <w:t>./ v súvislosti s vypuknutím nákazy COVID-19 je zabezpečený záložným právom na hnuteľné veci – tzn. zásoby vo vlastníctve Spoločnosti a všetky peňažné pohľadávky</w:t>
      </w:r>
      <w:r w:rsidRPr="00E36C9D">
        <w:rPr>
          <w:rFonts w:cs="Times New Roman"/>
          <w:bCs/>
          <w:color w:val="FF0000"/>
          <w:szCs w:val="24"/>
        </w:rPr>
        <w:t>.</w:t>
      </w:r>
    </w:p>
    <w:p w14:paraId="31C4CDEA" w14:textId="77777777" w:rsidR="00512542" w:rsidRPr="00933441" w:rsidRDefault="00CF02FB" w:rsidP="00933441">
      <w:r w:rsidRPr="00933441">
        <w:tab/>
      </w:r>
      <w:r w:rsidR="00A05597" w:rsidRPr="00933441">
        <w:t xml:space="preserve">Na základe ustanovení zákona č. 67 / 2020 </w:t>
      </w:r>
      <w:proofErr w:type="spellStart"/>
      <w:r w:rsidR="00A05597" w:rsidRPr="00933441">
        <w:t>Z.z</w:t>
      </w:r>
      <w:proofErr w:type="spellEnd"/>
      <w:r w:rsidR="00A05597" w:rsidRPr="00933441">
        <w:t xml:space="preserve">. o niektorých mimoriadnych opatreniach vo finančnej oblasti v súvislosti so šírením nebezpečnej nákazlivej choroby COVID </w:t>
      </w:r>
      <w:r w:rsidR="00512542" w:rsidRPr="00933441">
        <w:t>–</w:t>
      </w:r>
      <w:r w:rsidR="00A05597" w:rsidRPr="00933441">
        <w:t xml:space="preserve"> 19</w:t>
      </w:r>
      <w:r w:rsidR="00512542" w:rsidRPr="00933441">
        <w:t xml:space="preserve">, v znení neskorších predpisov /Lex </w:t>
      </w:r>
      <w:proofErr w:type="spellStart"/>
      <w:r w:rsidR="00512542" w:rsidRPr="00933441">
        <w:t>Corona</w:t>
      </w:r>
      <w:proofErr w:type="spellEnd"/>
      <w:r w:rsidR="00512542" w:rsidRPr="00933441">
        <w:t xml:space="preserve">/ </w:t>
      </w:r>
      <w:r w:rsidR="00A05597" w:rsidRPr="00933441">
        <w:t xml:space="preserve"> bola Spoločnosti </w:t>
      </w:r>
      <w:r w:rsidR="00512542" w:rsidRPr="00933441">
        <w:t>kladne posúdená žiadosť o</w:t>
      </w:r>
      <w:r w:rsidR="00933441" w:rsidRPr="00933441">
        <w:t> </w:t>
      </w:r>
      <w:r w:rsidR="00A05597" w:rsidRPr="00933441">
        <w:t>poskytnut</w:t>
      </w:r>
      <w:r w:rsidR="00512542" w:rsidRPr="00933441">
        <w:t>ie</w:t>
      </w:r>
      <w:r w:rsidR="00A05597" w:rsidRPr="00933441">
        <w:t xml:space="preserve"> štátn</w:t>
      </w:r>
      <w:r w:rsidR="00512542" w:rsidRPr="00933441">
        <w:t>ej</w:t>
      </w:r>
      <w:r w:rsidR="00A05597" w:rsidRPr="00933441">
        <w:t xml:space="preserve"> pomoc</w:t>
      </w:r>
      <w:r w:rsidR="00512542" w:rsidRPr="00933441">
        <w:t>i</w:t>
      </w:r>
      <w:r w:rsidR="00A05597" w:rsidRPr="00933441">
        <w:t xml:space="preserve"> vo forme záruky</w:t>
      </w:r>
      <w:r w:rsidR="00512542" w:rsidRPr="00933441">
        <w:t xml:space="preserve"> pri čerpaní úveru v sume 1.000.000,- Eur</w:t>
      </w:r>
      <w:r w:rsidR="00A05597" w:rsidRPr="00933441">
        <w:t>.</w:t>
      </w:r>
    </w:p>
    <w:p w14:paraId="661C6891" w14:textId="77777777" w:rsidR="00512542" w:rsidRPr="00E36C9D" w:rsidRDefault="00512542" w:rsidP="00933441">
      <w:r w:rsidRPr="00933441">
        <w:t xml:space="preserve">Podmienkou úveru </w:t>
      </w:r>
      <w:r w:rsidR="00950238" w:rsidRPr="00933441">
        <w:t>bolo</w:t>
      </w:r>
      <w:r w:rsidRPr="00933441">
        <w:t xml:space="preserve"> jeho čerpanie na nákup materiálu, úhradu miezd, režijných nákladov – </w:t>
      </w:r>
      <w:proofErr w:type="spellStart"/>
      <w:r w:rsidRPr="00933441">
        <w:t>t.j</w:t>
      </w:r>
      <w:proofErr w:type="spellEnd"/>
      <w:r w:rsidRPr="00933441">
        <w:t xml:space="preserve">. financovanie výlučne prevádzkových potrieb. Doba splatnosti je 72 mesiacov a úroková sadzba je stanovená vo výške 1,90 % </w:t>
      </w:r>
      <w:proofErr w:type="spellStart"/>
      <w:r w:rsidRPr="00933441">
        <w:t>p.a</w:t>
      </w:r>
      <w:proofErr w:type="spellEnd"/>
      <w:r w:rsidRPr="00933441">
        <w:t>.</w:t>
      </w:r>
    </w:p>
    <w:p w14:paraId="6AE4655B" w14:textId="77777777" w:rsidR="00512542" w:rsidRPr="00E36C9D" w:rsidRDefault="00512542" w:rsidP="00F14812"/>
    <w:p w14:paraId="5711365D" w14:textId="77777777" w:rsidR="004A2D9A" w:rsidRPr="006D60C7" w:rsidRDefault="00F14812" w:rsidP="00F14812">
      <w:pPr>
        <w:pStyle w:val="TopHeader"/>
      </w:pPr>
      <w:r w:rsidRPr="00CB2A9E">
        <w:t>Majetok</w:t>
      </w:r>
      <w:r w:rsidR="00464604" w:rsidRPr="00CB2A9E">
        <w:t xml:space="preserve"> prenajat</w:t>
      </w:r>
      <w:r w:rsidRPr="00CB2A9E">
        <w:t>ý</w:t>
      </w:r>
      <w:r w:rsidR="00464604" w:rsidRPr="00CB2A9E">
        <w:t xml:space="preserve"> formou finančného prenájmu</w:t>
      </w:r>
    </w:p>
    <w:tbl>
      <w:tblPr>
        <w:tblW w:w="89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03"/>
        <w:gridCol w:w="1134"/>
        <w:gridCol w:w="1701"/>
        <w:gridCol w:w="992"/>
        <w:gridCol w:w="1134"/>
        <w:gridCol w:w="1559"/>
        <w:gridCol w:w="993"/>
      </w:tblGrid>
      <w:tr w:rsidR="004A2D9A" w:rsidRPr="00E36C9D" w14:paraId="4B91622B" w14:textId="77777777" w:rsidTr="00E80E63">
        <w:trPr>
          <w:trHeight w:val="553"/>
        </w:trPr>
        <w:tc>
          <w:tcPr>
            <w:tcW w:w="1403" w:type="dxa"/>
            <w:noWrap/>
            <w:vAlign w:val="bottom"/>
            <w:hideMark/>
          </w:tcPr>
          <w:p w14:paraId="4A5F739D" w14:textId="77777777" w:rsidR="004A2D9A" w:rsidRPr="00E36C9D" w:rsidRDefault="004A2D9A" w:rsidP="004A2D9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Názov</w:t>
            </w:r>
          </w:p>
        </w:tc>
        <w:tc>
          <w:tcPr>
            <w:tcW w:w="3827" w:type="dxa"/>
            <w:gridSpan w:val="3"/>
            <w:noWrap/>
            <w:vAlign w:val="bottom"/>
            <w:hideMark/>
          </w:tcPr>
          <w:p w14:paraId="4AE3221B" w14:textId="77777777" w:rsidR="004A2D9A" w:rsidRPr="00E36C9D" w:rsidRDefault="004A2D9A" w:rsidP="004A2D9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3"/>
            <w:vAlign w:val="bottom"/>
            <w:hideMark/>
          </w:tcPr>
          <w:p w14:paraId="06A03802" w14:textId="77777777" w:rsidR="004A2D9A" w:rsidRPr="00E36C9D" w:rsidRDefault="004A2D9A" w:rsidP="004A2D9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Bezprostredne predchádzajúce účtovné obdobie</w:t>
            </w:r>
          </w:p>
        </w:tc>
      </w:tr>
      <w:tr w:rsidR="004A2D9A" w:rsidRPr="00E36C9D" w14:paraId="3E8A213A" w14:textId="77777777" w:rsidTr="00E80E63">
        <w:trPr>
          <w:trHeight w:val="360"/>
        </w:trPr>
        <w:tc>
          <w:tcPr>
            <w:tcW w:w="1403" w:type="dxa"/>
            <w:noWrap/>
            <w:vAlign w:val="bottom"/>
            <w:hideMark/>
          </w:tcPr>
          <w:p w14:paraId="236FE35D" w14:textId="77777777" w:rsidR="004A2D9A" w:rsidRPr="00E36C9D" w:rsidRDefault="004A2D9A" w:rsidP="004A2D9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položky</w:t>
            </w:r>
          </w:p>
        </w:tc>
        <w:tc>
          <w:tcPr>
            <w:tcW w:w="3827" w:type="dxa"/>
            <w:gridSpan w:val="3"/>
            <w:noWrap/>
            <w:vAlign w:val="bottom"/>
            <w:hideMark/>
          </w:tcPr>
          <w:p w14:paraId="1672352A" w14:textId="77777777" w:rsidR="004A2D9A" w:rsidRPr="00E36C9D" w:rsidRDefault="004A2D9A" w:rsidP="004A2D9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Splatnosť</w:t>
            </w:r>
          </w:p>
        </w:tc>
        <w:tc>
          <w:tcPr>
            <w:tcW w:w="3686" w:type="dxa"/>
            <w:gridSpan w:val="3"/>
            <w:noWrap/>
            <w:vAlign w:val="bottom"/>
            <w:hideMark/>
          </w:tcPr>
          <w:p w14:paraId="366E3F96" w14:textId="77777777" w:rsidR="004A2D9A" w:rsidRPr="00E36C9D" w:rsidRDefault="004A2D9A" w:rsidP="004A2D9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Splatnosť</w:t>
            </w:r>
          </w:p>
        </w:tc>
      </w:tr>
      <w:tr w:rsidR="004A2D9A" w:rsidRPr="00E36C9D" w14:paraId="56277A85" w14:textId="77777777" w:rsidTr="00E80E63">
        <w:trPr>
          <w:trHeight w:val="1005"/>
        </w:trPr>
        <w:tc>
          <w:tcPr>
            <w:tcW w:w="1403" w:type="dxa"/>
            <w:noWrap/>
            <w:vAlign w:val="bottom"/>
            <w:hideMark/>
          </w:tcPr>
          <w:p w14:paraId="54298FB3" w14:textId="77777777" w:rsidR="004A2D9A" w:rsidRPr="00E36C9D" w:rsidRDefault="004A2D9A" w:rsidP="004A2D9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vAlign w:val="bottom"/>
            <w:hideMark/>
          </w:tcPr>
          <w:p w14:paraId="597AB9DE" w14:textId="77777777" w:rsidR="004A2D9A" w:rsidRPr="00E36C9D" w:rsidRDefault="004A2D9A" w:rsidP="004A2D9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do jedného roka vrátane</w:t>
            </w:r>
          </w:p>
        </w:tc>
        <w:tc>
          <w:tcPr>
            <w:tcW w:w="1701" w:type="dxa"/>
            <w:vAlign w:val="bottom"/>
            <w:hideMark/>
          </w:tcPr>
          <w:p w14:paraId="54394C71" w14:textId="77777777" w:rsidR="004A2D9A" w:rsidRPr="00E36C9D" w:rsidRDefault="004A2D9A" w:rsidP="004A2D9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od jedného roka do piatich rokov vrátane</w:t>
            </w:r>
          </w:p>
        </w:tc>
        <w:tc>
          <w:tcPr>
            <w:tcW w:w="992" w:type="dxa"/>
            <w:vAlign w:val="bottom"/>
            <w:hideMark/>
          </w:tcPr>
          <w:p w14:paraId="3536803D" w14:textId="77777777" w:rsidR="004A2D9A" w:rsidRPr="00E36C9D" w:rsidRDefault="004A2D9A" w:rsidP="004A2D9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viac ako päť rokov</w:t>
            </w:r>
          </w:p>
        </w:tc>
        <w:tc>
          <w:tcPr>
            <w:tcW w:w="1134" w:type="dxa"/>
            <w:vAlign w:val="bottom"/>
            <w:hideMark/>
          </w:tcPr>
          <w:p w14:paraId="06E2814D" w14:textId="77777777" w:rsidR="004A2D9A" w:rsidRPr="00E36C9D" w:rsidRDefault="004A2D9A" w:rsidP="004A2D9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do jedného roka vrátane</w:t>
            </w:r>
          </w:p>
        </w:tc>
        <w:tc>
          <w:tcPr>
            <w:tcW w:w="1559" w:type="dxa"/>
            <w:vAlign w:val="bottom"/>
            <w:hideMark/>
          </w:tcPr>
          <w:p w14:paraId="3A8711FB" w14:textId="77777777" w:rsidR="004A2D9A" w:rsidRPr="00E36C9D" w:rsidRDefault="004A2D9A" w:rsidP="004A2D9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od jedného roka do piatich rokov vrátane</w:t>
            </w:r>
          </w:p>
        </w:tc>
        <w:tc>
          <w:tcPr>
            <w:tcW w:w="993" w:type="dxa"/>
            <w:vAlign w:val="bottom"/>
            <w:hideMark/>
          </w:tcPr>
          <w:p w14:paraId="6AC9AE10" w14:textId="77777777" w:rsidR="004A2D9A" w:rsidRPr="00E36C9D" w:rsidRDefault="004A2D9A" w:rsidP="004A2D9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viac ako päť rokov</w:t>
            </w:r>
          </w:p>
        </w:tc>
      </w:tr>
      <w:tr w:rsidR="004A2D9A" w:rsidRPr="00E36C9D" w14:paraId="37C60350" w14:textId="77777777" w:rsidTr="00E80E63">
        <w:trPr>
          <w:trHeight w:val="345"/>
        </w:trPr>
        <w:tc>
          <w:tcPr>
            <w:tcW w:w="1403" w:type="dxa"/>
            <w:noWrap/>
            <w:vAlign w:val="bottom"/>
            <w:hideMark/>
          </w:tcPr>
          <w:p w14:paraId="439430EF" w14:textId="77777777" w:rsidR="004A2D9A" w:rsidRPr="00E36C9D" w:rsidRDefault="004A2D9A" w:rsidP="004A2D9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134" w:type="dxa"/>
            <w:noWrap/>
            <w:vAlign w:val="bottom"/>
            <w:hideMark/>
          </w:tcPr>
          <w:p w14:paraId="27261AE4" w14:textId="77777777" w:rsidR="004A2D9A" w:rsidRPr="00E36C9D" w:rsidRDefault="004A2D9A" w:rsidP="004A2D9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701" w:type="dxa"/>
            <w:noWrap/>
            <w:vAlign w:val="bottom"/>
            <w:hideMark/>
          </w:tcPr>
          <w:p w14:paraId="7BE25D0A" w14:textId="77777777" w:rsidR="004A2D9A" w:rsidRPr="00E36C9D" w:rsidRDefault="004A2D9A" w:rsidP="004A2D9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992" w:type="dxa"/>
            <w:noWrap/>
            <w:vAlign w:val="bottom"/>
            <w:hideMark/>
          </w:tcPr>
          <w:p w14:paraId="36183C06" w14:textId="77777777" w:rsidR="004A2D9A" w:rsidRPr="00E36C9D" w:rsidRDefault="004A2D9A" w:rsidP="004A2D9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134" w:type="dxa"/>
            <w:noWrap/>
            <w:vAlign w:val="bottom"/>
            <w:hideMark/>
          </w:tcPr>
          <w:p w14:paraId="5AC38187" w14:textId="77777777" w:rsidR="004A2D9A" w:rsidRPr="00E36C9D" w:rsidRDefault="004A2D9A" w:rsidP="004A2D9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e</w:t>
            </w:r>
          </w:p>
        </w:tc>
        <w:tc>
          <w:tcPr>
            <w:tcW w:w="1559" w:type="dxa"/>
            <w:noWrap/>
            <w:vAlign w:val="bottom"/>
            <w:hideMark/>
          </w:tcPr>
          <w:p w14:paraId="194CFF99" w14:textId="77777777" w:rsidR="004A2D9A" w:rsidRPr="00E36C9D" w:rsidRDefault="004A2D9A" w:rsidP="004A2D9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f</w:t>
            </w:r>
          </w:p>
        </w:tc>
        <w:tc>
          <w:tcPr>
            <w:tcW w:w="993" w:type="dxa"/>
            <w:noWrap/>
            <w:vAlign w:val="bottom"/>
            <w:hideMark/>
          </w:tcPr>
          <w:p w14:paraId="39F6451C" w14:textId="77777777" w:rsidR="004A2D9A" w:rsidRPr="00E36C9D" w:rsidRDefault="004A2D9A" w:rsidP="004A2D9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g</w:t>
            </w:r>
          </w:p>
        </w:tc>
      </w:tr>
      <w:tr w:rsidR="00E75D0D" w:rsidRPr="00E36C9D" w14:paraId="78B66665" w14:textId="77777777" w:rsidTr="005971B1">
        <w:trPr>
          <w:trHeight w:val="360"/>
        </w:trPr>
        <w:tc>
          <w:tcPr>
            <w:tcW w:w="1403" w:type="dxa"/>
            <w:noWrap/>
            <w:vAlign w:val="bottom"/>
            <w:hideMark/>
          </w:tcPr>
          <w:p w14:paraId="4279DA1F" w14:textId="77777777" w:rsidR="00E75D0D" w:rsidRPr="00E36C9D" w:rsidRDefault="00E75D0D" w:rsidP="00E75D0D">
            <w:pPr>
              <w:spacing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Istina</w:t>
            </w:r>
          </w:p>
        </w:tc>
        <w:tc>
          <w:tcPr>
            <w:tcW w:w="1134" w:type="dxa"/>
            <w:noWrap/>
            <w:vAlign w:val="bottom"/>
            <w:hideMark/>
          </w:tcPr>
          <w:p w14:paraId="57B1AABB" w14:textId="6B6F4270" w:rsidR="00E75D0D" w:rsidRPr="00E36C9D" w:rsidRDefault="00E75D0D" w:rsidP="00E75D0D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55 427</w:t>
            </w:r>
          </w:p>
        </w:tc>
        <w:tc>
          <w:tcPr>
            <w:tcW w:w="1701" w:type="dxa"/>
            <w:noWrap/>
            <w:vAlign w:val="bottom"/>
            <w:hideMark/>
          </w:tcPr>
          <w:p w14:paraId="55EFAF1C" w14:textId="1AA34F26" w:rsidR="00E75D0D" w:rsidRPr="00E36C9D" w:rsidRDefault="00E75D0D" w:rsidP="00E75D0D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33 708</w:t>
            </w:r>
          </w:p>
        </w:tc>
        <w:tc>
          <w:tcPr>
            <w:tcW w:w="992" w:type="dxa"/>
            <w:noWrap/>
            <w:vAlign w:val="bottom"/>
            <w:hideMark/>
          </w:tcPr>
          <w:p w14:paraId="671DA394" w14:textId="3200E270" w:rsidR="00E75D0D" w:rsidRPr="00E36C9D" w:rsidRDefault="00E75D0D" w:rsidP="00E75D0D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134" w:type="dxa"/>
            <w:noWrap/>
            <w:vAlign w:val="bottom"/>
            <w:hideMark/>
          </w:tcPr>
          <w:p w14:paraId="77195FDF" w14:textId="2520798C" w:rsidR="00E75D0D" w:rsidRPr="00E36C9D" w:rsidRDefault="00E75D0D" w:rsidP="00E75D0D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57 644</w:t>
            </w:r>
          </w:p>
        </w:tc>
        <w:tc>
          <w:tcPr>
            <w:tcW w:w="1559" w:type="dxa"/>
            <w:noWrap/>
            <w:vAlign w:val="bottom"/>
            <w:hideMark/>
          </w:tcPr>
          <w:p w14:paraId="237FD890" w14:textId="615939BC" w:rsidR="00E75D0D" w:rsidRPr="00E36C9D" w:rsidRDefault="00E75D0D" w:rsidP="00E75D0D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89 135</w:t>
            </w:r>
          </w:p>
        </w:tc>
        <w:tc>
          <w:tcPr>
            <w:tcW w:w="993" w:type="dxa"/>
            <w:noWrap/>
            <w:vAlign w:val="bottom"/>
            <w:hideMark/>
          </w:tcPr>
          <w:p w14:paraId="7AA3CB2D" w14:textId="5A61733F" w:rsidR="00E75D0D" w:rsidRPr="00E36C9D" w:rsidRDefault="00E75D0D" w:rsidP="00E75D0D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0</w:t>
            </w:r>
          </w:p>
        </w:tc>
      </w:tr>
    </w:tbl>
    <w:p w14:paraId="08832402" w14:textId="77777777" w:rsidR="00F14812" w:rsidRDefault="00F14812" w:rsidP="00F14812"/>
    <w:p w14:paraId="72E820FA" w14:textId="77777777" w:rsidR="00C918F6" w:rsidRDefault="00C918F6" w:rsidP="00D330EC">
      <w:pPr>
        <w:pStyle w:val="TopHeader"/>
        <w:rPr>
          <w:highlight w:val="yellow"/>
        </w:rPr>
      </w:pPr>
    </w:p>
    <w:p w14:paraId="2A09292F" w14:textId="23A4589C" w:rsidR="00D330EC" w:rsidRPr="00800883" w:rsidRDefault="00D330EC" w:rsidP="00D330EC">
      <w:pPr>
        <w:pStyle w:val="TopHeader"/>
        <w:rPr>
          <w:color w:val="FFFFFF" w:themeColor="background1"/>
        </w:rPr>
      </w:pPr>
      <w:r w:rsidRPr="00800883">
        <w:rPr>
          <w:color w:val="FFFFFF" w:themeColor="background1"/>
        </w:rPr>
        <w:t>Odložená daňová pohľadávka alebo o odložený daňový záväzok</w:t>
      </w:r>
    </w:p>
    <w:p w14:paraId="6690904B" w14:textId="77777777" w:rsidR="00D330EC" w:rsidRPr="00E36C9D" w:rsidRDefault="00D330EC" w:rsidP="00D330EC">
      <w:pPr>
        <w:rPr>
          <w:rFonts w:cs="Times New Roman"/>
          <w:b/>
          <w:szCs w:val="24"/>
        </w:rPr>
      </w:pPr>
    </w:p>
    <w:p w14:paraId="52FC6FED" w14:textId="77777777" w:rsidR="00D330EC" w:rsidRPr="00E36C9D" w:rsidRDefault="00D330EC" w:rsidP="00D330EC">
      <w:pPr>
        <w:rPr>
          <w:rFonts w:cs="Times New Roman"/>
          <w:b/>
          <w:szCs w:val="24"/>
        </w:rPr>
      </w:pPr>
      <w:r w:rsidRPr="00E36C9D">
        <w:rPr>
          <w:rFonts w:cs="Times New Roman"/>
          <w:b/>
          <w:szCs w:val="24"/>
        </w:rPr>
        <w:br w:type="page"/>
      </w:r>
    </w:p>
    <w:p w14:paraId="395EB968" w14:textId="77777777" w:rsidR="00E42370" w:rsidRPr="00D61F80" w:rsidRDefault="004645C5" w:rsidP="004645C5">
      <w:pPr>
        <w:pStyle w:val="TopHeader"/>
      </w:pPr>
      <w:r w:rsidRPr="00D61F80">
        <w:lastRenderedPageBreak/>
        <w:t>Výnosy</w:t>
      </w:r>
    </w:p>
    <w:tbl>
      <w:tblPr>
        <w:tblW w:w="9052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10"/>
        <w:gridCol w:w="1207"/>
        <w:gridCol w:w="1701"/>
        <w:gridCol w:w="1134"/>
        <w:gridCol w:w="1559"/>
        <w:gridCol w:w="943"/>
        <w:gridCol w:w="1598"/>
      </w:tblGrid>
      <w:tr w:rsidR="004A2D9A" w:rsidRPr="00E36C9D" w14:paraId="2FAC03FE" w14:textId="77777777" w:rsidTr="002D1FF0">
        <w:trPr>
          <w:trHeight w:val="300"/>
          <w:jc w:val="center"/>
        </w:trPr>
        <w:tc>
          <w:tcPr>
            <w:tcW w:w="91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FB8A40" w14:textId="77777777" w:rsidR="004A2D9A" w:rsidRPr="00E36C9D" w:rsidRDefault="004A2D9A" w:rsidP="004A2D9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oblasť odbytu</w:t>
            </w:r>
          </w:p>
        </w:tc>
        <w:tc>
          <w:tcPr>
            <w:tcW w:w="290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F366F5" w14:textId="77777777" w:rsidR="004A2D9A" w:rsidRPr="00E36C9D" w:rsidRDefault="004A2D9A" w:rsidP="004A2D9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vlastné výrobky</w:t>
            </w:r>
          </w:p>
        </w:tc>
        <w:tc>
          <w:tcPr>
            <w:tcW w:w="269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C19733" w14:textId="77777777" w:rsidR="004A2D9A" w:rsidRPr="00E36C9D" w:rsidRDefault="004A2D9A" w:rsidP="004A2D9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služby</w:t>
            </w:r>
          </w:p>
        </w:tc>
        <w:tc>
          <w:tcPr>
            <w:tcW w:w="2541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2D27A57" w14:textId="77777777" w:rsidR="004A2D9A" w:rsidRPr="00E36C9D" w:rsidRDefault="004A2D9A" w:rsidP="004A2D9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tovar</w:t>
            </w:r>
          </w:p>
        </w:tc>
      </w:tr>
      <w:tr w:rsidR="004A2D9A" w:rsidRPr="00E36C9D" w14:paraId="11F87875" w14:textId="77777777" w:rsidTr="002D1FF0">
        <w:trPr>
          <w:trHeight w:val="720"/>
          <w:jc w:val="center"/>
        </w:trPr>
        <w:tc>
          <w:tcPr>
            <w:tcW w:w="91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21FD70" w14:textId="77777777" w:rsidR="004A2D9A" w:rsidRPr="00E36C9D" w:rsidRDefault="004A2D9A" w:rsidP="004A2D9A">
            <w:pPr>
              <w:spacing w:line="240" w:lineRule="auto"/>
              <w:rPr>
                <w:rFonts w:eastAsia="Times New Roman" w:cs="Times New Roman"/>
                <w:color w:val="000000"/>
                <w:lang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04AD8C" w14:textId="77777777" w:rsidR="004A2D9A" w:rsidRPr="00E36C9D" w:rsidRDefault="004A2D9A" w:rsidP="004A2D9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bežné účtovné obdobie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829114" w14:textId="77777777" w:rsidR="004A2D9A" w:rsidRPr="00E36C9D" w:rsidRDefault="004A2D9A" w:rsidP="004A2D9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bezprostredne predchádzajúce účtovné obdobie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046F1A" w14:textId="77777777" w:rsidR="004A2D9A" w:rsidRPr="00E36C9D" w:rsidRDefault="004A2D9A" w:rsidP="004A2D9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bežné účtovné obdobie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271330" w14:textId="77777777" w:rsidR="004A2D9A" w:rsidRPr="00E36C9D" w:rsidRDefault="004A2D9A" w:rsidP="004A2D9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bezprostredne predchádzajúce účtovné obdobie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7CAA5" w14:textId="77777777" w:rsidR="004A2D9A" w:rsidRPr="00E36C9D" w:rsidRDefault="004A2D9A" w:rsidP="004A2D9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bežné účtovné obdobie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4C5C3E1" w14:textId="77777777" w:rsidR="004A2D9A" w:rsidRPr="00E36C9D" w:rsidRDefault="004A2D9A" w:rsidP="004A2D9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bezprostredne predchádzajúce účtovné obdobie</w:t>
            </w:r>
          </w:p>
        </w:tc>
      </w:tr>
      <w:tr w:rsidR="009951E6" w:rsidRPr="00E36C9D" w14:paraId="38B23912" w14:textId="77777777" w:rsidTr="001360C3">
        <w:trPr>
          <w:trHeight w:val="315"/>
          <w:jc w:val="center"/>
        </w:trPr>
        <w:tc>
          <w:tcPr>
            <w:tcW w:w="91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431D003" w14:textId="77777777" w:rsidR="009951E6" w:rsidRPr="00E36C9D" w:rsidRDefault="009951E6" w:rsidP="009951E6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S</w:t>
            </w:r>
            <w:r w:rsidRPr="00933441">
              <w:rPr>
                <w:rFonts w:eastAsia="Times New Roman" w:cs="Times New Roman"/>
                <w:color w:val="000000"/>
                <w:lang w:eastAsia="sk-SK"/>
              </w:rPr>
              <w:t>polu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605BCB7" w14:textId="7DD4991A" w:rsidR="009951E6" w:rsidRPr="00E36C9D" w:rsidRDefault="009951E6" w:rsidP="009951E6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22"/>
              </w:rPr>
              <w:t>7 798 426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5255FBF" w14:textId="57706359" w:rsidR="009951E6" w:rsidRPr="00E36C9D" w:rsidRDefault="009951E6" w:rsidP="009951E6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22"/>
              </w:rPr>
              <w:t>10 305 709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5D6DCC2" w14:textId="54FFE9AA" w:rsidR="009951E6" w:rsidRPr="00E36C9D" w:rsidRDefault="009951E6" w:rsidP="009951E6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22"/>
              </w:rPr>
              <w:t>186 737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EDFC50F" w14:textId="2A8300B2" w:rsidR="009951E6" w:rsidRPr="00E36C9D" w:rsidRDefault="009951E6" w:rsidP="009951E6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22"/>
              </w:rPr>
              <w:t>225 439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997AE56" w14:textId="6D439FA8" w:rsidR="009951E6" w:rsidRPr="00E36C9D" w:rsidRDefault="009951E6" w:rsidP="009951E6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22"/>
              </w:rPr>
              <w:t>85 927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B07E392" w14:textId="75AAB2C1" w:rsidR="009951E6" w:rsidRPr="00E36C9D" w:rsidRDefault="009951E6" w:rsidP="009951E6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22"/>
              </w:rPr>
              <w:t>179 987</w:t>
            </w:r>
          </w:p>
        </w:tc>
      </w:tr>
    </w:tbl>
    <w:p w14:paraId="284449FF" w14:textId="77777777" w:rsidR="00933441" w:rsidRDefault="00933441" w:rsidP="00933441">
      <w:pPr>
        <w:rPr>
          <w:highlight w:val="yellow"/>
        </w:rPr>
      </w:pPr>
    </w:p>
    <w:p w14:paraId="5ED78909" w14:textId="77777777" w:rsidR="00235D73" w:rsidRPr="00D822EB" w:rsidRDefault="00235D73" w:rsidP="00D822EB">
      <w:pPr>
        <w:pStyle w:val="TopHeader"/>
      </w:pPr>
      <w:r w:rsidRPr="00D822EB">
        <w:t>Informácie o</w:t>
      </w:r>
      <w:r w:rsidR="004645C5" w:rsidRPr="00D822EB">
        <w:t> </w:t>
      </w:r>
      <w:r w:rsidRPr="00D822EB">
        <w:t>nákladoch</w:t>
      </w:r>
    </w:p>
    <w:p w14:paraId="0DB11077" w14:textId="77777777" w:rsidR="004645C5" w:rsidRPr="00D822EB" w:rsidRDefault="004645C5" w:rsidP="00D822EB">
      <w:pPr>
        <w:pStyle w:val="TopHeader"/>
      </w:pPr>
    </w:p>
    <w:p w14:paraId="0F412E4F" w14:textId="58A17B04" w:rsidR="00FF7547" w:rsidRDefault="00235D73" w:rsidP="002603A6">
      <w:pPr>
        <w:pStyle w:val="TopHeader"/>
      </w:pPr>
      <w:r w:rsidRPr="00D61F80">
        <w:t>O</w:t>
      </w:r>
      <w:r w:rsidR="00794607" w:rsidRPr="00D61F80">
        <w:t>sobné náklady</w:t>
      </w:r>
    </w:p>
    <w:tbl>
      <w:tblPr>
        <w:tblW w:w="87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0"/>
        <w:gridCol w:w="2460"/>
        <w:gridCol w:w="2540"/>
      </w:tblGrid>
      <w:tr w:rsidR="002603A6" w:rsidRPr="002603A6" w14:paraId="0C61CDB6" w14:textId="77777777" w:rsidTr="002603A6">
        <w:trPr>
          <w:trHeight w:val="945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E5289" w14:textId="77777777" w:rsidR="002603A6" w:rsidRPr="002603A6" w:rsidRDefault="002603A6" w:rsidP="002603A6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603A6">
              <w:rPr>
                <w:rFonts w:eastAsia="Times New Roman" w:cs="Times New Roman"/>
                <w:color w:val="000000"/>
                <w:szCs w:val="24"/>
                <w:lang w:eastAsia="sk-SK"/>
              </w:rPr>
              <w:t>Osobné náklady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7114C2" w14:textId="77777777" w:rsidR="002603A6" w:rsidRPr="002603A6" w:rsidRDefault="002603A6" w:rsidP="002603A6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603A6">
              <w:rPr>
                <w:rFonts w:eastAsia="Times New Roman" w:cs="Times New Roman"/>
                <w:color w:val="000000"/>
                <w:szCs w:val="24"/>
                <w:lang w:eastAsia="sk-SK"/>
              </w:rPr>
              <w:t>Bežné účtovné obdobie</w:t>
            </w:r>
          </w:p>
        </w:tc>
        <w:tc>
          <w:tcPr>
            <w:tcW w:w="2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3618CA" w14:textId="77777777" w:rsidR="002603A6" w:rsidRPr="002603A6" w:rsidRDefault="002603A6" w:rsidP="002603A6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603A6">
              <w:rPr>
                <w:rFonts w:eastAsia="Times New Roman" w:cs="Times New Roman"/>
                <w:color w:val="000000"/>
                <w:szCs w:val="24"/>
                <w:lang w:eastAsia="sk-SK"/>
              </w:rPr>
              <w:t>Bezprostredne predchádzajúce účtovné obdobie</w:t>
            </w:r>
          </w:p>
        </w:tc>
      </w:tr>
      <w:tr w:rsidR="009951E6" w:rsidRPr="002603A6" w14:paraId="2BA21B5F" w14:textId="77777777" w:rsidTr="002603A6">
        <w:trPr>
          <w:trHeight w:val="315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D67CE" w14:textId="77777777" w:rsidR="009951E6" w:rsidRPr="002603A6" w:rsidRDefault="009951E6" w:rsidP="009951E6">
            <w:pPr>
              <w:spacing w:line="240" w:lineRule="auto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603A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Mzdy 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41583" w14:textId="7DC18EDF" w:rsidR="009951E6" w:rsidRPr="002603A6" w:rsidRDefault="009951E6" w:rsidP="009951E6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>
              <w:rPr>
                <w:color w:val="000000"/>
              </w:rPr>
              <w:t>1 266 269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A2DF6" w14:textId="7152475E" w:rsidR="009951E6" w:rsidRPr="002603A6" w:rsidRDefault="009951E6" w:rsidP="009951E6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>
              <w:rPr>
                <w:color w:val="000000"/>
              </w:rPr>
              <w:t>1 389 789</w:t>
            </w:r>
          </w:p>
        </w:tc>
      </w:tr>
      <w:tr w:rsidR="009951E6" w:rsidRPr="002603A6" w14:paraId="68E636F2" w14:textId="77777777" w:rsidTr="002603A6">
        <w:trPr>
          <w:trHeight w:val="315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0DFA9" w14:textId="77777777" w:rsidR="009951E6" w:rsidRPr="002603A6" w:rsidRDefault="009951E6" w:rsidP="009951E6">
            <w:pPr>
              <w:spacing w:line="240" w:lineRule="auto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603A6">
              <w:rPr>
                <w:rFonts w:eastAsia="Times New Roman" w:cs="Times New Roman"/>
                <w:color w:val="000000"/>
                <w:szCs w:val="24"/>
                <w:lang w:eastAsia="sk-SK"/>
              </w:rPr>
              <w:t>Sociálne poistenie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10933" w14:textId="263219CC" w:rsidR="009951E6" w:rsidRPr="002603A6" w:rsidRDefault="009951E6" w:rsidP="009951E6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>
              <w:rPr>
                <w:color w:val="000000"/>
              </w:rPr>
              <w:t>324 005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AA2DA" w14:textId="0A145970" w:rsidR="009951E6" w:rsidRPr="002603A6" w:rsidRDefault="009951E6" w:rsidP="009951E6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>
              <w:rPr>
                <w:color w:val="000000"/>
              </w:rPr>
              <w:t>341 327</w:t>
            </w:r>
          </w:p>
        </w:tc>
      </w:tr>
      <w:tr w:rsidR="009951E6" w:rsidRPr="002603A6" w14:paraId="58226DA2" w14:textId="77777777" w:rsidTr="002603A6">
        <w:trPr>
          <w:trHeight w:val="315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6D321" w14:textId="77777777" w:rsidR="009951E6" w:rsidRPr="002603A6" w:rsidRDefault="009951E6" w:rsidP="009951E6">
            <w:pPr>
              <w:spacing w:line="240" w:lineRule="auto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603A6">
              <w:rPr>
                <w:rFonts w:eastAsia="Times New Roman" w:cs="Times New Roman"/>
                <w:color w:val="000000"/>
                <w:szCs w:val="24"/>
                <w:lang w:eastAsia="sk-SK"/>
              </w:rPr>
              <w:t>Zdravotné poistenie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E846F" w14:textId="2EA8E9DC" w:rsidR="009951E6" w:rsidRPr="002603A6" w:rsidRDefault="009951E6" w:rsidP="009951E6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>
              <w:rPr>
                <w:color w:val="000000"/>
              </w:rPr>
              <w:t>124 131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B824C" w14:textId="71B8D3B4" w:rsidR="009951E6" w:rsidRPr="002603A6" w:rsidRDefault="009951E6" w:rsidP="009951E6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>
              <w:rPr>
                <w:color w:val="000000"/>
              </w:rPr>
              <w:t>143 801</w:t>
            </w:r>
          </w:p>
        </w:tc>
      </w:tr>
      <w:tr w:rsidR="009951E6" w:rsidRPr="002603A6" w14:paraId="7E18E351" w14:textId="77777777" w:rsidTr="002603A6">
        <w:trPr>
          <w:trHeight w:val="315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4B964" w14:textId="77777777" w:rsidR="009951E6" w:rsidRPr="002603A6" w:rsidRDefault="009951E6" w:rsidP="009951E6">
            <w:pPr>
              <w:spacing w:line="240" w:lineRule="auto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603A6">
              <w:rPr>
                <w:rFonts w:eastAsia="Times New Roman" w:cs="Times New Roman"/>
                <w:color w:val="000000"/>
                <w:szCs w:val="24"/>
                <w:lang w:eastAsia="sk-SK"/>
              </w:rPr>
              <w:t>Ostatné osobné náklady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90D7D" w14:textId="11C041C3" w:rsidR="009951E6" w:rsidRPr="002603A6" w:rsidRDefault="009951E6" w:rsidP="009951E6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>
              <w:rPr>
                <w:color w:val="000000"/>
              </w:rPr>
              <w:t>15 760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75E49" w14:textId="14063AAD" w:rsidR="009951E6" w:rsidRPr="002603A6" w:rsidRDefault="009951E6" w:rsidP="009951E6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>
              <w:rPr>
                <w:color w:val="000000"/>
              </w:rPr>
              <w:t>15 481</w:t>
            </w:r>
          </w:p>
        </w:tc>
      </w:tr>
      <w:tr w:rsidR="009951E6" w:rsidRPr="002603A6" w14:paraId="73932BC0" w14:textId="77777777" w:rsidTr="002603A6">
        <w:trPr>
          <w:trHeight w:val="315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5A199" w14:textId="77777777" w:rsidR="009951E6" w:rsidRPr="002603A6" w:rsidRDefault="009951E6" w:rsidP="009951E6">
            <w:pPr>
              <w:spacing w:line="240" w:lineRule="auto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603A6">
              <w:rPr>
                <w:rFonts w:eastAsia="Times New Roman" w:cs="Times New Roman"/>
                <w:color w:val="000000"/>
                <w:szCs w:val="24"/>
                <w:lang w:eastAsia="sk-SK"/>
              </w:rPr>
              <w:t>Zákonné sociálne náklady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53821" w14:textId="4AED5374" w:rsidR="009951E6" w:rsidRPr="002603A6" w:rsidRDefault="009951E6" w:rsidP="009951E6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>
              <w:rPr>
                <w:color w:val="000000"/>
              </w:rPr>
              <w:t>95 909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74A1D" w14:textId="6B6D1341" w:rsidR="009951E6" w:rsidRPr="002603A6" w:rsidRDefault="009951E6" w:rsidP="009951E6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>
              <w:rPr>
                <w:color w:val="000000"/>
              </w:rPr>
              <w:t>83 935</w:t>
            </w:r>
          </w:p>
        </w:tc>
      </w:tr>
      <w:tr w:rsidR="009951E6" w:rsidRPr="002603A6" w14:paraId="6A36A629" w14:textId="77777777" w:rsidTr="002603A6">
        <w:trPr>
          <w:trHeight w:val="315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25045" w14:textId="77777777" w:rsidR="009951E6" w:rsidRPr="002603A6" w:rsidRDefault="009951E6" w:rsidP="009951E6">
            <w:pPr>
              <w:spacing w:line="240" w:lineRule="auto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603A6">
              <w:rPr>
                <w:rFonts w:eastAsia="Times New Roman" w:cs="Times New Roman"/>
                <w:color w:val="000000"/>
                <w:szCs w:val="24"/>
                <w:lang w:eastAsia="sk-SK"/>
              </w:rPr>
              <w:t>Ostatné sociálne náklady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E5A15" w14:textId="5F6F945D" w:rsidR="009951E6" w:rsidRPr="002603A6" w:rsidRDefault="009951E6" w:rsidP="009951E6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>
              <w:rPr>
                <w:color w:val="000000"/>
              </w:rPr>
              <w:t>1 824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2AA93" w14:textId="2A5290C1" w:rsidR="009951E6" w:rsidRPr="002603A6" w:rsidRDefault="009951E6" w:rsidP="009951E6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>
              <w:rPr>
                <w:color w:val="000000"/>
              </w:rPr>
              <w:t>1 882</w:t>
            </w:r>
          </w:p>
        </w:tc>
      </w:tr>
      <w:tr w:rsidR="009951E6" w:rsidRPr="002603A6" w14:paraId="2BDE55B5" w14:textId="77777777" w:rsidTr="002603A6">
        <w:trPr>
          <w:trHeight w:val="315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16E27" w14:textId="77777777" w:rsidR="009951E6" w:rsidRPr="002603A6" w:rsidRDefault="009951E6" w:rsidP="009951E6">
            <w:pPr>
              <w:spacing w:line="240" w:lineRule="auto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603A6">
              <w:rPr>
                <w:rFonts w:eastAsia="Times New Roman" w:cs="Times New Roman"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BA04A" w14:textId="47F08F27" w:rsidR="009951E6" w:rsidRPr="002603A6" w:rsidRDefault="009951E6" w:rsidP="009951E6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>
              <w:rPr>
                <w:color w:val="000000"/>
              </w:rPr>
              <w:t>1 827 898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113B9" w14:textId="000A14A2" w:rsidR="009951E6" w:rsidRPr="002603A6" w:rsidRDefault="009951E6" w:rsidP="009951E6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>
              <w:rPr>
                <w:color w:val="000000"/>
              </w:rPr>
              <w:t>1 976 214</w:t>
            </w:r>
          </w:p>
        </w:tc>
      </w:tr>
    </w:tbl>
    <w:p w14:paraId="0282BEF7" w14:textId="77777777" w:rsidR="002603A6" w:rsidRDefault="002603A6" w:rsidP="002603A6">
      <w:pPr>
        <w:pStyle w:val="TopHeader"/>
        <w:rPr>
          <w:b w:val="0"/>
        </w:rPr>
      </w:pPr>
    </w:p>
    <w:p w14:paraId="70D0DB81" w14:textId="77777777" w:rsidR="009F1E32" w:rsidRDefault="009F1E32" w:rsidP="002603A6">
      <w:pPr>
        <w:pStyle w:val="TopHeader"/>
        <w:rPr>
          <w:b w:val="0"/>
        </w:rPr>
      </w:pPr>
    </w:p>
    <w:p w14:paraId="65B2E245" w14:textId="77777777" w:rsidR="009F1E32" w:rsidRDefault="009F1E32" w:rsidP="009F1E32">
      <w:pPr>
        <w:pStyle w:val="TopHeader"/>
        <w:ind w:firstLine="708"/>
        <w:rPr>
          <w:b w:val="0"/>
        </w:rPr>
      </w:pPr>
      <w:r w:rsidRPr="009F1E32">
        <w:rPr>
          <w:b w:val="0"/>
        </w:rPr>
        <w:t xml:space="preserve">Spoločnosť uplatňuje zásadu rovnakého zaobchádzania a zabezpečuje odmeňovanie zamestnancov na základe objektívnych kritérií súvisiacich najmä s pracovnou pozíciou, kvalifikáciou, zodpovednosťou a pracovným výkonom. </w:t>
      </w:r>
    </w:p>
    <w:p w14:paraId="69543D2B" w14:textId="0142408C" w:rsidR="009F1E32" w:rsidRDefault="009F1E32" w:rsidP="009F1E32">
      <w:pPr>
        <w:pStyle w:val="TopHeader"/>
        <w:ind w:firstLine="708"/>
        <w:rPr>
          <w:b w:val="0"/>
        </w:rPr>
      </w:pPr>
      <w:r w:rsidRPr="009F1E32">
        <w:rPr>
          <w:b w:val="0"/>
        </w:rPr>
        <w:t>Spoločnosť neuplatňuje diskriminačné postupy pri odmeňovaní ani v pracovnoprávnych vzťahoch a dodržiava požiadavky platných právnych predpisov v oblasti rovnakého zaobchádzania a rovnakého odmeňovania.</w:t>
      </w:r>
    </w:p>
    <w:p w14:paraId="3954904B" w14:textId="77777777" w:rsidR="009F1E32" w:rsidRDefault="009F1E32" w:rsidP="002603A6">
      <w:pPr>
        <w:pStyle w:val="TopHeader"/>
        <w:rPr>
          <w:b w:val="0"/>
        </w:rPr>
      </w:pPr>
    </w:p>
    <w:p w14:paraId="6673BDB9" w14:textId="77777777" w:rsidR="009F1E32" w:rsidRPr="00E36C9D" w:rsidRDefault="009F1E32" w:rsidP="002603A6">
      <w:pPr>
        <w:pStyle w:val="TopHeader"/>
        <w:rPr>
          <w:b w:val="0"/>
        </w:rPr>
      </w:pPr>
    </w:p>
    <w:p w14:paraId="529A3FF3" w14:textId="77777777" w:rsidR="00931452" w:rsidRPr="00E36C9D" w:rsidRDefault="0063408C" w:rsidP="00D822EB">
      <w:pPr>
        <w:pStyle w:val="TopHeader"/>
      </w:pPr>
      <w:r w:rsidRPr="002F7F8B">
        <w:t>Služby</w:t>
      </w:r>
    </w:p>
    <w:tbl>
      <w:tblPr>
        <w:tblW w:w="8789" w:type="dxa"/>
        <w:tblInd w:w="1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6"/>
        <w:gridCol w:w="2551"/>
        <w:gridCol w:w="2542"/>
      </w:tblGrid>
      <w:tr w:rsidR="00931452" w:rsidRPr="00E36C9D" w14:paraId="60525F52" w14:textId="77777777" w:rsidTr="00D727E5">
        <w:trPr>
          <w:trHeight w:val="1020"/>
        </w:trPr>
        <w:tc>
          <w:tcPr>
            <w:tcW w:w="3696" w:type="dxa"/>
            <w:noWrap/>
            <w:vAlign w:val="center"/>
            <w:hideMark/>
          </w:tcPr>
          <w:p w14:paraId="02943069" w14:textId="77777777" w:rsidR="00931452" w:rsidRPr="00E36C9D" w:rsidRDefault="00931452" w:rsidP="00D727E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Názov položky</w:t>
            </w:r>
          </w:p>
        </w:tc>
        <w:tc>
          <w:tcPr>
            <w:tcW w:w="2551" w:type="dxa"/>
            <w:noWrap/>
            <w:vAlign w:val="center"/>
            <w:hideMark/>
          </w:tcPr>
          <w:p w14:paraId="0A11EB8A" w14:textId="77777777" w:rsidR="00931452" w:rsidRPr="00E36C9D" w:rsidRDefault="00931452" w:rsidP="00D727E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Bežné účtovné obdobie</w:t>
            </w:r>
          </w:p>
        </w:tc>
        <w:tc>
          <w:tcPr>
            <w:tcW w:w="2542" w:type="dxa"/>
            <w:vAlign w:val="center"/>
            <w:hideMark/>
          </w:tcPr>
          <w:p w14:paraId="6C85B3DF" w14:textId="77777777" w:rsidR="00931452" w:rsidRPr="00E36C9D" w:rsidRDefault="00931452" w:rsidP="00D727E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Bezprostredne predchádzajúce účtovné obdobie</w:t>
            </w:r>
          </w:p>
        </w:tc>
      </w:tr>
      <w:tr w:rsidR="00DE5DD6" w:rsidRPr="00E36C9D" w14:paraId="24DF44D2" w14:textId="77777777" w:rsidTr="00371F8A">
        <w:trPr>
          <w:trHeight w:val="360"/>
        </w:trPr>
        <w:tc>
          <w:tcPr>
            <w:tcW w:w="3696" w:type="dxa"/>
            <w:noWrap/>
            <w:vAlign w:val="bottom"/>
            <w:hideMark/>
          </w:tcPr>
          <w:p w14:paraId="531FBE4E" w14:textId="77777777" w:rsidR="00DE5DD6" w:rsidRPr="00E36C9D" w:rsidRDefault="00DE5DD6" w:rsidP="00DE5DD6">
            <w:pPr>
              <w:spacing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Opravy a udržiavanie</w:t>
            </w:r>
          </w:p>
        </w:tc>
        <w:tc>
          <w:tcPr>
            <w:tcW w:w="2551" w:type="dxa"/>
            <w:noWrap/>
            <w:vAlign w:val="center"/>
            <w:hideMark/>
          </w:tcPr>
          <w:p w14:paraId="03D4974C" w14:textId="3CB789B1" w:rsidR="00DE5DD6" w:rsidRPr="00601451" w:rsidRDefault="00DE5DD6" w:rsidP="00DE5DD6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>
              <w:rPr>
                <w:color w:val="000000"/>
              </w:rPr>
              <w:t>58 910</w:t>
            </w:r>
          </w:p>
        </w:tc>
        <w:tc>
          <w:tcPr>
            <w:tcW w:w="2542" w:type="dxa"/>
            <w:noWrap/>
            <w:vAlign w:val="center"/>
            <w:hideMark/>
          </w:tcPr>
          <w:p w14:paraId="0DBCF3BD" w14:textId="4923EA35" w:rsidR="00DE5DD6" w:rsidRPr="00601451" w:rsidRDefault="00DE5DD6" w:rsidP="00DE5DD6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01451">
              <w:rPr>
                <w:rFonts w:cs="Times New Roman"/>
                <w:color w:val="000000"/>
                <w:szCs w:val="24"/>
              </w:rPr>
              <w:t>26 223</w:t>
            </w:r>
          </w:p>
        </w:tc>
      </w:tr>
      <w:tr w:rsidR="00DE5DD6" w:rsidRPr="00E36C9D" w14:paraId="30CDFB51" w14:textId="77777777" w:rsidTr="00371F8A">
        <w:trPr>
          <w:trHeight w:val="345"/>
        </w:trPr>
        <w:tc>
          <w:tcPr>
            <w:tcW w:w="3696" w:type="dxa"/>
            <w:noWrap/>
            <w:vAlign w:val="bottom"/>
            <w:hideMark/>
          </w:tcPr>
          <w:p w14:paraId="245FF7BE" w14:textId="77777777" w:rsidR="00DE5DD6" w:rsidRPr="00E36C9D" w:rsidRDefault="00DE5DD6" w:rsidP="00DE5DD6">
            <w:pPr>
              <w:spacing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Cestovné náklady</w:t>
            </w:r>
          </w:p>
        </w:tc>
        <w:tc>
          <w:tcPr>
            <w:tcW w:w="2551" w:type="dxa"/>
            <w:noWrap/>
            <w:vAlign w:val="center"/>
            <w:hideMark/>
          </w:tcPr>
          <w:p w14:paraId="10B00A7E" w14:textId="30E8C9E5" w:rsidR="00DE5DD6" w:rsidRPr="00601451" w:rsidRDefault="00DE5DD6" w:rsidP="00DE5DD6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>
              <w:rPr>
                <w:color w:val="000000"/>
              </w:rPr>
              <w:t>14 251</w:t>
            </w:r>
          </w:p>
        </w:tc>
        <w:tc>
          <w:tcPr>
            <w:tcW w:w="2542" w:type="dxa"/>
            <w:noWrap/>
            <w:vAlign w:val="center"/>
            <w:hideMark/>
          </w:tcPr>
          <w:p w14:paraId="4C8F4EC7" w14:textId="6D46417D" w:rsidR="00DE5DD6" w:rsidRPr="00601451" w:rsidRDefault="00DE5DD6" w:rsidP="00DE5DD6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01451">
              <w:rPr>
                <w:rFonts w:cs="Times New Roman"/>
                <w:color w:val="000000"/>
                <w:szCs w:val="24"/>
              </w:rPr>
              <w:t>19 295</w:t>
            </w:r>
          </w:p>
        </w:tc>
      </w:tr>
      <w:tr w:rsidR="00DE5DD6" w:rsidRPr="00E36C9D" w14:paraId="05732BE2" w14:textId="77777777" w:rsidTr="00371F8A">
        <w:trPr>
          <w:trHeight w:val="345"/>
        </w:trPr>
        <w:tc>
          <w:tcPr>
            <w:tcW w:w="3696" w:type="dxa"/>
            <w:noWrap/>
            <w:vAlign w:val="bottom"/>
            <w:hideMark/>
          </w:tcPr>
          <w:p w14:paraId="692F0FCA" w14:textId="77777777" w:rsidR="00DE5DD6" w:rsidRPr="00E36C9D" w:rsidRDefault="00DE5DD6" w:rsidP="00DE5DD6">
            <w:pPr>
              <w:spacing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Reprezentačné náklady</w:t>
            </w:r>
          </w:p>
        </w:tc>
        <w:tc>
          <w:tcPr>
            <w:tcW w:w="2551" w:type="dxa"/>
            <w:noWrap/>
            <w:vAlign w:val="center"/>
            <w:hideMark/>
          </w:tcPr>
          <w:p w14:paraId="4D7DAF85" w14:textId="31FD5FC6" w:rsidR="00DE5DD6" w:rsidRPr="00601451" w:rsidRDefault="00DE5DD6" w:rsidP="00DE5DD6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>
              <w:rPr>
                <w:color w:val="000000"/>
              </w:rPr>
              <w:t>1 895</w:t>
            </w:r>
          </w:p>
        </w:tc>
        <w:tc>
          <w:tcPr>
            <w:tcW w:w="2542" w:type="dxa"/>
            <w:noWrap/>
            <w:vAlign w:val="center"/>
            <w:hideMark/>
          </w:tcPr>
          <w:p w14:paraId="69C353CF" w14:textId="057DD137" w:rsidR="00DE5DD6" w:rsidRPr="00601451" w:rsidRDefault="00DE5DD6" w:rsidP="00DE5DD6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01451">
              <w:rPr>
                <w:rFonts w:cs="Times New Roman"/>
                <w:color w:val="000000"/>
                <w:szCs w:val="24"/>
              </w:rPr>
              <w:t>4 307</w:t>
            </w:r>
          </w:p>
        </w:tc>
      </w:tr>
      <w:tr w:rsidR="00DE5DD6" w:rsidRPr="00E36C9D" w14:paraId="24331C35" w14:textId="77777777" w:rsidTr="00371F8A">
        <w:trPr>
          <w:trHeight w:val="345"/>
        </w:trPr>
        <w:tc>
          <w:tcPr>
            <w:tcW w:w="3696" w:type="dxa"/>
            <w:noWrap/>
            <w:vAlign w:val="bottom"/>
          </w:tcPr>
          <w:p w14:paraId="2E671DFF" w14:textId="77777777" w:rsidR="00DE5DD6" w:rsidRPr="00E36C9D" w:rsidRDefault="00DE5DD6" w:rsidP="00DE5DD6">
            <w:pPr>
              <w:spacing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Personálny leasing</w:t>
            </w:r>
          </w:p>
        </w:tc>
        <w:tc>
          <w:tcPr>
            <w:tcW w:w="2551" w:type="dxa"/>
            <w:noWrap/>
            <w:vAlign w:val="center"/>
          </w:tcPr>
          <w:p w14:paraId="44F68F83" w14:textId="78A9C807" w:rsidR="00DE5DD6" w:rsidRPr="00601451" w:rsidRDefault="00DE5DD6" w:rsidP="00DE5DD6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>
              <w:rPr>
                <w:color w:val="000000"/>
              </w:rPr>
              <w:t>143 695</w:t>
            </w:r>
          </w:p>
        </w:tc>
        <w:tc>
          <w:tcPr>
            <w:tcW w:w="2542" w:type="dxa"/>
            <w:noWrap/>
            <w:vAlign w:val="center"/>
          </w:tcPr>
          <w:p w14:paraId="41EC6031" w14:textId="74EBFB21" w:rsidR="00DE5DD6" w:rsidRPr="00601451" w:rsidRDefault="00DE5DD6" w:rsidP="00DE5DD6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01451">
              <w:rPr>
                <w:rFonts w:cs="Times New Roman"/>
                <w:color w:val="000000"/>
                <w:szCs w:val="24"/>
              </w:rPr>
              <w:t>435 797</w:t>
            </w:r>
          </w:p>
        </w:tc>
      </w:tr>
      <w:tr w:rsidR="00DE5DD6" w:rsidRPr="00E36C9D" w14:paraId="4735509E" w14:textId="77777777" w:rsidTr="00371F8A">
        <w:trPr>
          <w:trHeight w:val="345"/>
        </w:trPr>
        <w:tc>
          <w:tcPr>
            <w:tcW w:w="3696" w:type="dxa"/>
            <w:noWrap/>
            <w:vAlign w:val="bottom"/>
            <w:hideMark/>
          </w:tcPr>
          <w:p w14:paraId="57CDE004" w14:textId="77777777" w:rsidR="00DE5DD6" w:rsidRPr="00E36C9D" w:rsidRDefault="00DE5DD6" w:rsidP="00DE5DD6">
            <w:pPr>
              <w:spacing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Prepravné náklady</w:t>
            </w:r>
          </w:p>
        </w:tc>
        <w:tc>
          <w:tcPr>
            <w:tcW w:w="2551" w:type="dxa"/>
            <w:noWrap/>
            <w:vAlign w:val="center"/>
            <w:hideMark/>
          </w:tcPr>
          <w:p w14:paraId="1017CD3A" w14:textId="54B101BC" w:rsidR="00DE5DD6" w:rsidRPr="00DE5DD6" w:rsidRDefault="00DE5DD6" w:rsidP="00DE5DD6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E5DD6">
              <w:rPr>
                <w:rFonts w:cs="Times New Roman"/>
                <w:color w:val="000000"/>
                <w:szCs w:val="24"/>
              </w:rPr>
              <w:t>321 276</w:t>
            </w:r>
          </w:p>
        </w:tc>
        <w:tc>
          <w:tcPr>
            <w:tcW w:w="2542" w:type="dxa"/>
            <w:noWrap/>
            <w:vAlign w:val="center"/>
            <w:hideMark/>
          </w:tcPr>
          <w:p w14:paraId="7C28E064" w14:textId="1767EB17" w:rsidR="00DE5DD6" w:rsidRPr="00DE5DD6" w:rsidRDefault="00DE5DD6" w:rsidP="00DE5DD6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E5DD6">
              <w:rPr>
                <w:rFonts w:cs="Times New Roman"/>
                <w:color w:val="000000"/>
                <w:szCs w:val="24"/>
              </w:rPr>
              <w:t>403 559</w:t>
            </w:r>
          </w:p>
        </w:tc>
      </w:tr>
      <w:tr w:rsidR="00DE5DD6" w:rsidRPr="00E36C9D" w14:paraId="3239CE0F" w14:textId="77777777" w:rsidTr="00371F8A">
        <w:trPr>
          <w:trHeight w:val="345"/>
        </w:trPr>
        <w:tc>
          <w:tcPr>
            <w:tcW w:w="3696" w:type="dxa"/>
            <w:noWrap/>
            <w:vAlign w:val="bottom"/>
          </w:tcPr>
          <w:p w14:paraId="636293A4" w14:textId="77777777" w:rsidR="00DE5DD6" w:rsidRPr="00E36C9D" w:rsidRDefault="00DE5DD6" w:rsidP="00DE5DD6">
            <w:pPr>
              <w:spacing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Ostatné služby</w:t>
            </w:r>
          </w:p>
        </w:tc>
        <w:tc>
          <w:tcPr>
            <w:tcW w:w="2551" w:type="dxa"/>
            <w:noWrap/>
            <w:vAlign w:val="center"/>
          </w:tcPr>
          <w:p w14:paraId="57C6D70A" w14:textId="7BE763A2" w:rsidR="00DE5DD6" w:rsidRPr="00DE5DD6" w:rsidRDefault="00DE5DD6" w:rsidP="00DE5DD6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E5DD6">
              <w:rPr>
                <w:rFonts w:cs="Times New Roman"/>
                <w:color w:val="000000"/>
                <w:szCs w:val="24"/>
              </w:rPr>
              <w:t>423 426</w:t>
            </w:r>
          </w:p>
        </w:tc>
        <w:tc>
          <w:tcPr>
            <w:tcW w:w="2542" w:type="dxa"/>
            <w:noWrap/>
            <w:vAlign w:val="center"/>
          </w:tcPr>
          <w:p w14:paraId="02347A05" w14:textId="7C249C2E" w:rsidR="00DE5DD6" w:rsidRPr="00DE5DD6" w:rsidRDefault="00DE5DD6" w:rsidP="00DE5DD6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E5DD6">
              <w:rPr>
                <w:rFonts w:cs="Times New Roman"/>
                <w:color w:val="000000"/>
                <w:szCs w:val="24"/>
              </w:rPr>
              <w:t>508 222</w:t>
            </w:r>
          </w:p>
        </w:tc>
      </w:tr>
      <w:tr w:rsidR="00DE5DD6" w:rsidRPr="0084174D" w14:paraId="5CBFEE17" w14:textId="77777777" w:rsidTr="00B04145">
        <w:trPr>
          <w:trHeight w:val="345"/>
        </w:trPr>
        <w:tc>
          <w:tcPr>
            <w:tcW w:w="3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97CC9F" w14:textId="77777777" w:rsidR="00DE5DD6" w:rsidRPr="0084174D" w:rsidRDefault="00DE5DD6" w:rsidP="00DE5DD6">
            <w:pPr>
              <w:spacing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84174D">
              <w:rPr>
                <w:rFonts w:eastAsia="Times New Roman" w:cs="Times New Roman"/>
                <w:color w:val="000000"/>
                <w:lang w:eastAsia="sk-SK"/>
              </w:rPr>
              <w:t>SPOLU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91DBF3" w14:textId="792C9950" w:rsidR="00DE5DD6" w:rsidRPr="00DE5DD6" w:rsidRDefault="00DE5DD6" w:rsidP="00DE5DD6">
            <w:pPr>
              <w:spacing w:line="240" w:lineRule="auto"/>
              <w:jc w:val="right"/>
              <w:rPr>
                <w:rFonts w:cs="Times New Roman"/>
                <w:color w:val="000000"/>
                <w:szCs w:val="24"/>
              </w:rPr>
            </w:pPr>
            <w:r w:rsidRPr="00DE5DD6">
              <w:rPr>
                <w:rFonts w:cs="Times New Roman"/>
                <w:color w:val="000000"/>
                <w:szCs w:val="24"/>
              </w:rPr>
              <w:t>963 453</w:t>
            </w:r>
          </w:p>
        </w:tc>
        <w:tc>
          <w:tcPr>
            <w:tcW w:w="2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AFA0FE" w14:textId="6F0884A6" w:rsidR="00DE5DD6" w:rsidRPr="00DE5DD6" w:rsidRDefault="00DE5DD6" w:rsidP="00DE5DD6">
            <w:pPr>
              <w:spacing w:line="240" w:lineRule="auto"/>
              <w:jc w:val="right"/>
              <w:rPr>
                <w:rFonts w:cs="Times New Roman"/>
                <w:color w:val="000000"/>
                <w:szCs w:val="24"/>
              </w:rPr>
            </w:pPr>
            <w:r w:rsidRPr="00DE5DD6">
              <w:rPr>
                <w:rFonts w:cs="Times New Roman"/>
                <w:color w:val="000000"/>
                <w:szCs w:val="24"/>
              </w:rPr>
              <w:t>1 397 403</w:t>
            </w:r>
          </w:p>
        </w:tc>
      </w:tr>
    </w:tbl>
    <w:p w14:paraId="6EA2F0C9" w14:textId="77777777" w:rsidR="00931452" w:rsidRPr="00E36C9D" w:rsidRDefault="00931452" w:rsidP="00931452">
      <w:pPr>
        <w:rPr>
          <w:rFonts w:cs="Times New Roman"/>
          <w:b/>
        </w:rPr>
      </w:pPr>
    </w:p>
    <w:p w14:paraId="7BFC4FF8" w14:textId="77777777" w:rsidR="0063408C" w:rsidRPr="00E36C9D" w:rsidRDefault="0063408C" w:rsidP="00D822EB">
      <w:pPr>
        <w:pStyle w:val="TopHeader"/>
      </w:pPr>
      <w:r w:rsidRPr="00E43BC1">
        <w:t>Ostatné náklady z hospodárskej činnosti</w:t>
      </w:r>
    </w:p>
    <w:tbl>
      <w:tblPr>
        <w:tblW w:w="8799" w:type="dxa"/>
        <w:tblInd w:w="1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6"/>
        <w:gridCol w:w="2551"/>
        <w:gridCol w:w="2552"/>
      </w:tblGrid>
      <w:tr w:rsidR="0063408C" w:rsidRPr="00E36C9D" w14:paraId="6CAC0F04" w14:textId="77777777" w:rsidTr="00F6279C">
        <w:trPr>
          <w:trHeight w:val="691"/>
        </w:trPr>
        <w:tc>
          <w:tcPr>
            <w:tcW w:w="3696" w:type="dxa"/>
            <w:noWrap/>
            <w:vAlign w:val="center"/>
            <w:hideMark/>
          </w:tcPr>
          <w:p w14:paraId="1994CE2A" w14:textId="77777777" w:rsidR="0063408C" w:rsidRPr="00E36C9D" w:rsidRDefault="0063408C" w:rsidP="00D727E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Názov položky</w:t>
            </w:r>
          </w:p>
        </w:tc>
        <w:tc>
          <w:tcPr>
            <w:tcW w:w="2551" w:type="dxa"/>
            <w:noWrap/>
            <w:vAlign w:val="center"/>
            <w:hideMark/>
          </w:tcPr>
          <w:p w14:paraId="7CB5D87A" w14:textId="77777777" w:rsidR="0063408C" w:rsidRPr="00E36C9D" w:rsidRDefault="0063408C" w:rsidP="00D727E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Bežné účtovné obdobie</w:t>
            </w:r>
          </w:p>
        </w:tc>
        <w:tc>
          <w:tcPr>
            <w:tcW w:w="2552" w:type="dxa"/>
            <w:vAlign w:val="center"/>
            <w:hideMark/>
          </w:tcPr>
          <w:p w14:paraId="673EBB80" w14:textId="77777777" w:rsidR="0063408C" w:rsidRPr="00E36C9D" w:rsidRDefault="0063408C" w:rsidP="00D727E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Bezprostredne predchádzajúce účtovné obdobie</w:t>
            </w:r>
          </w:p>
        </w:tc>
      </w:tr>
      <w:tr w:rsidR="00083F10" w:rsidRPr="00E36C9D" w14:paraId="52B3EA42" w14:textId="77777777" w:rsidTr="00E75286">
        <w:trPr>
          <w:trHeight w:val="532"/>
        </w:trPr>
        <w:tc>
          <w:tcPr>
            <w:tcW w:w="3696" w:type="dxa"/>
            <w:noWrap/>
            <w:vAlign w:val="center"/>
            <w:hideMark/>
          </w:tcPr>
          <w:p w14:paraId="1FC8ED6A" w14:textId="77777777" w:rsidR="00083F10" w:rsidRPr="00E36C9D" w:rsidRDefault="00083F10" w:rsidP="00083F10">
            <w:pPr>
              <w:spacing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 xml:space="preserve">Odpis pohľadávky - </w:t>
            </w:r>
            <w:proofErr w:type="spellStart"/>
            <w:r w:rsidRPr="00E36C9D">
              <w:rPr>
                <w:rFonts w:eastAsia="Times New Roman" w:cs="Times New Roman"/>
                <w:color w:val="000000"/>
                <w:lang w:eastAsia="sk-SK"/>
              </w:rPr>
              <w:t>faktoring</w:t>
            </w:r>
            <w:proofErr w:type="spellEnd"/>
          </w:p>
        </w:tc>
        <w:tc>
          <w:tcPr>
            <w:tcW w:w="2551" w:type="dxa"/>
            <w:noWrap/>
            <w:vAlign w:val="center"/>
            <w:hideMark/>
          </w:tcPr>
          <w:p w14:paraId="7A48B0C7" w14:textId="2595B1DA" w:rsidR="00083F10" w:rsidRPr="00805426" w:rsidRDefault="00083F10" w:rsidP="00083F10">
            <w:pPr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</w:rPr>
              <w:t>4 923 147</w:t>
            </w:r>
          </w:p>
        </w:tc>
        <w:tc>
          <w:tcPr>
            <w:tcW w:w="2552" w:type="dxa"/>
            <w:noWrap/>
            <w:vAlign w:val="center"/>
            <w:hideMark/>
          </w:tcPr>
          <w:p w14:paraId="51B2C81D" w14:textId="4E00FDAE" w:rsidR="00083F10" w:rsidRPr="00805426" w:rsidRDefault="00083F10" w:rsidP="00083F10">
            <w:pPr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</w:rPr>
              <w:t>5 674 131</w:t>
            </w:r>
          </w:p>
        </w:tc>
      </w:tr>
    </w:tbl>
    <w:p w14:paraId="5B2ECB21" w14:textId="77777777" w:rsidR="0063408C" w:rsidRPr="00E36C9D" w:rsidRDefault="0063408C" w:rsidP="00931452">
      <w:pPr>
        <w:rPr>
          <w:rFonts w:cs="Times New Roman"/>
        </w:rPr>
      </w:pPr>
    </w:p>
    <w:p w14:paraId="2D339312" w14:textId="77777777" w:rsidR="0063408C" w:rsidRPr="00E36C9D" w:rsidRDefault="00933441" w:rsidP="00933441">
      <w:pPr>
        <w:rPr>
          <w:rFonts w:cs="Times New Roman"/>
        </w:rPr>
      </w:pPr>
      <w:r>
        <w:rPr>
          <w:rFonts w:cs="Times New Roman"/>
        </w:rPr>
        <w:tab/>
      </w:r>
      <w:r w:rsidR="0063408C" w:rsidRPr="00E36C9D">
        <w:rPr>
          <w:rFonts w:cs="Times New Roman"/>
        </w:rPr>
        <w:t xml:space="preserve">Spoločnosť efektívne využíva službu managementu pohľadávok formou </w:t>
      </w:r>
      <w:proofErr w:type="spellStart"/>
      <w:r w:rsidR="0063408C" w:rsidRPr="00E36C9D">
        <w:rPr>
          <w:rFonts w:cs="Times New Roman"/>
        </w:rPr>
        <w:t>factoringu</w:t>
      </w:r>
      <w:proofErr w:type="spellEnd"/>
      <w:r w:rsidR="0063408C" w:rsidRPr="00E36C9D">
        <w:rPr>
          <w:rFonts w:cs="Times New Roman"/>
        </w:rPr>
        <w:t xml:space="preserve"> – odkupu pohľadávok  od zahraničných, ako aj domácich odberateľov, čím získava preddavok fakturovanej sumy ešte pred dátumom splatnosti faktúr na základe spolupráce s UniCredit Bankou </w:t>
      </w:r>
      <w:proofErr w:type="spellStart"/>
      <w:r w:rsidR="0063408C" w:rsidRPr="00E36C9D">
        <w:rPr>
          <w:rFonts w:cs="Times New Roman"/>
        </w:rPr>
        <w:t>Czech</w:t>
      </w:r>
      <w:proofErr w:type="spellEnd"/>
      <w:r w:rsidR="0063408C" w:rsidRPr="00E36C9D">
        <w:rPr>
          <w:rFonts w:cs="Times New Roman"/>
        </w:rPr>
        <w:t xml:space="preserve"> </w:t>
      </w:r>
      <w:proofErr w:type="spellStart"/>
      <w:r w:rsidR="0063408C" w:rsidRPr="00E36C9D">
        <w:rPr>
          <w:rFonts w:cs="Times New Roman"/>
        </w:rPr>
        <w:t>Republic</w:t>
      </w:r>
      <w:proofErr w:type="spellEnd"/>
      <w:r w:rsidR="0063408C" w:rsidRPr="00E36C9D">
        <w:rPr>
          <w:rFonts w:cs="Times New Roman"/>
        </w:rPr>
        <w:t xml:space="preserve"> and Slovakia, </w:t>
      </w:r>
      <w:proofErr w:type="spellStart"/>
      <w:r w:rsidR="0063408C" w:rsidRPr="00E36C9D">
        <w:rPr>
          <w:rFonts w:cs="Times New Roman"/>
        </w:rPr>
        <w:t>a.s</w:t>
      </w:r>
      <w:proofErr w:type="spellEnd"/>
      <w:r w:rsidR="0063408C" w:rsidRPr="00E36C9D">
        <w:rPr>
          <w:rFonts w:cs="Times New Roman"/>
        </w:rPr>
        <w:t xml:space="preserve">. Praha  a pobočkou tejto banky na Slovensku - UniCredit Bankou </w:t>
      </w:r>
      <w:proofErr w:type="spellStart"/>
      <w:r w:rsidR="0063408C" w:rsidRPr="00E36C9D">
        <w:rPr>
          <w:rFonts w:cs="Times New Roman"/>
        </w:rPr>
        <w:t>Czech</w:t>
      </w:r>
      <w:proofErr w:type="spellEnd"/>
      <w:r w:rsidR="0063408C" w:rsidRPr="00E36C9D">
        <w:rPr>
          <w:rFonts w:cs="Times New Roman"/>
        </w:rPr>
        <w:t xml:space="preserve"> </w:t>
      </w:r>
      <w:proofErr w:type="spellStart"/>
      <w:r w:rsidR="0063408C" w:rsidRPr="00E36C9D">
        <w:rPr>
          <w:rFonts w:cs="Times New Roman"/>
        </w:rPr>
        <w:t>Republic</w:t>
      </w:r>
      <w:proofErr w:type="spellEnd"/>
      <w:r w:rsidR="0063408C" w:rsidRPr="00E36C9D">
        <w:rPr>
          <w:rFonts w:cs="Times New Roman"/>
        </w:rPr>
        <w:t xml:space="preserve"> and Slovakia, </w:t>
      </w:r>
      <w:proofErr w:type="spellStart"/>
      <w:r w:rsidR="0063408C" w:rsidRPr="00E36C9D">
        <w:rPr>
          <w:rFonts w:cs="Times New Roman"/>
        </w:rPr>
        <w:t>a.s</w:t>
      </w:r>
      <w:proofErr w:type="spellEnd"/>
      <w:r w:rsidR="0063408C" w:rsidRPr="00E36C9D">
        <w:rPr>
          <w:rFonts w:cs="Times New Roman"/>
        </w:rPr>
        <w:t>. Bratislava.</w:t>
      </w:r>
    </w:p>
    <w:p w14:paraId="2E9DEA77" w14:textId="77777777" w:rsidR="00874448" w:rsidRPr="00E36C9D" w:rsidRDefault="00874448" w:rsidP="00931452">
      <w:pPr>
        <w:rPr>
          <w:rFonts w:cs="Times New Roman"/>
          <w:b/>
        </w:rPr>
      </w:pPr>
    </w:p>
    <w:p w14:paraId="7B38914C" w14:textId="77777777" w:rsidR="00266F09" w:rsidRPr="00D822EB" w:rsidRDefault="00266F09" w:rsidP="00D822EB">
      <w:pPr>
        <w:pStyle w:val="TopHeader"/>
      </w:pPr>
      <w:r w:rsidRPr="009E6A18">
        <w:t>Finančné náklady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7"/>
        <w:gridCol w:w="2694"/>
        <w:gridCol w:w="2976"/>
      </w:tblGrid>
      <w:tr w:rsidR="00D727E5" w:rsidRPr="00E36C9D" w14:paraId="46433BB8" w14:textId="77777777" w:rsidTr="00D727E5">
        <w:trPr>
          <w:trHeight w:val="980"/>
        </w:trPr>
        <w:tc>
          <w:tcPr>
            <w:tcW w:w="3397" w:type="dxa"/>
            <w:noWrap/>
            <w:vAlign w:val="center"/>
            <w:hideMark/>
          </w:tcPr>
          <w:p w14:paraId="442B080C" w14:textId="77777777" w:rsidR="00D727E5" w:rsidRPr="00E36C9D" w:rsidRDefault="00D727E5" w:rsidP="00D727E5">
            <w:pPr>
              <w:jc w:val="center"/>
              <w:rPr>
                <w:rFonts w:cs="Times New Roman"/>
                <w:color w:val="000000"/>
              </w:rPr>
            </w:pPr>
            <w:r w:rsidRPr="00E36C9D">
              <w:rPr>
                <w:rFonts w:cs="Times New Roman"/>
                <w:color w:val="000000"/>
              </w:rPr>
              <w:t>Názov položky</w:t>
            </w:r>
          </w:p>
        </w:tc>
        <w:tc>
          <w:tcPr>
            <w:tcW w:w="2694" w:type="dxa"/>
            <w:noWrap/>
            <w:vAlign w:val="center"/>
            <w:hideMark/>
          </w:tcPr>
          <w:p w14:paraId="41E07C84" w14:textId="77777777" w:rsidR="00D727E5" w:rsidRPr="00E36C9D" w:rsidRDefault="00D727E5" w:rsidP="00D727E5">
            <w:pPr>
              <w:jc w:val="center"/>
              <w:rPr>
                <w:rFonts w:cs="Times New Roman"/>
                <w:color w:val="000000"/>
              </w:rPr>
            </w:pPr>
            <w:r w:rsidRPr="00E36C9D">
              <w:rPr>
                <w:rFonts w:cs="Times New Roman"/>
                <w:color w:val="000000"/>
              </w:rPr>
              <w:t>Bežné účtovné obdobie</w:t>
            </w:r>
          </w:p>
        </w:tc>
        <w:tc>
          <w:tcPr>
            <w:tcW w:w="2976" w:type="dxa"/>
            <w:vAlign w:val="center"/>
            <w:hideMark/>
          </w:tcPr>
          <w:p w14:paraId="5C15AAB8" w14:textId="77777777" w:rsidR="00D727E5" w:rsidRPr="00E36C9D" w:rsidRDefault="00D727E5" w:rsidP="00D727E5">
            <w:pPr>
              <w:jc w:val="center"/>
              <w:rPr>
                <w:rFonts w:cs="Times New Roman"/>
                <w:color w:val="000000"/>
              </w:rPr>
            </w:pPr>
            <w:r w:rsidRPr="00E36C9D">
              <w:rPr>
                <w:rFonts w:cs="Times New Roman"/>
                <w:color w:val="000000"/>
              </w:rPr>
              <w:t>Bezprostredne predchádzajúce účtovné obdobie</w:t>
            </w:r>
          </w:p>
        </w:tc>
      </w:tr>
      <w:tr w:rsidR="00601451" w:rsidRPr="00E36C9D" w14:paraId="1BA836C7" w14:textId="77777777" w:rsidTr="00C047A9">
        <w:trPr>
          <w:trHeight w:val="360"/>
        </w:trPr>
        <w:tc>
          <w:tcPr>
            <w:tcW w:w="3397" w:type="dxa"/>
            <w:noWrap/>
            <w:vAlign w:val="bottom"/>
            <w:hideMark/>
          </w:tcPr>
          <w:p w14:paraId="1C56EABF" w14:textId="77777777" w:rsidR="00601451" w:rsidRPr="00E36C9D" w:rsidRDefault="00601451" w:rsidP="00601451">
            <w:pPr>
              <w:spacing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Kurzové straty</w:t>
            </w:r>
          </w:p>
        </w:tc>
        <w:tc>
          <w:tcPr>
            <w:tcW w:w="2694" w:type="dxa"/>
            <w:noWrap/>
            <w:vAlign w:val="center"/>
          </w:tcPr>
          <w:p w14:paraId="4D786040" w14:textId="0EAE87AE" w:rsidR="00601451" w:rsidRPr="00E36C9D" w:rsidRDefault="00601451" w:rsidP="00601451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976" w:type="dxa"/>
            <w:noWrap/>
            <w:vAlign w:val="center"/>
            <w:hideMark/>
          </w:tcPr>
          <w:p w14:paraId="1E11604D" w14:textId="550ECAB1" w:rsidR="00601451" w:rsidRPr="00E36C9D" w:rsidRDefault="00601451" w:rsidP="00601451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</w:rPr>
              <w:t>627</w:t>
            </w:r>
          </w:p>
        </w:tc>
      </w:tr>
      <w:tr w:rsidR="00601451" w:rsidRPr="00E36C9D" w14:paraId="48A9F974" w14:textId="77777777" w:rsidTr="00C047A9">
        <w:trPr>
          <w:trHeight w:val="345"/>
        </w:trPr>
        <w:tc>
          <w:tcPr>
            <w:tcW w:w="3397" w:type="dxa"/>
            <w:noWrap/>
            <w:vAlign w:val="bottom"/>
            <w:hideMark/>
          </w:tcPr>
          <w:p w14:paraId="1F4A2ABD" w14:textId="77777777" w:rsidR="00601451" w:rsidRPr="00E36C9D" w:rsidRDefault="00601451" w:rsidP="00601451">
            <w:pPr>
              <w:spacing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Nákladové úroky</w:t>
            </w:r>
          </w:p>
        </w:tc>
        <w:tc>
          <w:tcPr>
            <w:tcW w:w="2694" w:type="dxa"/>
            <w:noWrap/>
            <w:vAlign w:val="center"/>
          </w:tcPr>
          <w:p w14:paraId="7B566235" w14:textId="3CEE1344" w:rsidR="00601451" w:rsidRPr="00E36C9D" w:rsidRDefault="00601451" w:rsidP="00601451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</w:rPr>
              <w:t>87 076</w:t>
            </w:r>
          </w:p>
        </w:tc>
        <w:tc>
          <w:tcPr>
            <w:tcW w:w="2976" w:type="dxa"/>
            <w:noWrap/>
            <w:vAlign w:val="center"/>
            <w:hideMark/>
          </w:tcPr>
          <w:p w14:paraId="3C028B62" w14:textId="230A9489" w:rsidR="00601451" w:rsidRPr="00E36C9D" w:rsidRDefault="00601451" w:rsidP="00601451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</w:rPr>
              <w:t>111 359</w:t>
            </w:r>
          </w:p>
        </w:tc>
      </w:tr>
      <w:tr w:rsidR="00601451" w:rsidRPr="00E36C9D" w14:paraId="0D826828" w14:textId="77777777" w:rsidTr="00C047A9">
        <w:trPr>
          <w:trHeight w:val="345"/>
        </w:trPr>
        <w:tc>
          <w:tcPr>
            <w:tcW w:w="3397" w:type="dxa"/>
            <w:noWrap/>
            <w:vAlign w:val="bottom"/>
            <w:hideMark/>
          </w:tcPr>
          <w:p w14:paraId="3BD3C297" w14:textId="77777777" w:rsidR="00601451" w:rsidRPr="00E36C9D" w:rsidRDefault="00601451" w:rsidP="00601451">
            <w:pPr>
              <w:spacing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Ostatné náklady</w:t>
            </w:r>
          </w:p>
        </w:tc>
        <w:tc>
          <w:tcPr>
            <w:tcW w:w="2694" w:type="dxa"/>
            <w:noWrap/>
            <w:vAlign w:val="center"/>
          </w:tcPr>
          <w:p w14:paraId="45DCE077" w14:textId="2787B701" w:rsidR="00601451" w:rsidRPr="00E36C9D" w:rsidRDefault="00601451" w:rsidP="00601451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</w:rPr>
              <w:t>133 151</w:t>
            </w:r>
          </w:p>
        </w:tc>
        <w:tc>
          <w:tcPr>
            <w:tcW w:w="2976" w:type="dxa"/>
            <w:noWrap/>
            <w:vAlign w:val="center"/>
            <w:hideMark/>
          </w:tcPr>
          <w:p w14:paraId="459C0541" w14:textId="1D8938D4" w:rsidR="00601451" w:rsidRPr="00E36C9D" w:rsidRDefault="00601451" w:rsidP="00601451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</w:rPr>
              <w:t>158 741</w:t>
            </w:r>
          </w:p>
        </w:tc>
      </w:tr>
    </w:tbl>
    <w:p w14:paraId="5EE27C54" w14:textId="77777777" w:rsidR="00D727E5" w:rsidRPr="00E36C9D" w:rsidRDefault="00D727E5" w:rsidP="00931452">
      <w:pPr>
        <w:rPr>
          <w:rFonts w:cs="Times New Roman"/>
          <w:b/>
        </w:rPr>
      </w:pPr>
    </w:p>
    <w:p w14:paraId="31C88C64" w14:textId="77777777" w:rsidR="00D40491" w:rsidRPr="00620BA3" w:rsidRDefault="00E35E46" w:rsidP="00825D64">
      <w:pPr>
        <w:pStyle w:val="TopHeader"/>
      </w:pPr>
      <w:r w:rsidRPr="00620BA3">
        <w:t>Č</w:t>
      </w:r>
      <w:r w:rsidR="00794607" w:rsidRPr="00620BA3">
        <w:t>istý obrat</w:t>
      </w:r>
    </w:p>
    <w:tbl>
      <w:tblPr>
        <w:tblW w:w="8789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2"/>
        <w:gridCol w:w="2552"/>
        <w:gridCol w:w="2835"/>
      </w:tblGrid>
      <w:tr w:rsidR="00D40491" w:rsidRPr="00E36C9D" w14:paraId="3A615AD4" w14:textId="77777777" w:rsidTr="00874448">
        <w:trPr>
          <w:trHeight w:val="1020"/>
        </w:trPr>
        <w:tc>
          <w:tcPr>
            <w:tcW w:w="3402" w:type="dxa"/>
            <w:noWrap/>
            <w:vAlign w:val="center"/>
            <w:hideMark/>
          </w:tcPr>
          <w:p w14:paraId="75BEA50D" w14:textId="77777777" w:rsidR="00D40491" w:rsidRPr="00E36C9D" w:rsidRDefault="00D40491" w:rsidP="00874448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Názov položky</w:t>
            </w:r>
          </w:p>
        </w:tc>
        <w:tc>
          <w:tcPr>
            <w:tcW w:w="2552" w:type="dxa"/>
            <w:noWrap/>
            <w:vAlign w:val="center"/>
            <w:hideMark/>
          </w:tcPr>
          <w:p w14:paraId="2DCEE3ED" w14:textId="77777777" w:rsidR="00D40491" w:rsidRPr="00E36C9D" w:rsidRDefault="00D40491" w:rsidP="00874448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Bežné účtovné obdobie</w:t>
            </w:r>
          </w:p>
        </w:tc>
        <w:tc>
          <w:tcPr>
            <w:tcW w:w="2835" w:type="dxa"/>
            <w:vAlign w:val="center"/>
            <w:hideMark/>
          </w:tcPr>
          <w:p w14:paraId="750ACCD7" w14:textId="77777777" w:rsidR="00D40491" w:rsidRPr="00E36C9D" w:rsidRDefault="00D40491" w:rsidP="00874448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Bezprostredne predchádzajúce účtovné obdobie</w:t>
            </w:r>
          </w:p>
        </w:tc>
      </w:tr>
      <w:tr w:rsidR="00601451" w:rsidRPr="00E36C9D" w14:paraId="5357BDC7" w14:textId="77777777" w:rsidTr="00DC6696">
        <w:trPr>
          <w:trHeight w:val="360"/>
        </w:trPr>
        <w:tc>
          <w:tcPr>
            <w:tcW w:w="3402" w:type="dxa"/>
            <w:noWrap/>
            <w:vAlign w:val="bottom"/>
            <w:hideMark/>
          </w:tcPr>
          <w:p w14:paraId="43E64145" w14:textId="18651DF8" w:rsidR="00601451" w:rsidRPr="00E36C9D" w:rsidRDefault="00601451" w:rsidP="00601451">
            <w:pPr>
              <w:spacing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Tržby za vlastné výrobky</w:t>
            </w:r>
          </w:p>
        </w:tc>
        <w:tc>
          <w:tcPr>
            <w:tcW w:w="2552" w:type="dxa"/>
            <w:noWrap/>
            <w:vAlign w:val="bottom"/>
            <w:hideMark/>
          </w:tcPr>
          <w:p w14:paraId="7362CE21" w14:textId="52BBACB6" w:rsidR="00601451" w:rsidRPr="00601451" w:rsidRDefault="00601451" w:rsidP="00601451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01451">
              <w:rPr>
                <w:color w:val="000000"/>
                <w:szCs w:val="24"/>
              </w:rPr>
              <w:t>7 798 426</w:t>
            </w:r>
          </w:p>
        </w:tc>
        <w:tc>
          <w:tcPr>
            <w:tcW w:w="2835" w:type="dxa"/>
            <w:noWrap/>
            <w:vAlign w:val="bottom"/>
            <w:hideMark/>
          </w:tcPr>
          <w:p w14:paraId="308AAE91" w14:textId="472D3B39" w:rsidR="00601451" w:rsidRPr="00601451" w:rsidRDefault="00601451" w:rsidP="00601451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01451">
              <w:rPr>
                <w:color w:val="000000"/>
                <w:szCs w:val="24"/>
              </w:rPr>
              <w:t>10 305 709</w:t>
            </w:r>
          </w:p>
        </w:tc>
      </w:tr>
      <w:tr w:rsidR="00601451" w:rsidRPr="00E36C9D" w14:paraId="092CBBBD" w14:textId="77777777" w:rsidTr="00DC6696">
        <w:trPr>
          <w:trHeight w:val="345"/>
        </w:trPr>
        <w:tc>
          <w:tcPr>
            <w:tcW w:w="3402" w:type="dxa"/>
            <w:noWrap/>
            <w:vAlign w:val="bottom"/>
            <w:hideMark/>
          </w:tcPr>
          <w:p w14:paraId="6818519C" w14:textId="55D09266" w:rsidR="00601451" w:rsidRPr="00E36C9D" w:rsidRDefault="00601451" w:rsidP="00601451">
            <w:pPr>
              <w:spacing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Tržby z predaja služieb</w:t>
            </w:r>
          </w:p>
        </w:tc>
        <w:tc>
          <w:tcPr>
            <w:tcW w:w="2552" w:type="dxa"/>
            <w:noWrap/>
            <w:vAlign w:val="bottom"/>
            <w:hideMark/>
          </w:tcPr>
          <w:p w14:paraId="07FFB11B" w14:textId="6CDC9BFE" w:rsidR="00601451" w:rsidRPr="00601451" w:rsidRDefault="00601451" w:rsidP="00601451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01451">
              <w:rPr>
                <w:color w:val="000000"/>
                <w:szCs w:val="24"/>
              </w:rPr>
              <w:t>186 737</w:t>
            </w:r>
          </w:p>
        </w:tc>
        <w:tc>
          <w:tcPr>
            <w:tcW w:w="2835" w:type="dxa"/>
            <w:noWrap/>
            <w:vAlign w:val="bottom"/>
            <w:hideMark/>
          </w:tcPr>
          <w:p w14:paraId="773A0DB4" w14:textId="0A74C251" w:rsidR="00601451" w:rsidRPr="00601451" w:rsidRDefault="00601451" w:rsidP="00601451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01451">
              <w:rPr>
                <w:color w:val="000000"/>
                <w:szCs w:val="24"/>
              </w:rPr>
              <w:t>225 439</w:t>
            </w:r>
          </w:p>
        </w:tc>
      </w:tr>
      <w:tr w:rsidR="00601451" w:rsidRPr="00E36C9D" w14:paraId="24A03804" w14:textId="77777777" w:rsidTr="00DC6696">
        <w:trPr>
          <w:trHeight w:val="345"/>
        </w:trPr>
        <w:tc>
          <w:tcPr>
            <w:tcW w:w="3402" w:type="dxa"/>
            <w:noWrap/>
            <w:vAlign w:val="bottom"/>
            <w:hideMark/>
          </w:tcPr>
          <w:p w14:paraId="142AF331" w14:textId="6E655453" w:rsidR="00601451" w:rsidRPr="00E36C9D" w:rsidRDefault="00601451" w:rsidP="00601451">
            <w:pPr>
              <w:spacing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Tržby za tovar</w:t>
            </w:r>
          </w:p>
        </w:tc>
        <w:tc>
          <w:tcPr>
            <w:tcW w:w="2552" w:type="dxa"/>
            <w:noWrap/>
            <w:vAlign w:val="bottom"/>
            <w:hideMark/>
          </w:tcPr>
          <w:p w14:paraId="4EC054C0" w14:textId="4A7D987A" w:rsidR="00601451" w:rsidRPr="00601451" w:rsidRDefault="00601451" w:rsidP="00601451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01451">
              <w:rPr>
                <w:color w:val="000000"/>
                <w:szCs w:val="24"/>
              </w:rPr>
              <w:t>85 927</w:t>
            </w:r>
          </w:p>
        </w:tc>
        <w:tc>
          <w:tcPr>
            <w:tcW w:w="2835" w:type="dxa"/>
            <w:noWrap/>
            <w:vAlign w:val="bottom"/>
            <w:hideMark/>
          </w:tcPr>
          <w:p w14:paraId="43801B32" w14:textId="32B88344" w:rsidR="00601451" w:rsidRPr="00601451" w:rsidRDefault="00601451" w:rsidP="00601451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01451">
              <w:rPr>
                <w:color w:val="000000"/>
                <w:szCs w:val="24"/>
              </w:rPr>
              <w:t>179 987</w:t>
            </w:r>
          </w:p>
        </w:tc>
      </w:tr>
      <w:tr w:rsidR="00601451" w:rsidRPr="00E36C9D" w14:paraId="50048647" w14:textId="77777777" w:rsidTr="0050116B">
        <w:trPr>
          <w:trHeight w:val="345"/>
        </w:trPr>
        <w:tc>
          <w:tcPr>
            <w:tcW w:w="3402" w:type="dxa"/>
            <w:noWrap/>
            <w:vAlign w:val="center"/>
          </w:tcPr>
          <w:p w14:paraId="3191A5AE" w14:textId="2D0ECA17" w:rsidR="00601451" w:rsidRPr="003616C7" w:rsidRDefault="00601451" w:rsidP="00601451">
            <w:pPr>
              <w:spacing w:line="240" w:lineRule="auto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3616C7">
              <w:rPr>
                <w:b/>
                <w:bCs/>
                <w:color w:val="000000"/>
                <w:spacing w:val="-2"/>
              </w:rPr>
              <w:t>Čistý obrat z hospodárskej činnosti</w:t>
            </w:r>
          </w:p>
        </w:tc>
        <w:tc>
          <w:tcPr>
            <w:tcW w:w="2552" w:type="dxa"/>
            <w:noWrap/>
            <w:vAlign w:val="center"/>
          </w:tcPr>
          <w:p w14:paraId="3B8DCED7" w14:textId="242DDEB7" w:rsidR="00601451" w:rsidRPr="00601451" w:rsidRDefault="00601451" w:rsidP="00601451">
            <w:pPr>
              <w:spacing w:line="240" w:lineRule="auto"/>
              <w:jc w:val="right"/>
              <w:rPr>
                <w:rFonts w:cs="Times New Roman"/>
                <w:b/>
                <w:bCs/>
                <w:color w:val="000000"/>
                <w:szCs w:val="24"/>
              </w:rPr>
            </w:pPr>
            <w:r w:rsidRPr="00601451">
              <w:rPr>
                <w:b/>
                <w:bCs/>
                <w:color w:val="000000"/>
                <w:szCs w:val="24"/>
              </w:rPr>
              <w:t>8 071 090</w:t>
            </w:r>
          </w:p>
        </w:tc>
        <w:tc>
          <w:tcPr>
            <w:tcW w:w="2835" w:type="dxa"/>
            <w:noWrap/>
            <w:vAlign w:val="center"/>
          </w:tcPr>
          <w:p w14:paraId="4A44E4A6" w14:textId="594A1FFF" w:rsidR="00601451" w:rsidRPr="00601451" w:rsidRDefault="00601451" w:rsidP="00601451">
            <w:pPr>
              <w:spacing w:line="240" w:lineRule="auto"/>
              <w:jc w:val="right"/>
              <w:rPr>
                <w:rFonts w:cs="Times New Roman"/>
                <w:b/>
                <w:bCs/>
                <w:color w:val="000000"/>
                <w:szCs w:val="24"/>
              </w:rPr>
            </w:pPr>
            <w:r w:rsidRPr="00601451">
              <w:rPr>
                <w:b/>
                <w:bCs/>
                <w:color w:val="000000"/>
                <w:szCs w:val="24"/>
              </w:rPr>
              <w:t>10 711 135</w:t>
            </w:r>
          </w:p>
        </w:tc>
      </w:tr>
      <w:tr w:rsidR="00601451" w:rsidRPr="00E36C9D" w14:paraId="6064E829" w14:textId="77777777" w:rsidTr="00DC6696">
        <w:trPr>
          <w:trHeight w:val="345"/>
        </w:trPr>
        <w:tc>
          <w:tcPr>
            <w:tcW w:w="3402" w:type="dxa"/>
            <w:noWrap/>
            <w:vAlign w:val="bottom"/>
            <w:hideMark/>
          </w:tcPr>
          <w:p w14:paraId="58A020B1" w14:textId="26DC805A" w:rsidR="00601451" w:rsidRPr="00E36C9D" w:rsidRDefault="00601451" w:rsidP="00601451">
            <w:pPr>
              <w:spacing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Výnosy z nehnuteľnosti na predaj</w:t>
            </w:r>
          </w:p>
        </w:tc>
        <w:tc>
          <w:tcPr>
            <w:tcW w:w="2552" w:type="dxa"/>
            <w:noWrap/>
            <w:vAlign w:val="bottom"/>
            <w:hideMark/>
          </w:tcPr>
          <w:p w14:paraId="12130A68" w14:textId="06943BD3" w:rsidR="00601451" w:rsidRPr="00601451" w:rsidRDefault="00601451" w:rsidP="00601451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01451">
              <w:rPr>
                <w:color w:val="000000"/>
                <w:szCs w:val="24"/>
              </w:rPr>
              <w:t>0</w:t>
            </w:r>
          </w:p>
        </w:tc>
        <w:tc>
          <w:tcPr>
            <w:tcW w:w="2835" w:type="dxa"/>
            <w:noWrap/>
            <w:vAlign w:val="bottom"/>
            <w:hideMark/>
          </w:tcPr>
          <w:p w14:paraId="7F830507" w14:textId="2B82B518" w:rsidR="00601451" w:rsidRPr="00601451" w:rsidRDefault="00601451" w:rsidP="00601451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01451">
              <w:rPr>
                <w:color w:val="000000"/>
                <w:szCs w:val="24"/>
              </w:rPr>
              <w:t>870 000</w:t>
            </w:r>
          </w:p>
        </w:tc>
      </w:tr>
      <w:tr w:rsidR="00601451" w:rsidRPr="00E36C9D" w14:paraId="0732C155" w14:textId="77777777" w:rsidTr="00DC6696">
        <w:trPr>
          <w:trHeight w:val="345"/>
        </w:trPr>
        <w:tc>
          <w:tcPr>
            <w:tcW w:w="3402" w:type="dxa"/>
            <w:noWrap/>
            <w:vAlign w:val="bottom"/>
            <w:hideMark/>
          </w:tcPr>
          <w:p w14:paraId="1A2B483C" w14:textId="59354B40" w:rsidR="00601451" w:rsidRPr="00E36C9D" w:rsidRDefault="00601451" w:rsidP="00601451">
            <w:pPr>
              <w:spacing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Iné výnosy súvisiace s bežnou činnosťou</w:t>
            </w:r>
          </w:p>
        </w:tc>
        <w:tc>
          <w:tcPr>
            <w:tcW w:w="2552" w:type="dxa"/>
            <w:noWrap/>
            <w:vAlign w:val="bottom"/>
            <w:hideMark/>
          </w:tcPr>
          <w:p w14:paraId="097EE963" w14:textId="150F4936" w:rsidR="00601451" w:rsidRPr="00601451" w:rsidRDefault="00601451" w:rsidP="00601451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01451">
              <w:rPr>
                <w:color w:val="000000"/>
                <w:szCs w:val="24"/>
              </w:rPr>
              <w:t>4 984 042</w:t>
            </w:r>
          </w:p>
        </w:tc>
        <w:tc>
          <w:tcPr>
            <w:tcW w:w="2835" w:type="dxa"/>
            <w:noWrap/>
            <w:vAlign w:val="bottom"/>
            <w:hideMark/>
          </w:tcPr>
          <w:p w14:paraId="64CC284B" w14:textId="516EB156" w:rsidR="00601451" w:rsidRPr="00601451" w:rsidRDefault="00601451" w:rsidP="00601451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01451">
              <w:rPr>
                <w:color w:val="000000"/>
                <w:szCs w:val="24"/>
              </w:rPr>
              <w:t>5 665 953</w:t>
            </w:r>
          </w:p>
        </w:tc>
      </w:tr>
      <w:tr w:rsidR="00601451" w:rsidRPr="00E36C9D" w14:paraId="318A814A" w14:textId="77777777" w:rsidTr="00DC6696">
        <w:trPr>
          <w:trHeight w:val="345"/>
        </w:trPr>
        <w:tc>
          <w:tcPr>
            <w:tcW w:w="3402" w:type="dxa"/>
            <w:noWrap/>
            <w:vAlign w:val="bottom"/>
            <w:hideMark/>
          </w:tcPr>
          <w:p w14:paraId="412F8590" w14:textId="6FE4CFD9" w:rsidR="00601451" w:rsidRPr="003616C7" w:rsidRDefault="00601451" w:rsidP="00601451">
            <w:pPr>
              <w:spacing w:line="240" w:lineRule="auto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3616C7">
              <w:rPr>
                <w:b/>
                <w:bCs/>
                <w:color w:val="000000"/>
                <w:sz w:val="22"/>
              </w:rPr>
              <w:t>Čistý obrat celkom</w:t>
            </w:r>
          </w:p>
        </w:tc>
        <w:tc>
          <w:tcPr>
            <w:tcW w:w="2552" w:type="dxa"/>
            <w:noWrap/>
            <w:vAlign w:val="bottom"/>
            <w:hideMark/>
          </w:tcPr>
          <w:p w14:paraId="5723BB2E" w14:textId="7FBF7A42" w:rsidR="00601451" w:rsidRPr="00601451" w:rsidRDefault="00601451" w:rsidP="00601451">
            <w:pPr>
              <w:spacing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01451">
              <w:rPr>
                <w:b/>
                <w:bCs/>
                <w:color w:val="000000"/>
                <w:szCs w:val="24"/>
              </w:rPr>
              <w:t>13 055 132</w:t>
            </w:r>
          </w:p>
        </w:tc>
        <w:tc>
          <w:tcPr>
            <w:tcW w:w="2835" w:type="dxa"/>
            <w:noWrap/>
            <w:vAlign w:val="bottom"/>
            <w:hideMark/>
          </w:tcPr>
          <w:p w14:paraId="10D0B3B3" w14:textId="09D606C1" w:rsidR="00601451" w:rsidRPr="00601451" w:rsidRDefault="00601451" w:rsidP="00601451">
            <w:pPr>
              <w:spacing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01451">
              <w:rPr>
                <w:b/>
                <w:bCs/>
                <w:color w:val="000000"/>
                <w:szCs w:val="24"/>
              </w:rPr>
              <w:t>17 247 088</w:t>
            </w:r>
          </w:p>
        </w:tc>
      </w:tr>
    </w:tbl>
    <w:p w14:paraId="501D17AE" w14:textId="77777777" w:rsidR="00C129C7" w:rsidRPr="00E36C9D" w:rsidRDefault="00C129C7" w:rsidP="00233B0E">
      <w:pPr>
        <w:pStyle w:val="Odsekzoznamu"/>
        <w:tabs>
          <w:tab w:val="left" w:pos="4110"/>
        </w:tabs>
        <w:ind w:left="0"/>
        <w:rPr>
          <w:rFonts w:cs="Times New Roman"/>
          <w:b/>
          <w:szCs w:val="24"/>
        </w:rPr>
      </w:pPr>
    </w:p>
    <w:p w14:paraId="4B454982" w14:textId="77777777" w:rsidR="00772DB9" w:rsidRPr="00E36C9D" w:rsidRDefault="00772DB9" w:rsidP="00233B0E">
      <w:pPr>
        <w:pStyle w:val="Odsekzoznamu"/>
        <w:tabs>
          <w:tab w:val="left" w:pos="4110"/>
        </w:tabs>
        <w:ind w:left="0"/>
        <w:rPr>
          <w:rFonts w:cs="Times New Roman"/>
          <w:b/>
          <w:szCs w:val="24"/>
        </w:rPr>
      </w:pPr>
    </w:p>
    <w:p w14:paraId="3C21D32C" w14:textId="77777777" w:rsidR="00EB3C02" w:rsidRPr="00E36C9D" w:rsidRDefault="00EB3C02">
      <w:pPr>
        <w:rPr>
          <w:rFonts w:cs="Times New Roman"/>
          <w:b/>
          <w:szCs w:val="24"/>
        </w:rPr>
      </w:pPr>
      <w:r w:rsidRPr="00E36C9D">
        <w:rPr>
          <w:rFonts w:cs="Times New Roman"/>
          <w:b/>
          <w:szCs w:val="24"/>
        </w:rPr>
        <w:br w:type="page"/>
      </w:r>
    </w:p>
    <w:p w14:paraId="78AF1BBE" w14:textId="77777777" w:rsidR="00D40491" w:rsidRPr="000C4D1E" w:rsidRDefault="008112D3" w:rsidP="008112D3">
      <w:pPr>
        <w:pStyle w:val="TopHeader"/>
      </w:pPr>
      <w:r w:rsidRPr="003616C7">
        <w:lastRenderedPageBreak/>
        <w:t>Daň z príjmov</w:t>
      </w: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45"/>
        <w:gridCol w:w="1131"/>
        <w:gridCol w:w="1101"/>
        <w:gridCol w:w="952"/>
        <w:gridCol w:w="1239"/>
        <w:gridCol w:w="814"/>
        <w:gridCol w:w="980"/>
      </w:tblGrid>
      <w:tr w:rsidR="000C4D1E" w:rsidRPr="000C4D1E" w14:paraId="1941CFCB" w14:textId="77777777" w:rsidTr="00CB2A9E">
        <w:trPr>
          <w:trHeight w:val="1035"/>
        </w:trPr>
        <w:tc>
          <w:tcPr>
            <w:tcW w:w="2845" w:type="dxa"/>
            <w:vMerge w:val="restart"/>
            <w:noWrap/>
            <w:vAlign w:val="center"/>
            <w:hideMark/>
          </w:tcPr>
          <w:p w14:paraId="70C84347" w14:textId="77777777" w:rsidR="00A240E2" w:rsidRPr="000C4D1E" w:rsidRDefault="00A240E2" w:rsidP="00A240E2">
            <w:pPr>
              <w:spacing w:line="240" w:lineRule="auto"/>
              <w:jc w:val="center"/>
              <w:rPr>
                <w:rFonts w:eastAsia="Times New Roman" w:cs="Times New Roman"/>
                <w:lang w:eastAsia="sk-SK"/>
              </w:rPr>
            </w:pPr>
            <w:r w:rsidRPr="000C4D1E">
              <w:rPr>
                <w:rFonts w:eastAsia="Times New Roman" w:cs="Times New Roman"/>
                <w:lang w:eastAsia="sk-SK"/>
              </w:rPr>
              <w:t>Názov položky</w:t>
            </w:r>
          </w:p>
        </w:tc>
        <w:tc>
          <w:tcPr>
            <w:tcW w:w="3184" w:type="dxa"/>
            <w:gridSpan w:val="3"/>
            <w:noWrap/>
            <w:vAlign w:val="center"/>
            <w:hideMark/>
          </w:tcPr>
          <w:p w14:paraId="4DC9F35A" w14:textId="77777777" w:rsidR="00A240E2" w:rsidRPr="000C4D1E" w:rsidRDefault="00A240E2" w:rsidP="00A240E2">
            <w:pPr>
              <w:spacing w:line="240" w:lineRule="auto"/>
              <w:jc w:val="center"/>
              <w:rPr>
                <w:rFonts w:eastAsia="Times New Roman" w:cs="Times New Roman"/>
                <w:lang w:eastAsia="sk-SK"/>
              </w:rPr>
            </w:pPr>
            <w:r w:rsidRPr="000C4D1E">
              <w:rPr>
                <w:rFonts w:eastAsia="Times New Roman" w:cs="Times New Roman"/>
                <w:lang w:eastAsia="sk-SK"/>
              </w:rPr>
              <w:t>Bežné účtovné obdobie</w:t>
            </w:r>
          </w:p>
        </w:tc>
        <w:tc>
          <w:tcPr>
            <w:tcW w:w="3033" w:type="dxa"/>
            <w:gridSpan w:val="3"/>
            <w:vAlign w:val="center"/>
            <w:hideMark/>
          </w:tcPr>
          <w:p w14:paraId="5789A793" w14:textId="77777777" w:rsidR="00A240E2" w:rsidRPr="000C4D1E" w:rsidRDefault="00A240E2" w:rsidP="00A240E2">
            <w:pPr>
              <w:spacing w:line="240" w:lineRule="auto"/>
              <w:jc w:val="center"/>
              <w:rPr>
                <w:rFonts w:eastAsia="Times New Roman" w:cs="Times New Roman"/>
                <w:lang w:eastAsia="sk-SK"/>
              </w:rPr>
            </w:pPr>
            <w:r w:rsidRPr="000C4D1E">
              <w:rPr>
                <w:rFonts w:eastAsia="Times New Roman" w:cs="Times New Roman"/>
                <w:lang w:eastAsia="sk-SK"/>
              </w:rPr>
              <w:t>Bezprostredne predchádzajúce</w:t>
            </w:r>
          </w:p>
          <w:p w14:paraId="56EE911C" w14:textId="77777777" w:rsidR="00A240E2" w:rsidRPr="000C4D1E" w:rsidRDefault="00A240E2" w:rsidP="00A240E2">
            <w:pPr>
              <w:spacing w:line="240" w:lineRule="auto"/>
              <w:jc w:val="center"/>
              <w:rPr>
                <w:rFonts w:eastAsia="Times New Roman" w:cs="Times New Roman"/>
                <w:lang w:eastAsia="sk-SK"/>
              </w:rPr>
            </w:pPr>
            <w:r w:rsidRPr="000C4D1E">
              <w:rPr>
                <w:rFonts w:eastAsia="Times New Roman" w:cs="Times New Roman"/>
                <w:lang w:eastAsia="sk-SK"/>
              </w:rPr>
              <w:t>účtovné obdobie</w:t>
            </w:r>
          </w:p>
        </w:tc>
      </w:tr>
      <w:tr w:rsidR="000C4D1E" w:rsidRPr="000C4D1E" w14:paraId="3E663D81" w14:textId="77777777" w:rsidTr="00CB2A9E">
        <w:trPr>
          <w:trHeight w:val="345"/>
        </w:trPr>
        <w:tc>
          <w:tcPr>
            <w:tcW w:w="2845" w:type="dxa"/>
            <w:vMerge/>
            <w:vAlign w:val="center"/>
            <w:hideMark/>
          </w:tcPr>
          <w:p w14:paraId="0CCD5273" w14:textId="77777777" w:rsidR="00D40491" w:rsidRPr="000C4D1E" w:rsidRDefault="00D40491" w:rsidP="00A240E2">
            <w:pPr>
              <w:spacing w:line="240" w:lineRule="auto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131" w:type="dxa"/>
            <w:noWrap/>
            <w:vAlign w:val="center"/>
            <w:hideMark/>
          </w:tcPr>
          <w:p w14:paraId="3BE0C5FE" w14:textId="77777777" w:rsidR="00D40491" w:rsidRPr="000C4D1E" w:rsidRDefault="00D40491" w:rsidP="00A240E2">
            <w:pPr>
              <w:spacing w:line="240" w:lineRule="auto"/>
              <w:jc w:val="center"/>
              <w:rPr>
                <w:rFonts w:eastAsia="Times New Roman" w:cs="Times New Roman"/>
                <w:lang w:eastAsia="sk-SK"/>
              </w:rPr>
            </w:pPr>
            <w:r w:rsidRPr="000C4D1E">
              <w:rPr>
                <w:rFonts w:eastAsia="Times New Roman" w:cs="Times New Roman"/>
                <w:lang w:eastAsia="sk-SK"/>
              </w:rPr>
              <w:t>Základ dane</w:t>
            </w:r>
          </w:p>
        </w:tc>
        <w:tc>
          <w:tcPr>
            <w:tcW w:w="1101" w:type="dxa"/>
            <w:noWrap/>
            <w:vAlign w:val="center"/>
            <w:hideMark/>
          </w:tcPr>
          <w:p w14:paraId="39186E4D" w14:textId="77777777" w:rsidR="00D40491" w:rsidRPr="000C4D1E" w:rsidRDefault="00D40491" w:rsidP="00A240E2">
            <w:pPr>
              <w:spacing w:line="240" w:lineRule="auto"/>
              <w:jc w:val="center"/>
              <w:rPr>
                <w:rFonts w:eastAsia="Times New Roman" w:cs="Times New Roman"/>
                <w:lang w:eastAsia="sk-SK"/>
              </w:rPr>
            </w:pPr>
            <w:r w:rsidRPr="000C4D1E">
              <w:rPr>
                <w:rFonts w:eastAsia="Times New Roman" w:cs="Times New Roman"/>
                <w:lang w:eastAsia="sk-SK"/>
              </w:rPr>
              <w:t>Daň</w:t>
            </w:r>
          </w:p>
        </w:tc>
        <w:tc>
          <w:tcPr>
            <w:tcW w:w="952" w:type="dxa"/>
            <w:noWrap/>
            <w:vAlign w:val="center"/>
            <w:hideMark/>
          </w:tcPr>
          <w:p w14:paraId="794C4F52" w14:textId="77777777" w:rsidR="00D40491" w:rsidRPr="000C4D1E" w:rsidRDefault="00D40491" w:rsidP="00A240E2">
            <w:pPr>
              <w:spacing w:line="240" w:lineRule="auto"/>
              <w:jc w:val="center"/>
              <w:rPr>
                <w:rFonts w:eastAsia="Times New Roman" w:cs="Times New Roman"/>
                <w:lang w:eastAsia="sk-SK"/>
              </w:rPr>
            </w:pPr>
            <w:r w:rsidRPr="000C4D1E">
              <w:rPr>
                <w:rFonts w:eastAsia="Times New Roman" w:cs="Times New Roman"/>
                <w:lang w:eastAsia="sk-SK"/>
              </w:rPr>
              <w:t>Daň v %</w:t>
            </w:r>
          </w:p>
        </w:tc>
        <w:tc>
          <w:tcPr>
            <w:tcW w:w="1239" w:type="dxa"/>
            <w:noWrap/>
            <w:vAlign w:val="center"/>
            <w:hideMark/>
          </w:tcPr>
          <w:p w14:paraId="7F8BE456" w14:textId="77777777" w:rsidR="00D40491" w:rsidRPr="000C4D1E" w:rsidRDefault="00D40491" w:rsidP="00A240E2">
            <w:pPr>
              <w:spacing w:line="240" w:lineRule="auto"/>
              <w:jc w:val="center"/>
              <w:rPr>
                <w:rFonts w:eastAsia="Times New Roman" w:cs="Times New Roman"/>
                <w:lang w:eastAsia="sk-SK"/>
              </w:rPr>
            </w:pPr>
            <w:r w:rsidRPr="000C4D1E">
              <w:rPr>
                <w:rFonts w:eastAsia="Times New Roman" w:cs="Times New Roman"/>
                <w:lang w:eastAsia="sk-SK"/>
              </w:rPr>
              <w:t>Základ dane</w:t>
            </w:r>
          </w:p>
        </w:tc>
        <w:tc>
          <w:tcPr>
            <w:tcW w:w="814" w:type="dxa"/>
            <w:noWrap/>
            <w:vAlign w:val="center"/>
            <w:hideMark/>
          </w:tcPr>
          <w:p w14:paraId="34C3B8A5" w14:textId="77777777" w:rsidR="00D40491" w:rsidRPr="000C4D1E" w:rsidRDefault="00D40491" w:rsidP="00A240E2">
            <w:pPr>
              <w:spacing w:line="240" w:lineRule="auto"/>
              <w:jc w:val="center"/>
              <w:rPr>
                <w:rFonts w:eastAsia="Times New Roman" w:cs="Times New Roman"/>
                <w:lang w:eastAsia="sk-SK"/>
              </w:rPr>
            </w:pPr>
            <w:r w:rsidRPr="000C4D1E">
              <w:rPr>
                <w:rFonts w:eastAsia="Times New Roman" w:cs="Times New Roman"/>
                <w:lang w:eastAsia="sk-SK"/>
              </w:rPr>
              <w:t>Daň</w:t>
            </w:r>
          </w:p>
        </w:tc>
        <w:tc>
          <w:tcPr>
            <w:tcW w:w="980" w:type="dxa"/>
            <w:noWrap/>
            <w:vAlign w:val="center"/>
            <w:hideMark/>
          </w:tcPr>
          <w:p w14:paraId="538F6017" w14:textId="77777777" w:rsidR="00D40491" w:rsidRPr="000C4D1E" w:rsidRDefault="00D40491" w:rsidP="00A240E2">
            <w:pPr>
              <w:spacing w:line="240" w:lineRule="auto"/>
              <w:jc w:val="center"/>
              <w:rPr>
                <w:rFonts w:eastAsia="Times New Roman" w:cs="Times New Roman"/>
                <w:lang w:eastAsia="sk-SK"/>
              </w:rPr>
            </w:pPr>
            <w:r w:rsidRPr="000C4D1E">
              <w:rPr>
                <w:rFonts w:eastAsia="Times New Roman" w:cs="Times New Roman"/>
                <w:lang w:eastAsia="sk-SK"/>
              </w:rPr>
              <w:t>Daň v %</w:t>
            </w:r>
          </w:p>
        </w:tc>
      </w:tr>
      <w:tr w:rsidR="002A28BC" w:rsidRPr="000C4D1E" w14:paraId="3712850F" w14:textId="77777777" w:rsidTr="00CB2A9E">
        <w:trPr>
          <w:trHeight w:val="579"/>
        </w:trPr>
        <w:tc>
          <w:tcPr>
            <w:tcW w:w="2845" w:type="dxa"/>
            <w:noWrap/>
            <w:vAlign w:val="bottom"/>
          </w:tcPr>
          <w:p w14:paraId="73524DF5" w14:textId="77777777" w:rsidR="002A28BC" w:rsidRPr="000C4D1E" w:rsidRDefault="002A28BC" w:rsidP="002A28BC">
            <w:pPr>
              <w:spacing w:line="240" w:lineRule="auto"/>
              <w:rPr>
                <w:rFonts w:eastAsia="Times New Roman" w:cs="Times New Roman"/>
                <w:lang w:eastAsia="sk-SK"/>
              </w:rPr>
            </w:pPr>
            <w:r w:rsidRPr="000C4D1E">
              <w:rPr>
                <w:rFonts w:eastAsia="Times New Roman" w:cs="Times New Roman"/>
                <w:lang w:eastAsia="sk-SK"/>
              </w:rPr>
              <w:t>Výsledok hospodárenia  pred zdanením, z toho:</w:t>
            </w:r>
          </w:p>
        </w:tc>
        <w:tc>
          <w:tcPr>
            <w:tcW w:w="1131" w:type="dxa"/>
            <w:noWrap/>
            <w:vAlign w:val="center"/>
          </w:tcPr>
          <w:p w14:paraId="3785B6E0" w14:textId="3DE21EB8" w:rsidR="002A28BC" w:rsidRPr="00E332D6" w:rsidRDefault="002A28BC" w:rsidP="002A28BC">
            <w:pPr>
              <w:spacing w:line="240" w:lineRule="auto"/>
              <w:jc w:val="right"/>
              <w:rPr>
                <w:rFonts w:cs="Times New Roman"/>
                <w:color w:val="000000"/>
                <w:szCs w:val="24"/>
                <w:highlight w:val="yellow"/>
                <w:lang w:eastAsia="sk-SK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140 632</w:t>
            </w:r>
          </w:p>
        </w:tc>
        <w:tc>
          <w:tcPr>
            <w:tcW w:w="1101" w:type="dxa"/>
            <w:noWrap/>
            <w:vAlign w:val="center"/>
            <w:hideMark/>
          </w:tcPr>
          <w:p w14:paraId="1FC5876B" w14:textId="6090E0A0" w:rsidR="002A28BC" w:rsidRPr="00E332D6" w:rsidRDefault="002A28BC" w:rsidP="002A28BC">
            <w:pPr>
              <w:spacing w:line="240" w:lineRule="auto"/>
              <w:jc w:val="right"/>
              <w:rPr>
                <w:rFonts w:cs="Times New Roman"/>
                <w:highlight w:val="yellow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x</w:t>
            </w:r>
          </w:p>
        </w:tc>
        <w:tc>
          <w:tcPr>
            <w:tcW w:w="952" w:type="dxa"/>
            <w:noWrap/>
            <w:vAlign w:val="center"/>
            <w:hideMark/>
          </w:tcPr>
          <w:p w14:paraId="77E8D7C1" w14:textId="588DFF2C" w:rsidR="002A28BC" w:rsidRPr="00E332D6" w:rsidRDefault="002A28BC" w:rsidP="002A28BC">
            <w:pPr>
              <w:spacing w:line="240" w:lineRule="auto"/>
              <w:jc w:val="right"/>
              <w:rPr>
                <w:rFonts w:eastAsia="Times New Roman" w:cs="Times New Roman"/>
                <w:highlight w:val="yellow"/>
                <w:lang w:eastAsia="sk-SK"/>
              </w:rPr>
            </w:pPr>
            <w:r>
              <w:rPr>
                <w:color w:val="000000"/>
              </w:rPr>
              <w:t>x</w:t>
            </w:r>
          </w:p>
        </w:tc>
        <w:tc>
          <w:tcPr>
            <w:tcW w:w="1239" w:type="dxa"/>
            <w:noWrap/>
            <w:vAlign w:val="center"/>
            <w:hideMark/>
          </w:tcPr>
          <w:p w14:paraId="3AA9F6AF" w14:textId="63C83F86" w:rsidR="002A28BC" w:rsidRPr="000C4D1E" w:rsidRDefault="002A28BC" w:rsidP="002A28BC">
            <w:pPr>
              <w:spacing w:line="240" w:lineRule="auto"/>
              <w:jc w:val="right"/>
              <w:rPr>
                <w:rFonts w:eastAsia="Times New Roman" w:cs="Times New Roman"/>
                <w:lang w:eastAsia="sk-SK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155 616</w:t>
            </w:r>
          </w:p>
        </w:tc>
        <w:tc>
          <w:tcPr>
            <w:tcW w:w="814" w:type="dxa"/>
            <w:noWrap/>
            <w:vAlign w:val="center"/>
            <w:hideMark/>
          </w:tcPr>
          <w:p w14:paraId="25695CE3" w14:textId="096F89C2" w:rsidR="002A28BC" w:rsidRPr="000C4D1E" w:rsidRDefault="002A28BC" w:rsidP="002A28BC">
            <w:pPr>
              <w:spacing w:line="240" w:lineRule="auto"/>
              <w:jc w:val="right"/>
              <w:rPr>
                <w:rFonts w:eastAsia="Times New Roman" w:cs="Times New Roman"/>
                <w:lang w:eastAsia="sk-SK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x</w:t>
            </w:r>
          </w:p>
        </w:tc>
        <w:tc>
          <w:tcPr>
            <w:tcW w:w="980" w:type="dxa"/>
            <w:noWrap/>
            <w:vAlign w:val="center"/>
            <w:hideMark/>
          </w:tcPr>
          <w:p w14:paraId="561D249D" w14:textId="26111045" w:rsidR="002A28BC" w:rsidRPr="000C4D1E" w:rsidRDefault="002A28BC" w:rsidP="002A28BC">
            <w:pPr>
              <w:spacing w:line="240" w:lineRule="auto"/>
              <w:jc w:val="right"/>
              <w:rPr>
                <w:rFonts w:eastAsia="Times New Roman" w:cs="Times New Roman"/>
                <w:lang w:eastAsia="sk-SK"/>
              </w:rPr>
            </w:pPr>
            <w:r>
              <w:rPr>
                <w:color w:val="000000"/>
              </w:rPr>
              <w:t>x</w:t>
            </w:r>
          </w:p>
        </w:tc>
      </w:tr>
      <w:tr w:rsidR="002A28BC" w:rsidRPr="000C4D1E" w14:paraId="76D179D4" w14:textId="77777777" w:rsidTr="00CB2A9E">
        <w:trPr>
          <w:trHeight w:val="345"/>
        </w:trPr>
        <w:tc>
          <w:tcPr>
            <w:tcW w:w="2845" w:type="dxa"/>
            <w:noWrap/>
            <w:vAlign w:val="bottom"/>
            <w:hideMark/>
          </w:tcPr>
          <w:p w14:paraId="5C876B1C" w14:textId="77777777" w:rsidR="002A28BC" w:rsidRPr="000C4D1E" w:rsidRDefault="002A28BC" w:rsidP="002A28BC">
            <w:pPr>
              <w:spacing w:line="240" w:lineRule="auto"/>
              <w:rPr>
                <w:rFonts w:eastAsia="Times New Roman" w:cs="Times New Roman"/>
                <w:lang w:eastAsia="sk-SK"/>
              </w:rPr>
            </w:pPr>
            <w:r w:rsidRPr="000C4D1E">
              <w:rPr>
                <w:rFonts w:eastAsia="Times New Roman" w:cs="Times New Roman"/>
                <w:lang w:eastAsia="sk-SK"/>
              </w:rPr>
              <w:t xml:space="preserve">teoretická daň </w:t>
            </w:r>
          </w:p>
        </w:tc>
        <w:tc>
          <w:tcPr>
            <w:tcW w:w="1131" w:type="dxa"/>
            <w:noWrap/>
            <w:vAlign w:val="center"/>
            <w:hideMark/>
          </w:tcPr>
          <w:p w14:paraId="52250922" w14:textId="75D9053F" w:rsidR="002A28BC" w:rsidRPr="00E332D6" w:rsidRDefault="002A28BC" w:rsidP="002A28BC">
            <w:pPr>
              <w:spacing w:line="240" w:lineRule="auto"/>
              <w:jc w:val="right"/>
              <w:rPr>
                <w:rFonts w:cs="Times New Roman"/>
                <w:highlight w:val="yellow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x</w:t>
            </w:r>
          </w:p>
        </w:tc>
        <w:tc>
          <w:tcPr>
            <w:tcW w:w="1101" w:type="dxa"/>
            <w:noWrap/>
            <w:vAlign w:val="center"/>
          </w:tcPr>
          <w:p w14:paraId="71DC2FC5" w14:textId="21AB3DBF" w:rsidR="002A28BC" w:rsidRPr="00E332D6" w:rsidRDefault="002A28BC" w:rsidP="002A28BC">
            <w:pPr>
              <w:spacing w:line="240" w:lineRule="auto"/>
              <w:jc w:val="right"/>
              <w:rPr>
                <w:rFonts w:cs="Times New Roman"/>
                <w:highlight w:val="yellow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33 751</w:t>
            </w:r>
          </w:p>
        </w:tc>
        <w:tc>
          <w:tcPr>
            <w:tcW w:w="952" w:type="dxa"/>
            <w:noWrap/>
            <w:vAlign w:val="center"/>
            <w:hideMark/>
          </w:tcPr>
          <w:p w14:paraId="27219147" w14:textId="7B4E4E24" w:rsidR="002A28BC" w:rsidRPr="00E332D6" w:rsidRDefault="002A28BC" w:rsidP="002A28BC">
            <w:pPr>
              <w:spacing w:line="240" w:lineRule="auto"/>
              <w:jc w:val="right"/>
              <w:rPr>
                <w:rFonts w:eastAsia="Times New Roman" w:cs="Times New Roman"/>
                <w:highlight w:val="yellow"/>
                <w:lang w:eastAsia="sk-SK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24</w:t>
            </w:r>
          </w:p>
        </w:tc>
        <w:tc>
          <w:tcPr>
            <w:tcW w:w="1239" w:type="dxa"/>
            <w:noWrap/>
            <w:vAlign w:val="center"/>
            <w:hideMark/>
          </w:tcPr>
          <w:p w14:paraId="4DCF1C3F" w14:textId="4C2321CB" w:rsidR="002A28BC" w:rsidRPr="000C4D1E" w:rsidRDefault="002A28BC" w:rsidP="002A28BC">
            <w:pPr>
              <w:spacing w:line="240" w:lineRule="auto"/>
              <w:jc w:val="right"/>
              <w:rPr>
                <w:rFonts w:eastAsia="Times New Roman" w:cs="Times New Roman"/>
                <w:lang w:eastAsia="sk-SK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x</w:t>
            </w:r>
          </w:p>
        </w:tc>
        <w:tc>
          <w:tcPr>
            <w:tcW w:w="814" w:type="dxa"/>
            <w:noWrap/>
            <w:vAlign w:val="center"/>
            <w:hideMark/>
          </w:tcPr>
          <w:p w14:paraId="1D7B735B" w14:textId="3E612B44" w:rsidR="002A28BC" w:rsidRPr="000C4D1E" w:rsidRDefault="002A28BC" w:rsidP="002A28BC">
            <w:pPr>
              <w:spacing w:line="240" w:lineRule="auto"/>
              <w:jc w:val="right"/>
              <w:rPr>
                <w:rFonts w:eastAsia="Times New Roman" w:cs="Times New Roman"/>
                <w:lang w:eastAsia="sk-SK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32 679</w:t>
            </w:r>
          </w:p>
        </w:tc>
        <w:tc>
          <w:tcPr>
            <w:tcW w:w="980" w:type="dxa"/>
            <w:noWrap/>
            <w:vAlign w:val="center"/>
            <w:hideMark/>
          </w:tcPr>
          <w:p w14:paraId="24053510" w14:textId="2800A273" w:rsidR="002A28BC" w:rsidRPr="000C4D1E" w:rsidRDefault="002A28BC" w:rsidP="002A28BC">
            <w:pPr>
              <w:spacing w:line="240" w:lineRule="auto"/>
              <w:jc w:val="right"/>
              <w:rPr>
                <w:rFonts w:eastAsia="Times New Roman" w:cs="Times New Roman"/>
                <w:lang w:eastAsia="sk-SK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21</w:t>
            </w:r>
          </w:p>
        </w:tc>
      </w:tr>
      <w:tr w:rsidR="002A28BC" w:rsidRPr="000C4D1E" w14:paraId="3177A601" w14:textId="77777777" w:rsidTr="00CB2A9E">
        <w:trPr>
          <w:trHeight w:val="345"/>
        </w:trPr>
        <w:tc>
          <w:tcPr>
            <w:tcW w:w="2845" w:type="dxa"/>
            <w:noWrap/>
            <w:vAlign w:val="bottom"/>
            <w:hideMark/>
          </w:tcPr>
          <w:p w14:paraId="5D3BC41B" w14:textId="77777777" w:rsidR="002A28BC" w:rsidRPr="000C4D1E" w:rsidRDefault="002A28BC" w:rsidP="002A28BC">
            <w:pPr>
              <w:spacing w:line="240" w:lineRule="auto"/>
              <w:rPr>
                <w:rFonts w:eastAsia="Times New Roman" w:cs="Times New Roman"/>
                <w:lang w:eastAsia="sk-SK"/>
              </w:rPr>
            </w:pPr>
            <w:r w:rsidRPr="000C4D1E">
              <w:rPr>
                <w:rFonts w:eastAsia="Times New Roman" w:cs="Times New Roman"/>
                <w:lang w:eastAsia="sk-SK"/>
              </w:rPr>
              <w:t>Daňovo neuznané náklady</w:t>
            </w:r>
          </w:p>
        </w:tc>
        <w:tc>
          <w:tcPr>
            <w:tcW w:w="1131" w:type="dxa"/>
            <w:noWrap/>
            <w:vAlign w:val="center"/>
          </w:tcPr>
          <w:p w14:paraId="58DF3705" w14:textId="0618BC2F" w:rsidR="002A28BC" w:rsidRPr="00E332D6" w:rsidRDefault="002A28BC" w:rsidP="002A28BC">
            <w:pPr>
              <w:spacing w:line="240" w:lineRule="auto"/>
              <w:jc w:val="right"/>
              <w:rPr>
                <w:rFonts w:cs="Times New Roman"/>
                <w:highlight w:val="yellow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36 222</w:t>
            </w:r>
          </w:p>
        </w:tc>
        <w:tc>
          <w:tcPr>
            <w:tcW w:w="1101" w:type="dxa"/>
            <w:noWrap/>
            <w:vAlign w:val="center"/>
          </w:tcPr>
          <w:p w14:paraId="064E9449" w14:textId="7DF80959" w:rsidR="002A28BC" w:rsidRPr="00E332D6" w:rsidRDefault="002A28BC" w:rsidP="002A28BC">
            <w:pPr>
              <w:spacing w:line="240" w:lineRule="auto"/>
              <w:jc w:val="right"/>
              <w:rPr>
                <w:rFonts w:cs="Times New Roman"/>
                <w:highlight w:val="yellow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7 607</w:t>
            </w:r>
          </w:p>
        </w:tc>
        <w:tc>
          <w:tcPr>
            <w:tcW w:w="952" w:type="dxa"/>
            <w:noWrap/>
            <w:vAlign w:val="center"/>
            <w:hideMark/>
          </w:tcPr>
          <w:p w14:paraId="0F9B635A" w14:textId="192B507C" w:rsidR="002A28BC" w:rsidRPr="00E332D6" w:rsidRDefault="002A28BC" w:rsidP="002A28BC">
            <w:pPr>
              <w:spacing w:line="240" w:lineRule="auto"/>
              <w:jc w:val="right"/>
              <w:rPr>
                <w:rFonts w:eastAsia="Times New Roman" w:cs="Times New Roman"/>
                <w:highlight w:val="yellow"/>
                <w:lang w:eastAsia="sk-SK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4,9</w:t>
            </w:r>
          </w:p>
        </w:tc>
        <w:tc>
          <w:tcPr>
            <w:tcW w:w="1239" w:type="dxa"/>
            <w:noWrap/>
            <w:vAlign w:val="center"/>
            <w:hideMark/>
          </w:tcPr>
          <w:p w14:paraId="573F3B53" w14:textId="2666BED2" w:rsidR="002A28BC" w:rsidRPr="000C4D1E" w:rsidRDefault="002A28BC" w:rsidP="002A28BC">
            <w:pPr>
              <w:spacing w:line="240" w:lineRule="auto"/>
              <w:jc w:val="right"/>
              <w:rPr>
                <w:rFonts w:eastAsia="Times New Roman" w:cs="Times New Roman"/>
                <w:lang w:eastAsia="sk-SK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36 222</w:t>
            </w:r>
          </w:p>
        </w:tc>
        <w:tc>
          <w:tcPr>
            <w:tcW w:w="814" w:type="dxa"/>
            <w:noWrap/>
            <w:vAlign w:val="center"/>
            <w:hideMark/>
          </w:tcPr>
          <w:p w14:paraId="2FD3D1DE" w14:textId="4C6EF387" w:rsidR="002A28BC" w:rsidRPr="000C4D1E" w:rsidRDefault="002A28BC" w:rsidP="002A28BC">
            <w:pPr>
              <w:spacing w:line="240" w:lineRule="auto"/>
              <w:jc w:val="right"/>
              <w:rPr>
                <w:rFonts w:eastAsia="Times New Roman" w:cs="Times New Roman"/>
                <w:lang w:eastAsia="sk-SK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7 607</w:t>
            </w:r>
          </w:p>
        </w:tc>
        <w:tc>
          <w:tcPr>
            <w:tcW w:w="980" w:type="dxa"/>
            <w:noWrap/>
            <w:vAlign w:val="center"/>
            <w:hideMark/>
          </w:tcPr>
          <w:p w14:paraId="6C270F02" w14:textId="1AF364A7" w:rsidR="002A28BC" w:rsidRPr="000C4D1E" w:rsidRDefault="002A28BC" w:rsidP="002A28BC">
            <w:pPr>
              <w:spacing w:line="240" w:lineRule="auto"/>
              <w:jc w:val="right"/>
              <w:rPr>
                <w:rFonts w:eastAsia="Times New Roman" w:cs="Times New Roman"/>
                <w:lang w:eastAsia="sk-SK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4,9</w:t>
            </w:r>
          </w:p>
        </w:tc>
      </w:tr>
      <w:tr w:rsidR="002A28BC" w:rsidRPr="000C4D1E" w14:paraId="7D8A5FFA" w14:textId="77777777" w:rsidTr="00CB2A9E">
        <w:trPr>
          <w:trHeight w:val="345"/>
        </w:trPr>
        <w:tc>
          <w:tcPr>
            <w:tcW w:w="2845" w:type="dxa"/>
            <w:noWrap/>
            <w:vAlign w:val="bottom"/>
            <w:hideMark/>
          </w:tcPr>
          <w:p w14:paraId="56284BF4" w14:textId="77777777" w:rsidR="002A28BC" w:rsidRPr="000C4D1E" w:rsidRDefault="002A28BC" w:rsidP="002A28BC">
            <w:pPr>
              <w:spacing w:line="240" w:lineRule="auto"/>
              <w:rPr>
                <w:rFonts w:eastAsia="Times New Roman" w:cs="Times New Roman"/>
                <w:lang w:eastAsia="sk-SK"/>
              </w:rPr>
            </w:pPr>
            <w:r w:rsidRPr="000C4D1E">
              <w:rPr>
                <w:rFonts w:eastAsia="Times New Roman" w:cs="Times New Roman"/>
                <w:lang w:eastAsia="sk-SK"/>
              </w:rPr>
              <w:t>Výnosy nepodliehajúce dani</w:t>
            </w:r>
          </w:p>
        </w:tc>
        <w:tc>
          <w:tcPr>
            <w:tcW w:w="1131" w:type="dxa"/>
            <w:noWrap/>
            <w:vAlign w:val="center"/>
          </w:tcPr>
          <w:p w14:paraId="62F6B671" w14:textId="06B304B1" w:rsidR="002A28BC" w:rsidRPr="00E332D6" w:rsidRDefault="002A28BC" w:rsidP="002A28BC">
            <w:pPr>
              <w:spacing w:line="240" w:lineRule="auto"/>
              <w:jc w:val="right"/>
              <w:rPr>
                <w:rFonts w:cs="Times New Roman"/>
                <w:highlight w:val="yellow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- </w:t>
            </w:r>
          </w:p>
        </w:tc>
        <w:tc>
          <w:tcPr>
            <w:tcW w:w="1101" w:type="dxa"/>
            <w:noWrap/>
            <w:vAlign w:val="center"/>
          </w:tcPr>
          <w:p w14:paraId="2DC1EEFC" w14:textId="34D54C48" w:rsidR="002A28BC" w:rsidRPr="00E332D6" w:rsidRDefault="002A28BC" w:rsidP="002A28BC">
            <w:pPr>
              <w:spacing w:line="240" w:lineRule="auto"/>
              <w:jc w:val="right"/>
              <w:rPr>
                <w:rFonts w:cs="Times New Roman"/>
                <w:highlight w:val="yellow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- </w:t>
            </w:r>
          </w:p>
        </w:tc>
        <w:tc>
          <w:tcPr>
            <w:tcW w:w="952" w:type="dxa"/>
            <w:noWrap/>
            <w:vAlign w:val="center"/>
          </w:tcPr>
          <w:p w14:paraId="03F9FC89" w14:textId="1E5082A5" w:rsidR="002A28BC" w:rsidRPr="00E332D6" w:rsidRDefault="002A28BC" w:rsidP="002A28BC">
            <w:pPr>
              <w:spacing w:line="240" w:lineRule="auto"/>
              <w:jc w:val="right"/>
              <w:rPr>
                <w:rFonts w:eastAsia="Times New Roman" w:cs="Times New Roman"/>
                <w:highlight w:val="yellow"/>
                <w:lang w:eastAsia="sk-SK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- </w:t>
            </w:r>
          </w:p>
        </w:tc>
        <w:tc>
          <w:tcPr>
            <w:tcW w:w="1239" w:type="dxa"/>
            <w:noWrap/>
            <w:vAlign w:val="center"/>
            <w:hideMark/>
          </w:tcPr>
          <w:p w14:paraId="2859D615" w14:textId="08F9DFFA" w:rsidR="002A28BC" w:rsidRPr="000C4D1E" w:rsidRDefault="002A28BC" w:rsidP="002A28BC">
            <w:pPr>
              <w:spacing w:line="240" w:lineRule="auto"/>
              <w:jc w:val="right"/>
              <w:rPr>
                <w:rFonts w:eastAsia="Times New Roman" w:cs="Times New Roman"/>
                <w:lang w:eastAsia="sk-SK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- </w:t>
            </w:r>
          </w:p>
        </w:tc>
        <w:tc>
          <w:tcPr>
            <w:tcW w:w="814" w:type="dxa"/>
            <w:noWrap/>
            <w:vAlign w:val="center"/>
            <w:hideMark/>
          </w:tcPr>
          <w:p w14:paraId="1976B3F4" w14:textId="55E4C855" w:rsidR="002A28BC" w:rsidRPr="000C4D1E" w:rsidRDefault="002A28BC" w:rsidP="002A28BC">
            <w:pPr>
              <w:spacing w:line="240" w:lineRule="auto"/>
              <w:jc w:val="right"/>
              <w:rPr>
                <w:rFonts w:eastAsia="Times New Roman" w:cs="Times New Roman"/>
                <w:lang w:eastAsia="sk-SK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- </w:t>
            </w:r>
          </w:p>
        </w:tc>
        <w:tc>
          <w:tcPr>
            <w:tcW w:w="980" w:type="dxa"/>
            <w:noWrap/>
            <w:vAlign w:val="center"/>
            <w:hideMark/>
          </w:tcPr>
          <w:p w14:paraId="79E266B0" w14:textId="5045E769" w:rsidR="002A28BC" w:rsidRPr="000C4D1E" w:rsidRDefault="002A28BC" w:rsidP="002A28BC">
            <w:pPr>
              <w:spacing w:line="240" w:lineRule="auto"/>
              <w:jc w:val="right"/>
              <w:rPr>
                <w:rFonts w:eastAsia="Times New Roman" w:cs="Times New Roman"/>
                <w:lang w:eastAsia="sk-SK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- </w:t>
            </w:r>
          </w:p>
        </w:tc>
      </w:tr>
      <w:tr w:rsidR="002A28BC" w:rsidRPr="000C4D1E" w14:paraId="6A2ADB46" w14:textId="77777777" w:rsidTr="00CB2A9E">
        <w:trPr>
          <w:trHeight w:val="631"/>
        </w:trPr>
        <w:tc>
          <w:tcPr>
            <w:tcW w:w="2845" w:type="dxa"/>
            <w:vAlign w:val="bottom"/>
            <w:hideMark/>
          </w:tcPr>
          <w:p w14:paraId="4090E558" w14:textId="77777777" w:rsidR="002A28BC" w:rsidRPr="000C4D1E" w:rsidRDefault="002A28BC" w:rsidP="002A28BC">
            <w:pPr>
              <w:spacing w:line="240" w:lineRule="auto"/>
              <w:jc w:val="left"/>
              <w:rPr>
                <w:rFonts w:eastAsia="Times New Roman" w:cs="Times New Roman"/>
                <w:lang w:eastAsia="sk-SK"/>
              </w:rPr>
            </w:pPr>
            <w:r w:rsidRPr="000C4D1E">
              <w:rPr>
                <w:rFonts w:eastAsia="Times New Roman" w:cs="Times New Roman"/>
                <w:lang w:eastAsia="sk-SK"/>
              </w:rPr>
              <w:t>Vplyv nevykázanej odloženej daňovej pohľadávky</w:t>
            </w:r>
          </w:p>
        </w:tc>
        <w:tc>
          <w:tcPr>
            <w:tcW w:w="1131" w:type="dxa"/>
            <w:noWrap/>
            <w:vAlign w:val="center"/>
            <w:hideMark/>
          </w:tcPr>
          <w:p w14:paraId="11BB2DA0" w14:textId="45A29109" w:rsidR="002A28BC" w:rsidRPr="00E332D6" w:rsidRDefault="002A28BC" w:rsidP="002A28BC">
            <w:pPr>
              <w:spacing w:line="240" w:lineRule="auto"/>
              <w:jc w:val="right"/>
              <w:rPr>
                <w:rFonts w:cs="Times New Roman"/>
                <w:highlight w:val="yellow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- </w:t>
            </w:r>
          </w:p>
        </w:tc>
        <w:tc>
          <w:tcPr>
            <w:tcW w:w="1101" w:type="dxa"/>
            <w:noWrap/>
            <w:vAlign w:val="center"/>
            <w:hideMark/>
          </w:tcPr>
          <w:p w14:paraId="54D1FFA2" w14:textId="6DA44B03" w:rsidR="002A28BC" w:rsidRPr="00E332D6" w:rsidRDefault="002A28BC" w:rsidP="002A28BC">
            <w:pPr>
              <w:spacing w:line="240" w:lineRule="auto"/>
              <w:jc w:val="right"/>
              <w:rPr>
                <w:rFonts w:cs="Times New Roman"/>
                <w:highlight w:val="yellow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- </w:t>
            </w:r>
          </w:p>
        </w:tc>
        <w:tc>
          <w:tcPr>
            <w:tcW w:w="952" w:type="dxa"/>
            <w:noWrap/>
            <w:vAlign w:val="center"/>
            <w:hideMark/>
          </w:tcPr>
          <w:p w14:paraId="1748BFA6" w14:textId="40C1A327" w:rsidR="002A28BC" w:rsidRPr="00E332D6" w:rsidRDefault="002A28BC" w:rsidP="002A28BC">
            <w:pPr>
              <w:spacing w:line="240" w:lineRule="auto"/>
              <w:jc w:val="right"/>
              <w:rPr>
                <w:rFonts w:eastAsia="Times New Roman" w:cs="Times New Roman"/>
                <w:highlight w:val="yellow"/>
                <w:lang w:eastAsia="sk-SK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- </w:t>
            </w:r>
          </w:p>
        </w:tc>
        <w:tc>
          <w:tcPr>
            <w:tcW w:w="1239" w:type="dxa"/>
            <w:noWrap/>
            <w:vAlign w:val="center"/>
            <w:hideMark/>
          </w:tcPr>
          <w:p w14:paraId="5CECF5F4" w14:textId="307BBA10" w:rsidR="002A28BC" w:rsidRPr="000C4D1E" w:rsidRDefault="002A28BC" w:rsidP="002A28BC">
            <w:pPr>
              <w:spacing w:line="240" w:lineRule="auto"/>
              <w:jc w:val="right"/>
              <w:rPr>
                <w:rFonts w:eastAsia="Times New Roman" w:cs="Times New Roman"/>
                <w:lang w:eastAsia="sk-SK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- </w:t>
            </w:r>
          </w:p>
        </w:tc>
        <w:tc>
          <w:tcPr>
            <w:tcW w:w="814" w:type="dxa"/>
            <w:noWrap/>
            <w:vAlign w:val="center"/>
            <w:hideMark/>
          </w:tcPr>
          <w:p w14:paraId="09A489C1" w14:textId="5F396B1A" w:rsidR="002A28BC" w:rsidRPr="000C4D1E" w:rsidRDefault="002A28BC" w:rsidP="002A28BC">
            <w:pPr>
              <w:spacing w:line="240" w:lineRule="auto"/>
              <w:jc w:val="right"/>
              <w:rPr>
                <w:rFonts w:eastAsia="Times New Roman" w:cs="Times New Roman"/>
                <w:lang w:eastAsia="sk-SK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- </w:t>
            </w:r>
          </w:p>
        </w:tc>
        <w:tc>
          <w:tcPr>
            <w:tcW w:w="980" w:type="dxa"/>
            <w:noWrap/>
            <w:vAlign w:val="center"/>
            <w:hideMark/>
          </w:tcPr>
          <w:p w14:paraId="08456B1D" w14:textId="6BA650A7" w:rsidR="002A28BC" w:rsidRPr="000C4D1E" w:rsidRDefault="002A28BC" w:rsidP="002A28BC">
            <w:pPr>
              <w:spacing w:line="240" w:lineRule="auto"/>
              <w:jc w:val="right"/>
              <w:rPr>
                <w:rFonts w:eastAsia="Times New Roman" w:cs="Times New Roman"/>
                <w:lang w:eastAsia="sk-SK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- </w:t>
            </w:r>
          </w:p>
        </w:tc>
      </w:tr>
      <w:tr w:rsidR="002A28BC" w:rsidRPr="000C4D1E" w14:paraId="7E2997EA" w14:textId="77777777" w:rsidTr="00CB2A9E">
        <w:trPr>
          <w:trHeight w:val="345"/>
        </w:trPr>
        <w:tc>
          <w:tcPr>
            <w:tcW w:w="2845" w:type="dxa"/>
            <w:noWrap/>
            <w:vAlign w:val="bottom"/>
            <w:hideMark/>
          </w:tcPr>
          <w:p w14:paraId="092AFEEC" w14:textId="77777777" w:rsidR="002A28BC" w:rsidRPr="000C4D1E" w:rsidRDefault="002A28BC" w:rsidP="002A28BC">
            <w:pPr>
              <w:spacing w:line="240" w:lineRule="auto"/>
              <w:rPr>
                <w:rFonts w:eastAsia="Times New Roman" w:cs="Times New Roman"/>
                <w:lang w:eastAsia="sk-SK"/>
              </w:rPr>
            </w:pPr>
            <w:r w:rsidRPr="000C4D1E">
              <w:rPr>
                <w:rFonts w:eastAsia="Times New Roman" w:cs="Times New Roman"/>
                <w:lang w:eastAsia="sk-SK"/>
              </w:rPr>
              <w:t>Umorenie daňovej straty</w:t>
            </w:r>
          </w:p>
        </w:tc>
        <w:tc>
          <w:tcPr>
            <w:tcW w:w="1131" w:type="dxa"/>
            <w:noWrap/>
            <w:vAlign w:val="center"/>
            <w:hideMark/>
          </w:tcPr>
          <w:p w14:paraId="51826C30" w14:textId="22BA96DB" w:rsidR="002A28BC" w:rsidRPr="00E332D6" w:rsidRDefault="002A28BC" w:rsidP="002A28BC">
            <w:pPr>
              <w:spacing w:line="240" w:lineRule="auto"/>
              <w:jc w:val="right"/>
              <w:rPr>
                <w:rFonts w:cs="Times New Roman"/>
                <w:highlight w:val="yellow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- </w:t>
            </w:r>
          </w:p>
        </w:tc>
        <w:tc>
          <w:tcPr>
            <w:tcW w:w="1101" w:type="dxa"/>
            <w:noWrap/>
            <w:vAlign w:val="center"/>
            <w:hideMark/>
          </w:tcPr>
          <w:p w14:paraId="137D6015" w14:textId="2ED7BC4F" w:rsidR="002A28BC" w:rsidRPr="00E332D6" w:rsidRDefault="002A28BC" w:rsidP="002A28BC">
            <w:pPr>
              <w:spacing w:line="240" w:lineRule="auto"/>
              <w:jc w:val="right"/>
              <w:rPr>
                <w:rFonts w:cs="Times New Roman"/>
                <w:highlight w:val="yellow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- </w:t>
            </w:r>
          </w:p>
        </w:tc>
        <w:tc>
          <w:tcPr>
            <w:tcW w:w="952" w:type="dxa"/>
            <w:noWrap/>
            <w:vAlign w:val="center"/>
            <w:hideMark/>
          </w:tcPr>
          <w:p w14:paraId="4BDBB5A8" w14:textId="6CDB5DA6" w:rsidR="002A28BC" w:rsidRPr="00E332D6" w:rsidRDefault="002A28BC" w:rsidP="002A28BC">
            <w:pPr>
              <w:spacing w:line="240" w:lineRule="auto"/>
              <w:jc w:val="right"/>
              <w:rPr>
                <w:rFonts w:eastAsia="Times New Roman" w:cs="Times New Roman"/>
                <w:highlight w:val="yellow"/>
                <w:lang w:eastAsia="sk-SK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- </w:t>
            </w:r>
          </w:p>
        </w:tc>
        <w:tc>
          <w:tcPr>
            <w:tcW w:w="1239" w:type="dxa"/>
            <w:noWrap/>
            <w:vAlign w:val="center"/>
            <w:hideMark/>
          </w:tcPr>
          <w:p w14:paraId="46D4D86E" w14:textId="184B6002" w:rsidR="002A28BC" w:rsidRPr="000C4D1E" w:rsidRDefault="002A28BC" w:rsidP="002A28BC">
            <w:pPr>
              <w:spacing w:line="240" w:lineRule="auto"/>
              <w:jc w:val="right"/>
              <w:rPr>
                <w:rFonts w:eastAsia="Times New Roman" w:cs="Times New Roman"/>
                <w:lang w:eastAsia="sk-SK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- </w:t>
            </w:r>
          </w:p>
        </w:tc>
        <w:tc>
          <w:tcPr>
            <w:tcW w:w="814" w:type="dxa"/>
            <w:noWrap/>
            <w:vAlign w:val="center"/>
            <w:hideMark/>
          </w:tcPr>
          <w:p w14:paraId="6E7FCB1A" w14:textId="367A1573" w:rsidR="002A28BC" w:rsidRPr="000C4D1E" w:rsidRDefault="002A28BC" w:rsidP="002A28BC">
            <w:pPr>
              <w:spacing w:line="240" w:lineRule="auto"/>
              <w:jc w:val="right"/>
              <w:rPr>
                <w:rFonts w:eastAsia="Times New Roman" w:cs="Times New Roman"/>
                <w:lang w:eastAsia="sk-SK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- </w:t>
            </w:r>
          </w:p>
        </w:tc>
        <w:tc>
          <w:tcPr>
            <w:tcW w:w="980" w:type="dxa"/>
            <w:noWrap/>
            <w:vAlign w:val="center"/>
            <w:hideMark/>
          </w:tcPr>
          <w:p w14:paraId="379F87CD" w14:textId="7F0177C4" w:rsidR="002A28BC" w:rsidRPr="000C4D1E" w:rsidRDefault="002A28BC" w:rsidP="002A28BC">
            <w:pPr>
              <w:spacing w:line="240" w:lineRule="auto"/>
              <w:jc w:val="right"/>
              <w:rPr>
                <w:rFonts w:eastAsia="Times New Roman" w:cs="Times New Roman"/>
                <w:lang w:eastAsia="sk-SK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- </w:t>
            </w:r>
          </w:p>
        </w:tc>
      </w:tr>
      <w:tr w:rsidR="002A28BC" w:rsidRPr="000C4D1E" w14:paraId="5FCB129A" w14:textId="77777777" w:rsidTr="00DD12DF">
        <w:trPr>
          <w:trHeight w:val="345"/>
        </w:trPr>
        <w:tc>
          <w:tcPr>
            <w:tcW w:w="2845" w:type="dxa"/>
            <w:noWrap/>
            <w:vAlign w:val="bottom"/>
            <w:hideMark/>
          </w:tcPr>
          <w:p w14:paraId="1CB5E10C" w14:textId="77777777" w:rsidR="002A28BC" w:rsidRPr="000C4D1E" w:rsidRDefault="002A28BC" w:rsidP="002A28BC">
            <w:pPr>
              <w:spacing w:line="240" w:lineRule="auto"/>
              <w:rPr>
                <w:rFonts w:eastAsia="Times New Roman" w:cs="Times New Roman"/>
                <w:lang w:eastAsia="sk-SK"/>
              </w:rPr>
            </w:pPr>
            <w:r w:rsidRPr="000C4D1E">
              <w:rPr>
                <w:rFonts w:eastAsia="Times New Roman" w:cs="Times New Roman"/>
                <w:lang w:eastAsia="sk-SK"/>
              </w:rPr>
              <w:t>Zmena sadzby dane</w:t>
            </w:r>
          </w:p>
        </w:tc>
        <w:tc>
          <w:tcPr>
            <w:tcW w:w="1131" w:type="dxa"/>
            <w:noWrap/>
            <w:vAlign w:val="center"/>
            <w:hideMark/>
          </w:tcPr>
          <w:p w14:paraId="088758B6" w14:textId="64F3BE63" w:rsidR="002A28BC" w:rsidRPr="00E332D6" w:rsidRDefault="002A28BC" w:rsidP="002A28BC">
            <w:pPr>
              <w:spacing w:line="240" w:lineRule="auto"/>
              <w:jc w:val="right"/>
              <w:rPr>
                <w:rFonts w:cs="Times New Roman"/>
                <w:highlight w:val="yellow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 </w:t>
            </w:r>
          </w:p>
        </w:tc>
        <w:tc>
          <w:tcPr>
            <w:tcW w:w="1101" w:type="dxa"/>
            <w:noWrap/>
            <w:vAlign w:val="center"/>
          </w:tcPr>
          <w:p w14:paraId="4B62FF4E" w14:textId="75DBC84F" w:rsidR="002A28BC" w:rsidRPr="00E332D6" w:rsidRDefault="002A28BC" w:rsidP="002A28BC">
            <w:pPr>
              <w:spacing w:line="240" w:lineRule="auto"/>
              <w:jc w:val="right"/>
              <w:rPr>
                <w:rFonts w:cs="Times New Roman"/>
                <w:highlight w:val="yellow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 </w:t>
            </w:r>
          </w:p>
        </w:tc>
        <w:tc>
          <w:tcPr>
            <w:tcW w:w="952" w:type="dxa"/>
            <w:noWrap/>
            <w:vAlign w:val="center"/>
            <w:hideMark/>
          </w:tcPr>
          <w:p w14:paraId="2FE92E3A" w14:textId="25318CB0" w:rsidR="002A28BC" w:rsidRPr="00E332D6" w:rsidRDefault="002A28BC" w:rsidP="002A28BC">
            <w:pPr>
              <w:spacing w:line="240" w:lineRule="auto"/>
              <w:jc w:val="right"/>
              <w:rPr>
                <w:rFonts w:eastAsia="Times New Roman" w:cs="Times New Roman"/>
                <w:highlight w:val="yellow"/>
                <w:lang w:eastAsia="sk-SK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2,9</w:t>
            </w:r>
          </w:p>
        </w:tc>
        <w:tc>
          <w:tcPr>
            <w:tcW w:w="1239" w:type="dxa"/>
            <w:noWrap/>
            <w:vAlign w:val="center"/>
            <w:hideMark/>
          </w:tcPr>
          <w:p w14:paraId="1F9F2736" w14:textId="57381526" w:rsidR="002A28BC" w:rsidRPr="000C4D1E" w:rsidRDefault="002A28BC" w:rsidP="002A28BC">
            <w:pPr>
              <w:spacing w:line="240" w:lineRule="auto"/>
              <w:jc w:val="right"/>
              <w:rPr>
                <w:rFonts w:eastAsia="Times New Roman" w:cs="Times New Roman"/>
                <w:lang w:eastAsia="sk-SK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- </w:t>
            </w:r>
          </w:p>
        </w:tc>
        <w:tc>
          <w:tcPr>
            <w:tcW w:w="814" w:type="dxa"/>
            <w:noWrap/>
            <w:vAlign w:val="center"/>
            <w:hideMark/>
          </w:tcPr>
          <w:p w14:paraId="37B008AD" w14:textId="40667818" w:rsidR="002A28BC" w:rsidRPr="000C4D1E" w:rsidRDefault="002A28BC" w:rsidP="002A28BC">
            <w:pPr>
              <w:spacing w:line="240" w:lineRule="auto"/>
              <w:jc w:val="right"/>
              <w:rPr>
                <w:rFonts w:eastAsia="Times New Roman" w:cs="Times New Roman"/>
                <w:lang w:eastAsia="sk-SK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4 455</w:t>
            </w:r>
          </w:p>
        </w:tc>
        <w:tc>
          <w:tcPr>
            <w:tcW w:w="980" w:type="dxa"/>
            <w:noWrap/>
            <w:vAlign w:val="center"/>
            <w:hideMark/>
          </w:tcPr>
          <w:p w14:paraId="7749A851" w14:textId="20A39B28" w:rsidR="002A28BC" w:rsidRPr="000C4D1E" w:rsidRDefault="002A28BC" w:rsidP="002A28BC">
            <w:pPr>
              <w:spacing w:line="240" w:lineRule="auto"/>
              <w:jc w:val="right"/>
              <w:rPr>
                <w:rFonts w:eastAsia="Times New Roman" w:cs="Times New Roman"/>
                <w:lang w:eastAsia="sk-SK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2,9</w:t>
            </w:r>
          </w:p>
        </w:tc>
      </w:tr>
      <w:tr w:rsidR="002A28BC" w:rsidRPr="000C4D1E" w14:paraId="4575E920" w14:textId="77777777" w:rsidTr="00DD12DF">
        <w:trPr>
          <w:trHeight w:val="345"/>
        </w:trPr>
        <w:tc>
          <w:tcPr>
            <w:tcW w:w="2845" w:type="dxa"/>
            <w:noWrap/>
            <w:vAlign w:val="bottom"/>
            <w:hideMark/>
          </w:tcPr>
          <w:p w14:paraId="0C957C6F" w14:textId="77777777" w:rsidR="002A28BC" w:rsidRPr="000C4D1E" w:rsidRDefault="002A28BC" w:rsidP="002A28BC">
            <w:pPr>
              <w:spacing w:line="240" w:lineRule="auto"/>
              <w:rPr>
                <w:rFonts w:eastAsia="Times New Roman" w:cs="Times New Roman"/>
                <w:lang w:eastAsia="sk-SK"/>
              </w:rPr>
            </w:pPr>
            <w:r w:rsidRPr="000C4D1E">
              <w:rPr>
                <w:rFonts w:eastAsia="Times New Roman" w:cs="Times New Roman"/>
                <w:lang w:eastAsia="sk-SK"/>
              </w:rPr>
              <w:t>Iné</w:t>
            </w:r>
          </w:p>
        </w:tc>
        <w:tc>
          <w:tcPr>
            <w:tcW w:w="1131" w:type="dxa"/>
            <w:noWrap/>
            <w:vAlign w:val="center"/>
          </w:tcPr>
          <w:p w14:paraId="5DD363AC" w14:textId="78EEFA93" w:rsidR="002A28BC" w:rsidRPr="00E332D6" w:rsidRDefault="002A28BC" w:rsidP="002A28BC">
            <w:pPr>
              <w:spacing w:line="240" w:lineRule="auto"/>
              <w:jc w:val="right"/>
              <w:rPr>
                <w:rFonts w:cs="Times New Roman"/>
                <w:highlight w:val="yellow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 </w:t>
            </w:r>
          </w:p>
        </w:tc>
        <w:tc>
          <w:tcPr>
            <w:tcW w:w="1101" w:type="dxa"/>
            <w:noWrap/>
            <w:vAlign w:val="center"/>
          </w:tcPr>
          <w:p w14:paraId="11A3A3EA" w14:textId="030FD3EA" w:rsidR="002A28BC" w:rsidRPr="00E332D6" w:rsidRDefault="002A28BC" w:rsidP="002A28BC">
            <w:pPr>
              <w:spacing w:line="240" w:lineRule="auto"/>
              <w:jc w:val="right"/>
              <w:rPr>
                <w:rFonts w:cs="Times New Roman"/>
                <w:highlight w:val="yellow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-</w:t>
            </w:r>
          </w:p>
        </w:tc>
        <w:tc>
          <w:tcPr>
            <w:tcW w:w="952" w:type="dxa"/>
            <w:noWrap/>
            <w:vAlign w:val="center"/>
            <w:hideMark/>
          </w:tcPr>
          <w:p w14:paraId="4DD40719" w14:textId="15AE46C2" w:rsidR="002A28BC" w:rsidRPr="00E332D6" w:rsidRDefault="002A28BC" w:rsidP="002A28BC">
            <w:pPr>
              <w:spacing w:line="240" w:lineRule="auto"/>
              <w:jc w:val="right"/>
              <w:rPr>
                <w:rFonts w:eastAsia="Times New Roman" w:cs="Times New Roman"/>
                <w:highlight w:val="yellow"/>
                <w:lang w:eastAsia="sk-SK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-4,7</w:t>
            </w:r>
          </w:p>
        </w:tc>
        <w:tc>
          <w:tcPr>
            <w:tcW w:w="1239" w:type="dxa"/>
            <w:noWrap/>
            <w:vAlign w:val="center"/>
            <w:hideMark/>
          </w:tcPr>
          <w:p w14:paraId="5A2121AC" w14:textId="49B3D288" w:rsidR="002A28BC" w:rsidRPr="000C4D1E" w:rsidRDefault="002A28BC" w:rsidP="002A28BC">
            <w:pPr>
              <w:spacing w:line="240" w:lineRule="auto"/>
              <w:jc w:val="right"/>
              <w:rPr>
                <w:rFonts w:eastAsia="Times New Roman" w:cs="Times New Roman"/>
                <w:lang w:eastAsia="sk-SK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-34 935</w:t>
            </w:r>
          </w:p>
        </w:tc>
        <w:tc>
          <w:tcPr>
            <w:tcW w:w="814" w:type="dxa"/>
            <w:noWrap/>
            <w:vAlign w:val="center"/>
            <w:hideMark/>
          </w:tcPr>
          <w:p w14:paraId="4415AA49" w14:textId="3363D0B7" w:rsidR="002A28BC" w:rsidRPr="000C4D1E" w:rsidRDefault="002A28BC" w:rsidP="002A28BC">
            <w:pPr>
              <w:spacing w:line="240" w:lineRule="auto"/>
              <w:jc w:val="right"/>
              <w:rPr>
                <w:rFonts w:eastAsia="Times New Roman" w:cs="Times New Roman"/>
                <w:lang w:eastAsia="sk-SK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-7 336</w:t>
            </w:r>
          </w:p>
        </w:tc>
        <w:tc>
          <w:tcPr>
            <w:tcW w:w="980" w:type="dxa"/>
            <w:noWrap/>
            <w:vAlign w:val="center"/>
            <w:hideMark/>
          </w:tcPr>
          <w:p w14:paraId="0E329474" w14:textId="2AE4F24B" w:rsidR="002A28BC" w:rsidRPr="000C4D1E" w:rsidRDefault="002A28BC" w:rsidP="002A28BC">
            <w:pPr>
              <w:spacing w:line="240" w:lineRule="auto"/>
              <w:jc w:val="right"/>
              <w:rPr>
                <w:rFonts w:eastAsia="Times New Roman" w:cs="Times New Roman"/>
                <w:lang w:eastAsia="sk-SK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-4,7</w:t>
            </w:r>
          </w:p>
        </w:tc>
      </w:tr>
      <w:tr w:rsidR="002A28BC" w:rsidRPr="000C4D1E" w14:paraId="6CFF6C17" w14:textId="77777777" w:rsidTr="00DD12DF">
        <w:trPr>
          <w:trHeight w:val="345"/>
        </w:trPr>
        <w:tc>
          <w:tcPr>
            <w:tcW w:w="2845" w:type="dxa"/>
            <w:noWrap/>
            <w:vAlign w:val="bottom"/>
            <w:hideMark/>
          </w:tcPr>
          <w:p w14:paraId="577D594C" w14:textId="77777777" w:rsidR="002A28BC" w:rsidRPr="000C4D1E" w:rsidRDefault="002A28BC" w:rsidP="002A28BC">
            <w:pPr>
              <w:spacing w:line="240" w:lineRule="auto"/>
              <w:rPr>
                <w:rFonts w:eastAsia="Times New Roman" w:cs="Times New Roman"/>
                <w:lang w:eastAsia="sk-SK"/>
              </w:rPr>
            </w:pPr>
            <w:r w:rsidRPr="000C4D1E">
              <w:rPr>
                <w:rFonts w:eastAsia="Times New Roman" w:cs="Times New Roman"/>
                <w:lang w:eastAsia="sk-SK"/>
              </w:rPr>
              <w:t>Spolu</w:t>
            </w:r>
          </w:p>
        </w:tc>
        <w:tc>
          <w:tcPr>
            <w:tcW w:w="1131" w:type="dxa"/>
            <w:noWrap/>
            <w:vAlign w:val="center"/>
          </w:tcPr>
          <w:p w14:paraId="7ED7AF4B" w14:textId="59DD451C" w:rsidR="002A28BC" w:rsidRPr="00E332D6" w:rsidRDefault="002A28BC" w:rsidP="002A28BC">
            <w:pPr>
              <w:spacing w:line="240" w:lineRule="auto"/>
              <w:jc w:val="right"/>
              <w:rPr>
                <w:rFonts w:cs="Times New Roman"/>
                <w:highlight w:val="yellow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1 287</w:t>
            </w:r>
          </w:p>
        </w:tc>
        <w:tc>
          <w:tcPr>
            <w:tcW w:w="1101" w:type="dxa"/>
            <w:noWrap/>
            <w:vAlign w:val="center"/>
          </w:tcPr>
          <w:p w14:paraId="336CC5A9" w14:textId="18B12BB3" w:rsidR="002A28BC" w:rsidRPr="00E332D6" w:rsidRDefault="002A28BC" w:rsidP="002A28BC">
            <w:pPr>
              <w:spacing w:line="240" w:lineRule="auto"/>
              <w:jc w:val="right"/>
              <w:rPr>
                <w:highlight w:val="yellow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73 883</w:t>
            </w:r>
          </w:p>
        </w:tc>
        <w:tc>
          <w:tcPr>
            <w:tcW w:w="952" w:type="dxa"/>
            <w:noWrap/>
            <w:vAlign w:val="center"/>
            <w:hideMark/>
          </w:tcPr>
          <w:p w14:paraId="6EE7B025" w14:textId="1D759DCD" w:rsidR="002A28BC" w:rsidRPr="00E332D6" w:rsidRDefault="002A28BC" w:rsidP="002A28BC">
            <w:pPr>
              <w:spacing w:line="240" w:lineRule="auto"/>
              <w:jc w:val="right"/>
              <w:rPr>
                <w:rFonts w:eastAsia="Times New Roman" w:cs="Times New Roman"/>
                <w:highlight w:val="yellow"/>
                <w:lang w:eastAsia="sk-SK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24</w:t>
            </w:r>
          </w:p>
        </w:tc>
        <w:tc>
          <w:tcPr>
            <w:tcW w:w="1239" w:type="dxa"/>
            <w:noWrap/>
            <w:vAlign w:val="center"/>
            <w:hideMark/>
          </w:tcPr>
          <w:p w14:paraId="495D6DC8" w14:textId="466D5445" w:rsidR="002A28BC" w:rsidRPr="000C4D1E" w:rsidRDefault="002A28BC" w:rsidP="002A28BC">
            <w:pPr>
              <w:spacing w:line="240" w:lineRule="auto"/>
              <w:jc w:val="right"/>
              <w:rPr>
                <w:rFonts w:eastAsia="Times New Roman" w:cs="Times New Roman"/>
                <w:lang w:eastAsia="sk-SK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1 287</w:t>
            </w:r>
          </w:p>
        </w:tc>
        <w:tc>
          <w:tcPr>
            <w:tcW w:w="814" w:type="dxa"/>
            <w:noWrap/>
            <w:vAlign w:val="center"/>
            <w:hideMark/>
          </w:tcPr>
          <w:p w14:paraId="204972B1" w14:textId="141268E3" w:rsidR="002A28BC" w:rsidRPr="000C4D1E" w:rsidRDefault="002A28BC" w:rsidP="002A28BC">
            <w:pPr>
              <w:spacing w:line="240" w:lineRule="auto"/>
              <w:jc w:val="right"/>
              <w:rPr>
                <w:rFonts w:eastAsia="Times New Roman" w:cs="Times New Roman"/>
                <w:lang w:eastAsia="sk-SK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37 405</w:t>
            </w:r>
          </w:p>
        </w:tc>
        <w:tc>
          <w:tcPr>
            <w:tcW w:w="980" w:type="dxa"/>
            <w:noWrap/>
            <w:vAlign w:val="center"/>
            <w:hideMark/>
          </w:tcPr>
          <w:p w14:paraId="3CC1AC65" w14:textId="5A7B1EA3" w:rsidR="002A28BC" w:rsidRPr="000C4D1E" w:rsidRDefault="002A28BC" w:rsidP="002A28BC">
            <w:pPr>
              <w:spacing w:line="240" w:lineRule="auto"/>
              <w:jc w:val="right"/>
              <w:rPr>
                <w:rFonts w:eastAsia="Times New Roman" w:cs="Times New Roman"/>
                <w:lang w:eastAsia="sk-SK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24</w:t>
            </w:r>
          </w:p>
        </w:tc>
      </w:tr>
      <w:tr w:rsidR="002A28BC" w:rsidRPr="000C4D1E" w14:paraId="1B734F85" w14:textId="77777777" w:rsidTr="00CB2A9E">
        <w:trPr>
          <w:trHeight w:val="345"/>
        </w:trPr>
        <w:tc>
          <w:tcPr>
            <w:tcW w:w="2845" w:type="dxa"/>
            <w:noWrap/>
            <w:vAlign w:val="bottom"/>
            <w:hideMark/>
          </w:tcPr>
          <w:p w14:paraId="1DE2A08C" w14:textId="77777777" w:rsidR="002A28BC" w:rsidRPr="000C4D1E" w:rsidRDefault="002A28BC" w:rsidP="002A28BC">
            <w:pPr>
              <w:spacing w:line="240" w:lineRule="auto"/>
              <w:rPr>
                <w:rFonts w:eastAsia="Times New Roman" w:cs="Times New Roman"/>
                <w:lang w:eastAsia="sk-SK"/>
              </w:rPr>
            </w:pPr>
            <w:r w:rsidRPr="000C4D1E">
              <w:rPr>
                <w:rFonts w:eastAsia="Times New Roman" w:cs="Times New Roman"/>
                <w:lang w:eastAsia="sk-SK"/>
              </w:rPr>
              <w:t>Splatná daň z príjmov</w:t>
            </w:r>
          </w:p>
        </w:tc>
        <w:tc>
          <w:tcPr>
            <w:tcW w:w="1131" w:type="dxa"/>
            <w:noWrap/>
            <w:vAlign w:val="center"/>
            <w:hideMark/>
          </w:tcPr>
          <w:p w14:paraId="1A35EDCF" w14:textId="089E1779" w:rsidR="002A28BC" w:rsidRPr="00E332D6" w:rsidRDefault="002A28BC" w:rsidP="002A28BC">
            <w:pPr>
              <w:spacing w:line="240" w:lineRule="auto"/>
              <w:jc w:val="right"/>
              <w:rPr>
                <w:rFonts w:cs="Times New Roman"/>
                <w:highlight w:val="yellow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x</w:t>
            </w:r>
          </w:p>
        </w:tc>
        <w:tc>
          <w:tcPr>
            <w:tcW w:w="1101" w:type="dxa"/>
            <w:noWrap/>
            <w:vAlign w:val="center"/>
          </w:tcPr>
          <w:p w14:paraId="21F0D499" w14:textId="33F73E72" w:rsidR="002A28BC" w:rsidRPr="00E332D6" w:rsidRDefault="002A28BC" w:rsidP="002A28BC">
            <w:pPr>
              <w:spacing w:line="240" w:lineRule="auto"/>
              <w:jc w:val="right"/>
              <w:rPr>
                <w:rFonts w:cs="Times New Roman"/>
                <w:highlight w:val="yellow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40 515</w:t>
            </w:r>
          </w:p>
        </w:tc>
        <w:tc>
          <w:tcPr>
            <w:tcW w:w="952" w:type="dxa"/>
            <w:noWrap/>
            <w:vAlign w:val="center"/>
            <w:hideMark/>
          </w:tcPr>
          <w:p w14:paraId="2F18C67A" w14:textId="7CEBE094" w:rsidR="002A28BC" w:rsidRPr="00E332D6" w:rsidRDefault="002A28BC" w:rsidP="002A28BC">
            <w:pPr>
              <w:spacing w:line="240" w:lineRule="auto"/>
              <w:jc w:val="right"/>
              <w:rPr>
                <w:rFonts w:eastAsia="Times New Roman" w:cs="Times New Roman"/>
                <w:highlight w:val="yellow"/>
                <w:lang w:eastAsia="sk-SK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14,4</w:t>
            </w:r>
          </w:p>
        </w:tc>
        <w:tc>
          <w:tcPr>
            <w:tcW w:w="1239" w:type="dxa"/>
            <w:noWrap/>
            <w:vAlign w:val="center"/>
            <w:hideMark/>
          </w:tcPr>
          <w:p w14:paraId="64830871" w14:textId="53AEEFD7" w:rsidR="002A28BC" w:rsidRPr="000C4D1E" w:rsidRDefault="002A28BC" w:rsidP="002A28BC">
            <w:pPr>
              <w:spacing w:line="240" w:lineRule="auto"/>
              <w:jc w:val="right"/>
              <w:rPr>
                <w:rFonts w:eastAsia="Times New Roman" w:cs="Times New Roman"/>
                <w:lang w:eastAsia="sk-SK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x</w:t>
            </w:r>
          </w:p>
        </w:tc>
        <w:tc>
          <w:tcPr>
            <w:tcW w:w="814" w:type="dxa"/>
            <w:noWrap/>
            <w:vAlign w:val="center"/>
            <w:hideMark/>
          </w:tcPr>
          <w:p w14:paraId="11E7B3E4" w14:textId="59724C19" w:rsidR="002A28BC" w:rsidRPr="000C4D1E" w:rsidRDefault="002A28BC" w:rsidP="002A28BC">
            <w:pPr>
              <w:spacing w:line="240" w:lineRule="auto"/>
              <w:jc w:val="right"/>
              <w:rPr>
                <w:rFonts w:eastAsia="Times New Roman" w:cs="Times New Roman"/>
                <w:lang w:eastAsia="sk-SK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22 428</w:t>
            </w:r>
          </w:p>
        </w:tc>
        <w:tc>
          <w:tcPr>
            <w:tcW w:w="980" w:type="dxa"/>
            <w:noWrap/>
            <w:vAlign w:val="center"/>
            <w:hideMark/>
          </w:tcPr>
          <w:p w14:paraId="00ECE755" w14:textId="3A80F24D" w:rsidR="002A28BC" w:rsidRPr="000C4D1E" w:rsidRDefault="002A28BC" w:rsidP="002A28BC">
            <w:pPr>
              <w:spacing w:line="240" w:lineRule="auto"/>
              <w:jc w:val="right"/>
              <w:rPr>
                <w:rFonts w:eastAsia="Times New Roman" w:cs="Times New Roman"/>
                <w:lang w:eastAsia="sk-SK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14,4</w:t>
            </w:r>
          </w:p>
        </w:tc>
      </w:tr>
      <w:tr w:rsidR="002A28BC" w:rsidRPr="000C4D1E" w14:paraId="153ACFFF" w14:textId="77777777" w:rsidTr="00CB2A9E">
        <w:trPr>
          <w:trHeight w:val="345"/>
        </w:trPr>
        <w:tc>
          <w:tcPr>
            <w:tcW w:w="2845" w:type="dxa"/>
            <w:noWrap/>
            <w:vAlign w:val="bottom"/>
            <w:hideMark/>
          </w:tcPr>
          <w:p w14:paraId="31BE582B" w14:textId="77777777" w:rsidR="002A28BC" w:rsidRPr="000C4D1E" w:rsidRDefault="002A28BC" w:rsidP="002A28BC">
            <w:pPr>
              <w:spacing w:line="240" w:lineRule="auto"/>
              <w:rPr>
                <w:rFonts w:eastAsia="Times New Roman" w:cs="Times New Roman"/>
                <w:lang w:eastAsia="sk-SK"/>
              </w:rPr>
            </w:pPr>
            <w:r w:rsidRPr="000C4D1E">
              <w:rPr>
                <w:rFonts w:eastAsia="Times New Roman" w:cs="Times New Roman"/>
                <w:lang w:eastAsia="sk-SK"/>
              </w:rPr>
              <w:t>Odložená daň z príjmov</w:t>
            </w:r>
          </w:p>
        </w:tc>
        <w:tc>
          <w:tcPr>
            <w:tcW w:w="1131" w:type="dxa"/>
            <w:noWrap/>
            <w:vAlign w:val="center"/>
            <w:hideMark/>
          </w:tcPr>
          <w:p w14:paraId="6E492719" w14:textId="067CD466" w:rsidR="002A28BC" w:rsidRPr="00E332D6" w:rsidRDefault="002A28BC" w:rsidP="002A28BC">
            <w:pPr>
              <w:spacing w:line="240" w:lineRule="auto"/>
              <w:jc w:val="right"/>
              <w:rPr>
                <w:rFonts w:cs="Times New Roman"/>
                <w:highlight w:val="yellow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x</w:t>
            </w:r>
          </w:p>
        </w:tc>
        <w:tc>
          <w:tcPr>
            <w:tcW w:w="1101" w:type="dxa"/>
            <w:noWrap/>
            <w:vAlign w:val="center"/>
          </w:tcPr>
          <w:p w14:paraId="076DD87E" w14:textId="7DED0F24" w:rsidR="002A28BC" w:rsidRPr="00E332D6" w:rsidRDefault="002A28BC" w:rsidP="002A28BC">
            <w:pPr>
              <w:spacing w:line="240" w:lineRule="auto"/>
              <w:jc w:val="right"/>
              <w:rPr>
                <w:rFonts w:cs="Times New Roman"/>
                <w:highlight w:val="yellow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33 368</w:t>
            </w:r>
          </w:p>
        </w:tc>
        <w:tc>
          <w:tcPr>
            <w:tcW w:w="952" w:type="dxa"/>
            <w:noWrap/>
            <w:vAlign w:val="center"/>
            <w:hideMark/>
          </w:tcPr>
          <w:p w14:paraId="1C1712F2" w14:textId="3D74E8E5" w:rsidR="002A28BC" w:rsidRPr="00E332D6" w:rsidRDefault="002A28BC" w:rsidP="002A28BC">
            <w:pPr>
              <w:spacing w:line="240" w:lineRule="auto"/>
              <w:jc w:val="right"/>
              <w:rPr>
                <w:rFonts w:eastAsia="Times New Roman" w:cs="Times New Roman"/>
                <w:highlight w:val="yellow"/>
                <w:lang w:eastAsia="sk-SK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9,6</w:t>
            </w:r>
          </w:p>
        </w:tc>
        <w:tc>
          <w:tcPr>
            <w:tcW w:w="1239" w:type="dxa"/>
            <w:noWrap/>
            <w:vAlign w:val="center"/>
            <w:hideMark/>
          </w:tcPr>
          <w:p w14:paraId="3C3E9818" w14:textId="3EB0D81E" w:rsidR="002A28BC" w:rsidRPr="000C4D1E" w:rsidRDefault="002A28BC" w:rsidP="002A28BC">
            <w:pPr>
              <w:spacing w:line="240" w:lineRule="auto"/>
              <w:jc w:val="right"/>
              <w:rPr>
                <w:rFonts w:eastAsia="Times New Roman" w:cs="Times New Roman"/>
                <w:lang w:eastAsia="sk-SK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x</w:t>
            </w:r>
          </w:p>
        </w:tc>
        <w:tc>
          <w:tcPr>
            <w:tcW w:w="814" w:type="dxa"/>
            <w:noWrap/>
            <w:vAlign w:val="center"/>
            <w:hideMark/>
          </w:tcPr>
          <w:p w14:paraId="485DA3D0" w14:textId="749B2B89" w:rsidR="002A28BC" w:rsidRPr="000C4D1E" w:rsidRDefault="002A28BC" w:rsidP="002A28BC">
            <w:pPr>
              <w:spacing w:line="240" w:lineRule="auto"/>
              <w:jc w:val="right"/>
              <w:rPr>
                <w:rFonts w:eastAsia="Times New Roman" w:cs="Times New Roman"/>
                <w:lang w:eastAsia="sk-SK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14 977</w:t>
            </w:r>
          </w:p>
        </w:tc>
        <w:tc>
          <w:tcPr>
            <w:tcW w:w="980" w:type="dxa"/>
            <w:noWrap/>
            <w:vAlign w:val="center"/>
            <w:hideMark/>
          </w:tcPr>
          <w:p w14:paraId="4B624D43" w14:textId="202C4528" w:rsidR="002A28BC" w:rsidRPr="000C4D1E" w:rsidRDefault="002A28BC" w:rsidP="002A28BC">
            <w:pPr>
              <w:spacing w:line="240" w:lineRule="auto"/>
              <w:jc w:val="right"/>
              <w:rPr>
                <w:rFonts w:eastAsia="Times New Roman" w:cs="Times New Roman"/>
                <w:lang w:eastAsia="sk-SK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9,6</w:t>
            </w:r>
          </w:p>
        </w:tc>
      </w:tr>
      <w:tr w:rsidR="002A28BC" w:rsidRPr="000C4D1E" w14:paraId="2D20C1E2" w14:textId="77777777" w:rsidTr="00CB2A9E">
        <w:trPr>
          <w:trHeight w:val="345"/>
        </w:trPr>
        <w:tc>
          <w:tcPr>
            <w:tcW w:w="2845" w:type="dxa"/>
            <w:noWrap/>
            <w:vAlign w:val="bottom"/>
            <w:hideMark/>
          </w:tcPr>
          <w:p w14:paraId="0C4A1626" w14:textId="77777777" w:rsidR="002A28BC" w:rsidRPr="000C4D1E" w:rsidRDefault="002A28BC" w:rsidP="002A28BC">
            <w:pPr>
              <w:spacing w:line="240" w:lineRule="auto"/>
              <w:rPr>
                <w:rFonts w:eastAsia="Times New Roman" w:cs="Times New Roman"/>
                <w:lang w:eastAsia="sk-SK"/>
              </w:rPr>
            </w:pPr>
            <w:r w:rsidRPr="000C4D1E">
              <w:rPr>
                <w:rFonts w:eastAsia="Times New Roman" w:cs="Times New Roman"/>
                <w:lang w:eastAsia="sk-SK"/>
              </w:rPr>
              <w:t xml:space="preserve">Celková daň z príjmov </w:t>
            </w:r>
          </w:p>
        </w:tc>
        <w:tc>
          <w:tcPr>
            <w:tcW w:w="1131" w:type="dxa"/>
            <w:noWrap/>
            <w:vAlign w:val="center"/>
            <w:hideMark/>
          </w:tcPr>
          <w:p w14:paraId="11405F3D" w14:textId="259BD4F3" w:rsidR="002A28BC" w:rsidRPr="00E332D6" w:rsidRDefault="002A28BC" w:rsidP="002A28BC">
            <w:pPr>
              <w:spacing w:line="240" w:lineRule="auto"/>
              <w:jc w:val="right"/>
              <w:rPr>
                <w:rFonts w:cs="Times New Roman"/>
                <w:highlight w:val="yellow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x</w:t>
            </w:r>
          </w:p>
        </w:tc>
        <w:tc>
          <w:tcPr>
            <w:tcW w:w="1101" w:type="dxa"/>
            <w:noWrap/>
            <w:vAlign w:val="center"/>
          </w:tcPr>
          <w:p w14:paraId="6D9259CF" w14:textId="66452905" w:rsidR="002A28BC" w:rsidRPr="00E332D6" w:rsidRDefault="002A28BC" w:rsidP="002A28BC">
            <w:pPr>
              <w:spacing w:line="240" w:lineRule="auto"/>
              <w:jc w:val="right"/>
              <w:rPr>
                <w:rFonts w:cs="Times New Roman"/>
                <w:highlight w:val="yellow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73 883</w:t>
            </w:r>
          </w:p>
        </w:tc>
        <w:tc>
          <w:tcPr>
            <w:tcW w:w="952" w:type="dxa"/>
            <w:noWrap/>
            <w:vAlign w:val="center"/>
            <w:hideMark/>
          </w:tcPr>
          <w:p w14:paraId="228C5250" w14:textId="68B4A9CD" w:rsidR="002A28BC" w:rsidRPr="00E332D6" w:rsidRDefault="002A28BC" w:rsidP="002A28BC">
            <w:pPr>
              <w:spacing w:line="240" w:lineRule="auto"/>
              <w:jc w:val="right"/>
              <w:rPr>
                <w:rFonts w:eastAsia="Times New Roman" w:cs="Times New Roman"/>
                <w:highlight w:val="yellow"/>
                <w:lang w:eastAsia="sk-SK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24</w:t>
            </w:r>
          </w:p>
        </w:tc>
        <w:tc>
          <w:tcPr>
            <w:tcW w:w="1239" w:type="dxa"/>
            <w:noWrap/>
            <w:vAlign w:val="center"/>
            <w:hideMark/>
          </w:tcPr>
          <w:p w14:paraId="7C3E8121" w14:textId="27440F61" w:rsidR="002A28BC" w:rsidRPr="000C4D1E" w:rsidRDefault="002A28BC" w:rsidP="002A28BC">
            <w:pPr>
              <w:spacing w:line="240" w:lineRule="auto"/>
              <w:jc w:val="right"/>
              <w:rPr>
                <w:rFonts w:eastAsia="Times New Roman" w:cs="Times New Roman"/>
                <w:lang w:eastAsia="sk-SK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x</w:t>
            </w:r>
          </w:p>
        </w:tc>
        <w:tc>
          <w:tcPr>
            <w:tcW w:w="814" w:type="dxa"/>
            <w:noWrap/>
            <w:vAlign w:val="center"/>
            <w:hideMark/>
          </w:tcPr>
          <w:p w14:paraId="04ECC66E" w14:textId="45CDB641" w:rsidR="002A28BC" w:rsidRPr="000C4D1E" w:rsidRDefault="002A28BC" w:rsidP="002A28BC">
            <w:pPr>
              <w:spacing w:line="240" w:lineRule="auto"/>
              <w:jc w:val="right"/>
              <w:rPr>
                <w:rFonts w:eastAsia="Times New Roman" w:cs="Times New Roman"/>
                <w:lang w:eastAsia="sk-SK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37 405</w:t>
            </w:r>
          </w:p>
        </w:tc>
        <w:tc>
          <w:tcPr>
            <w:tcW w:w="980" w:type="dxa"/>
            <w:noWrap/>
            <w:vAlign w:val="center"/>
            <w:hideMark/>
          </w:tcPr>
          <w:p w14:paraId="0A850BC2" w14:textId="42998C17" w:rsidR="002A28BC" w:rsidRPr="000C4D1E" w:rsidRDefault="002A28BC" w:rsidP="002A28BC">
            <w:pPr>
              <w:spacing w:line="240" w:lineRule="auto"/>
              <w:jc w:val="right"/>
              <w:rPr>
                <w:rFonts w:eastAsia="Times New Roman" w:cs="Times New Roman"/>
                <w:lang w:eastAsia="sk-SK"/>
              </w:rPr>
            </w:pPr>
            <w:r>
              <w:rPr>
                <w:rFonts w:ascii="Aptos" w:hAnsi="Aptos" w:cs="Calibri"/>
                <w:color w:val="000000"/>
                <w:sz w:val="22"/>
              </w:rPr>
              <w:t>24</w:t>
            </w:r>
          </w:p>
        </w:tc>
      </w:tr>
    </w:tbl>
    <w:p w14:paraId="5CBABB9D" w14:textId="77777777" w:rsidR="00772DB9" w:rsidRPr="000C4D1E" w:rsidRDefault="00772DB9" w:rsidP="00A37D36">
      <w:pPr>
        <w:rPr>
          <w:rFonts w:cs="Times New Roman"/>
          <w:b/>
          <w:szCs w:val="24"/>
        </w:rPr>
      </w:pPr>
    </w:p>
    <w:p w14:paraId="4F5246A0" w14:textId="40FA7DCB" w:rsidR="000D3E0B" w:rsidRPr="00B2589A" w:rsidRDefault="00B2589A" w:rsidP="00A37D36">
      <w:pPr>
        <w:rPr>
          <w:rFonts w:cs="Times New Roman"/>
          <w:bCs/>
          <w:szCs w:val="24"/>
        </w:rPr>
      </w:pPr>
      <w:r w:rsidRPr="00B2589A">
        <w:rPr>
          <w:rFonts w:cs="Times New Roman"/>
          <w:bCs/>
          <w:szCs w:val="24"/>
        </w:rPr>
        <w:t>Od 1. januára 2025 sa mení sadzba dane z príjmov právnických osôb. Ak právnická osoba v zdaňovacom období dosiahne zdaniteľné príjmy do 100 000 EUR vrátane, uplatňuje sa sadzba dane 10 %. Pre príjmy od 100 000 EUR do 5 000 000 EUR vrátane platí sadzba 21 % a pre príjmy nad 5 000 000 EUR sa uplatňuje sadzba dane 24 %.</w:t>
      </w:r>
    </w:p>
    <w:p w14:paraId="3113F0E8" w14:textId="77777777" w:rsidR="000D3E0B" w:rsidRDefault="000D3E0B" w:rsidP="00A37D36">
      <w:pPr>
        <w:rPr>
          <w:rFonts w:cs="Times New Roman"/>
          <w:b/>
          <w:szCs w:val="24"/>
        </w:rPr>
      </w:pPr>
    </w:p>
    <w:p w14:paraId="689D7C51" w14:textId="77777777" w:rsidR="00344B42" w:rsidRDefault="00344B42" w:rsidP="00A37D36">
      <w:pPr>
        <w:rPr>
          <w:rFonts w:cs="Times New Roman"/>
          <w:b/>
          <w:szCs w:val="24"/>
        </w:rPr>
      </w:pPr>
    </w:p>
    <w:p w14:paraId="18B3FBCB" w14:textId="77777777" w:rsidR="00344B42" w:rsidRDefault="00344B42" w:rsidP="00A37D36">
      <w:pPr>
        <w:rPr>
          <w:rFonts w:cs="Times New Roman"/>
          <w:b/>
          <w:szCs w:val="24"/>
        </w:rPr>
      </w:pPr>
    </w:p>
    <w:p w14:paraId="6F81FE21" w14:textId="77777777" w:rsidR="00344B42" w:rsidRDefault="00344B42" w:rsidP="00A37D36">
      <w:pPr>
        <w:rPr>
          <w:rFonts w:cs="Times New Roman"/>
          <w:b/>
          <w:szCs w:val="24"/>
        </w:rPr>
      </w:pPr>
    </w:p>
    <w:p w14:paraId="1FBFDCB5" w14:textId="77777777" w:rsidR="00344B42" w:rsidRDefault="00344B42" w:rsidP="00A37D36">
      <w:pPr>
        <w:rPr>
          <w:rFonts w:cs="Times New Roman"/>
          <w:b/>
          <w:szCs w:val="24"/>
        </w:rPr>
      </w:pPr>
    </w:p>
    <w:p w14:paraId="1D1F3BDF" w14:textId="77777777" w:rsidR="00344B42" w:rsidRDefault="00344B42" w:rsidP="00A37D36">
      <w:pPr>
        <w:rPr>
          <w:rFonts w:cs="Times New Roman"/>
          <w:b/>
          <w:szCs w:val="24"/>
        </w:rPr>
      </w:pPr>
    </w:p>
    <w:p w14:paraId="43F2EB62" w14:textId="77777777" w:rsidR="00344B42" w:rsidRDefault="00344B42" w:rsidP="00A37D36">
      <w:pPr>
        <w:rPr>
          <w:rFonts w:cs="Times New Roman"/>
          <w:b/>
          <w:szCs w:val="24"/>
        </w:rPr>
      </w:pPr>
    </w:p>
    <w:p w14:paraId="12EFCEBB" w14:textId="77777777" w:rsidR="00344B42" w:rsidRDefault="00344B42" w:rsidP="00A37D36">
      <w:pPr>
        <w:rPr>
          <w:rFonts w:cs="Times New Roman"/>
          <w:b/>
          <w:szCs w:val="24"/>
        </w:rPr>
      </w:pPr>
    </w:p>
    <w:p w14:paraId="22040691" w14:textId="77777777" w:rsidR="00344B42" w:rsidRDefault="00344B42" w:rsidP="00A37D36">
      <w:pPr>
        <w:rPr>
          <w:rFonts w:cs="Times New Roman"/>
          <w:b/>
          <w:szCs w:val="24"/>
        </w:rPr>
      </w:pPr>
    </w:p>
    <w:p w14:paraId="3B8AA9D0" w14:textId="77777777" w:rsidR="00344B42" w:rsidRDefault="00344B42" w:rsidP="00A37D36">
      <w:pPr>
        <w:rPr>
          <w:rFonts w:cs="Times New Roman"/>
          <w:b/>
          <w:szCs w:val="24"/>
        </w:rPr>
      </w:pPr>
    </w:p>
    <w:p w14:paraId="3878E338" w14:textId="77777777" w:rsidR="00344B42" w:rsidRDefault="00344B42" w:rsidP="00A37D36">
      <w:pPr>
        <w:rPr>
          <w:rFonts w:cs="Times New Roman"/>
          <w:b/>
          <w:szCs w:val="24"/>
        </w:rPr>
      </w:pPr>
    </w:p>
    <w:p w14:paraId="0D0D776A" w14:textId="77777777" w:rsidR="00344B42" w:rsidRDefault="00344B42" w:rsidP="00A37D36">
      <w:pPr>
        <w:rPr>
          <w:rFonts w:cs="Times New Roman"/>
          <w:b/>
          <w:szCs w:val="24"/>
        </w:rPr>
      </w:pPr>
    </w:p>
    <w:p w14:paraId="2A8AD775" w14:textId="77777777" w:rsidR="00344B42" w:rsidRDefault="00344B42" w:rsidP="00A37D36">
      <w:pPr>
        <w:rPr>
          <w:rFonts w:cs="Times New Roman"/>
          <w:b/>
          <w:szCs w:val="24"/>
        </w:rPr>
      </w:pPr>
    </w:p>
    <w:p w14:paraId="437403EF" w14:textId="77777777" w:rsidR="00344B42" w:rsidRDefault="00344B42" w:rsidP="00A37D36">
      <w:pPr>
        <w:rPr>
          <w:rFonts w:cs="Times New Roman"/>
          <w:b/>
          <w:szCs w:val="24"/>
        </w:rPr>
      </w:pPr>
    </w:p>
    <w:p w14:paraId="0BEDA47F" w14:textId="77777777" w:rsidR="00344B42" w:rsidRDefault="00344B42" w:rsidP="00A37D36">
      <w:pPr>
        <w:rPr>
          <w:rFonts w:cs="Times New Roman"/>
          <w:b/>
          <w:szCs w:val="24"/>
        </w:rPr>
      </w:pPr>
    </w:p>
    <w:p w14:paraId="58CED7EB" w14:textId="77777777" w:rsidR="00344B42" w:rsidRDefault="00344B42" w:rsidP="00A37D36">
      <w:pPr>
        <w:rPr>
          <w:rFonts w:cs="Times New Roman"/>
          <w:b/>
          <w:szCs w:val="24"/>
        </w:rPr>
      </w:pPr>
    </w:p>
    <w:p w14:paraId="796060B0" w14:textId="77777777" w:rsidR="00344B42" w:rsidRDefault="00344B42" w:rsidP="00A37D36">
      <w:pPr>
        <w:rPr>
          <w:rFonts w:cs="Times New Roman"/>
          <w:b/>
          <w:szCs w:val="24"/>
        </w:rPr>
      </w:pPr>
    </w:p>
    <w:p w14:paraId="61CCF209" w14:textId="77777777" w:rsidR="00344B42" w:rsidRDefault="00344B42" w:rsidP="00A37D36">
      <w:pPr>
        <w:rPr>
          <w:rFonts w:cs="Times New Roman"/>
          <w:b/>
          <w:szCs w:val="24"/>
        </w:rPr>
      </w:pPr>
    </w:p>
    <w:tbl>
      <w:tblPr>
        <w:tblW w:w="926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80"/>
        <w:gridCol w:w="1660"/>
        <w:gridCol w:w="1631"/>
      </w:tblGrid>
      <w:tr w:rsidR="00344B42" w:rsidRPr="00344B42" w14:paraId="64CD1C72" w14:textId="77777777" w:rsidTr="00344B42">
        <w:trPr>
          <w:trHeight w:val="1260"/>
        </w:trPr>
        <w:tc>
          <w:tcPr>
            <w:tcW w:w="5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D766C" w14:textId="77777777" w:rsidR="00344B42" w:rsidRPr="00DE5DD6" w:rsidRDefault="00344B42" w:rsidP="00344B42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DE5DD6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Názov položky</w:t>
            </w:r>
          </w:p>
        </w:tc>
        <w:tc>
          <w:tcPr>
            <w:tcW w:w="16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50785" w14:textId="77777777" w:rsidR="00344B42" w:rsidRPr="00DE5DD6" w:rsidRDefault="00344B42" w:rsidP="00344B42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DE5DD6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  <w:tc>
          <w:tcPr>
            <w:tcW w:w="162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E3D93" w14:textId="77777777" w:rsidR="00344B42" w:rsidRPr="00DE5DD6" w:rsidRDefault="00344B42" w:rsidP="00344B42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DE5DD6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Bezprostredne predchádzajúce účtovné obdobie</w:t>
            </w:r>
          </w:p>
        </w:tc>
      </w:tr>
      <w:tr w:rsidR="00344B42" w:rsidRPr="00344B42" w14:paraId="72DDAC62" w14:textId="77777777" w:rsidTr="00344B42">
        <w:trPr>
          <w:trHeight w:val="795"/>
        </w:trPr>
        <w:tc>
          <w:tcPr>
            <w:tcW w:w="5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93EEC" w14:textId="77777777" w:rsidR="00344B42" w:rsidRPr="00DE5DD6" w:rsidRDefault="00344B42" w:rsidP="00344B42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E5DD6">
              <w:rPr>
                <w:rFonts w:eastAsia="Times New Roman" w:cs="Times New Roman"/>
                <w:color w:val="000000"/>
                <w:sz w:val="22"/>
                <w:lang w:eastAsia="sk-SK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7FA0B9" w14:textId="77777777" w:rsidR="00344B42" w:rsidRPr="00DE5DD6" w:rsidRDefault="00344B42" w:rsidP="00344B42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E5DD6">
              <w:rPr>
                <w:rFonts w:eastAsia="Times New Roman" w:cs="Times New Roman"/>
                <w:color w:val="000000"/>
                <w:sz w:val="22"/>
                <w:lang w:eastAsia="sk-SK"/>
              </w:rPr>
              <w:t> </w:t>
            </w:r>
          </w:p>
        </w:tc>
        <w:tc>
          <w:tcPr>
            <w:tcW w:w="162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45D3DD" w14:textId="77777777" w:rsidR="00344B42" w:rsidRPr="00DE5DD6" w:rsidRDefault="00344B42" w:rsidP="00344B42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E5DD6">
              <w:rPr>
                <w:rFonts w:eastAsia="Times New Roman" w:cs="Times New Roman"/>
                <w:color w:val="000000"/>
                <w:sz w:val="22"/>
                <w:lang w:eastAsia="sk-SK"/>
              </w:rPr>
              <w:t> </w:t>
            </w:r>
          </w:p>
        </w:tc>
      </w:tr>
      <w:tr w:rsidR="00344B42" w:rsidRPr="00344B42" w14:paraId="09C46A08" w14:textId="77777777" w:rsidTr="00344B42">
        <w:trPr>
          <w:trHeight w:val="795"/>
        </w:trPr>
        <w:tc>
          <w:tcPr>
            <w:tcW w:w="598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D2B2968" w14:textId="77777777" w:rsidR="00344B42" w:rsidRPr="00DE5DD6" w:rsidRDefault="00344B42" w:rsidP="00344B42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E5DD6">
              <w:rPr>
                <w:rFonts w:eastAsia="Times New Roman" w:cs="Times New Roman"/>
                <w:color w:val="000000"/>
                <w:sz w:val="22"/>
                <w:lang w:eastAsia="sk-SK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E053B9" w14:textId="22EB1F0F" w:rsidR="00344B42" w:rsidRPr="00DE5DD6" w:rsidRDefault="002A28BC" w:rsidP="00344B42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2"/>
                <w:lang w:eastAsia="sk-SK"/>
              </w:rPr>
              <w:t>0</w:t>
            </w:r>
          </w:p>
        </w:tc>
        <w:tc>
          <w:tcPr>
            <w:tcW w:w="162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F8AAFD" w14:textId="340FD550" w:rsidR="00344B42" w:rsidRPr="00DE5DD6" w:rsidRDefault="00DE5DD6" w:rsidP="00344B42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E5DD6">
              <w:rPr>
                <w:rFonts w:eastAsia="Times New Roman" w:cs="Times New Roman"/>
                <w:color w:val="000000"/>
                <w:sz w:val="22"/>
                <w:lang w:eastAsia="sk-SK"/>
              </w:rPr>
              <w:t>4 455</w:t>
            </w:r>
          </w:p>
        </w:tc>
      </w:tr>
      <w:tr w:rsidR="00344B42" w:rsidRPr="00344B42" w14:paraId="2F1E79EC" w14:textId="77777777" w:rsidTr="00344B42">
        <w:trPr>
          <w:trHeight w:val="1485"/>
        </w:trPr>
        <w:tc>
          <w:tcPr>
            <w:tcW w:w="59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F245846" w14:textId="77777777" w:rsidR="00344B42" w:rsidRPr="00DE5DD6" w:rsidRDefault="00344B42" w:rsidP="00344B42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E5DD6">
              <w:rPr>
                <w:rFonts w:eastAsia="Times New Roman" w:cs="Times New Roman"/>
                <w:color w:val="000000"/>
                <w:sz w:val="22"/>
                <w:lang w:eastAsia="sk-SK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  pohľadávka neúčtovala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5B4514" w14:textId="77777777" w:rsidR="00344B42" w:rsidRPr="00DE5DD6" w:rsidRDefault="00344B42" w:rsidP="00344B42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E5DD6">
              <w:rPr>
                <w:rFonts w:eastAsia="Times New Roman" w:cs="Times New Roman"/>
                <w:color w:val="000000"/>
                <w:sz w:val="22"/>
                <w:lang w:eastAsia="sk-SK"/>
              </w:rPr>
              <w:t> </w:t>
            </w:r>
          </w:p>
        </w:tc>
        <w:tc>
          <w:tcPr>
            <w:tcW w:w="162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75ED55" w14:textId="77777777" w:rsidR="00344B42" w:rsidRPr="00DE5DD6" w:rsidRDefault="00344B42" w:rsidP="00344B42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E5DD6">
              <w:rPr>
                <w:rFonts w:eastAsia="Times New Roman" w:cs="Times New Roman"/>
                <w:color w:val="000000"/>
                <w:sz w:val="22"/>
                <w:lang w:eastAsia="sk-SK"/>
              </w:rPr>
              <w:t> </w:t>
            </w:r>
          </w:p>
        </w:tc>
      </w:tr>
      <w:tr w:rsidR="00344B42" w:rsidRPr="00344B42" w14:paraId="6CF8C0FA" w14:textId="77777777" w:rsidTr="00344B42">
        <w:trPr>
          <w:trHeight w:val="795"/>
        </w:trPr>
        <w:tc>
          <w:tcPr>
            <w:tcW w:w="5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8145F" w14:textId="77777777" w:rsidR="00344B42" w:rsidRPr="00344B42" w:rsidRDefault="00344B42" w:rsidP="00344B42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344B42">
              <w:rPr>
                <w:rFonts w:eastAsia="Times New Roman" w:cs="Times New Roman"/>
                <w:color w:val="000000"/>
                <w:sz w:val="22"/>
                <w:lang w:eastAsia="sk-SK"/>
              </w:rPr>
              <w:t>Suma odloženého daňového záväzku, ktorý vznikol</w:t>
            </w:r>
          </w:p>
        </w:tc>
        <w:tc>
          <w:tcPr>
            <w:tcW w:w="1660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noWrap/>
            <w:vAlign w:val="center"/>
            <w:hideMark/>
          </w:tcPr>
          <w:p w14:paraId="65725ED8" w14:textId="77777777" w:rsidR="00344B42" w:rsidRPr="00344B42" w:rsidRDefault="00344B42" w:rsidP="00344B42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344B42">
              <w:rPr>
                <w:rFonts w:eastAsia="Times New Roman" w:cs="Times New Roman"/>
                <w:color w:val="000000"/>
                <w:sz w:val="22"/>
                <w:lang w:eastAsia="sk-SK"/>
              </w:rPr>
              <w:t> </w:t>
            </w:r>
          </w:p>
        </w:tc>
        <w:tc>
          <w:tcPr>
            <w:tcW w:w="1626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noWrap/>
            <w:vAlign w:val="center"/>
            <w:hideMark/>
          </w:tcPr>
          <w:p w14:paraId="6FAD789B" w14:textId="77777777" w:rsidR="00344B42" w:rsidRPr="00344B42" w:rsidRDefault="00344B42" w:rsidP="00344B42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344B42">
              <w:rPr>
                <w:rFonts w:eastAsia="Times New Roman" w:cs="Times New Roman"/>
                <w:color w:val="000000"/>
                <w:sz w:val="22"/>
                <w:lang w:eastAsia="sk-SK"/>
              </w:rPr>
              <w:t> </w:t>
            </w:r>
          </w:p>
        </w:tc>
      </w:tr>
      <w:tr w:rsidR="00344B42" w:rsidRPr="00344B42" w14:paraId="7098BE65" w14:textId="77777777" w:rsidTr="00344B42">
        <w:trPr>
          <w:trHeight w:val="930"/>
        </w:trPr>
        <w:tc>
          <w:tcPr>
            <w:tcW w:w="59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E101B9A" w14:textId="77777777" w:rsidR="00344B42" w:rsidRPr="00344B42" w:rsidRDefault="00344B42" w:rsidP="00344B42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344B42">
              <w:rPr>
                <w:rFonts w:eastAsia="Times New Roman" w:cs="Times New Roman"/>
                <w:color w:val="000000"/>
                <w:sz w:val="22"/>
                <w:lang w:eastAsia="sk-SK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0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6AFFA242" w14:textId="77777777" w:rsidR="00344B42" w:rsidRPr="00344B42" w:rsidRDefault="00344B42" w:rsidP="00344B42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626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6C00AA78" w14:textId="77777777" w:rsidR="00344B42" w:rsidRPr="00344B42" w:rsidRDefault="00344B42" w:rsidP="00344B42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</w:p>
        </w:tc>
      </w:tr>
      <w:tr w:rsidR="00344B42" w:rsidRPr="00344B42" w14:paraId="677DCB4A" w14:textId="77777777" w:rsidTr="00344B42">
        <w:trPr>
          <w:trHeight w:val="870"/>
        </w:trPr>
        <w:tc>
          <w:tcPr>
            <w:tcW w:w="5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D0BD3" w14:textId="77777777" w:rsidR="00344B42" w:rsidRPr="00344B42" w:rsidRDefault="00344B42" w:rsidP="00344B42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344B42">
              <w:rPr>
                <w:rFonts w:eastAsia="Times New Roman" w:cs="Times New Roman"/>
                <w:color w:val="000000"/>
                <w:sz w:val="22"/>
                <w:lang w:eastAsia="sk-SK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4B5D1F" w14:textId="77777777" w:rsidR="00344B42" w:rsidRPr="00344B42" w:rsidRDefault="00344B42" w:rsidP="00344B42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344B42">
              <w:rPr>
                <w:rFonts w:eastAsia="Times New Roman" w:cs="Times New Roman"/>
                <w:color w:val="000000"/>
                <w:sz w:val="22"/>
                <w:lang w:eastAsia="sk-SK"/>
              </w:rPr>
              <w:t> </w:t>
            </w:r>
          </w:p>
        </w:tc>
        <w:tc>
          <w:tcPr>
            <w:tcW w:w="162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401BF7" w14:textId="77777777" w:rsidR="00344B42" w:rsidRPr="00344B42" w:rsidRDefault="00344B42" w:rsidP="00344B42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344B42">
              <w:rPr>
                <w:rFonts w:eastAsia="Times New Roman" w:cs="Times New Roman"/>
                <w:color w:val="000000"/>
                <w:sz w:val="22"/>
                <w:lang w:eastAsia="sk-SK"/>
              </w:rPr>
              <w:t> </w:t>
            </w:r>
          </w:p>
        </w:tc>
      </w:tr>
      <w:tr w:rsidR="00344B42" w:rsidRPr="00344B42" w14:paraId="5735DD2E" w14:textId="77777777" w:rsidTr="00344B42">
        <w:trPr>
          <w:trHeight w:val="915"/>
        </w:trPr>
        <w:tc>
          <w:tcPr>
            <w:tcW w:w="598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CB9B0" w14:textId="77777777" w:rsidR="00344B42" w:rsidRPr="00344B42" w:rsidRDefault="00344B42" w:rsidP="00344B42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344B42">
              <w:rPr>
                <w:rFonts w:eastAsia="Times New Roman" w:cs="Times New Roman"/>
                <w:color w:val="000000"/>
                <w:sz w:val="22"/>
                <w:lang w:eastAsia="sk-SK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C6CAE" w14:textId="77777777" w:rsidR="00344B42" w:rsidRPr="00344B42" w:rsidRDefault="00344B42" w:rsidP="00344B42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344B42">
              <w:rPr>
                <w:rFonts w:eastAsia="Times New Roman" w:cs="Times New Roman"/>
                <w:color w:val="000000"/>
                <w:sz w:val="22"/>
                <w:lang w:eastAsia="sk-SK"/>
              </w:rPr>
              <w:t> </w:t>
            </w:r>
          </w:p>
        </w:tc>
        <w:tc>
          <w:tcPr>
            <w:tcW w:w="162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21D95" w14:textId="77777777" w:rsidR="00344B42" w:rsidRPr="00344B42" w:rsidRDefault="00344B42" w:rsidP="00344B42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344B42">
              <w:rPr>
                <w:rFonts w:eastAsia="Times New Roman" w:cs="Times New Roman"/>
                <w:color w:val="000000"/>
                <w:sz w:val="22"/>
                <w:lang w:eastAsia="sk-SK"/>
              </w:rPr>
              <w:t> </w:t>
            </w:r>
          </w:p>
        </w:tc>
      </w:tr>
    </w:tbl>
    <w:p w14:paraId="5E9DA1F0" w14:textId="77777777" w:rsidR="000D3E0B" w:rsidRDefault="000D3E0B" w:rsidP="00A37D36">
      <w:pPr>
        <w:rPr>
          <w:rFonts w:cs="Times New Roman"/>
          <w:b/>
          <w:szCs w:val="24"/>
        </w:rPr>
      </w:pPr>
    </w:p>
    <w:p w14:paraId="085E1B72" w14:textId="77777777" w:rsidR="000D3E0B" w:rsidRDefault="000D3E0B" w:rsidP="00A37D36">
      <w:pPr>
        <w:rPr>
          <w:rFonts w:cs="Times New Roman"/>
          <w:b/>
          <w:szCs w:val="24"/>
        </w:rPr>
      </w:pPr>
    </w:p>
    <w:p w14:paraId="76E16876" w14:textId="77777777" w:rsidR="00344B42" w:rsidRDefault="00344B42" w:rsidP="00A37D36">
      <w:pPr>
        <w:rPr>
          <w:rFonts w:cs="Times New Roman"/>
          <w:b/>
          <w:szCs w:val="24"/>
        </w:rPr>
      </w:pPr>
    </w:p>
    <w:p w14:paraId="57D5AE9E" w14:textId="77777777" w:rsidR="00344B42" w:rsidRDefault="00344B42" w:rsidP="00A37D36">
      <w:pPr>
        <w:rPr>
          <w:rFonts w:cs="Times New Roman"/>
          <w:b/>
          <w:szCs w:val="24"/>
        </w:rPr>
      </w:pPr>
    </w:p>
    <w:p w14:paraId="706C5EA1" w14:textId="77777777" w:rsidR="00344B42" w:rsidRDefault="00344B42" w:rsidP="00A37D36">
      <w:pPr>
        <w:rPr>
          <w:rFonts w:cs="Times New Roman"/>
          <w:b/>
          <w:szCs w:val="24"/>
        </w:rPr>
      </w:pPr>
    </w:p>
    <w:p w14:paraId="5E81986E" w14:textId="77777777" w:rsidR="00344B42" w:rsidRDefault="00344B42" w:rsidP="00A37D36">
      <w:pPr>
        <w:rPr>
          <w:rFonts w:cs="Times New Roman"/>
          <w:b/>
          <w:szCs w:val="24"/>
        </w:rPr>
      </w:pPr>
    </w:p>
    <w:p w14:paraId="1935D9F7" w14:textId="77777777" w:rsidR="00344B42" w:rsidRDefault="00344B42" w:rsidP="00A37D36">
      <w:pPr>
        <w:rPr>
          <w:rFonts w:cs="Times New Roman"/>
          <w:b/>
          <w:szCs w:val="24"/>
        </w:rPr>
      </w:pPr>
    </w:p>
    <w:p w14:paraId="52DE6700" w14:textId="77777777" w:rsidR="00344B42" w:rsidRDefault="00344B42" w:rsidP="00A37D36">
      <w:pPr>
        <w:rPr>
          <w:rFonts w:cs="Times New Roman"/>
          <w:b/>
          <w:szCs w:val="24"/>
        </w:rPr>
      </w:pPr>
    </w:p>
    <w:p w14:paraId="73615625" w14:textId="77777777" w:rsidR="00344B42" w:rsidRDefault="00344B42" w:rsidP="00A37D36">
      <w:pPr>
        <w:rPr>
          <w:rFonts w:cs="Times New Roman"/>
          <w:b/>
          <w:szCs w:val="24"/>
        </w:rPr>
      </w:pPr>
    </w:p>
    <w:p w14:paraId="4D6C07C3" w14:textId="77777777" w:rsidR="00344B42" w:rsidRDefault="00344B42" w:rsidP="00A37D36">
      <w:pPr>
        <w:rPr>
          <w:rFonts w:cs="Times New Roman"/>
          <w:b/>
          <w:szCs w:val="24"/>
        </w:rPr>
      </w:pPr>
    </w:p>
    <w:p w14:paraId="7D59DF65" w14:textId="77777777" w:rsidR="00344B42" w:rsidRDefault="00344B42" w:rsidP="00A37D36">
      <w:pPr>
        <w:rPr>
          <w:rFonts w:cs="Times New Roman"/>
          <w:b/>
          <w:szCs w:val="24"/>
        </w:rPr>
      </w:pPr>
    </w:p>
    <w:p w14:paraId="476756C9" w14:textId="77777777" w:rsidR="00344B42" w:rsidRDefault="00344B42" w:rsidP="00A37D36">
      <w:pPr>
        <w:rPr>
          <w:rFonts w:cs="Times New Roman"/>
          <w:b/>
          <w:szCs w:val="24"/>
        </w:rPr>
      </w:pPr>
    </w:p>
    <w:p w14:paraId="5C8E465F" w14:textId="77777777" w:rsidR="00344B42" w:rsidRDefault="00344B42" w:rsidP="00A37D36">
      <w:pPr>
        <w:rPr>
          <w:rFonts w:cs="Times New Roman"/>
          <w:b/>
          <w:szCs w:val="24"/>
        </w:rPr>
      </w:pPr>
    </w:p>
    <w:p w14:paraId="6BC89DA3" w14:textId="77777777" w:rsidR="00344B42" w:rsidRDefault="00344B42" w:rsidP="00A37D36">
      <w:pPr>
        <w:rPr>
          <w:rFonts w:cs="Times New Roman"/>
          <w:b/>
          <w:szCs w:val="24"/>
        </w:rPr>
      </w:pPr>
    </w:p>
    <w:p w14:paraId="62531B04" w14:textId="77777777" w:rsidR="00344B42" w:rsidRDefault="00344B42" w:rsidP="00A37D36">
      <w:pPr>
        <w:rPr>
          <w:rFonts w:cs="Times New Roman"/>
          <w:b/>
          <w:szCs w:val="24"/>
        </w:rPr>
      </w:pPr>
    </w:p>
    <w:p w14:paraId="101D9291" w14:textId="598C73A8" w:rsidR="000D3E0B" w:rsidRPr="000C4D1E" w:rsidRDefault="000D3E0B" w:rsidP="00A37D36">
      <w:pPr>
        <w:rPr>
          <w:rFonts w:cs="Times New Roman"/>
          <w:b/>
          <w:szCs w:val="24"/>
        </w:rPr>
      </w:pPr>
      <w:r w:rsidRPr="00FB71C2">
        <w:rPr>
          <w:rFonts w:cs="Times New Roman"/>
          <w:b/>
          <w:szCs w:val="24"/>
        </w:rPr>
        <w:lastRenderedPageBreak/>
        <w:t>Informácie o zmenách vlastného imania</w:t>
      </w:r>
    </w:p>
    <w:tbl>
      <w:tblPr>
        <w:tblW w:w="96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90"/>
        <w:gridCol w:w="900"/>
        <w:gridCol w:w="790"/>
        <w:gridCol w:w="700"/>
        <w:gridCol w:w="920"/>
        <w:gridCol w:w="890"/>
        <w:gridCol w:w="890"/>
        <w:gridCol w:w="790"/>
        <w:gridCol w:w="700"/>
        <w:gridCol w:w="880"/>
        <w:gridCol w:w="890"/>
      </w:tblGrid>
      <w:tr w:rsidR="00782F87" w:rsidRPr="00782F87" w14:paraId="2C3D3CF3" w14:textId="77777777" w:rsidTr="00A93EA8">
        <w:trPr>
          <w:trHeight w:val="240"/>
        </w:trPr>
        <w:tc>
          <w:tcPr>
            <w:tcW w:w="129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7E0E4B85" w14:textId="77777777" w:rsidR="00782F87" w:rsidRPr="00782F87" w:rsidRDefault="00782F87" w:rsidP="00782F8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Položka vlastného imania</w:t>
            </w:r>
          </w:p>
        </w:tc>
        <w:tc>
          <w:tcPr>
            <w:tcW w:w="4200" w:type="dxa"/>
            <w:gridSpan w:val="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5742415" w14:textId="77777777" w:rsidR="00782F87" w:rsidRPr="00782F87" w:rsidRDefault="00782F87" w:rsidP="00782F8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4150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5398E95B" w14:textId="77777777" w:rsidR="00782F87" w:rsidRPr="00782F87" w:rsidRDefault="00782F87" w:rsidP="00782F8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782F87" w:rsidRPr="00782F87" w14:paraId="310887A0" w14:textId="77777777" w:rsidTr="00A93EA8">
        <w:trPr>
          <w:trHeight w:val="960"/>
        </w:trPr>
        <w:tc>
          <w:tcPr>
            <w:tcW w:w="129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4457F78A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DC04AFC" w14:textId="77777777" w:rsidR="00782F87" w:rsidRPr="00782F87" w:rsidRDefault="00782F87" w:rsidP="00782F8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Stv</w:t>
            </w:r>
            <w:proofErr w:type="spellEnd"/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 xml:space="preserve"> na začiatku účtovného obdobia</w:t>
            </w:r>
          </w:p>
        </w:tc>
        <w:tc>
          <w:tcPr>
            <w:tcW w:w="79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5509AE4A" w14:textId="77777777" w:rsidR="00782F87" w:rsidRPr="00782F87" w:rsidRDefault="00782F87" w:rsidP="00782F8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Prírastky Úbytky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6F7039C0" w14:textId="77777777" w:rsidR="00782F87" w:rsidRPr="00782F87" w:rsidRDefault="00782F87" w:rsidP="00782F8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3F647808" w14:textId="77777777" w:rsidR="00782F87" w:rsidRPr="00782F87" w:rsidRDefault="00782F87" w:rsidP="00782F8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89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0C5D995C" w14:textId="77777777" w:rsidR="00782F87" w:rsidRPr="00782F87" w:rsidRDefault="00782F87" w:rsidP="00782F8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9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7DD118B6" w14:textId="77777777" w:rsidR="00782F87" w:rsidRPr="00782F87" w:rsidRDefault="00782F87" w:rsidP="00782F8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Stv</w:t>
            </w:r>
            <w:proofErr w:type="spellEnd"/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 xml:space="preserve"> na začiatku účtovného obdobia</w:t>
            </w:r>
          </w:p>
        </w:tc>
        <w:tc>
          <w:tcPr>
            <w:tcW w:w="79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59AE0A75" w14:textId="77777777" w:rsidR="00782F87" w:rsidRPr="00782F87" w:rsidRDefault="00782F87" w:rsidP="00782F8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Prírastky Úbytky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04D40C97" w14:textId="77777777" w:rsidR="00782F87" w:rsidRPr="00782F87" w:rsidRDefault="00782F87" w:rsidP="00782F8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55F3A76A" w14:textId="77777777" w:rsidR="00782F87" w:rsidRPr="00782F87" w:rsidRDefault="00782F87" w:rsidP="00782F8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89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7F6A6DF0" w14:textId="77777777" w:rsidR="00782F87" w:rsidRPr="00782F87" w:rsidRDefault="00782F87" w:rsidP="00782F8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</w:tr>
      <w:tr w:rsidR="00782F87" w:rsidRPr="00782F87" w14:paraId="1A53E0FA" w14:textId="77777777" w:rsidTr="00A93EA8">
        <w:trPr>
          <w:trHeight w:val="240"/>
        </w:trPr>
        <w:tc>
          <w:tcPr>
            <w:tcW w:w="129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2F47CD48" w14:textId="77777777" w:rsidR="00782F87" w:rsidRPr="00782F87" w:rsidRDefault="00782F87" w:rsidP="00782F8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9B19EC" w14:textId="77777777" w:rsidR="00782F87" w:rsidRPr="00782F87" w:rsidRDefault="00782F87" w:rsidP="00782F8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3E599D" w14:textId="77777777" w:rsidR="00782F87" w:rsidRPr="00782F87" w:rsidRDefault="00782F87" w:rsidP="00782F8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009EA6" w14:textId="77777777" w:rsidR="00782F87" w:rsidRPr="00782F87" w:rsidRDefault="00782F87" w:rsidP="00782F8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D30C24" w14:textId="77777777" w:rsidR="00782F87" w:rsidRPr="00782F87" w:rsidRDefault="00782F87" w:rsidP="00782F8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D857FA4" w14:textId="77777777" w:rsidR="00782F87" w:rsidRPr="00782F87" w:rsidRDefault="00782F87" w:rsidP="00782F8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7EAA1E" w14:textId="77777777" w:rsidR="00782F87" w:rsidRPr="00782F87" w:rsidRDefault="00782F87" w:rsidP="00782F8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511E2F" w14:textId="77777777" w:rsidR="00782F87" w:rsidRPr="00782F87" w:rsidRDefault="00782F87" w:rsidP="00782F8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FFD063" w14:textId="77777777" w:rsidR="00782F87" w:rsidRPr="00782F87" w:rsidRDefault="00782F87" w:rsidP="00782F8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EA1B3E" w14:textId="77777777" w:rsidR="00782F87" w:rsidRPr="00782F87" w:rsidRDefault="00782F87" w:rsidP="00782F8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523D29F" w14:textId="77777777" w:rsidR="00782F87" w:rsidRPr="00782F87" w:rsidRDefault="00782F87" w:rsidP="00782F8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</w:tr>
      <w:tr w:rsidR="00782F87" w:rsidRPr="00782F87" w14:paraId="758CD63A" w14:textId="77777777" w:rsidTr="00A93EA8">
        <w:trPr>
          <w:trHeight w:val="480"/>
        </w:trPr>
        <w:tc>
          <w:tcPr>
            <w:tcW w:w="129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1EEA87AD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Základné imanie zapísané do OR</w:t>
            </w:r>
          </w:p>
        </w:tc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63BBCF" w14:textId="77777777" w:rsidR="00782F87" w:rsidRPr="00782F87" w:rsidRDefault="00782F87" w:rsidP="00782F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659 809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28C45F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0257FD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F658D4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FBAA7A4" w14:textId="77777777" w:rsidR="00782F87" w:rsidRPr="00782F87" w:rsidRDefault="00782F87" w:rsidP="00782F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659 809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BE0443" w14:textId="77777777" w:rsidR="00782F87" w:rsidRPr="00782F87" w:rsidRDefault="00782F87" w:rsidP="00782F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659 809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B65555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F4734C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F80726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136FCCB" w14:textId="77777777" w:rsidR="00782F87" w:rsidRPr="00782F87" w:rsidRDefault="00782F87" w:rsidP="00782F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659 809</w:t>
            </w:r>
          </w:p>
        </w:tc>
      </w:tr>
      <w:tr w:rsidR="00782F87" w:rsidRPr="00782F87" w14:paraId="54E33B9A" w14:textId="77777777" w:rsidTr="00A93EA8">
        <w:trPr>
          <w:trHeight w:val="720"/>
        </w:trPr>
        <w:tc>
          <w:tcPr>
            <w:tcW w:w="129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37037126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Základné imanie nezapísané do OR</w:t>
            </w:r>
          </w:p>
        </w:tc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187EDF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C7F01A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52ED09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5C5913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AD1E978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F689F1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16CB3A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7F4077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D9119C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D857B98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782F87" w:rsidRPr="00782F87" w14:paraId="63C35521" w14:textId="77777777" w:rsidTr="00A93EA8">
        <w:trPr>
          <w:trHeight w:val="240"/>
        </w:trPr>
        <w:tc>
          <w:tcPr>
            <w:tcW w:w="129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2C72646E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Emisné ážio</w:t>
            </w:r>
          </w:p>
        </w:tc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838F80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24FC8A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F90835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BCBD6E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1BC1F8A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12F7A1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B2B720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282616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49DD34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DB7EB1C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DD12DF" w:rsidRPr="00782F87" w14:paraId="2E57B282" w14:textId="77777777" w:rsidTr="00A93EA8">
        <w:trPr>
          <w:trHeight w:val="1440"/>
        </w:trPr>
        <w:tc>
          <w:tcPr>
            <w:tcW w:w="129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57A5C986" w14:textId="77777777" w:rsidR="00DD12DF" w:rsidRPr="00782F87" w:rsidRDefault="00DD12DF" w:rsidP="00DD12D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Zákonný rezervný fond (nedeliteľný fond) z kapitálových vkladov</w:t>
            </w:r>
          </w:p>
        </w:tc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310129" w14:textId="575F6775" w:rsidR="00DD12DF" w:rsidRPr="00782F87" w:rsidRDefault="00DD12DF" w:rsidP="00DD12DF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36 247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062F74" w14:textId="5DC16B2D" w:rsidR="00DD12DF" w:rsidRPr="00782F87" w:rsidRDefault="00DD12DF" w:rsidP="00DD12D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573966" w14:textId="1ADD0FBD" w:rsidR="00DD12DF" w:rsidRPr="00782F87" w:rsidRDefault="00DD12DF" w:rsidP="00DD12D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41EA1A" w14:textId="10919693" w:rsidR="00DD12DF" w:rsidRPr="00782F87" w:rsidRDefault="00DD12DF" w:rsidP="00DD12DF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5 911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9BEBE70" w14:textId="070A5AB0" w:rsidR="00DD12DF" w:rsidRPr="00782F87" w:rsidRDefault="00DD12DF" w:rsidP="00DD12DF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42 158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9CA41B" w14:textId="19036A8B" w:rsidR="00DD12DF" w:rsidRPr="00782F87" w:rsidRDefault="00DD12DF" w:rsidP="00DD12DF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33 925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507C58" w14:textId="2E8B7071" w:rsidR="00DD12DF" w:rsidRPr="00782F87" w:rsidRDefault="00DD12DF" w:rsidP="00DD12D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BF2253" w14:textId="6C4366DD" w:rsidR="00DD12DF" w:rsidRPr="00782F87" w:rsidRDefault="00DD12DF" w:rsidP="00DD12D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948246" w14:textId="2C323B56" w:rsidR="00DD12DF" w:rsidRPr="00782F87" w:rsidRDefault="00DD12DF" w:rsidP="00DD12DF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2 322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2569324" w14:textId="129C7D22" w:rsidR="00DD12DF" w:rsidRPr="00782F87" w:rsidRDefault="00DD12DF" w:rsidP="00DD12DF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36 247</w:t>
            </w:r>
          </w:p>
        </w:tc>
      </w:tr>
      <w:tr w:rsidR="00782F87" w:rsidRPr="00782F87" w14:paraId="607873E8" w14:textId="77777777" w:rsidTr="00A93EA8">
        <w:trPr>
          <w:trHeight w:val="480"/>
        </w:trPr>
        <w:tc>
          <w:tcPr>
            <w:tcW w:w="129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7567E450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Ostatné kapitálové fondy</w:t>
            </w:r>
          </w:p>
        </w:tc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AECF05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48B355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14866A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7575BD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9329659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BEA123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387628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19D072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5E7F42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244B249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782F87" w:rsidRPr="00782F87" w14:paraId="27C12119" w14:textId="77777777" w:rsidTr="00A93EA8">
        <w:trPr>
          <w:trHeight w:val="1200"/>
        </w:trPr>
        <w:tc>
          <w:tcPr>
            <w:tcW w:w="129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08037FE0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 xml:space="preserve">Oceňovacie rozdiely z precenenia </w:t>
            </w:r>
            <w:proofErr w:type="spellStart"/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majektu</w:t>
            </w:r>
            <w:proofErr w:type="spellEnd"/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 xml:space="preserve"> a záväzkov</w:t>
            </w:r>
          </w:p>
        </w:tc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4D59C5" w14:textId="77777777" w:rsidR="00782F87" w:rsidRPr="00782F87" w:rsidRDefault="00782F87" w:rsidP="00782F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-31 534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79802D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374599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75ACD0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773842C" w14:textId="77777777" w:rsidR="00782F87" w:rsidRPr="00782F87" w:rsidRDefault="00782F87" w:rsidP="00782F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-31 534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A2794F" w14:textId="77777777" w:rsidR="00782F87" w:rsidRPr="00782F87" w:rsidRDefault="00782F87" w:rsidP="00782F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-31 534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147FB3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73D21D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508570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81C10E6" w14:textId="77777777" w:rsidR="00782F87" w:rsidRPr="00782F87" w:rsidRDefault="00782F87" w:rsidP="00782F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-31 534</w:t>
            </w:r>
          </w:p>
        </w:tc>
      </w:tr>
      <w:tr w:rsidR="00782F87" w:rsidRPr="00782F87" w14:paraId="1F9738DB" w14:textId="77777777" w:rsidTr="00A93EA8">
        <w:trPr>
          <w:trHeight w:val="960"/>
        </w:trPr>
        <w:tc>
          <w:tcPr>
            <w:tcW w:w="129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371F71E2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Oceňovacie rozdiely z kapitálových účastín</w:t>
            </w:r>
          </w:p>
        </w:tc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60AE9D" w14:textId="77777777" w:rsidR="00782F87" w:rsidRPr="00782F87" w:rsidRDefault="00782F87" w:rsidP="00782F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1789C3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0CD7AF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BAFFE2" w14:textId="77777777" w:rsidR="00782F87" w:rsidRPr="00782F87" w:rsidRDefault="00782F87" w:rsidP="00782F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1F75A7D" w14:textId="77777777" w:rsidR="00782F87" w:rsidRPr="00782F87" w:rsidRDefault="00782F87" w:rsidP="00782F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5761FF" w14:textId="77777777" w:rsidR="00782F87" w:rsidRPr="00782F87" w:rsidRDefault="00782F87" w:rsidP="00782F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5765C0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E76918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B7783C" w14:textId="77777777" w:rsidR="00782F87" w:rsidRPr="00782F87" w:rsidRDefault="00782F87" w:rsidP="00782F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48C90AF" w14:textId="77777777" w:rsidR="00782F87" w:rsidRPr="00782F87" w:rsidRDefault="00782F87" w:rsidP="00782F8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782F87" w:rsidRPr="00782F87" w14:paraId="63B1AF97" w14:textId="77777777" w:rsidTr="00A93EA8">
        <w:trPr>
          <w:trHeight w:val="1200"/>
        </w:trPr>
        <w:tc>
          <w:tcPr>
            <w:tcW w:w="129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076CF4A4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 xml:space="preserve">Oceňovacie rozdiely z precenenia pri zlúčení, </w:t>
            </w:r>
            <w:proofErr w:type="spellStart"/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splytnutí</w:t>
            </w:r>
            <w:proofErr w:type="spellEnd"/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 xml:space="preserve"> a rozdelení</w:t>
            </w:r>
          </w:p>
        </w:tc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F1EB33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D90980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4E44A6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AC6348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A6985DD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415EC7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DDDCEC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712166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1B33D3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6A00377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782F87" w:rsidRPr="00DD12DF" w14:paraId="08AF7ADC" w14:textId="77777777" w:rsidTr="00A93EA8">
        <w:trPr>
          <w:trHeight w:val="1440"/>
        </w:trPr>
        <w:tc>
          <w:tcPr>
            <w:tcW w:w="129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32AA1903" w14:textId="77777777" w:rsidR="00782F87" w:rsidRPr="002A28BC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2A28BC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Zákonný rezervný fond (nedeliteľný fond) z kapitálových vkladov</w:t>
            </w:r>
          </w:p>
        </w:tc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8E43CF" w14:textId="77777777" w:rsidR="00782F87" w:rsidRPr="002A28BC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2A28BC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CC2D1F" w14:textId="77777777" w:rsidR="00782F87" w:rsidRPr="002A28BC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2A28BC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EBDEB2" w14:textId="77777777" w:rsidR="00782F87" w:rsidRPr="002A28BC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2A28BC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CB23BD" w14:textId="77777777" w:rsidR="00782F87" w:rsidRPr="002A28BC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2A28BC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C26D1AA" w14:textId="77777777" w:rsidR="00782F87" w:rsidRPr="002A28BC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2A28BC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4655F3" w14:textId="77777777" w:rsidR="00782F87" w:rsidRPr="002A28BC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2A28BC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5C3A66" w14:textId="77777777" w:rsidR="00782F87" w:rsidRPr="002A28BC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2A28BC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391CD7" w14:textId="77777777" w:rsidR="00782F87" w:rsidRPr="002A28BC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2A28BC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145061" w14:textId="77777777" w:rsidR="00782F87" w:rsidRPr="002A28BC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2A28BC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E5C5EDA" w14:textId="77777777" w:rsidR="00782F87" w:rsidRPr="002A28BC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2A28BC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782F87" w:rsidRPr="00DD12DF" w14:paraId="634A1FFA" w14:textId="77777777" w:rsidTr="00A93EA8">
        <w:trPr>
          <w:trHeight w:val="240"/>
        </w:trPr>
        <w:tc>
          <w:tcPr>
            <w:tcW w:w="129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4F08FD19" w14:textId="77777777" w:rsidR="00782F87" w:rsidRPr="002A28BC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2A28BC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Nedeliteľný fond</w:t>
            </w:r>
          </w:p>
        </w:tc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E2843F" w14:textId="77777777" w:rsidR="00782F87" w:rsidRPr="002A28BC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2A28BC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F82865" w14:textId="77777777" w:rsidR="00782F87" w:rsidRPr="002A28BC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2A28BC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329DC7" w14:textId="77777777" w:rsidR="00782F87" w:rsidRPr="002A28BC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2A28BC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DBDB7F" w14:textId="77777777" w:rsidR="00782F87" w:rsidRPr="002A28BC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2A28BC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28068E3" w14:textId="77777777" w:rsidR="00782F87" w:rsidRPr="002A28BC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2A28BC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448676" w14:textId="77777777" w:rsidR="00782F87" w:rsidRPr="002A28BC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2A28BC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E726F8" w14:textId="77777777" w:rsidR="00782F87" w:rsidRPr="002A28BC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2A28BC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CEEA95" w14:textId="77777777" w:rsidR="00782F87" w:rsidRPr="002A28BC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2A28BC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0A44F3" w14:textId="77777777" w:rsidR="00782F87" w:rsidRPr="002A28BC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2A28BC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A03EA8E" w14:textId="77777777" w:rsidR="00782F87" w:rsidRPr="002A28BC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2A28BC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782F87" w:rsidRPr="00DD12DF" w14:paraId="3D36DBCD" w14:textId="77777777" w:rsidTr="00A93EA8">
        <w:trPr>
          <w:trHeight w:val="480"/>
        </w:trPr>
        <w:tc>
          <w:tcPr>
            <w:tcW w:w="129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2DB9A438" w14:textId="77777777" w:rsidR="00782F87" w:rsidRPr="002A28BC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2A28BC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Štatutárne fondy a ostatné fondy</w:t>
            </w:r>
          </w:p>
        </w:tc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DDCF7C" w14:textId="77777777" w:rsidR="00782F87" w:rsidRPr="002A28BC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2A28BC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6DAB66" w14:textId="77777777" w:rsidR="00782F87" w:rsidRPr="002A28BC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2A28BC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5562B7" w14:textId="77777777" w:rsidR="00782F87" w:rsidRPr="002A28BC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2A28BC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B8C737" w14:textId="77777777" w:rsidR="00782F87" w:rsidRPr="002A28BC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2A28BC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0BF86C9" w14:textId="77777777" w:rsidR="00782F87" w:rsidRPr="002A28BC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2A28BC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A2A5F6" w14:textId="77777777" w:rsidR="00782F87" w:rsidRPr="002A28BC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2A28BC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C59926" w14:textId="77777777" w:rsidR="00782F87" w:rsidRPr="002A28BC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2A28BC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9104ED" w14:textId="77777777" w:rsidR="00782F87" w:rsidRPr="002A28BC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2A28BC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769B76" w14:textId="77777777" w:rsidR="00782F87" w:rsidRPr="002A28BC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2A28BC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E36F3E2" w14:textId="77777777" w:rsidR="00782F87" w:rsidRPr="002A28BC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2A28BC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56DE5" w:rsidRPr="00DD12DF" w14:paraId="26121CDB" w14:textId="77777777" w:rsidTr="00A93EA8">
        <w:trPr>
          <w:trHeight w:val="480"/>
        </w:trPr>
        <w:tc>
          <w:tcPr>
            <w:tcW w:w="129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7C9B11E0" w14:textId="77777777" w:rsidR="00556DE5" w:rsidRPr="002A28B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2A28BC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Nerozdelený zisk minulých rokov</w:t>
            </w:r>
          </w:p>
        </w:tc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09A660" w14:textId="072975C5" w:rsidR="00556DE5" w:rsidRPr="002A28BC" w:rsidRDefault="00556DE5" w:rsidP="00556DE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3 406 264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408F35" w14:textId="42701930" w:rsidR="00556DE5" w:rsidRPr="002A28BC" w:rsidRDefault="00556DE5" w:rsidP="00556DE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C2D866" w14:textId="7DC7DD7B" w:rsidR="00556DE5" w:rsidRPr="002A28B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F462FF" w14:textId="50FDE87D" w:rsidR="00556DE5" w:rsidRPr="002A28BC" w:rsidRDefault="00556DE5" w:rsidP="00556DE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112 301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786B557" w14:textId="4C3C104C" w:rsidR="00556DE5" w:rsidRPr="002A28BC" w:rsidRDefault="00556DE5" w:rsidP="00556DE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3 518 565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E7A93D" w14:textId="2F490292" w:rsidR="00556DE5" w:rsidRPr="002A28BC" w:rsidRDefault="00556DE5" w:rsidP="00556DE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3 362 143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5472D0" w14:textId="21DBBCEE" w:rsidR="00556DE5" w:rsidRPr="002A28BC" w:rsidRDefault="00556DE5" w:rsidP="00556DE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C54D62" w14:textId="41F0B3AA" w:rsidR="00556DE5" w:rsidRPr="002A28B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368ECF" w14:textId="2D800889" w:rsidR="00556DE5" w:rsidRPr="002A28BC" w:rsidRDefault="00556DE5" w:rsidP="00556DE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44 141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5115C64" w14:textId="1E362418" w:rsidR="00556DE5" w:rsidRPr="002A28BC" w:rsidRDefault="00556DE5" w:rsidP="00556DE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3 406 264</w:t>
            </w:r>
          </w:p>
        </w:tc>
      </w:tr>
      <w:tr w:rsidR="00782F87" w:rsidRPr="00DD12DF" w14:paraId="3887A293" w14:textId="77777777" w:rsidTr="00A93EA8">
        <w:trPr>
          <w:trHeight w:val="720"/>
        </w:trPr>
        <w:tc>
          <w:tcPr>
            <w:tcW w:w="129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1FE9C933" w14:textId="77777777" w:rsidR="00782F87" w:rsidRPr="002A28BC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2A28BC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Neuhradená strata minulých rokov</w:t>
            </w:r>
          </w:p>
        </w:tc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D87E3B" w14:textId="77777777" w:rsidR="00782F87" w:rsidRPr="002A28BC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2A28BC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6F97AF" w14:textId="77777777" w:rsidR="00782F87" w:rsidRPr="002A28BC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2A28BC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1AC221" w14:textId="77777777" w:rsidR="00782F87" w:rsidRPr="002A28BC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2A28BC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96569D" w14:textId="77777777" w:rsidR="00782F87" w:rsidRPr="002A28BC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2A28BC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1858AB8" w14:textId="77777777" w:rsidR="00782F87" w:rsidRPr="002A28BC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2A28BC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278BD7" w14:textId="77777777" w:rsidR="00782F87" w:rsidRPr="002A28BC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2A28BC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2C6629" w14:textId="77777777" w:rsidR="00782F87" w:rsidRPr="002A28BC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2A28BC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580F6E" w14:textId="77777777" w:rsidR="00782F87" w:rsidRPr="002A28BC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2A28BC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54D551" w14:textId="77777777" w:rsidR="00782F87" w:rsidRPr="002A28BC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2A28BC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F883C8C" w14:textId="77777777" w:rsidR="00782F87" w:rsidRPr="002A28BC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2A28BC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56DE5" w:rsidRPr="00782F87" w14:paraId="27EC583F" w14:textId="77777777" w:rsidTr="00A93EA8">
        <w:trPr>
          <w:trHeight w:val="1200"/>
        </w:trPr>
        <w:tc>
          <w:tcPr>
            <w:tcW w:w="129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4674A177" w14:textId="77777777" w:rsidR="00556DE5" w:rsidRPr="00556DE5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556DE5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lastRenderedPageBreak/>
              <w:t>Výsledok hospodárenia bežného účtovného obdobia</w:t>
            </w:r>
          </w:p>
        </w:tc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6337B0" w14:textId="2D076C4D" w:rsidR="00556DE5" w:rsidRPr="00556DE5" w:rsidRDefault="00556DE5" w:rsidP="00556DE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118 211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5C0C2B" w14:textId="7BC27ACD" w:rsidR="00556DE5" w:rsidRPr="00556DE5" w:rsidRDefault="00556DE5" w:rsidP="00556DE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66 750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4B8E0F" w14:textId="3A1A0341" w:rsidR="00556DE5" w:rsidRPr="00556DE5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95B762" w14:textId="5C26EC66" w:rsidR="00556DE5" w:rsidRPr="00556DE5" w:rsidRDefault="00556DE5" w:rsidP="00556DE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-118 211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9A8ED97" w14:textId="4D07FFCF" w:rsidR="00556DE5" w:rsidRPr="00556DE5" w:rsidRDefault="00556DE5" w:rsidP="00556DE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66 750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AF7C2B" w14:textId="23546C45" w:rsidR="00556DE5" w:rsidRPr="00556DE5" w:rsidRDefault="00556DE5" w:rsidP="00556DE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46 443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3B4DF1" w14:textId="0431C677" w:rsidR="00556DE5" w:rsidRPr="00556DE5" w:rsidRDefault="00556DE5" w:rsidP="00556DE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83 291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2A0BF7" w14:textId="3F6769CF" w:rsidR="00556DE5" w:rsidRPr="00556DE5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19CE68" w14:textId="743F0BC5" w:rsidR="00556DE5" w:rsidRPr="00556DE5" w:rsidRDefault="00556DE5" w:rsidP="00556DE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-46 443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2105727" w14:textId="374E3A15" w:rsidR="00556DE5" w:rsidRPr="00556DE5" w:rsidRDefault="00556DE5" w:rsidP="00556DE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</w:rPr>
              <w:t>118211</w:t>
            </w:r>
          </w:p>
        </w:tc>
      </w:tr>
      <w:tr w:rsidR="00782F87" w:rsidRPr="00782F87" w14:paraId="47A42C7F" w14:textId="77777777" w:rsidTr="00A93EA8">
        <w:trPr>
          <w:trHeight w:val="480"/>
        </w:trPr>
        <w:tc>
          <w:tcPr>
            <w:tcW w:w="129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31024400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Ostatné položky vlastného imania</w:t>
            </w:r>
          </w:p>
        </w:tc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F7890B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514B0E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B92CAD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F3EBD3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8AAC49C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456F09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C1885B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98EDF6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EDED94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AC0204E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782F87" w:rsidRPr="00782F87" w14:paraId="61208F5C" w14:textId="77777777" w:rsidTr="00A93EA8">
        <w:trPr>
          <w:trHeight w:val="975"/>
        </w:trPr>
        <w:tc>
          <w:tcPr>
            <w:tcW w:w="129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004BEE04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účet 491 - vlastné imanie fyzickej osoby - podnikateľa</w:t>
            </w:r>
          </w:p>
        </w:tc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7BF6B5D0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42A9ECC4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BECFB57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D72EDCF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D19D053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4259EDD9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F0674AD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5B6D855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295F34B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DA369D9" w14:textId="77777777" w:rsidR="00782F87" w:rsidRPr="00782F87" w:rsidRDefault="00782F87" w:rsidP="00782F8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782F8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33AE659C" w14:textId="77777777" w:rsidR="000D3E0B" w:rsidRPr="00E36C9D" w:rsidRDefault="000D3E0B" w:rsidP="00A37D36">
      <w:pPr>
        <w:rPr>
          <w:rFonts w:cs="Times New Roman"/>
          <w:b/>
          <w:szCs w:val="24"/>
        </w:rPr>
      </w:pPr>
    </w:p>
    <w:p w14:paraId="2E71F1AB" w14:textId="77777777" w:rsidR="000D3E0B" w:rsidRDefault="000D3E0B" w:rsidP="00AC0BD1">
      <w:pPr>
        <w:pStyle w:val="TopHeader"/>
      </w:pPr>
    </w:p>
    <w:p w14:paraId="02BC5EF0" w14:textId="684F0244" w:rsidR="00772DB9" w:rsidRPr="00AC0BD1" w:rsidRDefault="00235D73" w:rsidP="00AC0BD1">
      <w:pPr>
        <w:pStyle w:val="TopHeader"/>
      </w:pPr>
      <w:r w:rsidRPr="00353E87">
        <w:t>Informácie o podsúvahových účtoch</w:t>
      </w:r>
    </w:p>
    <w:p w14:paraId="0F92DC0E" w14:textId="77777777" w:rsidR="00235D73" w:rsidRPr="00E36C9D" w:rsidRDefault="00235D73" w:rsidP="005140CD">
      <w:pPr>
        <w:pStyle w:val="Odsekzoznamu"/>
        <w:ind w:left="0"/>
        <w:rPr>
          <w:rFonts w:cs="Times New Roman"/>
          <w:b/>
          <w:szCs w:val="24"/>
        </w:rPr>
      </w:pPr>
    </w:p>
    <w:tbl>
      <w:tblPr>
        <w:tblW w:w="5960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0"/>
        <w:gridCol w:w="2860"/>
      </w:tblGrid>
      <w:tr w:rsidR="00235D73" w:rsidRPr="00E36C9D" w14:paraId="43F0360A" w14:textId="77777777" w:rsidTr="005140CD">
        <w:trPr>
          <w:trHeight w:val="300"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10C7C7" w14:textId="77777777" w:rsidR="00235D73" w:rsidRPr="00E36C9D" w:rsidRDefault="00235D73" w:rsidP="006D2B89">
            <w:pPr>
              <w:spacing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Názov položky</w:t>
            </w:r>
          </w:p>
        </w:tc>
        <w:tc>
          <w:tcPr>
            <w:tcW w:w="2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CCDABB" w14:textId="77777777" w:rsidR="00235D73" w:rsidRPr="00E36C9D" w:rsidRDefault="00235D73" w:rsidP="006D2B89">
            <w:pPr>
              <w:spacing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Bežné účtovné obdobie</w:t>
            </w:r>
          </w:p>
        </w:tc>
      </w:tr>
      <w:tr w:rsidR="00BE6782" w:rsidRPr="00E36C9D" w14:paraId="508050A5" w14:textId="77777777" w:rsidTr="005140CD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55EC14" w14:textId="77777777" w:rsidR="00BE6782" w:rsidRPr="00E36C9D" w:rsidRDefault="00BE6782" w:rsidP="00BE6782">
            <w:pPr>
              <w:spacing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4EC24A" w14:textId="77777777" w:rsidR="00BE6782" w:rsidRPr="00E36C9D" w:rsidRDefault="00BE6782" w:rsidP="00BE6782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cs="Times New Roman"/>
                <w:color w:val="000000"/>
              </w:rPr>
              <w:t>684 320</w:t>
            </w:r>
          </w:p>
        </w:tc>
      </w:tr>
      <w:tr w:rsidR="00BE6782" w:rsidRPr="00E36C9D" w14:paraId="62CDD2A6" w14:textId="77777777" w:rsidTr="005140CD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A2B9E2" w14:textId="77777777" w:rsidR="00BE6782" w:rsidRPr="00E36C9D" w:rsidRDefault="00BE6782" w:rsidP="00BE6782">
            <w:pPr>
              <w:spacing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Záložné práva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C1FB2E" w14:textId="77777777" w:rsidR="00BE6782" w:rsidRPr="00E36C9D" w:rsidRDefault="00A55B2F" w:rsidP="00BE6782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cs="Times New Roman"/>
                <w:color w:val="000000"/>
              </w:rPr>
              <w:t>7 790 000</w:t>
            </w:r>
          </w:p>
        </w:tc>
      </w:tr>
      <w:tr w:rsidR="00BE6782" w:rsidRPr="00E36C9D" w14:paraId="6CFB8E8F" w14:textId="77777777" w:rsidTr="005140CD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171A53" w14:textId="77777777" w:rsidR="00BE6782" w:rsidRPr="00E36C9D" w:rsidRDefault="00BE6782" w:rsidP="00BE6782">
            <w:pPr>
              <w:spacing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Banková záruka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59AAD5" w14:textId="77777777" w:rsidR="00BE6782" w:rsidRPr="00E36C9D" w:rsidRDefault="00BE6782" w:rsidP="00BE6782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cs="Times New Roman"/>
                <w:color w:val="000000"/>
              </w:rPr>
              <w:t>280 000</w:t>
            </w:r>
          </w:p>
        </w:tc>
      </w:tr>
    </w:tbl>
    <w:p w14:paraId="0998F458" w14:textId="77777777" w:rsidR="00235D73" w:rsidRPr="00E36C9D" w:rsidRDefault="00235D73" w:rsidP="00BA238C">
      <w:pPr>
        <w:pStyle w:val="Odsekzoznamu"/>
        <w:ind w:left="0"/>
        <w:rPr>
          <w:rFonts w:cs="Times New Roman"/>
          <w:b/>
          <w:szCs w:val="24"/>
        </w:rPr>
      </w:pPr>
    </w:p>
    <w:p w14:paraId="4BE29921" w14:textId="77777777" w:rsidR="00235D73" w:rsidRPr="00AC0BD1" w:rsidRDefault="00AC0BD1" w:rsidP="00AC0BD1">
      <w:pPr>
        <w:pStyle w:val="TopHeader"/>
      </w:pPr>
      <w:r w:rsidRPr="00AC0BD1">
        <w:t>I</w:t>
      </w:r>
      <w:r w:rsidR="00235D73" w:rsidRPr="00AC0BD1">
        <w:t>nformácie o iných aktívach a pasívach</w:t>
      </w:r>
    </w:p>
    <w:p w14:paraId="4F195390" w14:textId="77777777" w:rsidR="00235D73" w:rsidRPr="00E36C9D" w:rsidRDefault="00235D73" w:rsidP="00825D64">
      <w:r w:rsidRPr="00E36C9D">
        <w:t xml:space="preserve">Účtovná jednotka vykazuje na podsúvahových účtoch poskytnutú bankovú záruku firme CIMA (QINGDAO) </w:t>
      </w:r>
      <w:proofErr w:type="spellStart"/>
      <w:r w:rsidRPr="00E36C9D">
        <w:t>Springs</w:t>
      </w:r>
      <w:proofErr w:type="spellEnd"/>
      <w:r w:rsidRPr="00E36C9D">
        <w:t xml:space="preserve"> LTD., </w:t>
      </w:r>
      <w:proofErr w:type="spellStart"/>
      <w:r w:rsidRPr="00E36C9D">
        <w:t>China</w:t>
      </w:r>
      <w:proofErr w:type="spellEnd"/>
      <w:r w:rsidRPr="00E36C9D">
        <w:t xml:space="preserve"> vo výške 280 000 €</w:t>
      </w:r>
    </w:p>
    <w:p w14:paraId="19A7AD95" w14:textId="77777777" w:rsidR="00825D64" w:rsidRDefault="00825D64">
      <w:pPr>
        <w:spacing w:after="200"/>
        <w:jc w:val="left"/>
      </w:pPr>
      <w:r>
        <w:br w:type="page"/>
      </w:r>
    </w:p>
    <w:p w14:paraId="50BAE0AE" w14:textId="77777777" w:rsidR="00D40491" w:rsidRPr="00AC30FB" w:rsidRDefault="00AC30FB" w:rsidP="00AC30FB">
      <w:pPr>
        <w:pStyle w:val="TopHeader"/>
      </w:pPr>
      <w:r w:rsidRPr="00AC30FB">
        <w:lastRenderedPageBreak/>
        <w:t>V</w:t>
      </w:r>
      <w:r w:rsidR="006D2B89" w:rsidRPr="00AC30FB">
        <w:t>zťah</w:t>
      </w:r>
      <w:r>
        <w:t xml:space="preserve"> </w:t>
      </w:r>
      <w:r w:rsidRPr="00AC30FB">
        <w:t>Spoločnosti</w:t>
      </w:r>
      <w:r w:rsidR="006D2B89" w:rsidRPr="00AC30FB">
        <w:t xml:space="preserve"> a spriaznených osôb</w:t>
      </w:r>
    </w:p>
    <w:tbl>
      <w:tblPr>
        <w:tblW w:w="9146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7"/>
        <w:gridCol w:w="2693"/>
        <w:gridCol w:w="1843"/>
        <w:gridCol w:w="1633"/>
      </w:tblGrid>
      <w:tr w:rsidR="00D40491" w:rsidRPr="00E36C9D" w14:paraId="240FFB69" w14:textId="77777777" w:rsidTr="00FE4BBD">
        <w:trPr>
          <w:trHeight w:val="649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4A4BDA" w14:textId="77777777" w:rsidR="00D40491" w:rsidRPr="00E36C9D" w:rsidRDefault="00D40491" w:rsidP="00D40491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Názov položky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4CBF77" w14:textId="77777777" w:rsidR="00D40491" w:rsidRPr="00E36C9D" w:rsidRDefault="00D40491" w:rsidP="00D40491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Druh obchodu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5A06D4" w14:textId="77777777" w:rsidR="00D40491" w:rsidRPr="00E36C9D" w:rsidRDefault="00D40491" w:rsidP="00D40491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Bežné účtovné obdobie</w:t>
            </w:r>
          </w:p>
        </w:tc>
        <w:tc>
          <w:tcPr>
            <w:tcW w:w="16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C4E19D" w14:textId="77777777" w:rsidR="00D40491" w:rsidRPr="00E36C9D" w:rsidRDefault="00D40491" w:rsidP="00D40491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eastAsia="Times New Roman" w:cs="Times New Roman"/>
                <w:color w:val="000000"/>
                <w:lang w:eastAsia="sk-SK"/>
              </w:rPr>
              <w:t>Bezprostredne predchádzajúce účtovné obdobie</w:t>
            </w:r>
          </w:p>
        </w:tc>
      </w:tr>
      <w:tr w:rsidR="001C6AD3" w:rsidRPr="00E36C9D" w14:paraId="2CB7E46B" w14:textId="77777777" w:rsidTr="00FE4BBD">
        <w:trPr>
          <w:trHeight w:val="300"/>
        </w:trPr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2CA78A" w14:textId="77777777" w:rsidR="001C6AD3" w:rsidRPr="00E36C9D" w:rsidRDefault="001C6AD3" w:rsidP="001C6AD3">
            <w:pPr>
              <w:spacing w:line="240" w:lineRule="auto"/>
              <w:jc w:val="left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cs="Times New Roman"/>
                <w:color w:val="000000"/>
              </w:rPr>
              <w:t xml:space="preserve">C.I.M.A. </w:t>
            </w:r>
            <w:proofErr w:type="spellStart"/>
            <w:r w:rsidRPr="00E36C9D">
              <w:rPr>
                <w:rFonts w:cs="Times New Roman"/>
                <w:color w:val="000000"/>
              </w:rPr>
              <w:t>Italiana</w:t>
            </w:r>
            <w:proofErr w:type="spellEnd"/>
            <w:r w:rsidRPr="00E36C9D">
              <w:rPr>
                <w:rFonts w:cs="Times New Roman"/>
                <w:color w:val="000000"/>
              </w:rPr>
              <w:t xml:space="preserve"> S.P.A.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241C0C" w14:textId="77777777" w:rsidR="001C6AD3" w:rsidRPr="00E36C9D" w:rsidRDefault="001C6AD3" w:rsidP="001C6AD3">
            <w:pPr>
              <w:spacing w:line="240" w:lineRule="auto"/>
              <w:jc w:val="left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cs="Times New Roman"/>
                <w:color w:val="000000"/>
              </w:rPr>
              <w:t>predaj výrobkov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54B3B4" w14:textId="32604F45" w:rsidR="001C6AD3" w:rsidRPr="00E36C9D" w:rsidRDefault="00C058B7" w:rsidP="001C6AD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476 733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7ED4D6" w14:textId="1736BFC4" w:rsidR="001C6AD3" w:rsidRPr="00E36C9D" w:rsidRDefault="001C6AD3" w:rsidP="001C6AD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578 707</w:t>
            </w:r>
          </w:p>
        </w:tc>
      </w:tr>
      <w:tr w:rsidR="001C6AD3" w:rsidRPr="00E36C9D" w14:paraId="60573D09" w14:textId="77777777" w:rsidTr="00FE4BBD">
        <w:trPr>
          <w:trHeight w:val="300"/>
        </w:trPr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C2AC12" w14:textId="77777777" w:rsidR="001C6AD3" w:rsidRPr="00E36C9D" w:rsidRDefault="001C6AD3" w:rsidP="001C6AD3">
            <w:pPr>
              <w:spacing w:line="240" w:lineRule="auto"/>
              <w:jc w:val="left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cs="Times New Roman"/>
                <w:color w:val="000000"/>
              </w:rPr>
              <w:t xml:space="preserve">C.I.M.A. </w:t>
            </w:r>
            <w:proofErr w:type="spellStart"/>
            <w:r w:rsidRPr="00E36C9D">
              <w:rPr>
                <w:rFonts w:cs="Times New Roman"/>
                <w:color w:val="000000"/>
              </w:rPr>
              <w:t>Italiana</w:t>
            </w:r>
            <w:proofErr w:type="spellEnd"/>
            <w:r w:rsidRPr="00E36C9D">
              <w:rPr>
                <w:rFonts w:cs="Times New Roman"/>
                <w:color w:val="000000"/>
              </w:rPr>
              <w:t xml:space="preserve"> S.P.A.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500827" w14:textId="6EC9A581" w:rsidR="001C6AD3" w:rsidRPr="00E36C9D" w:rsidRDefault="00FE4BBD" w:rsidP="001C6AD3">
            <w:pPr>
              <w:spacing w:line="240" w:lineRule="auto"/>
              <w:jc w:val="lef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</w:rPr>
              <w:t>n</w:t>
            </w:r>
            <w:r w:rsidR="001C6AD3" w:rsidRPr="00E36C9D">
              <w:rPr>
                <w:rFonts w:cs="Times New Roman"/>
                <w:color w:val="000000"/>
              </w:rPr>
              <w:t>ákup</w:t>
            </w:r>
            <w:r w:rsidR="001C6AD3">
              <w:rPr>
                <w:rFonts w:cs="Times New Roman"/>
                <w:color w:val="000000"/>
              </w:rPr>
              <w:t xml:space="preserve"> materiál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55A34C" w14:textId="457605F1" w:rsidR="001C6AD3" w:rsidRPr="0050207E" w:rsidRDefault="00C058B7" w:rsidP="001C6AD3">
            <w:pPr>
              <w:spacing w:line="240" w:lineRule="auto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341 404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66805C" w14:textId="5E904094" w:rsidR="001C6AD3" w:rsidRPr="00E36C9D" w:rsidRDefault="001C6AD3" w:rsidP="001C6AD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color w:val="000000"/>
                <w:sz w:val="22"/>
              </w:rPr>
              <w:t>1 073 043</w:t>
            </w:r>
          </w:p>
        </w:tc>
      </w:tr>
      <w:tr w:rsidR="00FE4BBD" w:rsidRPr="00E36C9D" w14:paraId="34E9E06D" w14:textId="77777777" w:rsidTr="00FE4BBD">
        <w:trPr>
          <w:trHeight w:val="300"/>
        </w:trPr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B021D3" w14:textId="0469E68F" w:rsidR="00FE4BBD" w:rsidRPr="00E36C9D" w:rsidRDefault="00FE4BBD" w:rsidP="00FE4BBD">
            <w:pPr>
              <w:spacing w:line="240" w:lineRule="auto"/>
              <w:jc w:val="left"/>
              <w:rPr>
                <w:rFonts w:cs="Times New Roman"/>
                <w:color w:val="000000"/>
              </w:rPr>
            </w:pPr>
            <w:r w:rsidRPr="00E36C9D">
              <w:rPr>
                <w:rFonts w:cs="Times New Roman"/>
                <w:color w:val="000000"/>
              </w:rPr>
              <w:t xml:space="preserve">CIMA QINGDAO </w:t>
            </w:r>
            <w:proofErr w:type="spellStart"/>
            <w:r w:rsidRPr="00E36C9D">
              <w:rPr>
                <w:rFonts w:cs="Times New Roman"/>
                <w:color w:val="000000"/>
              </w:rPr>
              <w:t>Ltd</w:t>
            </w:r>
            <w:proofErr w:type="spellEnd"/>
            <w:r w:rsidRPr="00E36C9D">
              <w:rPr>
                <w:rFonts w:cs="Times New Roman"/>
                <w:color w:val="000000"/>
              </w:rPr>
              <w:t>.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0E84C7" w14:textId="6DBEAD79" w:rsidR="00FE4BBD" w:rsidRPr="00E36C9D" w:rsidRDefault="00FE4BBD" w:rsidP="00FE4BBD">
            <w:pPr>
              <w:spacing w:line="240" w:lineRule="auto"/>
              <w:jc w:val="left"/>
              <w:rPr>
                <w:rFonts w:cs="Times New Roman"/>
                <w:color w:val="000000"/>
              </w:rPr>
            </w:pPr>
            <w:r w:rsidRPr="00E36C9D">
              <w:rPr>
                <w:rFonts w:cs="Times New Roman"/>
                <w:color w:val="000000"/>
              </w:rPr>
              <w:t>predaj výrobkov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3089A10" w14:textId="4711FDA2" w:rsidR="00FE4BBD" w:rsidRDefault="00FE4BBD" w:rsidP="00FE4BBD">
            <w:pPr>
              <w:spacing w:line="240" w:lineRule="auto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0B347F" w14:textId="183C014D" w:rsidR="00FE4BBD" w:rsidRDefault="00FE4BBD" w:rsidP="00FE4BBD">
            <w:pPr>
              <w:spacing w:line="240" w:lineRule="auto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</w:tr>
      <w:tr w:rsidR="00FE4BBD" w:rsidRPr="00E36C9D" w14:paraId="5E645B0B" w14:textId="77777777" w:rsidTr="00FE4BBD">
        <w:trPr>
          <w:trHeight w:val="300"/>
        </w:trPr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35C5C11" w14:textId="510AAB75" w:rsidR="00FE4BBD" w:rsidRPr="00E36C9D" w:rsidRDefault="00FE4BBD" w:rsidP="00FE4BBD">
            <w:pPr>
              <w:spacing w:line="240" w:lineRule="auto"/>
              <w:jc w:val="left"/>
              <w:rPr>
                <w:rFonts w:cs="Times New Roman"/>
                <w:color w:val="000000"/>
              </w:rPr>
            </w:pPr>
            <w:r w:rsidRPr="00E36C9D">
              <w:rPr>
                <w:rFonts w:cs="Times New Roman"/>
                <w:color w:val="000000"/>
              </w:rPr>
              <w:t xml:space="preserve">CIMA QINGDAO </w:t>
            </w:r>
            <w:proofErr w:type="spellStart"/>
            <w:r w:rsidRPr="00E36C9D">
              <w:rPr>
                <w:rFonts w:cs="Times New Roman"/>
                <w:color w:val="000000"/>
              </w:rPr>
              <w:t>Ltd</w:t>
            </w:r>
            <w:proofErr w:type="spellEnd"/>
            <w:r w:rsidRPr="00E36C9D">
              <w:rPr>
                <w:rFonts w:cs="Times New Roman"/>
                <w:color w:val="000000"/>
              </w:rPr>
              <w:t>.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44F18F" w14:textId="3698CE05" w:rsidR="00FE4BBD" w:rsidRPr="00E36C9D" w:rsidRDefault="00FE4BBD" w:rsidP="00FE4BBD">
            <w:pPr>
              <w:spacing w:line="240" w:lineRule="auto"/>
              <w:jc w:val="left"/>
              <w:rPr>
                <w:rFonts w:cs="Times New Roman"/>
                <w:color w:val="000000"/>
              </w:rPr>
            </w:pPr>
            <w:r>
              <w:rPr>
                <w:rFonts w:cs="Times New Roman"/>
                <w:color w:val="000000"/>
              </w:rPr>
              <w:t>n</w:t>
            </w:r>
            <w:r w:rsidRPr="00E36C9D">
              <w:rPr>
                <w:rFonts w:cs="Times New Roman"/>
                <w:color w:val="000000"/>
              </w:rPr>
              <w:t>ákup</w:t>
            </w:r>
            <w:r>
              <w:rPr>
                <w:rFonts w:cs="Times New Roman"/>
                <w:color w:val="000000"/>
              </w:rPr>
              <w:t xml:space="preserve">, stroje, materiál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4F3DEAF" w14:textId="0E6B9D5A" w:rsidR="00FE4BBD" w:rsidRDefault="00FE4BBD" w:rsidP="00FE4BBD">
            <w:pPr>
              <w:spacing w:line="240" w:lineRule="auto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19 069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AB289FB" w14:textId="518035E0" w:rsidR="00FE4BBD" w:rsidRDefault="00FE4BBD" w:rsidP="00FE4BBD">
            <w:pPr>
              <w:spacing w:line="240" w:lineRule="auto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98 411</w:t>
            </w:r>
          </w:p>
        </w:tc>
      </w:tr>
      <w:tr w:rsidR="00FE4BBD" w:rsidRPr="00E36C9D" w14:paraId="535C0E1D" w14:textId="77777777" w:rsidTr="00FE4BBD">
        <w:trPr>
          <w:trHeight w:val="300"/>
        </w:trPr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04330E" w14:textId="657CB6D8" w:rsidR="00FE4BBD" w:rsidRPr="00E36C9D" w:rsidRDefault="00FE4BBD" w:rsidP="00FE4BBD">
            <w:pPr>
              <w:spacing w:line="240" w:lineRule="auto"/>
              <w:jc w:val="left"/>
              <w:rPr>
                <w:rFonts w:eastAsia="Times New Roman" w:cs="Times New Roman"/>
                <w:color w:val="000000"/>
                <w:lang w:eastAsia="sk-SK"/>
              </w:rPr>
            </w:pPr>
            <w:proofErr w:type="spellStart"/>
            <w:r w:rsidRPr="00FE4BBD">
              <w:rPr>
                <w:rFonts w:eastAsia="Times New Roman" w:cs="Times New Roman"/>
                <w:color w:val="000000"/>
                <w:lang w:eastAsia="sk-SK"/>
              </w:rPr>
              <w:t>Cabe</w:t>
            </w:r>
            <w:proofErr w:type="spellEnd"/>
            <w:r w:rsidRPr="00FE4BBD">
              <w:rPr>
                <w:rFonts w:eastAsia="Times New Roman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FE4BBD">
              <w:rPr>
                <w:rFonts w:eastAsia="Times New Roman" w:cs="Times New Roman"/>
                <w:color w:val="000000"/>
                <w:lang w:eastAsia="sk-SK"/>
              </w:rPr>
              <w:t>Springs</w:t>
            </w:r>
            <w:proofErr w:type="spellEnd"/>
            <w:r w:rsidRPr="00FE4BBD">
              <w:rPr>
                <w:rFonts w:eastAsia="Times New Roman" w:cs="Times New Roman"/>
                <w:color w:val="000000"/>
                <w:lang w:eastAsia="sk-SK"/>
              </w:rPr>
              <w:t xml:space="preserve"> &amp; </w:t>
            </w:r>
            <w:proofErr w:type="spellStart"/>
            <w:r w:rsidRPr="00FE4BBD">
              <w:rPr>
                <w:rFonts w:eastAsia="Times New Roman" w:cs="Times New Roman"/>
                <w:color w:val="000000"/>
                <w:lang w:eastAsia="sk-SK"/>
              </w:rPr>
              <w:t>Fasteners</w:t>
            </w:r>
            <w:proofErr w:type="spellEnd"/>
            <w:r w:rsidRPr="00FE4BBD">
              <w:rPr>
                <w:rFonts w:eastAsia="Times New Roman" w:cs="Times New Roman"/>
                <w:color w:val="000000"/>
                <w:lang w:eastAsia="sk-SK"/>
              </w:rPr>
              <w:t xml:space="preserve"> (I) </w:t>
            </w:r>
            <w:proofErr w:type="spellStart"/>
            <w:r w:rsidRPr="00FE4BBD">
              <w:rPr>
                <w:rFonts w:eastAsia="Times New Roman" w:cs="Times New Roman"/>
                <w:color w:val="000000"/>
                <w:lang w:eastAsia="sk-SK"/>
              </w:rPr>
              <w:t>Pvt</w:t>
            </w:r>
            <w:proofErr w:type="spellEnd"/>
            <w:r w:rsidRPr="00FE4BBD">
              <w:rPr>
                <w:rFonts w:eastAsia="Times New Roman" w:cs="Times New Roman"/>
                <w:color w:val="000000"/>
                <w:lang w:eastAsia="sk-SK"/>
              </w:rPr>
              <w:t xml:space="preserve">. </w:t>
            </w:r>
            <w:proofErr w:type="spellStart"/>
            <w:r w:rsidRPr="00FE4BBD">
              <w:rPr>
                <w:rFonts w:eastAsia="Times New Roman" w:cs="Times New Roman"/>
                <w:color w:val="000000"/>
                <w:lang w:eastAsia="sk-SK"/>
              </w:rPr>
              <w:t>Lts</w:t>
            </w:r>
            <w:proofErr w:type="spellEnd"/>
            <w:r w:rsidRPr="00FE4BBD">
              <w:rPr>
                <w:rFonts w:eastAsia="Times New Roman" w:cs="Times New Roman"/>
                <w:color w:val="000000"/>
                <w:lang w:eastAsia="sk-SK"/>
              </w:rPr>
              <w:t>,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2759B4" w14:textId="70546485" w:rsidR="00FE4BBD" w:rsidRPr="00E36C9D" w:rsidRDefault="00FE4BBD" w:rsidP="00FE4BBD">
            <w:pPr>
              <w:spacing w:line="240" w:lineRule="auto"/>
              <w:jc w:val="left"/>
              <w:rPr>
                <w:rFonts w:eastAsia="Times New Roman" w:cs="Times New Roman"/>
                <w:color w:val="000000"/>
                <w:lang w:eastAsia="sk-SK"/>
              </w:rPr>
            </w:pPr>
            <w:r w:rsidRPr="00E36C9D">
              <w:rPr>
                <w:rFonts w:cs="Times New Roman"/>
                <w:color w:val="000000"/>
              </w:rPr>
              <w:t>predaj výrobkov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DA94261" w14:textId="4BC671A2" w:rsidR="00FE4BBD" w:rsidRPr="00E36C9D" w:rsidRDefault="00FE4BBD" w:rsidP="00FE4BBD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6463F9" w14:textId="17021F28" w:rsidR="00FE4BBD" w:rsidRPr="00E36C9D" w:rsidRDefault="00FE4BBD" w:rsidP="00FE4BBD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0</w:t>
            </w:r>
          </w:p>
        </w:tc>
      </w:tr>
      <w:tr w:rsidR="00FE4BBD" w:rsidRPr="00E36C9D" w14:paraId="397FB051" w14:textId="77777777" w:rsidTr="00FE4BBD">
        <w:trPr>
          <w:trHeight w:val="300"/>
        </w:trPr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D965364" w14:textId="453AEF55" w:rsidR="00FE4BBD" w:rsidRPr="00E36C9D" w:rsidRDefault="00FE4BBD" w:rsidP="00FE4BBD">
            <w:pPr>
              <w:spacing w:line="240" w:lineRule="auto"/>
              <w:jc w:val="left"/>
              <w:rPr>
                <w:rFonts w:eastAsia="Times New Roman" w:cs="Times New Roman"/>
                <w:color w:val="000000"/>
                <w:lang w:eastAsia="sk-SK"/>
              </w:rPr>
            </w:pPr>
            <w:proofErr w:type="spellStart"/>
            <w:r w:rsidRPr="00FE4BBD">
              <w:rPr>
                <w:rFonts w:eastAsia="Times New Roman" w:cs="Times New Roman"/>
                <w:color w:val="000000"/>
                <w:lang w:eastAsia="sk-SK"/>
              </w:rPr>
              <w:t>Cabe</w:t>
            </w:r>
            <w:proofErr w:type="spellEnd"/>
            <w:r w:rsidRPr="00FE4BBD">
              <w:rPr>
                <w:rFonts w:eastAsia="Times New Roman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FE4BBD">
              <w:rPr>
                <w:rFonts w:eastAsia="Times New Roman" w:cs="Times New Roman"/>
                <w:color w:val="000000"/>
                <w:lang w:eastAsia="sk-SK"/>
              </w:rPr>
              <w:t>Springs</w:t>
            </w:r>
            <w:proofErr w:type="spellEnd"/>
            <w:r w:rsidRPr="00FE4BBD">
              <w:rPr>
                <w:rFonts w:eastAsia="Times New Roman" w:cs="Times New Roman"/>
                <w:color w:val="000000"/>
                <w:lang w:eastAsia="sk-SK"/>
              </w:rPr>
              <w:t xml:space="preserve"> &amp; </w:t>
            </w:r>
            <w:proofErr w:type="spellStart"/>
            <w:r w:rsidRPr="00FE4BBD">
              <w:rPr>
                <w:rFonts w:eastAsia="Times New Roman" w:cs="Times New Roman"/>
                <w:color w:val="000000"/>
                <w:lang w:eastAsia="sk-SK"/>
              </w:rPr>
              <w:t>Fasteners</w:t>
            </w:r>
            <w:proofErr w:type="spellEnd"/>
            <w:r w:rsidRPr="00FE4BBD">
              <w:rPr>
                <w:rFonts w:eastAsia="Times New Roman" w:cs="Times New Roman"/>
                <w:color w:val="000000"/>
                <w:lang w:eastAsia="sk-SK"/>
              </w:rPr>
              <w:t xml:space="preserve"> (I) </w:t>
            </w:r>
            <w:proofErr w:type="spellStart"/>
            <w:r w:rsidRPr="00FE4BBD">
              <w:rPr>
                <w:rFonts w:eastAsia="Times New Roman" w:cs="Times New Roman"/>
                <w:color w:val="000000"/>
                <w:lang w:eastAsia="sk-SK"/>
              </w:rPr>
              <w:t>Pvt</w:t>
            </w:r>
            <w:proofErr w:type="spellEnd"/>
            <w:r w:rsidRPr="00FE4BBD">
              <w:rPr>
                <w:rFonts w:eastAsia="Times New Roman" w:cs="Times New Roman"/>
                <w:color w:val="000000"/>
                <w:lang w:eastAsia="sk-SK"/>
              </w:rPr>
              <w:t xml:space="preserve">. </w:t>
            </w:r>
            <w:proofErr w:type="spellStart"/>
            <w:r w:rsidRPr="00FE4BBD">
              <w:rPr>
                <w:rFonts w:eastAsia="Times New Roman" w:cs="Times New Roman"/>
                <w:color w:val="000000"/>
                <w:lang w:eastAsia="sk-SK"/>
              </w:rPr>
              <w:t>Lts</w:t>
            </w:r>
            <w:proofErr w:type="spellEnd"/>
            <w:r w:rsidRPr="00FE4BBD">
              <w:rPr>
                <w:rFonts w:eastAsia="Times New Roman" w:cs="Times New Roman"/>
                <w:color w:val="000000"/>
                <w:lang w:eastAsia="sk-SK"/>
              </w:rPr>
              <w:t>,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09E989" w14:textId="70A137F4" w:rsidR="00FE4BBD" w:rsidRPr="00E36C9D" w:rsidRDefault="00FE4BBD" w:rsidP="00FE4BBD">
            <w:pPr>
              <w:spacing w:line="240" w:lineRule="auto"/>
              <w:jc w:val="lef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</w:rPr>
              <w:t>n</w:t>
            </w:r>
            <w:r w:rsidRPr="00E36C9D">
              <w:rPr>
                <w:rFonts w:cs="Times New Roman"/>
                <w:color w:val="000000"/>
              </w:rPr>
              <w:t>ákup</w:t>
            </w:r>
            <w:r>
              <w:rPr>
                <w:rFonts w:cs="Times New Roman"/>
                <w:color w:val="000000"/>
              </w:rPr>
              <w:t xml:space="preserve">, stroje, materiál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6510E2E" w14:textId="47720A10" w:rsidR="00FE4BBD" w:rsidRPr="0050207E" w:rsidRDefault="00FE4BBD" w:rsidP="00FE4BBD">
            <w:pPr>
              <w:spacing w:line="240" w:lineRule="auto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32 402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99B349" w14:textId="6AA864B3" w:rsidR="00FE4BBD" w:rsidRPr="00E36C9D" w:rsidRDefault="00FE4BBD" w:rsidP="00FE4BBD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0</w:t>
            </w:r>
          </w:p>
        </w:tc>
      </w:tr>
    </w:tbl>
    <w:p w14:paraId="74B1872F" w14:textId="77777777" w:rsidR="00D40491" w:rsidRPr="00E36C9D" w:rsidRDefault="00D40491" w:rsidP="00933441"/>
    <w:p w14:paraId="599C0B09" w14:textId="77777777" w:rsidR="009F3333" w:rsidRPr="00825D64" w:rsidRDefault="004637A0" w:rsidP="00825D64">
      <w:r w:rsidRPr="00825D64">
        <w:t>Transakcie medzi spriaznenými osobami sú realizované v cenách obvyklých.</w:t>
      </w:r>
    </w:p>
    <w:p w14:paraId="526046F0" w14:textId="77777777" w:rsidR="00B8505A" w:rsidRDefault="00B8505A" w:rsidP="00933441"/>
    <w:p w14:paraId="50B26F1A" w14:textId="77777777" w:rsidR="00911EEA" w:rsidRDefault="00911EEA" w:rsidP="00911EEA">
      <w:pPr>
        <w:pStyle w:val="TopHeader"/>
      </w:pPr>
      <w:r w:rsidRPr="00825D64">
        <w:t>Informácie o</w:t>
      </w:r>
      <w:r>
        <w:t xml:space="preserve"> mimoriadnych </w:t>
      </w:r>
      <w:r w:rsidRPr="00825D64">
        <w:t>skutočnostiach</w:t>
      </w:r>
    </w:p>
    <w:p w14:paraId="258DEC64" w14:textId="77777777" w:rsidR="00911EEA" w:rsidRPr="00E36C9D" w:rsidRDefault="00911EEA" w:rsidP="00933441"/>
    <w:p w14:paraId="68CA0C85" w14:textId="77777777" w:rsidR="00911EEA" w:rsidRPr="00911EEA" w:rsidRDefault="00911EEA" w:rsidP="00911EEA">
      <w:pPr>
        <w:rPr>
          <w:rFonts w:cs="Times New Roman"/>
          <w:szCs w:val="24"/>
        </w:rPr>
      </w:pPr>
      <w:bookmarkStart w:id="0" w:name="_Hlk45285488"/>
      <w:r w:rsidRPr="00911EEA">
        <w:t xml:space="preserve">V súvislosti s aktuálnou ekonomickou situáciou (rastúcimi cenami vstupov, najmä pohonných hmôt, energií, materiálov, tovarov a služieb) a vojnovým konfliktom na Ukrajine vedenie Spoločnosti urobilo analýzu možných účinkov a následkov na Spoločnosť a dospelo k názoru, že v súčasnosti nemajú významné nepriaznivé dopady na Spoločnosť. Vedenie Spoločnosti nepredpokladá významné </w:t>
      </w:r>
      <w:r w:rsidRPr="00911EEA">
        <w:rPr>
          <w:rFonts w:cs="Times New Roman"/>
          <w:szCs w:val="24"/>
        </w:rPr>
        <w:t>nepredpokladá ohrozenie nepretržitého pokračovania v činnosti v blízkej budúcnosti (</w:t>
      </w:r>
      <w:proofErr w:type="spellStart"/>
      <w:r w:rsidRPr="00911EEA">
        <w:rPr>
          <w:rFonts w:cs="Times New Roman"/>
          <w:szCs w:val="24"/>
        </w:rPr>
        <w:t>t.j</w:t>
      </w:r>
      <w:proofErr w:type="spellEnd"/>
      <w:r w:rsidRPr="00911EEA">
        <w:rPr>
          <w:rFonts w:cs="Times New Roman"/>
          <w:szCs w:val="24"/>
        </w:rPr>
        <w:t xml:space="preserve">. počas nasledujúcich 12 mesiacov od dátumu zostavenia UZ). </w:t>
      </w:r>
    </w:p>
    <w:p w14:paraId="5F7AE067" w14:textId="2A4F4C52" w:rsidR="00911EEA" w:rsidRPr="00911EEA" w:rsidRDefault="00911EEA" w:rsidP="00612794">
      <w:pPr>
        <w:pStyle w:val="TopHeader"/>
        <w:rPr>
          <w:b w:val="0"/>
          <w:bCs/>
        </w:rPr>
      </w:pPr>
    </w:p>
    <w:p w14:paraId="610357EB" w14:textId="77777777" w:rsidR="00612794" w:rsidRPr="00825D64" w:rsidRDefault="00612794" w:rsidP="00612794">
      <w:pPr>
        <w:pStyle w:val="TopHeader"/>
      </w:pPr>
      <w:r w:rsidRPr="00825D64">
        <w:t>Informácie o</w:t>
      </w:r>
      <w:r>
        <w:t xml:space="preserve"> mimoriadnych </w:t>
      </w:r>
      <w:r w:rsidRPr="00825D64">
        <w:t>skutočnostiach, ktoré nastali po dni, ku ktorému sa zostavuje účtovná závierka do dňa zostavenia účtovnej závierky:</w:t>
      </w:r>
    </w:p>
    <w:p w14:paraId="5850B653" w14:textId="77777777" w:rsidR="00612794" w:rsidRDefault="00612794" w:rsidP="00933441">
      <w:pPr>
        <w:pStyle w:val="Odsekzoznamu"/>
        <w:ind w:left="0"/>
        <w:rPr>
          <w:rFonts w:cs="Times New Roman"/>
          <w:szCs w:val="24"/>
          <w:highlight w:val="yellow"/>
        </w:rPr>
      </w:pPr>
    </w:p>
    <w:p w14:paraId="2B6F73D5" w14:textId="7C403886" w:rsidR="00933441" w:rsidRPr="00933441" w:rsidRDefault="00612794" w:rsidP="00612794">
      <w:r>
        <w:tab/>
        <w:t>Po 31.decembri 202</w:t>
      </w:r>
      <w:r w:rsidR="001C6AD3">
        <w:t>5</w:t>
      </w:r>
      <w:r>
        <w:t xml:space="preserve"> nenastali žiadne udalosti majúce významný vplyv na verné zobrazenie skutočnosti, ktorú sú predmetom  účtovníctva. </w:t>
      </w:r>
    </w:p>
    <w:bookmarkEnd w:id="0"/>
    <w:p w14:paraId="7811FF79" w14:textId="55D10E2A" w:rsidR="002A3AAC" w:rsidRDefault="00D4101D" w:rsidP="00782F87">
      <w:pPr>
        <w:rPr>
          <w:rFonts w:cs="Times New Roman"/>
          <w:szCs w:val="24"/>
        </w:rPr>
      </w:pPr>
      <w:r w:rsidRPr="00E36C9D">
        <w:rPr>
          <w:rFonts w:cs="Times New Roman"/>
          <w:szCs w:val="24"/>
        </w:rPr>
        <w:br w:type="page"/>
      </w:r>
    </w:p>
    <w:p w14:paraId="5DB8C4B7" w14:textId="77777777" w:rsidR="008F7DD3" w:rsidRPr="00EC5B59" w:rsidRDefault="008F7DD3" w:rsidP="008F7DD3">
      <w:pPr>
        <w:pStyle w:val="Odsekzoznamu"/>
        <w:numPr>
          <w:ilvl w:val="0"/>
          <w:numId w:val="36"/>
        </w:numPr>
        <w:ind w:left="426"/>
        <w:rPr>
          <w:rFonts w:cs="Times New Roman"/>
          <w:b/>
          <w:szCs w:val="24"/>
        </w:rPr>
      </w:pPr>
      <w:r w:rsidRPr="00EC5B59">
        <w:rPr>
          <w:rFonts w:cs="Times New Roman"/>
          <w:b/>
          <w:bCs/>
          <w:szCs w:val="24"/>
        </w:rPr>
        <w:lastRenderedPageBreak/>
        <w:t>Prehľad peňažných tokov pri použití nepriamej metódy</w:t>
      </w:r>
    </w:p>
    <w:tbl>
      <w:tblPr>
        <w:tblW w:w="865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8"/>
        <w:gridCol w:w="4819"/>
        <w:gridCol w:w="1276"/>
        <w:gridCol w:w="1407"/>
        <w:gridCol w:w="164"/>
      </w:tblGrid>
      <w:tr w:rsidR="008F7DD3" w:rsidRPr="002A3AAC" w14:paraId="32E72E10" w14:textId="77777777" w:rsidTr="008F7DD3">
        <w:trPr>
          <w:gridAfter w:val="1"/>
          <w:wAfter w:w="164" w:type="dxa"/>
          <w:trHeight w:val="517"/>
        </w:trPr>
        <w:tc>
          <w:tcPr>
            <w:tcW w:w="98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333DD0" w14:textId="77777777" w:rsidR="008F7DD3" w:rsidRPr="002A3AAC" w:rsidRDefault="008F7DD3" w:rsidP="00A57A99">
            <w:pPr>
              <w:spacing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  <w:t>Označenie položky</w:t>
            </w:r>
          </w:p>
        </w:tc>
        <w:tc>
          <w:tcPr>
            <w:tcW w:w="48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D6F42F" w14:textId="77777777" w:rsidR="008F7DD3" w:rsidRPr="002A3AAC" w:rsidRDefault="008F7DD3" w:rsidP="00A57A99">
            <w:pPr>
              <w:spacing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  <w:t>Obsah položky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627B94" w14:textId="77777777" w:rsidR="008F7DD3" w:rsidRPr="002A3AAC" w:rsidRDefault="008F7DD3" w:rsidP="00A57A99">
            <w:pPr>
              <w:spacing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140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2BA1B3" w14:textId="77777777" w:rsidR="008F7DD3" w:rsidRPr="002A3AAC" w:rsidRDefault="008F7DD3" w:rsidP="00A57A99">
            <w:pPr>
              <w:spacing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8F7DD3" w:rsidRPr="002A3AAC" w14:paraId="0B4A8794" w14:textId="77777777" w:rsidTr="008F7DD3">
        <w:trPr>
          <w:trHeight w:val="570"/>
        </w:trPr>
        <w:tc>
          <w:tcPr>
            <w:tcW w:w="98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DEF413" w14:textId="77777777" w:rsidR="008F7DD3" w:rsidRPr="002A3AAC" w:rsidRDefault="008F7DD3" w:rsidP="00A57A99">
            <w:pPr>
              <w:spacing w:line="240" w:lineRule="auto"/>
              <w:jc w:val="left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48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467C0F" w14:textId="77777777" w:rsidR="008F7DD3" w:rsidRPr="002A3AAC" w:rsidRDefault="008F7DD3" w:rsidP="00A57A99">
            <w:pPr>
              <w:spacing w:line="240" w:lineRule="auto"/>
              <w:jc w:val="left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12084B" w14:textId="77777777" w:rsidR="008F7DD3" w:rsidRPr="002A3AAC" w:rsidRDefault="008F7DD3" w:rsidP="00A57A99">
            <w:pPr>
              <w:spacing w:line="240" w:lineRule="auto"/>
              <w:jc w:val="left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D4EB9B" w14:textId="77777777" w:rsidR="008F7DD3" w:rsidRPr="002A3AAC" w:rsidRDefault="008F7DD3" w:rsidP="00A57A99">
            <w:pPr>
              <w:spacing w:line="240" w:lineRule="auto"/>
              <w:jc w:val="left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F6249" w14:textId="77777777" w:rsidR="008F7DD3" w:rsidRPr="002A3AAC" w:rsidRDefault="008F7DD3" w:rsidP="00A57A99">
            <w:pPr>
              <w:spacing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8F7DD3" w:rsidRPr="002A3AAC" w14:paraId="23865DD4" w14:textId="77777777" w:rsidTr="008F7DD3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3FF250" w14:textId="77777777" w:rsidR="008F7DD3" w:rsidRPr="002A3AAC" w:rsidRDefault="008F7DD3" w:rsidP="00A57A99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3FADB8" w14:textId="77777777" w:rsidR="008F7DD3" w:rsidRPr="002A3AAC" w:rsidRDefault="008F7DD3" w:rsidP="00A57A99">
            <w:pPr>
              <w:spacing w:line="240" w:lineRule="auto"/>
              <w:jc w:val="left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  <w:t>Peňažné toky z prevádzkovej činnosti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F850B3" w14:textId="77777777" w:rsidR="008F7DD3" w:rsidRPr="002A3AAC" w:rsidRDefault="008F7DD3" w:rsidP="00A57A99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3CA93C" w14:textId="77777777" w:rsidR="008F7DD3" w:rsidRPr="002A3AAC" w:rsidRDefault="008F7DD3" w:rsidP="00A57A99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4" w:type="dxa"/>
            <w:vAlign w:val="center"/>
            <w:hideMark/>
          </w:tcPr>
          <w:p w14:paraId="71354433" w14:textId="77777777" w:rsidR="008F7DD3" w:rsidRPr="002A3AAC" w:rsidRDefault="008F7DD3" w:rsidP="00A57A99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69B29065" w14:textId="77777777" w:rsidTr="008F7DD3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CA46E2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Z/S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0E4723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Výsledok hospodárenia z bežnej činnosti pred zdanením daňou z príjmov </w:t>
            </w:r>
            <w:r w:rsidRPr="002A3AAC">
              <w:rPr>
                <w:rFonts w:ascii="Arial Narrow" w:eastAsia="Times New Roman" w:hAnsi="Arial Narrow" w:cs="Arial"/>
                <w:sz w:val="16"/>
                <w:szCs w:val="16"/>
                <w:vertAlign w:val="superscript"/>
                <w:lang w:eastAsia="sk-SK"/>
              </w:rPr>
              <w:t xml:space="preserve"> </w:t>
            </w: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(+/-)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CBC715" w14:textId="1B847A76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b/>
                <w:bCs/>
                <w:sz w:val="19"/>
                <w:szCs w:val="19"/>
              </w:rPr>
              <w:t>140 633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A14166" w14:textId="0510E3C0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b/>
                <w:bCs/>
                <w:sz w:val="19"/>
                <w:szCs w:val="19"/>
              </w:rPr>
              <w:t>155 622</w:t>
            </w:r>
          </w:p>
        </w:tc>
        <w:tc>
          <w:tcPr>
            <w:tcW w:w="164" w:type="dxa"/>
            <w:vAlign w:val="center"/>
            <w:hideMark/>
          </w:tcPr>
          <w:p w14:paraId="5256DEEA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1CA4F905" w14:textId="77777777" w:rsidTr="008F7DD3">
        <w:trPr>
          <w:trHeight w:val="51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5A6749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i/>
                <w:iCs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i/>
                <w:iCs/>
                <w:sz w:val="16"/>
                <w:szCs w:val="16"/>
                <w:lang w:eastAsia="sk-SK"/>
              </w:rPr>
              <w:t>A. 1.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3900E8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i/>
                <w:iCs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i/>
                <w:iCs/>
                <w:sz w:val="16"/>
                <w:szCs w:val="16"/>
                <w:lang w:eastAsia="sk-SK"/>
              </w:rPr>
              <w:t xml:space="preserve">Nepeňažné operácie ovplyvňujúce výsledok hospodárenia z bežnej činnosti pred  zdanením daňou z príjmov (+/-), (súčet A. 1. 1. až A. 1. 13.) 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E4B69F" w14:textId="6968E73F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b/>
                <w:bCs/>
                <w:sz w:val="19"/>
                <w:szCs w:val="19"/>
              </w:rPr>
              <w:t>662 062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3EE9A5" w14:textId="70ADAA76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b/>
                <w:bCs/>
                <w:sz w:val="19"/>
                <w:szCs w:val="19"/>
              </w:rPr>
              <w:t>136 784</w:t>
            </w:r>
          </w:p>
        </w:tc>
        <w:tc>
          <w:tcPr>
            <w:tcW w:w="164" w:type="dxa"/>
            <w:vAlign w:val="center"/>
            <w:hideMark/>
          </w:tcPr>
          <w:p w14:paraId="379650C2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06371DBC" w14:textId="77777777" w:rsidTr="008F7DD3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F206C9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A. 1. 1.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FB4249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Odpisy dlhodobého nehmotného majetku a dlhodobého hmotného majetku</w:t>
            </w:r>
            <w:r w:rsidRPr="002A3AAC">
              <w:rPr>
                <w:rFonts w:ascii="Arial Narrow" w:eastAsia="Times New Roman" w:hAnsi="Arial Narrow" w:cs="Arial"/>
                <w:sz w:val="16"/>
                <w:szCs w:val="16"/>
                <w:vertAlign w:val="superscript"/>
                <w:lang w:eastAsia="sk-SK"/>
              </w:rPr>
              <w:t xml:space="preserve"> </w:t>
            </w: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(+)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2AA855" w14:textId="546D20F8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566 504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88BF78" w14:textId="08B80988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696 489</w:t>
            </w:r>
          </w:p>
        </w:tc>
        <w:tc>
          <w:tcPr>
            <w:tcW w:w="164" w:type="dxa"/>
            <w:vAlign w:val="center"/>
            <w:hideMark/>
          </w:tcPr>
          <w:p w14:paraId="18260915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504A281C" w14:textId="77777777" w:rsidTr="008F7DD3">
        <w:trPr>
          <w:trHeight w:val="76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7C6421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A. 1. 2.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1A0D9F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89591E" w14:textId="2377D55C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2C8AE6" w14:textId="4BB9B702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64" w:type="dxa"/>
            <w:vAlign w:val="center"/>
            <w:hideMark/>
          </w:tcPr>
          <w:p w14:paraId="7FD95977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5DB3184C" w14:textId="77777777" w:rsidTr="008F7DD3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F19A01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A. 1. 3.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ADFE6B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Odpis opravnej položky k nadobudnutému majetku  (+/-)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06117C" w14:textId="21BDED80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D987E2" w14:textId="7D3F606C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64" w:type="dxa"/>
            <w:vAlign w:val="center"/>
            <w:hideMark/>
          </w:tcPr>
          <w:p w14:paraId="6B3EA7AA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6C412FFA" w14:textId="77777777" w:rsidTr="008F7DD3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B7F90C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A. 1. 4.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DA083E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Zmena stavu dlhodobých rezerv </w:t>
            </w:r>
            <w:r w:rsidRPr="002A3AAC">
              <w:rPr>
                <w:rFonts w:ascii="Arial Narrow" w:eastAsia="Times New Roman" w:hAnsi="Arial Narrow" w:cs="Arial"/>
                <w:sz w:val="16"/>
                <w:szCs w:val="16"/>
                <w:vertAlign w:val="superscript"/>
                <w:lang w:eastAsia="sk-SK"/>
              </w:rPr>
              <w:t xml:space="preserve"> </w:t>
            </w: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(+/-)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7B05EB" w14:textId="3D083AAE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2 464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9EE895" w14:textId="07E44994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-48 628</w:t>
            </w:r>
          </w:p>
        </w:tc>
        <w:tc>
          <w:tcPr>
            <w:tcW w:w="164" w:type="dxa"/>
            <w:vAlign w:val="center"/>
            <w:hideMark/>
          </w:tcPr>
          <w:p w14:paraId="024D584D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7C552B7B" w14:textId="77777777" w:rsidTr="008F7DD3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DA77E5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A. 1. 5.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365027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Zmena stavu opravných položiek  (+/-)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ADB857" w14:textId="0124845E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3 986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85C915" w14:textId="5558E091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35 015</w:t>
            </w:r>
          </w:p>
        </w:tc>
        <w:tc>
          <w:tcPr>
            <w:tcW w:w="164" w:type="dxa"/>
            <w:vAlign w:val="center"/>
            <w:hideMark/>
          </w:tcPr>
          <w:p w14:paraId="4F7FFE8C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383CE510" w14:textId="77777777" w:rsidTr="008F7DD3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71F9BA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A. 1. 6.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865214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Zmena stavu položiek časového rozlíšenia nákladov a výnosov  (+/-)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078643" w14:textId="4525F12D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2 031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B66646" w14:textId="5C1A77BB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3 705</w:t>
            </w:r>
          </w:p>
        </w:tc>
        <w:tc>
          <w:tcPr>
            <w:tcW w:w="164" w:type="dxa"/>
            <w:vAlign w:val="center"/>
            <w:hideMark/>
          </w:tcPr>
          <w:p w14:paraId="707E4C2A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61760066" w14:textId="77777777" w:rsidTr="008F7DD3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2C7B4B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A. 1. 7.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82B5FA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Dividendy a iné podiely na zisku účtované do výnosov   (-)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8C0778" w14:textId="7817617C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0763A7" w14:textId="30B3ED97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64" w:type="dxa"/>
            <w:vAlign w:val="center"/>
            <w:hideMark/>
          </w:tcPr>
          <w:p w14:paraId="6686EE6F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26526BB2" w14:textId="77777777" w:rsidTr="008F7DD3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A2E5D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A. 1. 8.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D14914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Úroky účtované do nákladov   (+)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ED4CF2" w14:textId="0EE292D0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87 077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ADC118" w14:textId="1FE3B6AB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111 359</w:t>
            </w:r>
          </w:p>
        </w:tc>
        <w:tc>
          <w:tcPr>
            <w:tcW w:w="164" w:type="dxa"/>
            <w:vAlign w:val="center"/>
            <w:hideMark/>
          </w:tcPr>
          <w:p w14:paraId="33D5A61D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71B066FD" w14:textId="77777777" w:rsidTr="008F7DD3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FA583E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A. 1. 9.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180E6E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Úroky účtované do výnosov    (-)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EE4583" w14:textId="6433AEDC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ED8B3B" w14:textId="1BBD49E9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64" w:type="dxa"/>
            <w:vAlign w:val="center"/>
            <w:hideMark/>
          </w:tcPr>
          <w:p w14:paraId="01032BB5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5E1E17AA" w14:textId="77777777" w:rsidTr="008F7DD3">
        <w:trPr>
          <w:trHeight w:val="51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6BE682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A.1. 10.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76CC24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823C6B" w14:textId="6F2926A3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54CFAE" w14:textId="0E5A3FA3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 </w:t>
            </w:r>
          </w:p>
        </w:tc>
        <w:tc>
          <w:tcPr>
            <w:tcW w:w="164" w:type="dxa"/>
            <w:vAlign w:val="center"/>
            <w:hideMark/>
          </w:tcPr>
          <w:p w14:paraId="60B014E2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6A33FFB5" w14:textId="77777777" w:rsidTr="008F7DD3">
        <w:trPr>
          <w:trHeight w:val="51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7EAE5F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A. 1. 11.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F455A4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865A54" w14:textId="0626C1BB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443C22" w14:textId="63D04BCB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-671 233</w:t>
            </w:r>
          </w:p>
        </w:tc>
        <w:tc>
          <w:tcPr>
            <w:tcW w:w="164" w:type="dxa"/>
            <w:vAlign w:val="center"/>
            <w:hideMark/>
          </w:tcPr>
          <w:p w14:paraId="16C3A23F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0FE5C5E4" w14:textId="77777777" w:rsidTr="008F7DD3">
        <w:trPr>
          <w:trHeight w:val="51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E5C521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A. 1. 12.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C85EEC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EE7F11" w14:textId="74B866C5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8D886A" w14:textId="056FCD37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64" w:type="dxa"/>
            <w:vAlign w:val="center"/>
            <w:hideMark/>
          </w:tcPr>
          <w:p w14:paraId="75B73128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5F8C6476" w14:textId="77777777" w:rsidTr="008F7DD3">
        <w:trPr>
          <w:trHeight w:val="76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E58721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A. 1. 13.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7DEBE3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CF1059" w14:textId="2A48AB8F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 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B2F89B" w14:textId="4DB2726B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10 077</w:t>
            </w:r>
          </w:p>
        </w:tc>
        <w:tc>
          <w:tcPr>
            <w:tcW w:w="164" w:type="dxa"/>
            <w:vAlign w:val="center"/>
            <w:hideMark/>
          </w:tcPr>
          <w:p w14:paraId="03F816B9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10685685" w14:textId="77777777" w:rsidTr="008F7DD3">
        <w:trPr>
          <w:trHeight w:val="127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F6F7FB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i/>
                <w:iCs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i/>
                <w:iCs/>
                <w:sz w:val="16"/>
                <w:szCs w:val="16"/>
                <w:lang w:eastAsia="sk-SK"/>
              </w:rPr>
              <w:t>A. 2.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942E5A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i/>
                <w:iCs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i/>
                <w:iCs/>
                <w:sz w:val="16"/>
                <w:szCs w:val="16"/>
                <w:lang w:eastAsia="sk-SK"/>
              </w:rPr>
              <w:t>Vplyv zmien stavu pracovného kapitálu,</w:t>
            </w:r>
            <w:r w:rsidRPr="002A3AAC">
              <w:rPr>
                <w:rFonts w:ascii="Arial Narrow" w:eastAsia="Times New Roman" w:hAnsi="Arial Narrow" w:cs="Arial"/>
                <w:i/>
                <w:iCs/>
                <w:sz w:val="16"/>
                <w:szCs w:val="16"/>
                <w:vertAlign w:val="superscript"/>
                <w:lang w:eastAsia="sk-SK"/>
              </w:rPr>
              <w:t xml:space="preserve"> </w:t>
            </w:r>
            <w:r w:rsidRPr="002A3AAC">
              <w:rPr>
                <w:rFonts w:ascii="Arial Narrow" w:eastAsia="Times New Roman" w:hAnsi="Arial Narrow" w:cs="Arial"/>
                <w:i/>
                <w:iCs/>
                <w:sz w:val="16"/>
                <w:szCs w:val="16"/>
                <w:lang w:eastAsia="sk-SK"/>
              </w:rPr>
              <w:t>ktorým sa na účely tohto opatrenia rozumie rozdiel medzi obežným majetkom a krátkodobými záväzkami</w:t>
            </w:r>
            <w:r w:rsidRPr="002A3AAC">
              <w:rPr>
                <w:rFonts w:ascii="Arial Narrow" w:eastAsia="Times New Roman" w:hAnsi="Arial Narrow" w:cs="Arial"/>
                <w:i/>
                <w:iCs/>
                <w:sz w:val="16"/>
                <w:szCs w:val="16"/>
                <w:vertAlign w:val="superscript"/>
                <w:lang w:eastAsia="sk-SK"/>
              </w:rPr>
              <w:t xml:space="preserve"> </w:t>
            </w:r>
            <w:r w:rsidRPr="002A3AAC">
              <w:rPr>
                <w:rFonts w:ascii="Arial Narrow" w:eastAsia="Times New Roman" w:hAnsi="Arial Narrow" w:cs="Arial"/>
                <w:i/>
                <w:iCs/>
                <w:sz w:val="16"/>
                <w:szCs w:val="16"/>
                <w:lang w:eastAsia="sk-SK"/>
              </w:rPr>
              <w:t xml:space="preserve"> s výnimkou položiek obežného majetku, ktoré sú súčasťou peňažných prostriedkov a peňažných ekvivalentov, na výsledok hospodárenia z bežnej činnosti (súčet A. 2. 1. až A. 2. 4.)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C3082F" w14:textId="7BC3C18F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b/>
                <w:bCs/>
                <w:sz w:val="19"/>
                <w:szCs w:val="19"/>
              </w:rPr>
              <w:t>-101 404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1DFCF2" w14:textId="0E23D503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b/>
                <w:bCs/>
                <w:sz w:val="19"/>
                <w:szCs w:val="19"/>
              </w:rPr>
              <w:t>-104 761</w:t>
            </w:r>
          </w:p>
        </w:tc>
        <w:tc>
          <w:tcPr>
            <w:tcW w:w="164" w:type="dxa"/>
            <w:vAlign w:val="center"/>
            <w:hideMark/>
          </w:tcPr>
          <w:p w14:paraId="697D8BC8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49A377FF" w14:textId="77777777" w:rsidTr="008F7DD3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CBDE26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A. 2. 1.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160343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Zmena stavu pohľadávok z prevádzkovej činnosti (-/+)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8808AB" w14:textId="44998305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513 439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C14E1B" w14:textId="5E5D7B69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114 639</w:t>
            </w:r>
          </w:p>
        </w:tc>
        <w:tc>
          <w:tcPr>
            <w:tcW w:w="164" w:type="dxa"/>
            <w:vAlign w:val="center"/>
            <w:hideMark/>
          </w:tcPr>
          <w:p w14:paraId="3FDE2E50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63AD0FB5" w14:textId="77777777" w:rsidTr="008F7DD3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3F4FAD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A. 2. 2.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E051C0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Zmena stavu záväzkov z prevádzkovej činnosti (+/-)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AD0B8A" w14:textId="63EE847C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-790 247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A09057" w14:textId="176AD53C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-366 661</w:t>
            </w:r>
          </w:p>
        </w:tc>
        <w:tc>
          <w:tcPr>
            <w:tcW w:w="164" w:type="dxa"/>
            <w:vAlign w:val="center"/>
            <w:hideMark/>
          </w:tcPr>
          <w:p w14:paraId="29CE1FF7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48060208" w14:textId="77777777" w:rsidTr="008F7DD3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408FD0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A. 2. 3.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D9D81C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Zmena stavu zásob (-/+)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4470D4" w14:textId="2C8A2EE7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175 404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A9655E" w14:textId="56416608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147 261</w:t>
            </w:r>
          </w:p>
        </w:tc>
        <w:tc>
          <w:tcPr>
            <w:tcW w:w="164" w:type="dxa"/>
            <w:vAlign w:val="center"/>
            <w:hideMark/>
          </w:tcPr>
          <w:p w14:paraId="5DA2C254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37DCF343" w14:textId="77777777" w:rsidTr="008F7DD3">
        <w:trPr>
          <w:trHeight w:val="51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88CDDD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A. 2. 4.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4E72C7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Zmena stavu krátkodobého finančného majetku, s výnimkou majetku, ktorý je súčasťou peňažných prostriedkov a peňažných ekvivalentov (-/+)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95E773" w14:textId="51F70625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 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DD1897" w14:textId="24EBB26F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 </w:t>
            </w:r>
          </w:p>
        </w:tc>
        <w:tc>
          <w:tcPr>
            <w:tcW w:w="164" w:type="dxa"/>
            <w:vAlign w:val="center"/>
            <w:hideMark/>
          </w:tcPr>
          <w:p w14:paraId="26056413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1D85E8CB" w14:textId="77777777" w:rsidTr="008F7DD3">
        <w:trPr>
          <w:trHeight w:val="76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6D1A52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97927C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b/>
                <w:bCs/>
                <w:i/>
                <w:iCs/>
                <w:sz w:val="16"/>
                <w:szCs w:val="16"/>
                <w:lang w:eastAsia="sk-SK"/>
              </w:rPr>
              <w:t>Peňažné  toky  z prevádzkovej  činnosti s výnimkou príjmov a výdavkov, ktoré sa  uvádzajú  osobitne v iných častiach prehľadu  peňažných tokov (+/-), (súčet Z/S  +  A. 1. + A. 2.)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DB5898" w14:textId="6062601C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b/>
                <w:bCs/>
                <w:sz w:val="19"/>
                <w:szCs w:val="19"/>
              </w:rPr>
              <w:t>701 290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E285E0" w14:textId="2059C593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b/>
                <w:bCs/>
                <w:sz w:val="19"/>
                <w:szCs w:val="19"/>
              </w:rPr>
              <w:t>187 645</w:t>
            </w:r>
          </w:p>
        </w:tc>
        <w:tc>
          <w:tcPr>
            <w:tcW w:w="164" w:type="dxa"/>
            <w:vAlign w:val="center"/>
            <w:hideMark/>
          </w:tcPr>
          <w:p w14:paraId="3136C73B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422F42CB" w14:textId="77777777" w:rsidTr="008F7DD3">
        <w:trPr>
          <w:trHeight w:val="51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407CBA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A. 3.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FDC244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Prijaté úroky, s výnimkou tých, ktoré sa začleňujú do investičných činností (+)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12643F" w14:textId="6A59F043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9CB1E9" w14:textId="47014C27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64" w:type="dxa"/>
            <w:vAlign w:val="center"/>
            <w:hideMark/>
          </w:tcPr>
          <w:p w14:paraId="4D61F636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445D6A9C" w14:textId="77777777" w:rsidTr="008F7DD3">
        <w:trPr>
          <w:trHeight w:val="51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224309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A. 4.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726936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Výdavky na zaplatené úroky, s výnimkou tých, ktoré sa začleňujú do finančných činností (-)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3B3E9E" w14:textId="5317ABB2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-87 077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DE12EE" w14:textId="1FF5C96B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-111 359</w:t>
            </w:r>
          </w:p>
        </w:tc>
        <w:tc>
          <w:tcPr>
            <w:tcW w:w="164" w:type="dxa"/>
            <w:vAlign w:val="center"/>
            <w:hideMark/>
          </w:tcPr>
          <w:p w14:paraId="4C892501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35CF48BB" w14:textId="77777777" w:rsidTr="008F7DD3">
        <w:trPr>
          <w:trHeight w:val="51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CFB4F1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A. 5.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5D6C54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117FC6" w14:textId="2367A9B3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5F9DAD" w14:textId="3E0E76C7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64" w:type="dxa"/>
            <w:vAlign w:val="center"/>
            <w:hideMark/>
          </w:tcPr>
          <w:p w14:paraId="0930F262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77AE9671" w14:textId="77777777" w:rsidTr="008F7DD3">
        <w:trPr>
          <w:trHeight w:val="51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261170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A. 6.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77D7EC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Výdavky na vyplatené dividendy  a iné podiely na zisku, s výnimkou tých, ktoré sa začleňujú do finančných činností (-)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A3314F" w14:textId="445FC4D1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A75C80" w14:textId="409000A5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64" w:type="dxa"/>
            <w:vAlign w:val="center"/>
            <w:hideMark/>
          </w:tcPr>
          <w:p w14:paraId="699441D6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316F86AA" w14:textId="77777777" w:rsidTr="008F7DD3">
        <w:trPr>
          <w:trHeight w:val="51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CE6CE0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lastRenderedPageBreak/>
              <w:t>A. 7.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33C915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B60046" w14:textId="2665E06C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40 514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354881" w14:textId="0A07101C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-29 137</w:t>
            </w:r>
          </w:p>
        </w:tc>
        <w:tc>
          <w:tcPr>
            <w:tcW w:w="164" w:type="dxa"/>
            <w:vAlign w:val="center"/>
            <w:hideMark/>
          </w:tcPr>
          <w:p w14:paraId="3A2B7D37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5DD0A8AC" w14:textId="77777777" w:rsidTr="008F7DD3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8DFFE0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A. 8.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9DFF3A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Príjmy mimoriadneho charakteru vzťahujúce sa na prevádzkovú činnosť (+)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553F84" w14:textId="3CE7D6C3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7296EE" w14:textId="7BD2CE3F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64" w:type="dxa"/>
            <w:vAlign w:val="center"/>
            <w:hideMark/>
          </w:tcPr>
          <w:p w14:paraId="7414D231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198F7818" w14:textId="77777777" w:rsidTr="008F7DD3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E3A687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A. 9.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784CEE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Výdavky mimoriadneho charakteru vzťahujúce sa na prevádzkovú činnosť (-)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2C0FAA" w14:textId="5A773388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61D85B" w14:textId="509A7181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64" w:type="dxa"/>
            <w:vAlign w:val="center"/>
            <w:hideMark/>
          </w:tcPr>
          <w:p w14:paraId="77B5EE9A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0B1806A0" w14:textId="77777777" w:rsidTr="008F7DD3">
        <w:trPr>
          <w:trHeight w:val="51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FEE4CC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b/>
                <w:bCs/>
                <w:i/>
                <w:iCs/>
                <w:sz w:val="16"/>
                <w:szCs w:val="16"/>
                <w:lang w:eastAsia="sk-SK"/>
              </w:rPr>
              <w:t>A.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9C22CD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b/>
                <w:bCs/>
                <w:i/>
                <w:iCs/>
                <w:sz w:val="16"/>
                <w:szCs w:val="16"/>
                <w:lang w:eastAsia="sk-SK"/>
              </w:rPr>
              <w:t>Čisté peňažné toky z prevádzkovej činnosti (+/-), (súčet Z/S +  A. 1.  až  A. 9.)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EFF141" w14:textId="7CBAFEF1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b/>
                <w:bCs/>
                <w:sz w:val="19"/>
                <w:szCs w:val="19"/>
              </w:rPr>
              <w:t>654 727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074232" w14:textId="58E3AB01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b/>
                <w:bCs/>
                <w:sz w:val="19"/>
                <w:szCs w:val="19"/>
              </w:rPr>
              <w:t>47 149</w:t>
            </w:r>
          </w:p>
        </w:tc>
        <w:tc>
          <w:tcPr>
            <w:tcW w:w="164" w:type="dxa"/>
            <w:vAlign w:val="center"/>
            <w:hideMark/>
          </w:tcPr>
          <w:p w14:paraId="61837478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D12DF" w:rsidRPr="002A3AAC" w14:paraId="64C3AF45" w14:textId="77777777" w:rsidTr="008F7DD3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C2D23C" w14:textId="77777777" w:rsidR="00DD12DF" w:rsidRPr="002A3AAC" w:rsidRDefault="00DD12DF" w:rsidP="00DD12DF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0824C8" w14:textId="77777777" w:rsidR="00DD12DF" w:rsidRPr="002A3AAC" w:rsidRDefault="00DD12DF" w:rsidP="00DD12DF">
            <w:pPr>
              <w:spacing w:line="240" w:lineRule="auto"/>
              <w:jc w:val="left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  <w:t>Peňažné toky z investičnej činnosti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77F674" w14:textId="25E4A8F2" w:rsidR="00DD12DF" w:rsidRPr="002A3AAC" w:rsidRDefault="00DD12DF" w:rsidP="00DD12DF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36AC43" w14:textId="5226FB8D" w:rsidR="00DD12DF" w:rsidRPr="002A3AAC" w:rsidRDefault="00DD12DF" w:rsidP="00DD12DF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64" w:type="dxa"/>
            <w:vAlign w:val="center"/>
            <w:hideMark/>
          </w:tcPr>
          <w:p w14:paraId="3C7B644D" w14:textId="77777777" w:rsidR="00DD12DF" w:rsidRPr="002A3AAC" w:rsidRDefault="00DD12DF" w:rsidP="00DD12DF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D12DF" w:rsidRPr="002A3AAC" w14:paraId="781E49D1" w14:textId="77777777" w:rsidTr="008F7DD3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27C6FA" w14:textId="77777777" w:rsidR="00DD12DF" w:rsidRPr="002A3AAC" w:rsidRDefault="00DD12DF" w:rsidP="00DD12DF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B. 1.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0947A7" w14:textId="77777777" w:rsidR="00DD12DF" w:rsidRPr="002A3AAC" w:rsidRDefault="00DD12DF" w:rsidP="00DD12DF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Výdavky na obstaranie dlhodobého nehmotného majetku (-)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E9B8B" w14:textId="4050A183" w:rsidR="00DD12DF" w:rsidRPr="002A3AAC" w:rsidRDefault="00DD12DF" w:rsidP="00DD12DF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22773" w14:textId="125C2DE8" w:rsidR="00DD12DF" w:rsidRPr="002A3AAC" w:rsidRDefault="00DD12DF" w:rsidP="00DD12DF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64" w:type="dxa"/>
            <w:vAlign w:val="center"/>
            <w:hideMark/>
          </w:tcPr>
          <w:p w14:paraId="6360154E" w14:textId="77777777" w:rsidR="00DD12DF" w:rsidRPr="002A3AAC" w:rsidRDefault="00DD12DF" w:rsidP="00DD12DF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5F02A62E" w14:textId="77777777" w:rsidTr="008F7DD3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02DA20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B. 2.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76D990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Výdavky na obstaranie dlhodobého hmotného majetku (-)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853E48" w14:textId="116C467F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B32940" w14:textId="10712240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64" w:type="dxa"/>
            <w:vAlign w:val="center"/>
            <w:hideMark/>
          </w:tcPr>
          <w:p w14:paraId="2D422E9A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3E2D5BD1" w14:textId="77777777" w:rsidTr="008F7DD3">
        <w:trPr>
          <w:trHeight w:val="791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AE238F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B. 3.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96C731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Výdavky na obstaranie dlhodobých cenných papierov a 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647D04" w14:textId="0399D826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-235 712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1CD09A" w14:textId="0C709929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-939 584</w:t>
            </w:r>
          </w:p>
        </w:tc>
        <w:tc>
          <w:tcPr>
            <w:tcW w:w="164" w:type="dxa"/>
            <w:vAlign w:val="center"/>
            <w:hideMark/>
          </w:tcPr>
          <w:p w14:paraId="2B7B8F18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5AD3DF55" w14:textId="77777777" w:rsidTr="008F7DD3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28416E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B. 4.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63175E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Príjmy z predaja dlhodobého nehmotného majetku (+)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84351C" w14:textId="3E264361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F64359" w14:textId="4C6E8402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64" w:type="dxa"/>
            <w:vAlign w:val="center"/>
            <w:hideMark/>
          </w:tcPr>
          <w:p w14:paraId="44826E72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2026EF65" w14:textId="77777777" w:rsidTr="008F7DD3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2BAA81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B. 5.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38DC8C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Príjmy z predaja dlhodobého hmotného majetku (+)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71BDDA" w14:textId="0D811F94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8D299D" w14:textId="7773CD9B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64" w:type="dxa"/>
            <w:vAlign w:val="center"/>
            <w:hideMark/>
          </w:tcPr>
          <w:p w14:paraId="0B824893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5D645A03" w14:textId="77777777" w:rsidTr="008F7DD3">
        <w:trPr>
          <w:trHeight w:val="839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BAADD1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B. 6.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AAE046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Príjmy z predaja dlhodobých cenných papierov 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6AC3DC" w14:textId="348BA344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 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E88E03" w14:textId="113C1095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870 000</w:t>
            </w:r>
          </w:p>
        </w:tc>
        <w:tc>
          <w:tcPr>
            <w:tcW w:w="164" w:type="dxa"/>
            <w:vAlign w:val="center"/>
            <w:hideMark/>
          </w:tcPr>
          <w:p w14:paraId="409CE0AE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4EDF0388" w14:textId="77777777" w:rsidTr="008F7DD3">
        <w:trPr>
          <w:trHeight w:val="51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DE0705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B. 7.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C0342A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9E1815" w14:textId="4FA0B516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0EBBF7" w14:textId="7D979C2C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64" w:type="dxa"/>
            <w:vAlign w:val="center"/>
            <w:hideMark/>
          </w:tcPr>
          <w:p w14:paraId="714DC081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65FD85BE" w14:textId="77777777" w:rsidTr="008F7DD3">
        <w:trPr>
          <w:trHeight w:val="51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975D2F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B. 8.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DEB9AE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860760" w14:textId="0DF22D0D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D5CC6E" w14:textId="44B33CBE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64" w:type="dxa"/>
            <w:vAlign w:val="center"/>
            <w:hideMark/>
          </w:tcPr>
          <w:p w14:paraId="3110A102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6292F3E0" w14:textId="77777777" w:rsidTr="008F7DD3">
        <w:trPr>
          <w:trHeight w:val="653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00B6D2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B. 9.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72663E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C904BA" w14:textId="6DCAD4CD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C75A37" w14:textId="24CFE589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64" w:type="dxa"/>
            <w:vAlign w:val="center"/>
            <w:hideMark/>
          </w:tcPr>
          <w:p w14:paraId="7BDCD98D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06AB668C" w14:textId="77777777" w:rsidTr="008F7DD3">
        <w:trPr>
          <w:trHeight w:val="579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A2C9BE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B. 10.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22510C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8BF6BA" w14:textId="124BB691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850E58" w14:textId="253347AB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64" w:type="dxa"/>
            <w:vAlign w:val="center"/>
            <w:hideMark/>
          </w:tcPr>
          <w:p w14:paraId="20841878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23B01868" w14:textId="77777777" w:rsidTr="008F7DD3">
        <w:trPr>
          <w:trHeight w:val="51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89D01D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B. 11.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01DEC5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Prijaté úroky, s výnimkou tých, ktoré sa začleňujú  do prevádzkových činností (+)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CC1DAF" w14:textId="23B4F7EE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9B8E8C" w14:textId="37AA04B9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64" w:type="dxa"/>
            <w:vAlign w:val="center"/>
            <w:hideMark/>
          </w:tcPr>
          <w:p w14:paraId="6BB8981A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1014858E" w14:textId="77777777" w:rsidTr="008F7DD3">
        <w:trPr>
          <w:trHeight w:val="51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A5041B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B. 12.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9B4DBD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01FB8A" w14:textId="1AEC8838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1BB998" w14:textId="3085B1C5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64" w:type="dxa"/>
            <w:vAlign w:val="center"/>
            <w:hideMark/>
          </w:tcPr>
          <w:p w14:paraId="44ABDB9A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2E2D5285" w14:textId="77777777" w:rsidTr="008F7DD3">
        <w:trPr>
          <w:trHeight w:val="76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544D8F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B. 13.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3050E7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9C5B66" w14:textId="4F027119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6B3BB6" w14:textId="1E400EF7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64" w:type="dxa"/>
            <w:vAlign w:val="center"/>
            <w:hideMark/>
          </w:tcPr>
          <w:p w14:paraId="18DE9601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59910146" w14:textId="77777777" w:rsidTr="008F7DD3">
        <w:trPr>
          <w:trHeight w:val="76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C38DF6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B. 14.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29E172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BAAC67" w14:textId="0E9783F5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74CB07" w14:textId="5D16F795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64" w:type="dxa"/>
            <w:vAlign w:val="center"/>
            <w:hideMark/>
          </w:tcPr>
          <w:p w14:paraId="209D9CB1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0CCDA15E" w14:textId="77777777" w:rsidTr="008F7DD3">
        <w:trPr>
          <w:trHeight w:val="51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EAC581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B. 15.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A7AEFF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Výdavky na daň z príjmov účtovnej jednotky, ak je ju možné začleniť do  investičných činností (-)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F12AE7" w14:textId="6186C5D1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07B795" w14:textId="08A7AE9E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64" w:type="dxa"/>
            <w:vAlign w:val="center"/>
            <w:hideMark/>
          </w:tcPr>
          <w:p w14:paraId="301ABCE6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26D4A930" w14:textId="77777777" w:rsidTr="008F7DD3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B45682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B. 16.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679E61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Príjmy mimoriadneho charakteru vzťahujúce sa na investičnú činnosť (+)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33D151" w14:textId="185D5FE9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F207CA" w14:textId="45D44BC8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64" w:type="dxa"/>
            <w:vAlign w:val="center"/>
            <w:hideMark/>
          </w:tcPr>
          <w:p w14:paraId="5421916B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54762589" w14:textId="77777777" w:rsidTr="008F7DD3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6B5ED1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B. 17.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216398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Výdavky mimoriadneho charakteru vzťahujúce sa na investičnú činnosť (-)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F6BF19" w14:textId="7DD738D8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0DE5BF" w14:textId="585B2D25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64" w:type="dxa"/>
            <w:vAlign w:val="center"/>
            <w:hideMark/>
          </w:tcPr>
          <w:p w14:paraId="753384AF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326DE299" w14:textId="77777777" w:rsidTr="008F7DD3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8ACB44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B. 18.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A4C905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Ostatné príjmy vzťahujúce sa na investičnú činnosť  (+)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C08C12" w14:textId="31503194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CA84C7" w14:textId="70095103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64" w:type="dxa"/>
            <w:vAlign w:val="center"/>
            <w:hideMark/>
          </w:tcPr>
          <w:p w14:paraId="675491E5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3EA976CE" w14:textId="77777777" w:rsidTr="008F7DD3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9ACA58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B. 19.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5165BE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Ostatné výdavky vzťahujúce sa na investičnú činnosť (-)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B8E058" w14:textId="2108DE27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838441" w14:textId="354CED71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64" w:type="dxa"/>
            <w:vAlign w:val="center"/>
            <w:hideMark/>
          </w:tcPr>
          <w:p w14:paraId="7575AE37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2DD35C0E" w14:textId="77777777" w:rsidTr="008F7DD3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3F9C60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b/>
                <w:bCs/>
                <w:i/>
                <w:iCs/>
                <w:sz w:val="16"/>
                <w:szCs w:val="16"/>
                <w:lang w:eastAsia="sk-SK"/>
              </w:rPr>
              <w:t>B.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5EB2B1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b/>
                <w:bCs/>
                <w:i/>
                <w:iCs/>
                <w:sz w:val="16"/>
                <w:szCs w:val="16"/>
                <w:lang w:eastAsia="sk-SK"/>
              </w:rPr>
              <w:t>Čisté  peňažné toky z investičnej  činnosti (súčet B. 1. až B. 19.)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FA0366" w14:textId="5154821C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612463" w14:textId="57606163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64" w:type="dxa"/>
            <w:vAlign w:val="center"/>
            <w:hideMark/>
          </w:tcPr>
          <w:p w14:paraId="2BBDDCFB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6980C577" w14:textId="77777777" w:rsidTr="008F7DD3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7F5AE2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CE42C1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  <w:t>Peňažné toky z finančnej činnosti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E3B7DD" w14:textId="370F9F1B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b/>
                <w:bCs/>
                <w:sz w:val="19"/>
                <w:szCs w:val="19"/>
              </w:rPr>
              <w:t>-235 712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115348" w14:textId="3499A8AF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b/>
                <w:bCs/>
                <w:sz w:val="19"/>
                <w:szCs w:val="19"/>
              </w:rPr>
              <w:t>-69 584</w:t>
            </w:r>
          </w:p>
        </w:tc>
        <w:tc>
          <w:tcPr>
            <w:tcW w:w="164" w:type="dxa"/>
            <w:vAlign w:val="center"/>
            <w:hideMark/>
          </w:tcPr>
          <w:p w14:paraId="0DB4BB44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D12DF" w:rsidRPr="002A3AAC" w14:paraId="080DAB7A" w14:textId="77777777" w:rsidTr="008F7DD3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24550E" w14:textId="77777777" w:rsidR="00DD12DF" w:rsidRPr="002A3AAC" w:rsidRDefault="00DD12DF" w:rsidP="00DD12DF">
            <w:pPr>
              <w:spacing w:line="240" w:lineRule="auto"/>
              <w:jc w:val="left"/>
              <w:rPr>
                <w:rFonts w:ascii="Arial Narrow" w:eastAsia="Times New Roman" w:hAnsi="Arial Narrow" w:cs="Arial"/>
                <w:i/>
                <w:iCs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i/>
                <w:iCs/>
                <w:sz w:val="16"/>
                <w:szCs w:val="16"/>
                <w:lang w:eastAsia="sk-SK"/>
              </w:rPr>
              <w:t>C. 1.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DF9FFF" w14:textId="77777777" w:rsidR="00DD12DF" w:rsidRPr="002A3AAC" w:rsidRDefault="00DD12DF" w:rsidP="00DD12DF">
            <w:pPr>
              <w:spacing w:line="240" w:lineRule="auto"/>
              <w:jc w:val="left"/>
              <w:rPr>
                <w:rFonts w:ascii="Arial Narrow" w:eastAsia="Times New Roman" w:hAnsi="Arial Narrow" w:cs="Arial"/>
                <w:i/>
                <w:iCs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i/>
                <w:iCs/>
                <w:sz w:val="16"/>
                <w:szCs w:val="16"/>
                <w:lang w:eastAsia="sk-SK"/>
              </w:rPr>
              <w:t>Peňažné toky vo  vlastnom  imaní (súčet C. 1. 1. až C. 1. 8.)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09F664" w14:textId="5D58F579" w:rsidR="00DD12DF" w:rsidRPr="002A3AAC" w:rsidRDefault="00DD12DF" w:rsidP="00DD12DF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3E44BA" w14:textId="5C2393CA" w:rsidR="00DD12DF" w:rsidRPr="002A3AAC" w:rsidRDefault="00DD12DF" w:rsidP="00DD12DF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64" w:type="dxa"/>
            <w:vAlign w:val="center"/>
            <w:hideMark/>
          </w:tcPr>
          <w:p w14:paraId="1ADF6AB7" w14:textId="77777777" w:rsidR="00DD12DF" w:rsidRPr="002A3AAC" w:rsidRDefault="00DD12DF" w:rsidP="00DD12DF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D12DF" w:rsidRPr="002A3AAC" w14:paraId="78533CC9" w14:textId="77777777" w:rsidTr="008F7DD3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781541" w14:textId="77777777" w:rsidR="00DD12DF" w:rsidRPr="002A3AAC" w:rsidRDefault="00DD12DF" w:rsidP="00DD12DF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C. 1. 1.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D41F5B" w14:textId="77777777" w:rsidR="00DD12DF" w:rsidRPr="002A3AAC" w:rsidRDefault="00DD12DF" w:rsidP="00DD12DF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Príjmy z upísaných akcií a obchodných podielov (+)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C39723" w14:textId="4B3653AD" w:rsidR="00DD12DF" w:rsidRPr="002A3AAC" w:rsidRDefault="00DD12DF" w:rsidP="00DD12DF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89F295" w14:textId="29FCDCCD" w:rsidR="00DD12DF" w:rsidRPr="002A3AAC" w:rsidRDefault="00DD12DF" w:rsidP="00DD12DF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64" w:type="dxa"/>
            <w:vAlign w:val="center"/>
            <w:hideMark/>
          </w:tcPr>
          <w:p w14:paraId="092C01F1" w14:textId="77777777" w:rsidR="00DD12DF" w:rsidRPr="002A3AAC" w:rsidRDefault="00DD12DF" w:rsidP="00DD12DF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D12DF" w:rsidRPr="002A3AAC" w14:paraId="3C96CC99" w14:textId="77777777" w:rsidTr="008F7DD3">
        <w:trPr>
          <w:trHeight w:val="51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4FDABD" w14:textId="77777777" w:rsidR="00DD12DF" w:rsidRPr="002A3AAC" w:rsidRDefault="00DD12DF" w:rsidP="00DD12DF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C. 1. 2.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8757E9" w14:textId="77777777" w:rsidR="00DD12DF" w:rsidRPr="002A3AAC" w:rsidRDefault="00DD12DF" w:rsidP="00DD12DF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44318D" w14:textId="36786603" w:rsidR="00DD12DF" w:rsidRPr="002A3AAC" w:rsidRDefault="00DD12DF" w:rsidP="00DD12DF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2DD8FF" w14:textId="39E14801" w:rsidR="00DD12DF" w:rsidRPr="002A3AAC" w:rsidRDefault="00DD12DF" w:rsidP="00DD12DF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b/>
                <w:bCs/>
                <w:sz w:val="19"/>
                <w:szCs w:val="19"/>
              </w:rPr>
              <w:t>0</w:t>
            </w:r>
          </w:p>
        </w:tc>
        <w:tc>
          <w:tcPr>
            <w:tcW w:w="164" w:type="dxa"/>
            <w:vAlign w:val="center"/>
            <w:hideMark/>
          </w:tcPr>
          <w:p w14:paraId="21EA8255" w14:textId="77777777" w:rsidR="00DD12DF" w:rsidRPr="002A3AAC" w:rsidRDefault="00DD12DF" w:rsidP="00DD12DF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D12DF" w:rsidRPr="002A3AAC" w14:paraId="73150CB9" w14:textId="77777777" w:rsidTr="008F7DD3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33DBA2" w14:textId="77777777" w:rsidR="00DD12DF" w:rsidRPr="002A3AAC" w:rsidRDefault="00DD12DF" w:rsidP="00DD12DF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C. 1. 3.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7D855B" w14:textId="77777777" w:rsidR="00DD12DF" w:rsidRPr="002A3AAC" w:rsidRDefault="00DD12DF" w:rsidP="00DD12DF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Prijaté peňažné dary (+)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71D40B" w14:textId="4FB3E05E" w:rsidR="00DD12DF" w:rsidRPr="002A3AAC" w:rsidRDefault="00DD12DF" w:rsidP="00DD12DF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E08603" w14:textId="58CE84F3" w:rsidR="00DD12DF" w:rsidRPr="002A3AAC" w:rsidRDefault="00DD12DF" w:rsidP="00DD12DF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64" w:type="dxa"/>
            <w:vAlign w:val="center"/>
            <w:hideMark/>
          </w:tcPr>
          <w:p w14:paraId="3F81D6AA" w14:textId="77777777" w:rsidR="00DD12DF" w:rsidRPr="002A3AAC" w:rsidRDefault="00DD12DF" w:rsidP="00DD12DF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D12DF" w:rsidRPr="002A3AAC" w14:paraId="5E071D84" w14:textId="77777777" w:rsidTr="008F7DD3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9614AA" w14:textId="77777777" w:rsidR="00DD12DF" w:rsidRPr="002A3AAC" w:rsidRDefault="00DD12DF" w:rsidP="00DD12DF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C. 1. 4.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A3702F" w14:textId="77777777" w:rsidR="00DD12DF" w:rsidRPr="002A3AAC" w:rsidRDefault="00DD12DF" w:rsidP="00DD12DF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Príjmy z úhrady straty spoločníkmi (+)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139E47" w14:textId="6E7CE9EB" w:rsidR="00DD12DF" w:rsidRPr="002A3AAC" w:rsidRDefault="00DD12DF" w:rsidP="00DD12DF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ABF684" w14:textId="7B71B401" w:rsidR="00DD12DF" w:rsidRPr="002A3AAC" w:rsidRDefault="00DD12DF" w:rsidP="00DD12DF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64" w:type="dxa"/>
            <w:vAlign w:val="center"/>
            <w:hideMark/>
          </w:tcPr>
          <w:p w14:paraId="511CEEEF" w14:textId="77777777" w:rsidR="00DD12DF" w:rsidRPr="002A3AAC" w:rsidRDefault="00DD12DF" w:rsidP="00DD12DF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D12DF" w:rsidRPr="002A3AAC" w14:paraId="63F9D25C" w14:textId="77777777" w:rsidTr="008F7DD3">
        <w:trPr>
          <w:trHeight w:val="51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0430DC" w14:textId="77777777" w:rsidR="00DD12DF" w:rsidRPr="002A3AAC" w:rsidRDefault="00DD12DF" w:rsidP="00DD12DF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lastRenderedPageBreak/>
              <w:t>C. 1. 5.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D354F2" w14:textId="77777777" w:rsidR="00DD12DF" w:rsidRPr="002A3AAC" w:rsidRDefault="00DD12DF" w:rsidP="00DD12DF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Výdavky na obstaranie alebo spätné odkúpenie vlastných akcií a vlastných obchodných podielov (-)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6E8668" w14:textId="4FBEC900" w:rsidR="00DD12DF" w:rsidRPr="002A3AAC" w:rsidRDefault="00DD12DF" w:rsidP="00DD12DF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2709FE" w14:textId="0C30946E" w:rsidR="00DD12DF" w:rsidRPr="002A3AAC" w:rsidRDefault="00DD12DF" w:rsidP="00DD12DF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64" w:type="dxa"/>
            <w:vAlign w:val="center"/>
            <w:hideMark/>
          </w:tcPr>
          <w:p w14:paraId="22B71052" w14:textId="77777777" w:rsidR="00DD12DF" w:rsidRPr="002A3AAC" w:rsidRDefault="00DD12DF" w:rsidP="00DD12DF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D12DF" w:rsidRPr="002A3AAC" w14:paraId="1C7EE993" w14:textId="77777777" w:rsidTr="008F7DD3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07F296" w14:textId="77777777" w:rsidR="00DD12DF" w:rsidRPr="002A3AAC" w:rsidRDefault="00DD12DF" w:rsidP="00DD12DF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C. 1. 6.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F20BD5" w14:textId="77777777" w:rsidR="00DD12DF" w:rsidRPr="002A3AAC" w:rsidRDefault="00DD12DF" w:rsidP="00DD12DF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Výdavky spojené so znížením fondov vytvorených  účtovnou jednotkou (-)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BCABB8" w14:textId="2F882FDE" w:rsidR="00DD12DF" w:rsidRPr="002A3AAC" w:rsidRDefault="00DD12DF" w:rsidP="00DD12DF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148B4D" w14:textId="25507EE7" w:rsidR="00DD12DF" w:rsidRPr="002A3AAC" w:rsidRDefault="00DD12DF" w:rsidP="00DD12DF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64" w:type="dxa"/>
            <w:vAlign w:val="center"/>
            <w:hideMark/>
          </w:tcPr>
          <w:p w14:paraId="6530CEEB" w14:textId="77777777" w:rsidR="00DD12DF" w:rsidRPr="002A3AAC" w:rsidRDefault="00DD12DF" w:rsidP="00DD12DF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D12DF" w:rsidRPr="002A3AAC" w14:paraId="006259D8" w14:textId="77777777" w:rsidTr="008F7DD3">
        <w:trPr>
          <w:trHeight w:val="51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D36041" w14:textId="77777777" w:rsidR="00DD12DF" w:rsidRPr="002A3AAC" w:rsidRDefault="00DD12DF" w:rsidP="00DD12DF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C. 1. 7.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206BC4" w14:textId="77777777" w:rsidR="00DD12DF" w:rsidRPr="002A3AAC" w:rsidRDefault="00DD12DF" w:rsidP="00DD12DF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D302FE" w14:textId="27954920" w:rsidR="00DD12DF" w:rsidRPr="002A3AAC" w:rsidRDefault="00DD12DF" w:rsidP="00DD12DF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267403" w14:textId="41FD70A4" w:rsidR="00DD12DF" w:rsidRPr="002A3AAC" w:rsidRDefault="00DD12DF" w:rsidP="00DD12DF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64" w:type="dxa"/>
            <w:vAlign w:val="center"/>
            <w:hideMark/>
          </w:tcPr>
          <w:p w14:paraId="393D513D" w14:textId="77777777" w:rsidR="00DD12DF" w:rsidRPr="002A3AAC" w:rsidRDefault="00DD12DF" w:rsidP="00DD12DF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D12DF" w:rsidRPr="002A3AAC" w14:paraId="115508A5" w14:textId="77777777" w:rsidTr="008F7DD3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1D6E49" w14:textId="77777777" w:rsidR="00DD12DF" w:rsidRPr="002A3AAC" w:rsidRDefault="00DD12DF" w:rsidP="00DD12DF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C.1. 8.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1CD6E9" w14:textId="77777777" w:rsidR="00DD12DF" w:rsidRPr="002A3AAC" w:rsidRDefault="00DD12DF" w:rsidP="00DD12DF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Výdavky z  iných dôvodov, ktoré súvisia so znížením vlastného imania (-)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6DA28D" w14:textId="4231EABA" w:rsidR="00DD12DF" w:rsidRPr="002A3AAC" w:rsidRDefault="00DD12DF" w:rsidP="00DD12DF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01E970" w14:textId="00EC8AEB" w:rsidR="00DD12DF" w:rsidRPr="002A3AAC" w:rsidRDefault="00DD12DF" w:rsidP="00DD12DF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64" w:type="dxa"/>
            <w:vAlign w:val="center"/>
            <w:hideMark/>
          </w:tcPr>
          <w:p w14:paraId="2A657562" w14:textId="77777777" w:rsidR="00DD12DF" w:rsidRPr="002A3AAC" w:rsidRDefault="00DD12DF" w:rsidP="00DD12DF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D12DF" w:rsidRPr="002A3AAC" w14:paraId="645FD9B9" w14:textId="77777777" w:rsidTr="008F7DD3">
        <w:trPr>
          <w:trHeight w:val="51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3965D5" w14:textId="77777777" w:rsidR="00DD12DF" w:rsidRPr="002A3AAC" w:rsidRDefault="00DD12DF" w:rsidP="00DD12DF">
            <w:pPr>
              <w:spacing w:line="240" w:lineRule="auto"/>
              <w:jc w:val="left"/>
              <w:rPr>
                <w:rFonts w:ascii="Arial Narrow" w:eastAsia="Times New Roman" w:hAnsi="Arial Narrow" w:cs="Arial"/>
                <w:i/>
                <w:iCs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i/>
                <w:iCs/>
                <w:sz w:val="16"/>
                <w:szCs w:val="16"/>
                <w:lang w:eastAsia="sk-SK"/>
              </w:rPr>
              <w:t>C. 2.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043F38" w14:textId="77777777" w:rsidR="00DD12DF" w:rsidRPr="002A3AAC" w:rsidRDefault="00DD12DF" w:rsidP="00DD12DF">
            <w:pPr>
              <w:spacing w:line="240" w:lineRule="auto"/>
              <w:jc w:val="left"/>
              <w:rPr>
                <w:rFonts w:ascii="Arial Narrow" w:eastAsia="Times New Roman" w:hAnsi="Arial Narrow" w:cs="Arial"/>
                <w:i/>
                <w:iCs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i/>
                <w:iCs/>
                <w:sz w:val="16"/>
                <w:szCs w:val="16"/>
                <w:lang w:eastAsia="sk-SK"/>
              </w:rPr>
              <w:t xml:space="preserve">Peňažné toky vznikajúce z dlhodobých záväzkov  a krátkodobých záväzkov  z finančnej </w:t>
            </w:r>
            <w:proofErr w:type="spellStart"/>
            <w:r w:rsidRPr="002A3AAC">
              <w:rPr>
                <w:rFonts w:ascii="Arial Narrow" w:eastAsia="Times New Roman" w:hAnsi="Arial Narrow" w:cs="Arial"/>
                <w:i/>
                <w:iCs/>
                <w:sz w:val="16"/>
                <w:szCs w:val="16"/>
                <w:lang w:eastAsia="sk-SK"/>
              </w:rPr>
              <w:t>činnost</w:t>
            </w:r>
            <w:proofErr w:type="spellEnd"/>
            <w:r w:rsidRPr="002A3AAC">
              <w:rPr>
                <w:rFonts w:ascii="Arial Narrow" w:eastAsia="Times New Roman" w:hAnsi="Arial Narrow" w:cs="Arial"/>
                <w:i/>
                <w:iCs/>
                <w:sz w:val="16"/>
                <w:szCs w:val="16"/>
                <w:lang w:eastAsia="sk-SK"/>
              </w:rPr>
              <w:t>, (súčet C. 2. 1. až C. 2. 9.)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FA32F1" w14:textId="519C1D51" w:rsidR="00DD12DF" w:rsidRPr="002A3AAC" w:rsidRDefault="00DD12DF" w:rsidP="00DD12DF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811B18" w14:textId="6A8F8B22" w:rsidR="00DD12DF" w:rsidRPr="002A3AAC" w:rsidRDefault="00DD12DF" w:rsidP="00DD12DF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64" w:type="dxa"/>
            <w:vAlign w:val="center"/>
            <w:hideMark/>
          </w:tcPr>
          <w:p w14:paraId="5CF955DD" w14:textId="77777777" w:rsidR="00DD12DF" w:rsidRPr="002A3AAC" w:rsidRDefault="00DD12DF" w:rsidP="00DD12DF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D12DF" w:rsidRPr="002A3AAC" w14:paraId="7FDF3D9A" w14:textId="77777777" w:rsidTr="008F7DD3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307143" w14:textId="77777777" w:rsidR="00DD12DF" w:rsidRPr="002A3AAC" w:rsidRDefault="00DD12DF" w:rsidP="00DD12DF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C. 2. 1.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75F61F" w14:textId="77777777" w:rsidR="00DD12DF" w:rsidRPr="002A3AAC" w:rsidRDefault="00DD12DF" w:rsidP="00DD12DF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Príjmy z emisie dlhových cenných papierov (+)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6FFAD9" w14:textId="01CF551B" w:rsidR="00DD12DF" w:rsidRPr="002A3AAC" w:rsidRDefault="00DD12DF" w:rsidP="00DD12DF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F72CC7" w14:textId="74CB1B81" w:rsidR="00DD12DF" w:rsidRPr="002A3AAC" w:rsidRDefault="00DD12DF" w:rsidP="00DD12DF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64" w:type="dxa"/>
            <w:vAlign w:val="center"/>
            <w:hideMark/>
          </w:tcPr>
          <w:p w14:paraId="247D8EE2" w14:textId="77777777" w:rsidR="00DD12DF" w:rsidRPr="002A3AAC" w:rsidRDefault="00DD12DF" w:rsidP="00DD12DF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527ED31C" w14:textId="77777777" w:rsidTr="008F7DD3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4B446B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C. 2. 2.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8C7FEF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Výdavky na úhradu záväzkov z dlhových CP (-)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14BD1C" w14:textId="574EB496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b/>
                <w:bCs/>
                <w:sz w:val="19"/>
                <w:szCs w:val="19"/>
              </w:rPr>
              <w:t>-419 260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A78104" w14:textId="0CCAFDD3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b/>
                <w:bCs/>
                <w:sz w:val="19"/>
                <w:szCs w:val="19"/>
              </w:rPr>
              <w:t>17 031</w:t>
            </w:r>
          </w:p>
        </w:tc>
        <w:tc>
          <w:tcPr>
            <w:tcW w:w="164" w:type="dxa"/>
            <w:vAlign w:val="center"/>
            <w:hideMark/>
          </w:tcPr>
          <w:p w14:paraId="400D1F84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7E722BC4" w14:textId="77777777" w:rsidTr="008F7DD3">
        <w:trPr>
          <w:trHeight w:val="76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75AFF0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C. 2. 3.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EB7110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Príjmy z úverov, ktoré  účtovnej jednotke poskytla banka alebo pobočka zahraničnej banky, s výnimkou úverov, ktoré boli poskytnuté na zabezpečenie hlavného predmetu činnosti  (+)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5D5BB7" w14:textId="290AE712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943A58" w14:textId="39CECF2B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64" w:type="dxa"/>
            <w:vAlign w:val="center"/>
            <w:hideMark/>
          </w:tcPr>
          <w:p w14:paraId="3B8F2B05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00E7F508" w14:textId="77777777" w:rsidTr="008F7DD3">
        <w:trPr>
          <w:trHeight w:val="76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05ECF2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C. 2. 4.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5FEBBC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Výdavky na splácanie úverov, ktoré  účtovnej jednotke poskytla banka alebo pobočka zahraničnej banky, s výnimkou úverov, ktoré boli poskytnuté na zabezpečenie hlavného predmetu činnosti (-)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E373D2" w14:textId="5A4B07F3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DF2809" w14:textId="51F7A0B8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64" w:type="dxa"/>
            <w:vAlign w:val="center"/>
            <w:hideMark/>
          </w:tcPr>
          <w:p w14:paraId="490FDEED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5CD8FAF8" w14:textId="77777777" w:rsidTr="008F7DD3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AFD998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C. 2. 5.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3B8412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Príjmy z prijatých pôžičiek (+)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468268" w14:textId="50547A53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-53 432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05776C" w14:textId="064DFD08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355 268</w:t>
            </w:r>
          </w:p>
        </w:tc>
        <w:tc>
          <w:tcPr>
            <w:tcW w:w="164" w:type="dxa"/>
            <w:vAlign w:val="center"/>
            <w:hideMark/>
          </w:tcPr>
          <w:p w14:paraId="54C32115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36DE2CE0" w14:textId="77777777" w:rsidTr="008F7DD3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20DBDB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C. 2. 6.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9F1948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Výdavky na splácanie pôžičiek (-)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99A5E4" w14:textId="2B112BC6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-365 828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7DE149" w14:textId="4C337309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-338 237</w:t>
            </w:r>
          </w:p>
        </w:tc>
        <w:tc>
          <w:tcPr>
            <w:tcW w:w="164" w:type="dxa"/>
            <w:vAlign w:val="center"/>
            <w:hideMark/>
          </w:tcPr>
          <w:p w14:paraId="153895F9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204C43D5" w14:textId="77777777" w:rsidTr="008F7DD3">
        <w:trPr>
          <w:trHeight w:val="51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6C68CB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C. 2. 7.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FCD7F0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Výdavky na úhradu záväzkov z používania majetku, ktorý je predmetom zmluvy o kúpe prenajatej veci (-)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F4E1C2" w14:textId="59CE3FAC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85CBF0" w14:textId="2A4B3C7F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64" w:type="dxa"/>
            <w:vAlign w:val="center"/>
            <w:hideMark/>
          </w:tcPr>
          <w:p w14:paraId="0FED5E6D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7FD5FBE2" w14:textId="77777777" w:rsidTr="008F7DD3">
        <w:trPr>
          <w:trHeight w:val="743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D2F9C1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C. 2. 8.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C41D81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ACC723" w14:textId="7C1A5B68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606B6D" w14:textId="352F25A2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64" w:type="dxa"/>
            <w:vAlign w:val="center"/>
            <w:hideMark/>
          </w:tcPr>
          <w:p w14:paraId="5F05E2AD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76C248DE" w14:textId="77777777" w:rsidTr="008F7DD3">
        <w:trPr>
          <w:trHeight w:val="697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2D02AA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C. 2. 9.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CC0D73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2CB884" w14:textId="7E5C603D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AF5B39" w14:textId="226BEAFF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64" w:type="dxa"/>
            <w:vAlign w:val="center"/>
            <w:hideMark/>
          </w:tcPr>
          <w:p w14:paraId="5B4B672E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70AE6793" w14:textId="77777777" w:rsidTr="008F7DD3">
        <w:trPr>
          <w:trHeight w:val="423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7261D7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C. 2. 10.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202BE1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Výdavky na zaplatené úroky, s výnimkou tých, ktoré sa začleňujú do prevádzkových činností (-)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40281D" w14:textId="42E2AC9B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4F9E0D" w14:textId="57104071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64" w:type="dxa"/>
            <w:vAlign w:val="center"/>
            <w:hideMark/>
          </w:tcPr>
          <w:p w14:paraId="276F376F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5E32AA29" w14:textId="77777777" w:rsidTr="008F7DD3">
        <w:trPr>
          <w:trHeight w:val="318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C872D4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C. 2. 11.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EA15BE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50F50F" w14:textId="0459E520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D634E4" w14:textId="7F44FB5F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64" w:type="dxa"/>
            <w:vAlign w:val="center"/>
            <w:hideMark/>
          </w:tcPr>
          <w:p w14:paraId="18B7CCA6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1FB2D116" w14:textId="77777777" w:rsidTr="008F7DD3">
        <w:trPr>
          <w:trHeight w:val="509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B6C707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C. 2. 12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FE331A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FB6B4D" w14:textId="2D4A82DA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503062" w14:textId="1D70289C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64" w:type="dxa"/>
            <w:vAlign w:val="center"/>
            <w:hideMark/>
          </w:tcPr>
          <w:p w14:paraId="575CD70C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71F256EA" w14:textId="77777777" w:rsidTr="008F7DD3">
        <w:trPr>
          <w:trHeight w:val="592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0BF7C9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C. 2. 13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2D95BD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D64494" w14:textId="489C52CD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11E88F" w14:textId="18522639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64" w:type="dxa"/>
            <w:vAlign w:val="center"/>
            <w:hideMark/>
          </w:tcPr>
          <w:p w14:paraId="3413AD76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0FCC8BA0" w14:textId="77777777" w:rsidTr="008F7DD3">
        <w:trPr>
          <w:trHeight w:val="51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FD410C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C. 2. 14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B554E2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Výdavky na daň z príjmov   účtovnej jednotky, ak ich možno  začleniť do finančných činností (-)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862EC2" w14:textId="0897B4FE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BC74FC" w14:textId="35B4C8E5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64" w:type="dxa"/>
            <w:vAlign w:val="center"/>
            <w:hideMark/>
          </w:tcPr>
          <w:p w14:paraId="73E0BD56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6E3F1DAE" w14:textId="77777777" w:rsidTr="008F7DD3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152482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C. 2. 15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266F97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Príjmy mimoriadneho charakteru vzťahujúce sa na finančnú činnosť (+)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939798" w14:textId="0F5EF001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2B94B7" w14:textId="57901B8A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64" w:type="dxa"/>
            <w:vAlign w:val="center"/>
            <w:hideMark/>
          </w:tcPr>
          <w:p w14:paraId="7FF4D292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30CFDC4E" w14:textId="77777777" w:rsidTr="008F7DD3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627E25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C. 2. 16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8E1481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Výdavky mimoriadneho charakteru vzťahujúce sa na finančnú činnosť (-)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B56224" w14:textId="11521D10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82F1A5" w14:textId="3D5B33A4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64" w:type="dxa"/>
            <w:vAlign w:val="center"/>
            <w:hideMark/>
          </w:tcPr>
          <w:p w14:paraId="437D165E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2ACEB1A7" w14:textId="77777777" w:rsidTr="008F7DD3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43731B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b/>
                <w:bCs/>
                <w:i/>
                <w:iCs/>
                <w:sz w:val="16"/>
                <w:szCs w:val="16"/>
                <w:lang w:eastAsia="sk-SK"/>
              </w:rPr>
              <w:t>C.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A39353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b/>
                <w:bCs/>
                <w:i/>
                <w:iCs/>
                <w:sz w:val="16"/>
                <w:szCs w:val="16"/>
                <w:lang w:eastAsia="sk-SK"/>
              </w:rPr>
              <w:t>Čisté peňažné  toky  z finančnej činnosti (súčet C. 1. až C. 9.)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5799B1" w14:textId="0ABB5095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AFDA2A" w14:textId="14593C38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64" w:type="dxa"/>
            <w:vAlign w:val="center"/>
            <w:hideMark/>
          </w:tcPr>
          <w:p w14:paraId="01516650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53AED458" w14:textId="77777777" w:rsidTr="008F7DD3">
        <w:trPr>
          <w:trHeight w:val="51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821C0C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  <w:t>D.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7AEF88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  <w:t>Čisté zvýšenie alebo čisté  zníženie peňažných prostriedkov (+/-), (súčet A + B + C)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441D9A" w14:textId="115CC33C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309E0B" w14:textId="32EC3D57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0</w:t>
            </w:r>
          </w:p>
        </w:tc>
        <w:tc>
          <w:tcPr>
            <w:tcW w:w="164" w:type="dxa"/>
            <w:vAlign w:val="center"/>
            <w:hideMark/>
          </w:tcPr>
          <w:p w14:paraId="2B2C0B00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0E372C41" w14:textId="77777777" w:rsidTr="008F7DD3">
        <w:trPr>
          <w:trHeight w:val="51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150989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  <w:t xml:space="preserve">E. 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1BB73E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51A3B6" w14:textId="444FDF82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b/>
                <w:bCs/>
                <w:sz w:val="19"/>
                <w:szCs w:val="19"/>
              </w:rPr>
              <w:t>-419 260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023CF4" w14:textId="329F8461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b/>
                <w:bCs/>
                <w:sz w:val="19"/>
                <w:szCs w:val="19"/>
              </w:rPr>
              <w:t>17 031</w:t>
            </w:r>
          </w:p>
        </w:tc>
        <w:tc>
          <w:tcPr>
            <w:tcW w:w="164" w:type="dxa"/>
            <w:vAlign w:val="center"/>
            <w:hideMark/>
          </w:tcPr>
          <w:p w14:paraId="2CE9538E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36F73951" w14:textId="77777777" w:rsidTr="008F7DD3">
        <w:trPr>
          <w:trHeight w:val="66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A97FE5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  <w:t xml:space="preserve">F. 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9C5C92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  <w:t>Stav peňažných prostriedkov a peňažných ekvivalentov na konci účtovného  obdobia pred zohľadnením kurzových rozdielov vyčíslených ku dňu, ku ktorému  sa zostavuje účtovná závierka (+/-)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980190" w14:textId="3D9A37CA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b/>
                <w:bCs/>
                <w:sz w:val="19"/>
                <w:szCs w:val="19"/>
              </w:rPr>
              <w:t>-244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80D7D1" w14:textId="04C367CE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b/>
                <w:bCs/>
                <w:sz w:val="19"/>
                <w:szCs w:val="19"/>
              </w:rPr>
              <w:t>-5 404</w:t>
            </w:r>
          </w:p>
        </w:tc>
        <w:tc>
          <w:tcPr>
            <w:tcW w:w="164" w:type="dxa"/>
            <w:vAlign w:val="center"/>
            <w:hideMark/>
          </w:tcPr>
          <w:p w14:paraId="1EE449FD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3622832E" w14:textId="77777777" w:rsidTr="008F7DD3">
        <w:trPr>
          <w:trHeight w:val="51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5E9A10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  <w:t xml:space="preserve">G. 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493625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AF1D94" w14:textId="1FBC88E5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336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0EA570" w14:textId="487A957B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5 740</w:t>
            </w:r>
          </w:p>
        </w:tc>
        <w:tc>
          <w:tcPr>
            <w:tcW w:w="164" w:type="dxa"/>
            <w:vAlign w:val="center"/>
            <w:hideMark/>
          </w:tcPr>
          <w:p w14:paraId="49ED7807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56DE5" w:rsidRPr="002A3AAC" w14:paraId="01FDE993" w14:textId="77777777" w:rsidTr="008F7DD3">
        <w:trPr>
          <w:trHeight w:val="76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0F3EFF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  <w:t xml:space="preserve">H. 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F09AD3" w14:textId="77777777" w:rsidR="00556DE5" w:rsidRPr="002A3AAC" w:rsidRDefault="00556DE5" w:rsidP="00556DE5">
            <w:pPr>
              <w:spacing w:line="240" w:lineRule="auto"/>
              <w:jc w:val="left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  <w:r w:rsidRPr="002A3AAC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70507D" w14:textId="09500D26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92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CCC253" w14:textId="2BAD9F87" w:rsidR="00556DE5" w:rsidRPr="002A3AAC" w:rsidRDefault="00556DE5" w:rsidP="00556DE5">
            <w:pPr>
              <w:spacing w:line="240" w:lineRule="auto"/>
              <w:jc w:val="right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Verdana" w:hAnsi="Verdana"/>
                <w:sz w:val="19"/>
                <w:szCs w:val="19"/>
              </w:rPr>
              <w:t>336</w:t>
            </w:r>
          </w:p>
        </w:tc>
        <w:tc>
          <w:tcPr>
            <w:tcW w:w="164" w:type="dxa"/>
            <w:vAlign w:val="center"/>
            <w:hideMark/>
          </w:tcPr>
          <w:p w14:paraId="3247A7D2" w14:textId="77777777" w:rsidR="00556DE5" w:rsidRPr="002A3AAC" w:rsidRDefault="00556DE5" w:rsidP="00556DE5">
            <w:pPr>
              <w:spacing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1D73F2B8" w14:textId="77777777" w:rsidR="008F7DD3" w:rsidRPr="00E36C9D" w:rsidRDefault="008F7DD3" w:rsidP="00782F87">
      <w:pPr>
        <w:rPr>
          <w:rFonts w:cs="Times New Roman"/>
          <w:b/>
          <w:szCs w:val="24"/>
        </w:rPr>
      </w:pPr>
    </w:p>
    <w:sectPr w:rsidR="008F7DD3" w:rsidRPr="00E36C9D" w:rsidSect="00D30DF0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8C4D1D" w14:textId="77777777" w:rsidR="00186480" w:rsidRDefault="00186480" w:rsidP="005B1E22">
      <w:pPr>
        <w:spacing w:line="240" w:lineRule="auto"/>
      </w:pPr>
      <w:r>
        <w:separator/>
      </w:r>
    </w:p>
    <w:p w14:paraId="2077017E" w14:textId="77777777" w:rsidR="00186480" w:rsidRDefault="00186480"/>
  </w:endnote>
  <w:endnote w:type="continuationSeparator" w:id="0">
    <w:p w14:paraId="3F4A425E" w14:textId="77777777" w:rsidR="00186480" w:rsidRDefault="00186480" w:rsidP="005B1E22">
      <w:pPr>
        <w:spacing w:line="240" w:lineRule="auto"/>
      </w:pPr>
      <w:r>
        <w:continuationSeparator/>
      </w:r>
    </w:p>
    <w:p w14:paraId="1EE0F322" w14:textId="77777777" w:rsidR="00186480" w:rsidRDefault="00186480"/>
  </w:endnote>
  <w:endnote w:type="continuationNotice" w:id="1">
    <w:p w14:paraId="337D842E" w14:textId="77777777" w:rsidR="00186480" w:rsidRDefault="00186480">
      <w:pPr>
        <w:spacing w:line="240" w:lineRule="auto"/>
      </w:pPr>
    </w:p>
    <w:p w14:paraId="7144AE47" w14:textId="77777777" w:rsidR="00186480" w:rsidRDefault="0018648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423922"/>
      <w:docPartObj>
        <w:docPartGallery w:val="Page Numbers (Bottom of Page)"/>
        <w:docPartUnique/>
      </w:docPartObj>
    </w:sdtPr>
    <w:sdtEndPr/>
    <w:sdtContent>
      <w:p w14:paraId="4DCD8130" w14:textId="77777777" w:rsidR="00746158" w:rsidRDefault="0043350C">
        <w:pPr>
          <w:pStyle w:val="Pta"/>
          <w:jc w:val="right"/>
        </w:pPr>
        <w:r>
          <w:rPr>
            <w:noProof/>
          </w:rPr>
          <w:fldChar w:fldCharType="begin"/>
        </w:r>
        <w:r w:rsidR="00746158"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FC3029">
          <w:rPr>
            <w:noProof/>
          </w:rPr>
          <w:t>2</w:t>
        </w:r>
        <w:r w:rsidR="00FC3029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5FE1E19B" w14:textId="77777777" w:rsidR="00746158" w:rsidRDefault="00746158">
    <w:pPr>
      <w:pStyle w:val="Pta"/>
    </w:pPr>
  </w:p>
  <w:p w14:paraId="7798E8F9" w14:textId="77777777" w:rsidR="00103AC8" w:rsidRDefault="00103AC8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58EA30" w14:textId="77777777" w:rsidR="00186480" w:rsidRDefault="00186480" w:rsidP="005B1E22">
      <w:pPr>
        <w:spacing w:line="240" w:lineRule="auto"/>
      </w:pPr>
      <w:r>
        <w:separator/>
      </w:r>
    </w:p>
    <w:p w14:paraId="171D087C" w14:textId="77777777" w:rsidR="00186480" w:rsidRDefault="00186480"/>
  </w:footnote>
  <w:footnote w:type="continuationSeparator" w:id="0">
    <w:p w14:paraId="27CFEB9F" w14:textId="77777777" w:rsidR="00186480" w:rsidRDefault="00186480" w:rsidP="005B1E22">
      <w:pPr>
        <w:spacing w:line="240" w:lineRule="auto"/>
      </w:pPr>
      <w:r>
        <w:continuationSeparator/>
      </w:r>
    </w:p>
    <w:p w14:paraId="6E8EE902" w14:textId="77777777" w:rsidR="00186480" w:rsidRDefault="00186480"/>
  </w:footnote>
  <w:footnote w:type="continuationNotice" w:id="1">
    <w:p w14:paraId="0CB2A9CD" w14:textId="77777777" w:rsidR="00186480" w:rsidRDefault="00186480">
      <w:pPr>
        <w:spacing w:line="240" w:lineRule="auto"/>
      </w:pPr>
    </w:p>
    <w:p w14:paraId="3D28DA3D" w14:textId="77777777" w:rsidR="00186480" w:rsidRDefault="0018648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CB48AB" w14:textId="77777777" w:rsidR="00746158" w:rsidRDefault="00746158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</w:t>
    </w:r>
    <w:r>
      <w:tab/>
    </w:r>
    <w:r>
      <w:tab/>
      <w:t>IČO: 36481505</w:t>
    </w:r>
  </w:p>
  <w:p w14:paraId="7FAFB24A" w14:textId="77777777" w:rsidR="00746158" w:rsidRDefault="00746158">
    <w:pPr>
      <w:pStyle w:val="Hlavika"/>
      <w:pBdr>
        <w:bottom w:val="single" w:sz="12" w:space="1" w:color="auto"/>
      </w:pBdr>
    </w:pPr>
    <w:r>
      <w:tab/>
    </w:r>
    <w:r>
      <w:tab/>
      <w:t>DIČ: 2020020398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6251EF"/>
    <w:multiLevelType w:val="hybridMultilevel"/>
    <w:tmpl w:val="2AE868B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1C5461"/>
    <w:multiLevelType w:val="hybridMultilevel"/>
    <w:tmpl w:val="95CAFF4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50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3" w15:restartNumberingAfterBreak="0">
    <w:nsid w:val="07EC22DD"/>
    <w:multiLevelType w:val="hybridMultilevel"/>
    <w:tmpl w:val="3AC03B34"/>
    <w:lvl w:ilvl="0" w:tplc="4E5C9FE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DAE02D4"/>
    <w:multiLevelType w:val="hybridMultilevel"/>
    <w:tmpl w:val="5EF093C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913E6B"/>
    <w:multiLevelType w:val="hybridMultilevel"/>
    <w:tmpl w:val="3A425366"/>
    <w:lvl w:ilvl="0" w:tplc="DFD21DA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5DC50D7"/>
    <w:multiLevelType w:val="hybridMultilevel"/>
    <w:tmpl w:val="B0FE8D2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ACB1B0B"/>
    <w:multiLevelType w:val="hybridMultilevel"/>
    <w:tmpl w:val="E048DF48"/>
    <w:lvl w:ilvl="0" w:tplc="4A96ECCE">
      <w:start w:val="1"/>
      <w:numFmt w:val="lowerLetter"/>
      <w:lvlText w:val="%1)"/>
      <w:lvlJc w:val="left"/>
      <w:pPr>
        <w:ind w:left="1080" w:hanging="360"/>
      </w:pPr>
      <w:rPr>
        <w:rFonts w:asciiTheme="minorHAnsi" w:eastAsiaTheme="minorHAnsi" w:hAnsiTheme="minorHAnsi" w:cstheme="minorBidi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76BA7"/>
    <w:multiLevelType w:val="hybridMultilevel"/>
    <w:tmpl w:val="9FDAED80"/>
    <w:lvl w:ilvl="0" w:tplc="DD3CF3C0">
      <w:start w:val="6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1382055"/>
    <w:multiLevelType w:val="hybridMultilevel"/>
    <w:tmpl w:val="D952CD64"/>
    <w:lvl w:ilvl="0" w:tplc="99F2783A"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5E1014"/>
    <w:multiLevelType w:val="hybridMultilevel"/>
    <w:tmpl w:val="AF5E1B66"/>
    <w:lvl w:ilvl="0" w:tplc="47F27004">
      <w:start w:val="6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7E7103D"/>
    <w:multiLevelType w:val="hybridMultilevel"/>
    <w:tmpl w:val="4A8A1FA4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86320AF"/>
    <w:multiLevelType w:val="hybridMultilevel"/>
    <w:tmpl w:val="0E005B9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12269A"/>
    <w:multiLevelType w:val="hybridMultilevel"/>
    <w:tmpl w:val="4A8A1FA4"/>
    <w:lvl w:ilvl="0" w:tplc="FFFFFFFF">
      <w:start w:val="1"/>
      <w:numFmt w:val="decimal"/>
      <w:lvlText w:val="%1.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A4542BC"/>
    <w:multiLevelType w:val="hybridMultilevel"/>
    <w:tmpl w:val="1E38CBAE"/>
    <w:lvl w:ilvl="0" w:tplc="1C7405A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CC111CA"/>
    <w:multiLevelType w:val="hybridMultilevel"/>
    <w:tmpl w:val="6DC244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CD470D5"/>
    <w:multiLevelType w:val="hybridMultilevel"/>
    <w:tmpl w:val="CEB0BDDC"/>
    <w:lvl w:ilvl="0" w:tplc="722458D8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38B246A5"/>
    <w:multiLevelType w:val="hybridMultilevel"/>
    <w:tmpl w:val="49885C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9C15AC6"/>
    <w:multiLevelType w:val="hybridMultilevel"/>
    <w:tmpl w:val="19B4637C"/>
    <w:lvl w:ilvl="0" w:tplc="D012FAD4">
      <w:start w:val="18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3D7155B0"/>
    <w:multiLevelType w:val="hybridMultilevel"/>
    <w:tmpl w:val="E2DC9766"/>
    <w:lvl w:ilvl="0" w:tplc="36CCB84C">
      <w:start w:val="1"/>
      <w:numFmt w:val="lowerLetter"/>
      <w:lvlText w:val="%1)"/>
      <w:lvlJc w:val="left"/>
      <w:pPr>
        <w:ind w:left="12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20" w:hanging="360"/>
      </w:pPr>
    </w:lvl>
    <w:lvl w:ilvl="2" w:tplc="041B001B" w:tentative="1">
      <w:start w:val="1"/>
      <w:numFmt w:val="lowerRoman"/>
      <w:lvlText w:val="%3."/>
      <w:lvlJc w:val="right"/>
      <w:pPr>
        <w:ind w:left="2640" w:hanging="180"/>
      </w:pPr>
    </w:lvl>
    <w:lvl w:ilvl="3" w:tplc="041B000F" w:tentative="1">
      <w:start w:val="1"/>
      <w:numFmt w:val="decimal"/>
      <w:lvlText w:val="%4."/>
      <w:lvlJc w:val="left"/>
      <w:pPr>
        <w:ind w:left="3360" w:hanging="360"/>
      </w:pPr>
    </w:lvl>
    <w:lvl w:ilvl="4" w:tplc="041B0019" w:tentative="1">
      <w:start w:val="1"/>
      <w:numFmt w:val="lowerLetter"/>
      <w:lvlText w:val="%5."/>
      <w:lvlJc w:val="left"/>
      <w:pPr>
        <w:ind w:left="4080" w:hanging="360"/>
      </w:pPr>
    </w:lvl>
    <w:lvl w:ilvl="5" w:tplc="041B001B" w:tentative="1">
      <w:start w:val="1"/>
      <w:numFmt w:val="lowerRoman"/>
      <w:lvlText w:val="%6."/>
      <w:lvlJc w:val="right"/>
      <w:pPr>
        <w:ind w:left="4800" w:hanging="180"/>
      </w:pPr>
    </w:lvl>
    <w:lvl w:ilvl="6" w:tplc="041B000F" w:tentative="1">
      <w:start w:val="1"/>
      <w:numFmt w:val="decimal"/>
      <w:lvlText w:val="%7."/>
      <w:lvlJc w:val="left"/>
      <w:pPr>
        <w:ind w:left="5520" w:hanging="360"/>
      </w:pPr>
    </w:lvl>
    <w:lvl w:ilvl="7" w:tplc="041B0019" w:tentative="1">
      <w:start w:val="1"/>
      <w:numFmt w:val="lowerLetter"/>
      <w:lvlText w:val="%8."/>
      <w:lvlJc w:val="left"/>
      <w:pPr>
        <w:ind w:left="6240" w:hanging="360"/>
      </w:pPr>
    </w:lvl>
    <w:lvl w:ilvl="8" w:tplc="041B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20" w15:restartNumberingAfterBreak="0">
    <w:nsid w:val="42091456"/>
    <w:multiLevelType w:val="hybridMultilevel"/>
    <w:tmpl w:val="EE4C6720"/>
    <w:lvl w:ilvl="0" w:tplc="143E1286">
      <w:start w:val="1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037157F"/>
    <w:multiLevelType w:val="hybridMultilevel"/>
    <w:tmpl w:val="900A5B7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1BE305B"/>
    <w:multiLevelType w:val="hybridMultilevel"/>
    <w:tmpl w:val="8E328B1E"/>
    <w:lvl w:ilvl="0" w:tplc="A9083A6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2986A85"/>
    <w:multiLevelType w:val="hybridMultilevel"/>
    <w:tmpl w:val="5EF093C6"/>
    <w:lvl w:ilvl="0" w:tplc="FFFFFFFF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316474D"/>
    <w:multiLevelType w:val="hybridMultilevel"/>
    <w:tmpl w:val="DE308976"/>
    <w:lvl w:ilvl="0" w:tplc="F238DDF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56670820"/>
    <w:multiLevelType w:val="hybridMultilevel"/>
    <w:tmpl w:val="AE581718"/>
    <w:lvl w:ilvl="0" w:tplc="B6961E9C">
      <w:start w:val="48"/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88A6AAC"/>
    <w:multiLevelType w:val="hybridMultilevel"/>
    <w:tmpl w:val="DE308976"/>
    <w:lvl w:ilvl="0" w:tplc="F238DDF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59100051"/>
    <w:multiLevelType w:val="hybridMultilevel"/>
    <w:tmpl w:val="AB182782"/>
    <w:lvl w:ilvl="0" w:tplc="B1D23ED4">
      <w:start w:val="1"/>
      <w:numFmt w:val="decimal"/>
      <w:lvlText w:val="%1."/>
      <w:lvlJc w:val="left"/>
      <w:pPr>
        <w:ind w:left="840" w:hanging="360"/>
      </w:pPr>
      <w:rPr>
        <w:rFonts w:asciiTheme="minorHAnsi" w:eastAsiaTheme="minorHAnsi" w:hAnsiTheme="minorHAnsi" w:cstheme="minorBidi" w:hint="default"/>
        <w:b w:val="0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28" w15:restartNumberingAfterBreak="0">
    <w:nsid w:val="59DC2437"/>
    <w:multiLevelType w:val="hybridMultilevel"/>
    <w:tmpl w:val="C74A0194"/>
    <w:lvl w:ilvl="0" w:tplc="0694B79A">
      <w:start w:val="1"/>
      <w:numFmt w:val="lowerLetter"/>
      <w:lvlText w:val="%1)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C0E4C05"/>
    <w:multiLevelType w:val="hybridMultilevel"/>
    <w:tmpl w:val="C2A4B992"/>
    <w:lvl w:ilvl="0" w:tplc="A47A7B26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DAD72FB"/>
    <w:multiLevelType w:val="hybridMultilevel"/>
    <w:tmpl w:val="6B96BED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6A62B30"/>
    <w:multiLevelType w:val="hybridMultilevel"/>
    <w:tmpl w:val="E0F6E142"/>
    <w:lvl w:ilvl="0" w:tplc="47D402B6">
      <w:start w:val="1"/>
      <w:numFmt w:val="decimal"/>
      <w:lvlText w:val="%1."/>
      <w:lvlJc w:val="left"/>
      <w:pPr>
        <w:ind w:left="1440" w:hanging="360"/>
      </w:pPr>
      <w:rPr>
        <w:rFonts w:asciiTheme="minorHAnsi" w:eastAsiaTheme="minorHAnsi" w:hAnsiTheme="minorHAnsi" w:cstheme="minorBidi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6831605C"/>
    <w:multiLevelType w:val="hybridMultilevel"/>
    <w:tmpl w:val="8D461A18"/>
    <w:lvl w:ilvl="0" w:tplc="6A9C44DE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6AB60C0A"/>
    <w:multiLevelType w:val="hybridMultilevel"/>
    <w:tmpl w:val="428692C4"/>
    <w:lvl w:ilvl="0" w:tplc="0C4628E6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C2F25B6"/>
    <w:multiLevelType w:val="hybridMultilevel"/>
    <w:tmpl w:val="37287FDC"/>
    <w:lvl w:ilvl="0" w:tplc="96B29484">
      <w:start w:val="1"/>
      <w:numFmt w:val="decimal"/>
      <w:lvlText w:val="%1."/>
      <w:lvlJc w:val="left"/>
      <w:pPr>
        <w:ind w:left="786" w:hanging="360"/>
      </w:pPr>
      <w:rPr>
        <w:rFonts w:hint="default"/>
        <w:b/>
        <w:bCs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5" w15:restartNumberingAfterBreak="0">
    <w:nsid w:val="6D50624A"/>
    <w:multiLevelType w:val="hybridMultilevel"/>
    <w:tmpl w:val="D5689620"/>
    <w:lvl w:ilvl="0" w:tplc="0C42BD5A">
      <w:start w:val="2"/>
      <w:numFmt w:val="decimal"/>
      <w:lvlText w:val="%1."/>
      <w:lvlJc w:val="left"/>
      <w:pPr>
        <w:ind w:left="12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20" w:hanging="360"/>
      </w:pPr>
    </w:lvl>
    <w:lvl w:ilvl="2" w:tplc="041B001B" w:tentative="1">
      <w:start w:val="1"/>
      <w:numFmt w:val="lowerRoman"/>
      <w:lvlText w:val="%3."/>
      <w:lvlJc w:val="right"/>
      <w:pPr>
        <w:ind w:left="2640" w:hanging="180"/>
      </w:pPr>
    </w:lvl>
    <w:lvl w:ilvl="3" w:tplc="041B000F" w:tentative="1">
      <w:start w:val="1"/>
      <w:numFmt w:val="decimal"/>
      <w:lvlText w:val="%4."/>
      <w:lvlJc w:val="left"/>
      <w:pPr>
        <w:ind w:left="3360" w:hanging="360"/>
      </w:pPr>
    </w:lvl>
    <w:lvl w:ilvl="4" w:tplc="041B0019" w:tentative="1">
      <w:start w:val="1"/>
      <w:numFmt w:val="lowerLetter"/>
      <w:lvlText w:val="%5."/>
      <w:lvlJc w:val="left"/>
      <w:pPr>
        <w:ind w:left="4080" w:hanging="360"/>
      </w:pPr>
    </w:lvl>
    <w:lvl w:ilvl="5" w:tplc="041B001B" w:tentative="1">
      <w:start w:val="1"/>
      <w:numFmt w:val="lowerRoman"/>
      <w:lvlText w:val="%6."/>
      <w:lvlJc w:val="right"/>
      <w:pPr>
        <w:ind w:left="4800" w:hanging="180"/>
      </w:pPr>
    </w:lvl>
    <w:lvl w:ilvl="6" w:tplc="041B000F" w:tentative="1">
      <w:start w:val="1"/>
      <w:numFmt w:val="decimal"/>
      <w:lvlText w:val="%7."/>
      <w:lvlJc w:val="left"/>
      <w:pPr>
        <w:ind w:left="5520" w:hanging="360"/>
      </w:pPr>
    </w:lvl>
    <w:lvl w:ilvl="7" w:tplc="041B0019" w:tentative="1">
      <w:start w:val="1"/>
      <w:numFmt w:val="lowerLetter"/>
      <w:lvlText w:val="%8."/>
      <w:lvlJc w:val="left"/>
      <w:pPr>
        <w:ind w:left="6240" w:hanging="360"/>
      </w:pPr>
    </w:lvl>
    <w:lvl w:ilvl="8" w:tplc="041B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36" w15:restartNumberingAfterBreak="0">
    <w:nsid w:val="75447D93"/>
    <w:multiLevelType w:val="hybridMultilevel"/>
    <w:tmpl w:val="7F205562"/>
    <w:lvl w:ilvl="0" w:tplc="E0E098F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7750D58"/>
    <w:multiLevelType w:val="hybridMultilevel"/>
    <w:tmpl w:val="F426F6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B110F73"/>
    <w:multiLevelType w:val="hybridMultilevel"/>
    <w:tmpl w:val="DD6E79C0"/>
    <w:lvl w:ilvl="0" w:tplc="0802A95C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C4951B9"/>
    <w:multiLevelType w:val="hybridMultilevel"/>
    <w:tmpl w:val="D3DAD5D8"/>
    <w:lvl w:ilvl="0" w:tplc="CECC15DA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E5D7F8C"/>
    <w:multiLevelType w:val="hybridMultilevel"/>
    <w:tmpl w:val="F4DE7348"/>
    <w:lvl w:ilvl="0" w:tplc="D044479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" w15:restartNumberingAfterBreak="0">
    <w:nsid w:val="7F721856"/>
    <w:multiLevelType w:val="hybridMultilevel"/>
    <w:tmpl w:val="AD6A2E78"/>
    <w:lvl w:ilvl="0" w:tplc="D63422BA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num w:numId="1" w16cid:durableId="91166810">
    <w:abstractNumId w:val="12"/>
  </w:num>
  <w:num w:numId="2" w16cid:durableId="170723066">
    <w:abstractNumId w:val="37"/>
  </w:num>
  <w:num w:numId="3" w16cid:durableId="1839229722">
    <w:abstractNumId w:val="32"/>
  </w:num>
  <w:num w:numId="4" w16cid:durableId="2004696052">
    <w:abstractNumId w:val="2"/>
  </w:num>
  <w:num w:numId="5" w16cid:durableId="1719742635">
    <w:abstractNumId w:val="28"/>
  </w:num>
  <w:num w:numId="6" w16cid:durableId="410204845">
    <w:abstractNumId w:val="6"/>
  </w:num>
  <w:num w:numId="7" w16cid:durableId="1864785988">
    <w:abstractNumId w:val="7"/>
  </w:num>
  <w:num w:numId="8" w16cid:durableId="995449259">
    <w:abstractNumId w:val="22"/>
  </w:num>
  <w:num w:numId="9" w16cid:durableId="1230382843">
    <w:abstractNumId w:val="36"/>
  </w:num>
  <w:num w:numId="10" w16cid:durableId="1033921839">
    <w:abstractNumId w:val="38"/>
  </w:num>
  <w:num w:numId="11" w16cid:durableId="400248523">
    <w:abstractNumId w:val="14"/>
  </w:num>
  <w:num w:numId="12" w16cid:durableId="236863501">
    <w:abstractNumId w:val="21"/>
  </w:num>
  <w:num w:numId="13" w16cid:durableId="80492175">
    <w:abstractNumId w:val="0"/>
  </w:num>
  <w:num w:numId="14" w16cid:durableId="2129546980">
    <w:abstractNumId w:val="15"/>
  </w:num>
  <w:num w:numId="15" w16cid:durableId="1900700663">
    <w:abstractNumId w:val="27"/>
  </w:num>
  <w:num w:numId="16" w16cid:durableId="1221673087">
    <w:abstractNumId w:val="19"/>
  </w:num>
  <w:num w:numId="17" w16cid:durableId="1155797518">
    <w:abstractNumId w:val="31"/>
  </w:num>
  <w:num w:numId="18" w16cid:durableId="1190990388">
    <w:abstractNumId w:val="3"/>
  </w:num>
  <w:num w:numId="19" w16cid:durableId="1647471401">
    <w:abstractNumId w:val="10"/>
  </w:num>
  <w:num w:numId="20" w16cid:durableId="1845781655">
    <w:abstractNumId w:val="1"/>
  </w:num>
  <w:num w:numId="21" w16cid:durableId="687678935">
    <w:abstractNumId w:val="35"/>
  </w:num>
  <w:num w:numId="22" w16cid:durableId="781996375">
    <w:abstractNumId w:val="30"/>
  </w:num>
  <w:num w:numId="23" w16cid:durableId="2029678797">
    <w:abstractNumId w:val="26"/>
  </w:num>
  <w:num w:numId="24" w16cid:durableId="456531522">
    <w:abstractNumId w:val="20"/>
  </w:num>
  <w:num w:numId="25" w16cid:durableId="1912497469">
    <w:abstractNumId w:val="33"/>
  </w:num>
  <w:num w:numId="26" w16cid:durableId="651104293">
    <w:abstractNumId w:val="17"/>
  </w:num>
  <w:num w:numId="27" w16cid:durableId="1456025744">
    <w:abstractNumId w:val="40"/>
  </w:num>
  <w:num w:numId="28" w16cid:durableId="2065326872">
    <w:abstractNumId w:val="24"/>
  </w:num>
  <w:num w:numId="29" w16cid:durableId="966164443">
    <w:abstractNumId w:val="4"/>
  </w:num>
  <w:num w:numId="30" w16cid:durableId="568613589">
    <w:abstractNumId w:val="34"/>
  </w:num>
  <w:num w:numId="31" w16cid:durableId="1743791845">
    <w:abstractNumId w:val="41"/>
  </w:num>
  <w:num w:numId="32" w16cid:durableId="1215503245">
    <w:abstractNumId w:val="16"/>
  </w:num>
  <w:num w:numId="33" w16cid:durableId="84809689">
    <w:abstractNumId w:val="29"/>
  </w:num>
  <w:num w:numId="34" w16cid:durableId="194849863">
    <w:abstractNumId w:val="39"/>
  </w:num>
  <w:num w:numId="35" w16cid:durableId="777603804">
    <w:abstractNumId w:val="8"/>
  </w:num>
  <w:num w:numId="36" w16cid:durableId="1645424480">
    <w:abstractNumId w:val="18"/>
  </w:num>
  <w:num w:numId="37" w16cid:durableId="1485466945">
    <w:abstractNumId w:val="25"/>
  </w:num>
  <w:num w:numId="38" w16cid:durableId="1922181360">
    <w:abstractNumId w:val="9"/>
  </w:num>
  <w:num w:numId="39" w16cid:durableId="993409084">
    <w:abstractNumId w:val="5"/>
  </w:num>
  <w:num w:numId="40" w16cid:durableId="1788084863">
    <w:abstractNumId w:val="11"/>
  </w:num>
  <w:num w:numId="41" w16cid:durableId="739523066">
    <w:abstractNumId w:val="23"/>
  </w:num>
  <w:num w:numId="42" w16cid:durableId="74117488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E22"/>
    <w:rsid w:val="000058FE"/>
    <w:rsid w:val="00010451"/>
    <w:rsid w:val="0001200B"/>
    <w:rsid w:val="000151CD"/>
    <w:rsid w:val="0002140C"/>
    <w:rsid w:val="00023087"/>
    <w:rsid w:val="000312AC"/>
    <w:rsid w:val="00032207"/>
    <w:rsid w:val="000344EA"/>
    <w:rsid w:val="00034F6C"/>
    <w:rsid w:val="00036E03"/>
    <w:rsid w:val="0004263C"/>
    <w:rsid w:val="00046F81"/>
    <w:rsid w:val="00047D46"/>
    <w:rsid w:val="0005395B"/>
    <w:rsid w:val="00053FFD"/>
    <w:rsid w:val="000543C0"/>
    <w:rsid w:val="00054DB7"/>
    <w:rsid w:val="000567DD"/>
    <w:rsid w:val="00060309"/>
    <w:rsid w:val="00061F22"/>
    <w:rsid w:val="000638FA"/>
    <w:rsid w:val="00073B4F"/>
    <w:rsid w:val="000765C8"/>
    <w:rsid w:val="00081293"/>
    <w:rsid w:val="00083F10"/>
    <w:rsid w:val="000848A4"/>
    <w:rsid w:val="000853F8"/>
    <w:rsid w:val="000908BA"/>
    <w:rsid w:val="00095BF7"/>
    <w:rsid w:val="000A486B"/>
    <w:rsid w:val="000A7425"/>
    <w:rsid w:val="000A7483"/>
    <w:rsid w:val="000B2989"/>
    <w:rsid w:val="000B3803"/>
    <w:rsid w:val="000B5D3D"/>
    <w:rsid w:val="000C0DA5"/>
    <w:rsid w:val="000C129A"/>
    <w:rsid w:val="000C293E"/>
    <w:rsid w:val="000C4D1E"/>
    <w:rsid w:val="000D1482"/>
    <w:rsid w:val="000D3787"/>
    <w:rsid w:val="000D3E0B"/>
    <w:rsid w:val="000D5348"/>
    <w:rsid w:val="000D71E0"/>
    <w:rsid w:val="000E1AF1"/>
    <w:rsid w:val="000E3557"/>
    <w:rsid w:val="001023A2"/>
    <w:rsid w:val="00103AC8"/>
    <w:rsid w:val="001069B1"/>
    <w:rsid w:val="00107D6B"/>
    <w:rsid w:val="001145B9"/>
    <w:rsid w:val="0011509B"/>
    <w:rsid w:val="001177A2"/>
    <w:rsid w:val="001223E1"/>
    <w:rsid w:val="00122A59"/>
    <w:rsid w:val="00126FB4"/>
    <w:rsid w:val="00134482"/>
    <w:rsid w:val="00143D29"/>
    <w:rsid w:val="00144973"/>
    <w:rsid w:val="00150805"/>
    <w:rsid w:val="0015468F"/>
    <w:rsid w:val="00161832"/>
    <w:rsid w:val="00171CC4"/>
    <w:rsid w:val="00173BB5"/>
    <w:rsid w:val="0018141A"/>
    <w:rsid w:val="00181A0B"/>
    <w:rsid w:val="00181E6D"/>
    <w:rsid w:val="00182337"/>
    <w:rsid w:val="0018470A"/>
    <w:rsid w:val="00186480"/>
    <w:rsid w:val="00192CD5"/>
    <w:rsid w:val="00192E04"/>
    <w:rsid w:val="00194BD4"/>
    <w:rsid w:val="001A1310"/>
    <w:rsid w:val="001A384B"/>
    <w:rsid w:val="001A4C4B"/>
    <w:rsid w:val="001B3BEB"/>
    <w:rsid w:val="001C0B7F"/>
    <w:rsid w:val="001C1A93"/>
    <w:rsid w:val="001C203C"/>
    <w:rsid w:val="001C6AD3"/>
    <w:rsid w:val="001E0065"/>
    <w:rsid w:val="001E2FE7"/>
    <w:rsid w:val="001F6191"/>
    <w:rsid w:val="001F7D94"/>
    <w:rsid w:val="002008BA"/>
    <w:rsid w:val="002148BF"/>
    <w:rsid w:val="00215724"/>
    <w:rsid w:val="002171F9"/>
    <w:rsid w:val="00217E54"/>
    <w:rsid w:val="00223F81"/>
    <w:rsid w:val="00233B0E"/>
    <w:rsid w:val="00234637"/>
    <w:rsid w:val="00235D73"/>
    <w:rsid w:val="002363C6"/>
    <w:rsid w:val="00244701"/>
    <w:rsid w:val="00246567"/>
    <w:rsid w:val="00251638"/>
    <w:rsid w:val="00253747"/>
    <w:rsid w:val="00254EAB"/>
    <w:rsid w:val="00255036"/>
    <w:rsid w:val="002603A6"/>
    <w:rsid w:val="00264D18"/>
    <w:rsid w:val="00266B20"/>
    <w:rsid w:val="00266F09"/>
    <w:rsid w:val="0029101F"/>
    <w:rsid w:val="00291F36"/>
    <w:rsid w:val="002A0796"/>
    <w:rsid w:val="002A1724"/>
    <w:rsid w:val="002A28BC"/>
    <w:rsid w:val="002A3AAC"/>
    <w:rsid w:val="002A6E2A"/>
    <w:rsid w:val="002B55B7"/>
    <w:rsid w:val="002B680C"/>
    <w:rsid w:val="002C18FB"/>
    <w:rsid w:val="002C1F93"/>
    <w:rsid w:val="002C7F21"/>
    <w:rsid w:val="002D0238"/>
    <w:rsid w:val="002D1A22"/>
    <w:rsid w:val="002D1FF0"/>
    <w:rsid w:val="002D461E"/>
    <w:rsid w:val="002E1D2D"/>
    <w:rsid w:val="002F20AA"/>
    <w:rsid w:val="002F224F"/>
    <w:rsid w:val="002F7F8B"/>
    <w:rsid w:val="0030110D"/>
    <w:rsid w:val="00304B3D"/>
    <w:rsid w:val="003050B8"/>
    <w:rsid w:val="00307CF7"/>
    <w:rsid w:val="00312FD9"/>
    <w:rsid w:val="00313ABD"/>
    <w:rsid w:val="00313E86"/>
    <w:rsid w:val="0031542A"/>
    <w:rsid w:val="003166AC"/>
    <w:rsid w:val="00316E8F"/>
    <w:rsid w:val="003203EF"/>
    <w:rsid w:val="003235CF"/>
    <w:rsid w:val="00325B8C"/>
    <w:rsid w:val="00327CD0"/>
    <w:rsid w:val="00332B1D"/>
    <w:rsid w:val="00341027"/>
    <w:rsid w:val="00342B68"/>
    <w:rsid w:val="00344B42"/>
    <w:rsid w:val="003465FF"/>
    <w:rsid w:val="00353E87"/>
    <w:rsid w:val="00357E41"/>
    <w:rsid w:val="003616C7"/>
    <w:rsid w:val="0036721C"/>
    <w:rsid w:val="0037114E"/>
    <w:rsid w:val="003755FE"/>
    <w:rsid w:val="00377BF7"/>
    <w:rsid w:val="0038051A"/>
    <w:rsid w:val="00380FF5"/>
    <w:rsid w:val="003844F6"/>
    <w:rsid w:val="003852B9"/>
    <w:rsid w:val="00385E80"/>
    <w:rsid w:val="00386C34"/>
    <w:rsid w:val="00391645"/>
    <w:rsid w:val="00396AF7"/>
    <w:rsid w:val="00397268"/>
    <w:rsid w:val="003A112B"/>
    <w:rsid w:val="003A41A8"/>
    <w:rsid w:val="003B53BA"/>
    <w:rsid w:val="003C43DF"/>
    <w:rsid w:val="003C663A"/>
    <w:rsid w:val="003D179F"/>
    <w:rsid w:val="003D2916"/>
    <w:rsid w:val="003D6E2C"/>
    <w:rsid w:val="003F1AAA"/>
    <w:rsid w:val="003F4267"/>
    <w:rsid w:val="00403F3C"/>
    <w:rsid w:val="004129D4"/>
    <w:rsid w:val="00417B08"/>
    <w:rsid w:val="00423058"/>
    <w:rsid w:val="00424FD3"/>
    <w:rsid w:val="00425997"/>
    <w:rsid w:val="00426A57"/>
    <w:rsid w:val="004332CA"/>
    <w:rsid w:val="0043350C"/>
    <w:rsid w:val="0043351C"/>
    <w:rsid w:val="00434923"/>
    <w:rsid w:val="00436AE1"/>
    <w:rsid w:val="0044581B"/>
    <w:rsid w:val="004469CD"/>
    <w:rsid w:val="00446F0B"/>
    <w:rsid w:val="0045042D"/>
    <w:rsid w:val="0045126A"/>
    <w:rsid w:val="00452A3A"/>
    <w:rsid w:val="004552FB"/>
    <w:rsid w:val="00457BBF"/>
    <w:rsid w:val="00457DE4"/>
    <w:rsid w:val="004603EF"/>
    <w:rsid w:val="004637A0"/>
    <w:rsid w:val="004645C5"/>
    <w:rsid w:val="00464604"/>
    <w:rsid w:val="004676F8"/>
    <w:rsid w:val="00467987"/>
    <w:rsid w:val="0047267F"/>
    <w:rsid w:val="0047729D"/>
    <w:rsid w:val="0047798D"/>
    <w:rsid w:val="00480939"/>
    <w:rsid w:val="00480D59"/>
    <w:rsid w:val="00490121"/>
    <w:rsid w:val="0049451B"/>
    <w:rsid w:val="004952E6"/>
    <w:rsid w:val="004973B4"/>
    <w:rsid w:val="004A2D9A"/>
    <w:rsid w:val="004A35B9"/>
    <w:rsid w:val="004A684A"/>
    <w:rsid w:val="004C0D1E"/>
    <w:rsid w:val="004C0F3A"/>
    <w:rsid w:val="004C0F58"/>
    <w:rsid w:val="004C22C6"/>
    <w:rsid w:val="004C3FEF"/>
    <w:rsid w:val="004C7F51"/>
    <w:rsid w:val="004D1639"/>
    <w:rsid w:val="004D2D27"/>
    <w:rsid w:val="004D7FEE"/>
    <w:rsid w:val="004E1894"/>
    <w:rsid w:val="004E6193"/>
    <w:rsid w:val="005004F3"/>
    <w:rsid w:val="005018A2"/>
    <w:rsid w:val="0050207E"/>
    <w:rsid w:val="00502901"/>
    <w:rsid w:val="00505F85"/>
    <w:rsid w:val="00512542"/>
    <w:rsid w:val="005139D2"/>
    <w:rsid w:val="005140CD"/>
    <w:rsid w:val="00521D76"/>
    <w:rsid w:val="00523949"/>
    <w:rsid w:val="00527364"/>
    <w:rsid w:val="00532229"/>
    <w:rsid w:val="00532B4A"/>
    <w:rsid w:val="00532C4E"/>
    <w:rsid w:val="00532D39"/>
    <w:rsid w:val="00544C39"/>
    <w:rsid w:val="00544F66"/>
    <w:rsid w:val="005543A1"/>
    <w:rsid w:val="0055559B"/>
    <w:rsid w:val="00556DE5"/>
    <w:rsid w:val="00560186"/>
    <w:rsid w:val="00561AAF"/>
    <w:rsid w:val="00563BC4"/>
    <w:rsid w:val="00565154"/>
    <w:rsid w:val="00565B48"/>
    <w:rsid w:val="00566236"/>
    <w:rsid w:val="00570A40"/>
    <w:rsid w:val="00571563"/>
    <w:rsid w:val="005738B8"/>
    <w:rsid w:val="005831AB"/>
    <w:rsid w:val="00585AB2"/>
    <w:rsid w:val="00587E02"/>
    <w:rsid w:val="0059137F"/>
    <w:rsid w:val="00596D14"/>
    <w:rsid w:val="005A0575"/>
    <w:rsid w:val="005A2557"/>
    <w:rsid w:val="005B175D"/>
    <w:rsid w:val="005B1E22"/>
    <w:rsid w:val="005B7F63"/>
    <w:rsid w:val="005C1ACC"/>
    <w:rsid w:val="005D0A1C"/>
    <w:rsid w:val="005D5800"/>
    <w:rsid w:val="005E44B4"/>
    <w:rsid w:val="005F2F6B"/>
    <w:rsid w:val="005F707B"/>
    <w:rsid w:val="005F782D"/>
    <w:rsid w:val="00600ABD"/>
    <w:rsid w:val="00601451"/>
    <w:rsid w:val="00603616"/>
    <w:rsid w:val="006056E3"/>
    <w:rsid w:val="00606699"/>
    <w:rsid w:val="00606DC0"/>
    <w:rsid w:val="0060754E"/>
    <w:rsid w:val="00607FCC"/>
    <w:rsid w:val="006102E7"/>
    <w:rsid w:val="00610475"/>
    <w:rsid w:val="00612794"/>
    <w:rsid w:val="006128A7"/>
    <w:rsid w:val="006146D4"/>
    <w:rsid w:val="00615EBE"/>
    <w:rsid w:val="00616B4F"/>
    <w:rsid w:val="006178D4"/>
    <w:rsid w:val="00620BA3"/>
    <w:rsid w:val="00627DF6"/>
    <w:rsid w:val="0063184A"/>
    <w:rsid w:val="00632A5B"/>
    <w:rsid w:val="0063408C"/>
    <w:rsid w:val="006367B8"/>
    <w:rsid w:val="006414F8"/>
    <w:rsid w:val="0064412F"/>
    <w:rsid w:val="006441D7"/>
    <w:rsid w:val="00644965"/>
    <w:rsid w:val="006467CE"/>
    <w:rsid w:val="00647373"/>
    <w:rsid w:val="00651273"/>
    <w:rsid w:val="00655F0B"/>
    <w:rsid w:val="00657A39"/>
    <w:rsid w:val="00660E36"/>
    <w:rsid w:val="006648A8"/>
    <w:rsid w:val="00683990"/>
    <w:rsid w:val="00686761"/>
    <w:rsid w:val="00692D46"/>
    <w:rsid w:val="006A0A82"/>
    <w:rsid w:val="006A3FFC"/>
    <w:rsid w:val="006A709E"/>
    <w:rsid w:val="006A755F"/>
    <w:rsid w:val="006C0255"/>
    <w:rsid w:val="006D2B89"/>
    <w:rsid w:val="006D46F2"/>
    <w:rsid w:val="006D60C7"/>
    <w:rsid w:val="006E21AA"/>
    <w:rsid w:val="006E4140"/>
    <w:rsid w:val="006E5532"/>
    <w:rsid w:val="006E6464"/>
    <w:rsid w:val="006E7FF5"/>
    <w:rsid w:val="007063FC"/>
    <w:rsid w:val="007101C5"/>
    <w:rsid w:val="007210DD"/>
    <w:rsid w:val="00724851"/>
    <w:rsid w:val="0072798E"/>
    <w:rsid w:val="00730605"/>
    <w:rsid w:val="007352CA"/>
    <w:rsid w:val="007435A0"/>
    <w:rsid w:val="00745E13"/>
    <w:rsid w:val="00746158"/>
    <w:rsid w:val="00750A0B"/>
    <w:rsid w:val="0075422F"/>
    <w:rsid w:val="00757A2A"/>
    <w:rsid w:val="007639AE"/>
    <w:rsid w:val="00767ED5"/>
    <w:rsid w:val="00770F37"/>
    <w:rsid w:val="0077101A"/>
    <w:rsid w:val="00772DB9"/>
    <w:rsid w:val="00775B54"/>
    <w:rsid w:val="00777313"/>
    <w:rsid w:val="00780D2A"/>
    <w:rsid w:val="00782F87"/>
    <w:rsid w:val="0078663C"/>
    <w:rsid w:val="00791C77"/>
    <w:rsid w:val="00793AE2"/>
    <w:rsid w:val="00794607"/>
    <w:rsid w:val="00796A4A"/>
    <w:rsid w:val="007A10F7"/>
    <w:rsid w:val="007A29C3"/>
    <w:rsid w:val="007A51C9"/>
    <w:rsid w:val="007A5CEC"/>
    <w:rsid w:val="007A6097"/>
    <w:rsid w:val="007B14B9"/>
    <w:rsid w:val="007C2451"/>
    <w:rsid w:val="007C3EE3"/>
    <w:rsid w:val="007C5336"/>
    <w:rsid w:val="007C5B0A"/>
    <w:rsid w:val="007C650F"/>
    <w:rsid w:val="007C7198"/>
    <w:rsid w:val="007D0A62"/>
    <w:rsid w:val="007E5408"/>
    <w:rsid w:val="007E71E7"/>
    <w:rsid w:val="007F1CDC"/>
    <w:rsid w:val="007F3964"/>
    <w:rsid w:val="007F6F6D"/>
    <w:rsid w:val="00800883"/>
    <w:rsid w:val="00805426"/>
    <w:rsid w:val="008112D3"/>
    <w:rsid w:val="00811B01"/>
    <w:rsid w:val="00812344"/>
    <w:rsid w:val="008127B2"/>
    <w:rsid w:val="00817BF1"/>
    <w:rsid w:val="008232C7"/>
    <w:rsid w:val="00825D64"/>
    <w:rsid w:val="008310C9"/>
    <w:rsid w:val="008333F3"/>
    <w:rsid w:val="0083752B"/>
    <w:rsid w:val="008415EE"/>
    <w:rsid w:val="0084174D"/>
    <w:rsid w:val="00843FB4"/>
    <w:rsid w:val="00846D80"/>
    <w:rsid w:val="00856884"/>
    <w:rsid w:val="008568C2"/>
    <w:rsid w:val="00857804"/>
    <w:rsid w:val="00860F67"/>
    <w:rsid w:val="008618BD"/>
    <w:rsid w:val="00864995"/>
    <w:rsid w:val="0087046F"/>
    <w:rsid w:val="00871155"/>
    <w:rsid w:val="00874448"/>
    <w:rsid w:val="00876C8F"/>
    <w:rsid w:val="00880EE1"/>
    <w:rsid w:val="0088123C"/>
    <w:rsid w:val="008909A2"/>
    <w:rsid w:val="008926A6"/>
    <w:rsid w:val="00894646"/>
    <w:rsid w:val="008A3161"/>
    <w:rsid w:val="008A7A9F"/>
    <w:rsid w:val="008B09D4"/>
    <w:rsid w:val="008F5E17"/>
    <w:rsid w:val="008F7DD3"/>
    <w:rsid w:val="0090153C"/>
    <w:rsid w:val="00902D16"/>
    <w:rsid w:val="009031FA"/>
    <w:rsid w:val="0091051E"/>
    <w:rsid w:val="00910594"/>
    <w:rsid w:val="00910916"/>
    <w:rsid w:val="00910C9A"/>
    <w:rsid w:val="00911EEA"/>
    <w:rsid w:val="009241FF"/>
    <w:rsid w:val="009249A0"/>
    <w:rsid w:val="00926008"/>
    <w:rsid w:val="009266D0"/>
    <w:rsid w:val="00931452"/>
    <w:rsid w:val="00931525"/>
    <w:rsid w:val="00933441"/>
    <w:rsid w:val="009337E7"/>
    <w:rsid w:val="00937600"/>
    <w:rsid w:val="00937719"/>
    <w:rsid w:val="00941896"/>
    <w:rsid w:val="00942386"/>
    <w:rsid w:val="00950238"/>
    <w:rsid w:val="00950458"/>
    <w:rsid w:val="00955ED2"/>
    <w:rsid w:val="00960EBF"/>
    <w:rsid w:val="009617AD"/>
    <w:rsid w:val="00962D61"/>
    <w:rsid w:val="00972575"/>
    <w:rsid w:val="00981DA8"/>
    <w:rsid w:val="00982AA2"/>
    <w:rsid w:val="0098597B"/>
    <w:rsid w:val="009903D1"/>
    <w:rsid w:val="009951E6"/>
    <w:rsid w:val="009968F7"/>
    <w:rsid w:val="009A56E9"/>
    <w:rsid w:val="009A5C27"/>
    <w:rsid w:val="009A656D"/>
    <w:rsid w:val="009A73FF"/>
    <w:rsid w:val="009B6F12"/>
    <w:rsid w:val="009C2BD8"/>
    <w:rsid w:val="009C2D18"/>
    <w:rsid w:val="009D2D2B"/>
    <w:rsid w:val="009D3D95"/>
    <w:rsid w:val="009D6D5E"/>
    <w:rsid w:val="009E0A2F"/>
    <w:rsid w:val="009E0FD6"/>
    <w:rsid w:val="009E15E9"/>
    <w:rsid w:val="009E1B96"/>
    <w:rsid w:val="009E44EA"/>
    <w:rsid w:val="009E5D22"/>
    <w:rsid w:val="009E6A18"/>
    <w:rsid w:val="009F1E32"/>
    <w:rsid w:val="009F3333"/>
    <w:rsid w:val="00A00E57"/>
    <w:rsid w:val="00A0474D"/>
    <w:rsid w:val="00A05597"/>
    <w:rsid w:val="00A05C46"/>
    <w:rsid w:val="00A06872"/>
    <w:rsid w:val="00A1641F"/>
    <w:rsid w:val="00A17A40"/>
    <w:rsid w:val="00A240E2"/>
    <w:rsid w:val="00A30871"/>
    <w:rsid w:val="00A30BEB"/>
    <w:rsid w:val="00A32228"/>
    <w:rsid w:val="00A3589B"/>
    <w:rsid w:val="00A36A40"/>
    <w:rsid w:val="00A37151"/>
    <w:rsid w:val="00A37D36"/>
    <w:rsid w:val="00A46077"/>
    <w:rsid w:val="00A5122E"/>
    <w:rsid w:val="00A5346F"/>
    <w:rsid w:val="00A55B2F"/>
    <w:rsid w:val="00A56631"/>
    <w:rsid w:val="00A61E84"/>
    <w:rsid w:val="00A62873"/>
    <w:rsid w:val="00A6451B"/>
    <w:rsid w:val="00A64775"/>
    <w:rsid w:val="00A729E7"/>
    <w:rsid w:val="00A72EF6"/>
    <w:rsid w:val="00A74EF6"/>
    <w:rsid w:val="00A76B34"/>
    <w:rsid w:val="00A923A4"/>
    <w:rsid w:val="00A93EA8"/>
    <w:rsid w:val="00AA2666"/>
    <w:rsid w:val="00AA2EDB"/>
    <w:rsid w:val="00AA70FB"/>
    <w:rsid w:val="00AB096B"/>
    <w:rsid w:val="00AC0BD1"/>
    <w:rsid w:val="00AC1ABE"/>
    <w:rsid w:val="00AC30FB"/>
    <w:rsid w:val="00AC4D50"/>
    <w:rsid w:val="00AC59A8"/>
    <w:rsid w:val="00AC5D14"/>
    <w:rsid w:val="00AC7F6F"/>
    <w:rsid w:val="00AD0CDB"/>
    <w:rsid w:val="00AD3928"/>
    <w:rsid w:val="00AD62C7"/>
    <w:rsid w:val="00AE12CF"/>
    <w:rsid w:val="00AE3155"/>
    <w:rsid w:val="00AE5139"/>
    <w:rsid w:val="00AE75CF"/>
    <w:rsid w:val="00AF3649"/>
    <w:rsid w:val="00AF6D7F"/>
    <w:rsid w:val="00AF7CF1"/>
    <w:rsid w:val="00B01529"/>
    <w:rsid w:val="00B01EF8"/>
    <w:rsid w:val="00B03E1E"/>
    <w:rsid w:val="00B04CF5"/>
    <w:rsid w:val="00B12E8F"/>
    <w:rsid w:val="00B16F13"/>
    <w:rsid w:val="00B17462"/>
    <w:rsid w:val="00B232E2"/>
    <w:rsid w:val="00B2589A"/>
    <w:rsid w:val="00B34D39"/>
    <w:rsid w:val="00B377F0"/>
    <w:rsid w:val="00B432E8"/>
    <w:rsid w:val="00B45E13"/>
    <w:rsid w:val="00B50DAD"/>
    <w:rsid w:val="00B50F82"/>
    <w:rsid w:val="00B61D47"/>
    <w:rsid w:val="00B61E95"/>
    <w:rsid w:val="00B72315"/>
    <w:rsid w:val="00B72DFE"/>
    <w:rsid w:val="00B74CCD"/>
    <w:rsid w:val="00B819ED"/>
    <w:rsid w:val="00B8505A"/>
    <w:rsid w:val="00B8587A"/>
    <w:rsid w:val="00B879B5"/>
    <w:rsid w:val="00B9028C"/>
    <w:rsid w:val="00B91718"/>
    <w:rsid w:val="00B973F0"/>
    <w:rsid w:val="00BA224E"/>
    <w:rsid w:val="00BA238C"/>
    <w:rsid w:val="00BA2C91"/>
    <w:rsid w:val="00BA324D"/>
    <w:rsid w:val="00BB1205"/>
    <w:rsid w:val="00BB2EB3"/>
    <w:rsid w:val="00BC0B69"/>
    <w:rsid w:val="00BC0D7E"/>
    <w:rsid w:val="00BC1F25"/>
    <w:rsid w:val="00BC2B0B"/>
    <w:rsid w:val="00BC3464"/>
    <w:rsid w:val="00BC58DA"/>
    <w:rsid w:val="00BC7F72"/>
    <w:rsid w:val="00BD0E7E"/>
    <w:rsid w:val="00BD560C"/>
    <w:rsid w:val="00BD60A2"/>
    <w:rsid w:val="00BD6B3F"/>
    <w:rsid w:val="00BD6DE4"/>
    <w:rsid w:val="00BE57E3"/>
    <w:rsid w:val="00BE5C03"/>
    <w:rsid w:val="00BE6782"/>
    <w:rsid w:val="00BE7FAC"/>
    <w:rsid w:val="00BF0D33"/>
    <w:rsid w:val="00BF49A8"/>
    <w:rsid w:val="00BF6052"/>
    <w:rsid w:val="00BF757D"/>
    <w:rsid w:val="00C02496"/>
    <w:rsid w:val="00C046D3"/>
    <w:rsid w:val="00C04B3A"/>
    <w:rsid w:val="00C058B7"/>
    <w:rsid w:val="00C058F5"/>
    <w:rsid w:val="00C129C7"/>
    <w:rsid w:val="00C154B5"/>
    <w:rsid w:val="00C169DD"/>
    <w:rsid w:val="00C25720"/>
    <w:rsid w:val="00C45F15"/>
    <w:rsid w:val="00C60870"/>
    <w:rsid w:val="00C6148B"/>
    <w:rsid w:val="00C638E5"/>
    <w:rsid w:val="00C84130"/>
    <w:rsid w:val="00C918F6"/>
    <w:rsid w:val="00C93F63"/>
    <w:rsid w:val="00CA13D1"/>
    <w:rsid w:val="00CA3784"/>
    <w:rsid w:val="00CA75D8"/>
    <w:rsid w:val="00CA7652"/>
    <w:rsid w:val="00CB16D2"/>
    <w:rsid w:val="00CB1D95"/>
    <w:rsid w:val="00CB2A9E"/>
    <w:rsid w:val="00CB2EE9"/>
    <w:rsid w:val="00CB4837"/>
    <w:rsid w:val="00CB6226"/>
    <w:rsid w:val="00CB7C5A"/>
    <w:rsid w:val="00CC128D"/>
    <w:rsid w:val="00CC57B7"/>
    <w:rsid w:val="00CC59C6"/>
    <w:rsid w:val="00CD17DD"/>
    <w:rsid w:val="00CE67EA"/>
    <w:rsid w:val="00CF02FB"/>
    <w:rsid w:val="00CF12C0"/>
    <w:rsid w:val="00CF4B50"/>
    <w:rsid w:val="00D04B02"/>
    <w:rsid w:val="00D05175"/>
    <w:rsid w:val="00D0640E"/>
    <w:rsid w:val="00D102C5"/>
    <w:rsid w:val="00D125A6"/>
    <w:rsid w:val="00D129C3"/>
    <w:rsid w:val="00D17862"/>
    <w:rsid w:val="00D23484"/>
    <w:rsid w:val="00D30DF0"/>
    <w:rsid w:val="00D330EC"/>
    <w:rsid w:val="00D33947"/>
    <w:rsid w:val="00D33B9A"/>
    <w:rsid w:val="00D351D9"/>
    <w:rsid w:val="00D37CF9"/>
    <w:rsid w:val="00D40491"/>
    <w:rsid w:val="00D4101D"/>
    <w:rsid w:val="00D51036"/>
    <w:rsid w:val="00D544B9"/>
    <w:rsid w:val="00D563DD"/>
    <w:rsid w:val="00D60C27"/>
    <w:rsid w:val="00D61F80"/>
    <w:rsid w:val="00D63EDD"/>
    <w:rsid w:val="00D727E5"/>
    <w:rsid w:val="00D74AC6"/>
    <w:rsid w:val="00D750AD"/>
    <w:rsid w:val="00D754B7"/>
    <w:rsid w:val="00D75EDF"/>
    <w:rsid w:val="00D822EB"/>
    <w:rsid w:val="00D85D0B"/>
    <w:rsid w:val="00D87255"/>
    <w:rsid w:val="00D87FFE"/>
    <w:rsid w:val="00D92193"/>
    <w:rsid w:val="00D95D80"/>
    <w:rsid w:val="00D96C84"/>
    <w:rsid w:val="00D973EB"/>
    <w:rsid w:val="00DA5A5A"/>
    <w:rsid w:val="00DB16AC"/>
    <w:rsid w:val="00DB4BE9"/>
    <w:rsid w:val="00DB5A1F"/>
    <w:rsid w:val="00DC64D2"/>
    <w:rsid w:val="00DC6720"/>
    <w:rsid w:val="00DC6B88"/>
    <w:rsid w:val="00DD12DF"/>
    <w:rsid w:val="00DD48D6"/>
    <w:rsid w:val="00DD53BA"/>
    <w:rsid w:val="00DD78F1"/>
    <w:rsid w:val="00DE5DD6"/>
    <w:rsid w:val="00DE65D4"/>
    <w:rsid w:val="00DE7490"/>
    <w:rsid w:val="00DF560F"/>
    <w:rsid w:val="00E05690"/>
    <w:rsid w:val="00E05A5B"/>
    <w:rsid w:val="00E17890"/>
    <w:rsid w:val="00E2026D"/>
    <w:rsid w:val="00E229A8"/>
    <w:rsid w:val="00E22AB1"/>
    <w:rsid w:val="00E25AF0"/>
    <w:rsid w:val="00E30E52"/>
    <w:rsid w:val="00E33008"/>
    <w:rsid w:val="00E332D6"/>
    <w:rsid w:val="00E35E46"/>
    <w:rsid w:val="00E367A0"/>
    <w:rsid w:val="00E36C9D"/>
    <w:rsid w:val="00E42370"/>
    <w:rsid w:val="00E43BC1"/>
    <w:rsid w:val="00E45E3A"/>
    <w:rsid w:val="00E6073A"/>
    <w:rsid w:val="00E60A65"/>
    <w:rsid w:val="00E63F1E"/>
    <w:rsid w:val="00E6513E"/>
    <w:rsid w:val="00E724FC"/>
    <w:rsid w:val="00E74534"/>
    <w:rsid w:val="00E75D0D"/>
    <w:rsid w:val="00E80E63"/>
    <w:rsid w:val="00E865E3"/>
    <w:rsid w:val="00E86EC4"/>
    <w:rsid w:val="00E87651"/>
    <w:rsid w:val="00E92C64"/>
    <w:rsid w:val="00EA34EC"/>
    <w:rsid w:val="00EB3C02"/>
    <w:rsid w:val="00EB3D48"/>
    <w:rsid w:val="00EB79FE"/>
    <w:rsid w:val="00EC5B59"/>
    <w:rsid w:val="00EC6517"/>
    <w:rsid w:val="00EC7DBB"/>
    <w:rsid w:val="00ED09B4"/>
    <w:rsid w:val="00EE6349"/>
    <w:rsid w:val="00EF2AD2"/>
    <w:rsid w:val="00EF5317"/>
    <w:rsid w:val="00F11D47"/>
    <w:rsid w:val="00F121A0"/>
    <w:rsid w:val="00F14812"/>
    <w:rsid w:val="00F167E3"/>
    <w:rsid w:val="00F32558"/>
    <w:rsid w:val="00F32862"/>
    <w:rsid w:val="00F32CB8"/>
    <w:rsid w:val="00F32FF6"/>
    <w:rsid w:val="00F443A8"/>
    <w:rsid w:val="00F449E5"/>
    <w:rsid w:val="00F4780A"/>
    <w:rsid w:val="00F51C95"/>
    <w:rsid w:val="00F53398"/>
    <w:rsid w:val="00F54511"/>
    <w:rsid w:val="00F575B4"/>
    <w:rsid w:val="00F57C7E"/>
    <w:rsid w:val="00F6279C"/>
    <w:rsid w:val="00F62B7F"/>
    <w:rsid w:val="00F63F76"/>
    <w:rsid w:val="00F7609D"/>
    <w:rsid w:val="00F77E88"/>
    <w:rsid w:val="00F84EE0"/>
    <w:rsid w:val="00F92188"/>
    <w:rsid w:val="00F94C91"/>
    <w:rsid w:val="00F96721"/>
    <w:rsid w:val="00FA572D"/>
    <w:rsid w:val="00FA7E8D"/>
    <w:rsid w:val="00FB1CA5"/>
    <w:rsid w:val="00FB71C2"/>
    <w:rsid w:val="00FB79C5"/>
    <w:rsid w:val="00FC3029"/>
    <w:rsid w:val="00FC7363"/>
    <w:rsid w:val="00FD04A0"/>
    <w:rsid w:val="00FD6A73"/>
    <w:rsid w:val="00FE15A1"/>
    <w:rsid w:val="00FE252E"/>
    <w:rsid w:val="00FE4BBD"/>
    <w:rsid w:val="00FE672F"/>
    <w:rsid w:val="00FE6A2F"/>
    <w:rsid w:val="00FF0BCF"/>
    <w:rsid w:val="00FF3778"/>
    <w:rsid w:val="00FF444A"/>
    <w:rsid w:val="00FF5220"/>
    <w:rsid w:val="00FF742A"/>
    <w:rsid w:val="00FF75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C8E010"/>
  <w15:docId w15:val="{AF1E1F2C-57E6-433D-A91E-9691E3283A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3351C"/>
    <w:pPr>
      <w:spacing w:after="0"/>
      <w:jc w:val="both"/>
    </w:pPr>
    <w:rPr>
      <w:rFonts w:ascii="Times New Roman" w:hAnsi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5B1E22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B1E22"/>
  </w:style>
  <w:style w:type="paragraph" w:styleId="Pta">
    <w:name w:val="footer"/>
    <w:basedOn w:val="Normlny"/>
    <w:link w:val="PtaChar"/>
    <w:uiPriority w:val="99"/>
    <w:unhideWhenUsed/>
    <w:rsid w:val="005B1E22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B1E22"/>
  </w:style>
  <w:style w:type="paragraph" w:styleId="Textbubliny">
    <w:name w:val="Balloon Text"/>
    <w:basedOn w:val="Normlny"/>
    <w:link w:val="TextbublinyChar"/>
    <w:uiPriority w:val="99"/>
    <w:semiHidden/>
    <w:unhideWhenUsed/>
    <w:rsid w:val="005B1E2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B1E2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5B1E22"/>
    <w:pPr>
      <w:ind w:left="720"/>
      <w:contextualSpacing/>
    </w:pPr>
  </w:style>
  <w:style w:type="paragraph" w:styleId="Nzov">
    <w:name w:val="Title"/>
    <w:basedOn w:val="Normlny"/>
    <w:next w:val="Normlny"/>
    <w:link w:val="NzovChar"/>
    <w:uiPriority w:val="99"/>
    <w:qFormat/>
    <w:rsid w:val="00F449E5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F449E5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F77E88"/>
    <w:rPr>
      <w:rFonts w:cs="Times New Roman"/>
      <w:b/>
      <w:szCs w:val="24"/>
    </w:rPr>
  </w:style>
  <w:style w:type="character" w:customStyle="1" w:styleId="ra">
    <w:name w:val="ra"/>
    <w:basedOn w:val="Predvolenpsmoodseku"/>
    <w:rsid w:val="00B432E8"/>
  </w:style>
  <w:style w:type="character" w:styleId="Odkaznakomentr">
    <w:name w:val="annotation reference"/>
    <w:basedOn w:val="Predvolenpsmoodseku"/>
    <w:uiPriority w:val="99"/>
    <w:semiHidden/>
    <w:unhideWhenUsed/>
    <w:rsid w:val="00D04B0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D04B02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D04B02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04B0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04B02"/>
    <w:rPr>
      <w:b/>
      <w:bCs/>
      <w:sz w:val="20"/>
      <w:szCs w:val="20"/>
    </w:rPr>
  </w:style>
  <w:style w:type="character" w:customStyle="1" w:styleId="Zmienka1">
    <w:name w:val="Zmienka1"/>
    <w:basedOn w:val="Predvolenpsmoodseku"/>
    <w:uiPriority w:val="99"/>
    <w:unhideWhenUsed/>
    <w:rsid w:val="00D04B02"/>
    <w:rPr>
      <w:color w:val="2B579A"/>
      <w:shd w:val="clear" w:color="auto" w:fill="E1DFDD"/>
    </w:rPr>
  </w:style>
  <w:style w:type="paragraph" w:styleId="Revzia">
    <w:name w:val="Revision"/>
    <w:hidden/>
    <w:uiPriority w:val="99"/>
    <w:semiHidden/>
    <w:rsid w:val="00173BB5"/>
    <w:pPr>
      <w:spacing w:after="0" w:line="240" w:lineRule="auto"/>
    </w:pPr>
  </w:style>
  <w:style w:type="table" w:styleId="Mriekatabuky">
    <w:name w:val="Table Grid"/>
    <w:basedOn w:val="Normlnatabuka"/>
    <w:uiPriority w:val="59"/>
    <w:rsid w:val="005B175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0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85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5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1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0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9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16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4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3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8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3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4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09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87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0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42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7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8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833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5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77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95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73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380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57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01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78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42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77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06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8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0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25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55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82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6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64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45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77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16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61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28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22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23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1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6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96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455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1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9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2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04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35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68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51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56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82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06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71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77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85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56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24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40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45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69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88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14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35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0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1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84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4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20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6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84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8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66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84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9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54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04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038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73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51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32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4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9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9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7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84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2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62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72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2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00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95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8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6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48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1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6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73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89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35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25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5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73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40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7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94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0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0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75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82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727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3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93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5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1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82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8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14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1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6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12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1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83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46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4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92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01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62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09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06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23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92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8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45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65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930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19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17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815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8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8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8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4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3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85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89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1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0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1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50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02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9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85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88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87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79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58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060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6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81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086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2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26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9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090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42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6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25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66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8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32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82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28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7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38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23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09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3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0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08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8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60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86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8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8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06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91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9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03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0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77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248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55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48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48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1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7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94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3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70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32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98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00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6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78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3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2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068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24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1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19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8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9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6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20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00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67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CA2DF6-FE4A-4E90-AB74-9552706B07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23</Pages>
  <Words>5353</Words>
  <Characters>30513</Characters>
  <Application>Microsoft Office Word</Application>
  <DocSecurity>0</DocSecurity>
  <Lines>254</Lines>
  <Paragraphs>71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Judova</dc:creator>
  <cp:lastModifiedBy>Ivana Reľovská</cp:lastModifiedBy>
  <cp:revision>2</cp:revision>
  <cp:lastPrinted>2024-08-23T06:41:00Z</cp:lastPrinted>
  <dcterms:created xsi:type="dcterms:W3CDTF">2026-06-30T15:12:00Z</dcterms:created>
  <dcterms:modified xsi:type="dcterms:W3CDTF">2026-06-30T15:12:00Z</dcterms:modified>
</cp:coreProperties>
</file>