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0A6C1E" w14:textId="77777777" w:rsidR="005A68D7" w:rsidRPr="00D02026" w:rsidRDefault="00D02026">
      <w:pPr>
        <w:pStyle w:val="normal0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b/>
          <w:bCs/>
          <w:sz w:val="28"/>
          <w:szCs w:val="28"/>
        </w:rPr>
      </w:pPr>
      <w:r w:rsidRPr="00D02026">
        <w:rPr>
          <w:b/>
          <w:bCs/>
          <w:sz w:val="28"/>
          <w:szCs w:val="28"/>
        </w:rPr>
        <w:t>Poznámky k účtovnej závierke zostavenej k 31.12.2025</w:t>
      </w:r>
    </w:p>
    <w:p w14:paraId="37E2BC3A" w14:textId="77777777" w:rsidR="005A68D7" w:rsidRPr="00D02026" w:rsidRDefault="00D02026">
      <w:pPr>
        <w:pStyle w:val="normal0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 w:rsidRPr="00D02026">
        <w:t xml:space="preserve">Za obdobie:  01.01.2025 - 31.12.2025 </w:t>
      </w:r>
    </w:p>
    <w:p w14:paraId="105BC455" w14:textId="77777777" w:rsidR="005A68D7" w:rsidRPr="00D02026" w:rsidRDefault="005A68D7">
      <w:pPr>
        <w:pStyle w:val="normal0"/>
      </w:pPr>
    </w:p>
    <w:p w14:paraId="2B879A64" w14:textId="77777777" w:rsidR="005A68D7" w:rsidRPr="00D02026" w:rsidRDefault="00D02026">
      <w:pPr>
        <w:pStyle w:val="normal0"/>
        <w:rPr>
          <w:b/>
          <w:bCs/>
        </w:rPr>
      </w:pPr>
      <w:r w:rsidRPr="00D02026">
        <w:rPr>
          <w:b/>
          <w:bCs/>
        </w:rPr>
        <w:t>A.Všeobecné údaje</w:t>
      </w:r>
    </w:p>
    <w:tbl>
      <w:tblPr>
        <w:tblStyle w:val="a"/>
        <w:tblW w:w="9286" w:type="dxa"/>
        <w:tblInd w:w="-115" w:type="dxa"/>
        <w:tblLayout w:type="fixed"/>
        <w:tblLook w:val="0000" w:firstRow="0" w:lastRow="0" w:firstColumn="0" w:lastColumn="0" w:noHBand="0" w:noVBand="0"/>
      </w:tblPr>
      <w:tblGrid>
        <w:gridCol w:w="2147"/>
        <w:gridCol w:w="7139"/>
      </w:tblGrid>
      <w:tr w:rsidR="005A68D7" w:rsidRPr="00D02026" w14:paraId="43FBC3DD" w14:textId="77777777">
        <w:trPr>
          <w:trHeight w:val="80"/>
        </w:trPr>
        <w:tc>
          <w:tcPr>
            <w:tcW w:w="9286" w:type="dxa"/>
            <w:gridSpan w:val="2"/>
            <w:vAlign w:val="bottom"/>
          </w:tcPr>
          <w:p w14:paraId="0C3AB9EF" w14:textId="77777777" w:rsidR="005A68D7" w:rsidRPr="00D02026" w:rsidRDefault="00D02026">
            <w:pPr>
              <w:pStyle w:val="normal0"/>
              <w:jc w:val="both"/>
            </w:pPr>
            <w:r w:rsidRPr="00D02026">
              <w:t>a) Základné informácie o účtovnej jednotke:</w:t>
            </w:r>
          </w:p>
        </w:tc>
      </w:tr>
      <w:tr w:rsidR="005A68D7" w:rsidRPr="00D02026" w14:paraId="7A5B2EB1" w14:textId="77777777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C95DE69" w14:textId="77777777" w:rsidR="005A68D7" w:rsidRPr="00D02026" w:rsidRDefault="00D02026">
            <w:pPr>
              <w:pStyle w:val="normal0"/>
              <w:jc w:val="both"/>
            </w:pPr>
            <w:r w:rsidRPr="00D02026"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C8235EB" w14:textId="77777777" w:rsidR="005A68D7" w:rsidRPr="00D02026" w:rsidRDefault="00D02026">
            <w:pPr>
              <w:pStyle w:val="normal0"/>
              <w:jc w:val="both"/>
            </w:pPr>
            <w:r w:rsidRPr="00D02026">
              <w:rPr>
                <w:rFonts w:cs="Times New Roman"/>
              </w:rPr>
              <w:t>Auctions &amp; Estates</w:t>
            </w:r>
            <w:r w:rsidRPr="00D02026">
              <w:t xml:space="preserve"> s.r.o.</w:t>
            </w:r>
          </w:p>
        </w:tc>
      </w:tr>
      <w:tr w:rsidR="005A68D7" w:rsidRPr="00D02026" w14:paraId="4165868B" w14:textId="77777777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71B3098" w14:textId="77777777" w:rsidR="005A68D7" w:rsidRPr="00D02026" w:rsidRDefault="00D02026">
            <w:pPr>
              <w:pStyle w:val="normal0"/>
              <w:jc w:val="both"/>
            </w:pPr>
            <w:r w:rsidRPr="00D02026"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923E71A" w14:textId="77777777" w:rsidR="005A68D7" w:rsidRPr="00D02026" w:rsidRDefault="00D02026">
            <w:pPr>
              <w:pStyle w:val="normal0"/>
              <w:jc w:val="both"/>
              <w:rPr>
                <w:rFonts w:cs="Times New Roman"/>
              </w:rPr>
            </w:pPr>
            <w:r w:rsidRPr="00D02026">
              <w:rPr>
                <w:rFonts w:cs="Times New Roman"/>
              </w:rPr>
              <w:t>Banícka 301/73, 974 05 Malachov</w:t>
            </w:r>
          </w:p>
        </w:tc>
      </w:tr>
      <w:tr w:rsidR="005A68D7" w:rsidRPr="00D02026" w14:paraId="2B2C264F" w14:textId="77777777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EE761E1" w14:textId="77777777" w:rsidR="005A68D7" w:rsidRPr="00D02026" w:rsidRDefault="00D02026">
            <w:pPr>
              <w:pStyle w:val="normal0"/>
              <w:jc w:val="both"/>
            </w:pPr>
            <w:r w:rsidRPr="00D02026">
              <w:t>IČO, DIČ: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DA2D758" w14:textId="77777777" w:rsidR="005A68D7" w:rsidRPr="00D02026" w:rsidRDefault="00D02026">
            <w:pPr>
              <w:pStyle w:val="normal0"/>
              <w:jc w:val="both"/>
              <w:rPr>
                <w:rFonts w:ascii="Times New Roman" w:hAnsi="Times New Roman" w:cs="Times New Roman"/>
              </w:rPr>
            </w:pPr>
            <w:r>
              <w:t>IČO:  46682147          DIČ:  2023517507</w:t>
            </w:r>
          </w:p>
        </w:tc>
      </w:tr>
      <w:tr w:rsidR="005A68D7" w:rsidRPr="00D02026" w14:paraId="775EEFB2" w14:textId="77777777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7C66849" w14:textId="77777777" w:rsidR="005A68D7" w:rsidRPr="00D02026" w:rsidRDefault="00D02026">
            <w:pPr>
              <w:pStyle w:val="normal0"/>
              <w:jc w:val="both"/>
            </w:pPr>
            <w:r w:rsidRPr="00D02026">
              <w:t>Dátum založenia: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19B8C36" w14:textId="77777777" w:rsidR="005A68D7" w:rsidRPr="00D02026" w:rsidRDefault="005A68D7">
            <w:pPr>
              <w:pStyle w:val="normal0"/>
              <w:jc w:val="both"/>
            </w:pPr>
          </w:p>
        </w:tc>
      </w:tr>
      <w:tr w:rsidR="005A68D7" w:rsidRPr="00D02026" w14:paraId="7237B36B" w14:textId="77777777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01E7814" w14:textId="77777777" w:rsidR="005A68D7" w:rsidRPr="00D02026" w:rsidRDefault="00D02026">
            <w:pPr>
              <w:pStyle w:val="normal0"/>
              <w:jc w:val="both"/>
            </w:pPr>
            <w:r w:rsidRPr="00D02026"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7BF146D7" w14:textId="77777777" w:rsidR="005A68D7" w:rsidRPr="00D02026" w:rsidRDefault="00D02026">
            <w:pPr>
              <w:pStyle w:val="normal0"/>
              <w:jc w:val="both"/>
              <w:rPr>
                <w:rFonts w:ascii="Times New Roman" w:hAnsi="Times New Roman" w:cs="Times New Roman"/>
              </w:rPr>
            </w:pPr>
            <w:r>
              <w:t>15.11.2018</w:t>
            </w:r>
          </w:p>
        </w:tc>
      </w:tr>
    </w:tbl>
    <w:p w14:paraId="5DEAFFE3" w14:textId="77777777" w:rsidR="005A68D7" w:rsidRPr="00D02026" w:rsidRDefault="005A68D7">
      <w:pPr>
        <w:pStyle w:val="normal0"/>
        <w:jc w:val="both"/>
        <w:rPr>
          <w:b/>
          <w:bCs/>
        </w:rPr>
      </w:pPr>
    </w:p>
    <w:p w14:paraId="1B679696" w14:textId="77777777" w:rsidR="005A68D7" w:rsidRPr="00D02026" w:rsidRDefault="00D02026">
      <w:pPr>
        <w:pStyle w:val="normal0"/>
        <w:jc w:val="both"/>
      </w:pPr>
      <w:r w:rsidRPr="00D02026">
        <w:t>b) Opis hospodárskej činnosti účtovnej jednotky:</w:t>
      </w:r>
    </w:p>
    <w:p w14:paraId="7008BA47" w14:textId="77777777" w:rsidR="005A68D7" w:rsidRPr="00D02026" w:rsidRDefault="00D02026">
      <w:pPr>
        <w:pStyle w:val="normal0"/>
        <w:jc w:val="both"/>
      </w:pPr>
      <w:r w:rsidRPr="00D02026">
        <w:t>cestná doprava (nákladná) a ostatné služby</w:t>
      </w:r>
    </w:p>
    <w:p w14:paraId="19DF2211" w14:textId="77777777" w:rsidR="005A68D7" w:rsidRPr="00D02026" w:rsidRDefault="00D02026">
      <w:pPr>
        <w:pStyle w:val="normal0"/>
        <w:spacing w:after="120"/>
        <w:jc w:val="both"/>
      </w:pPr>
      <w:r w:rsidRPr="00D02026">
        <w:t>c) Informácie o počte zamestnancov</w:t>
      </w:r>
    </w:p>
    <w:p w14:paraId="202AABC9" w14:textId="77777777" w:rsidR="005A68D7" w:rsidRPr="00D02026" w:rsidRDefault="00D02026">
      <w:pPr>
        <w:pStyle w:val="normal0"/>
        <w:spacing w:after="120"/>
        <w:jc w:val="both"/>
        <w:rPr>
          <w:b/>
          <w:bCs/>
        </w:rPr>
      </w:pPr>
      <w:r w:rsidRPr="00D02026">
        <w:rPr>
          <w:b/>
          <w:bCs/>
        </w:rPr>
        <w:t xml:space="preserve">Informácie k prílohe č. 3 časti A. písm. c) o počte zamestnancov    </w:t>
      </w:r>
    </w:p>
    <w:tbl>
      <w:tblPr>
        <w:tblStyle w:val="a0"/>
        <w:tblW w:w="9210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93"/>
        <w:gridCol w:w="2644"/>
        <w:gridCol w:w="2873"/>
      </w:tblGrid>
      <w:tr w:rsidR="005A68D7" w:rsidRPr="00D02026" w14:paraId="7B598855" w14:textId="77777777">
        <w:trPr>
          <w:jc w:val="center"/>
        </w:trPr>
        <w:tc>
          <w:tcPr>
            <w:tcW w:w="3693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00D0E0C" w14:textId="77777777" w:rsidR="005A68D7" w:rsidRPr="00D02026" w:rsidRDefault="00D0202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D02026">
              <w:rPr>
                <w:b/>
                <w:bCs/>
                <w:color w:val="000000"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FE09589" w14:textId="77777777" w:rsidR="005A68D7" w:rsidRPr="00D02026" w:rsidRDefault="00D0202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D02026">
              <w:rPr>
                <w:b/>
                <w:bCs/>
                <w:color w:val="000000"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nil"/>
            </w:tcBorders>
            <w:vAlign w:val="center"/>
          </w:tcPr>
          <w:p w14:paraId="55D584EE" w14:textId="77777777" w:rsidR="005A68D7" w:rsidRPr="00D02026" w:rsidRDefault="00D02026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D02026">
              <w:rPr>
                <w:b/>
                <w:bCs/>
                <w:color w:val="000000"/>
              </w:rPr>
              <w:t>Bezprostredne predchádzajúce účtovné obdobie</w:t>
            </w:r>
          </w:p>
        </w:tc>
      </w:tr>
      <w:tr w:rsidR="005A68D7" w:rsidRPr="00D02026" w14:paraId="465A8987" w14:textId="777777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14:paraId="34D017F8" w14:textId="77777777" w:rsidR="005A68D7" w:rsidRPr="00D02026" w:rsidRDefault="00D02026">
            <w:pPr>
              <w:pStyle w:val="normal0"/>
              <w:spacing w:after="0" w:line="240" w:lineRule="auto"/>
            </w:pPr>
            <w:r w:rsidRPr="00D02026"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2E345EEF" w14:textId="77777777" w:rsidR="005A68D7" w:rsidRPr="00D02026" w:rsidRDefault="00D02026">
            <w:pPr>
              <w:pStyle w:val="normal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t>0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</w:tcBorders>
          </w:tcPr>
          <w:p w14:paraId="2A2AC87F" w14:textId="77777777" w:rsidR="005A68D7" w:rsidRPr="00D02026" w:rsidRDefault="00D02026">
            <w:pPr>
              <w:pStyle w:val="normal0"/>
              <w:spacing w:after="0" w:line="240" w:lineRule="auto"/>
              <w:jc w:val="center"/>
            </w:pPr>
            <w:r w:rsidRPr="00D02026">
              <w:t>1</w:t>
            </w:r>
          </w:p>
        </w:tc>
      </w:tr>
      <w:tr w:rsidR="005A68D7" w:rsidRPr="00D02026" w14:paraId="023D7D97" w14:textId="7777777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000000"/>
            </w:tcBorders>
            <w:vAlign w:val="center"/>
          </w:tcPr>
          <w:p w14:paraId="1A5ACE45" w14:textId="77777777" w:rsidR="005A68D7" w:rsidRPr="00D02026" w:rsidRDefault="00D02026">
            <w:pPr>
              <w:pStyle w:val="normal0"/>
              <w:spacing w:after="0" w:line="240" w:lineRule="auto"/>
            </w:pPr>
            <w:r w:rsidRPr="00D02026"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000000"/>
              <w:right w:val="single" w:sz="12" w:space="0" w:color="000000"/>
            </w:tcBorders>
          </w:tcPr>
          <w:p w14:paraId="28A7F8D2" w14:textId="77777777" w:rsidR="005A68D7" w:rsidRPr="00D02026" w:rsidRDefault="00D02026">
            <w:pPr>
              <w:pStyle w:val="normal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t>0</w:t>
            </w:r>
          </w:p>
        </w:tc>
        <w:tc>
          <w:tcPr>
            <w:tcW w:w="2873" w:type="dxa"/>
            <w:tcBorders>
              <w:left w:val="single" w:sz="12" w:space="0" w:color="000000"/>
            </w:tcBorders>
          </w:tcPr>
          <w:p w14:paraId="4F015C44" w14:textId="77777777" w:rsidR="005A68D7" w:rsidRPr="00D02026" w:rsidRDefault="00D02026">
            <w:pPr>
              <w:pStyle w:val="normal0"/>
              <w:spacing w:after="0" w:line="240" w:lineRule="auto"/>
              <w:jc w:val="center"/>
            </w:pPr>
            <w:r w:rsidRPr="00D02026">
              <w:t>1</w:t>
            </w:r>
          </w:p>
        </w:tc>
      </w:tr>
      <w:tr w:rsidR="005A68D7" w:rsidRPr="00D02026" w14:paraId="40953430" w14:textId="7777777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0C07B804" w14:textId="77777777" w:rsidR="005A68D7" w:rsidRPr="00D02026" w:rsidRDefault="00D02026">
            <w:pPr>
              <w:pStyle w:val="normal0"/>
              <w:spacing w:after="0" w:line="240" w:lineRule="auto"/>
              <w:rPr>
                <w:highlight w:val="green"/>
              </w:rPr>
            </w:pPr>
            <w:r w:rsidRPr="00D02026"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2B20BD" w14:textId="77777777" w:rsidR="005A68D7" w:rsidRPr="00D02026" w:rsidRDefault="005A68D7">
            <w:pPr>
              <w:pStyle w:val="normal0"/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3" w:type="dxa"/>
            <w:tcBorders>
              <w:left w:val="single" w:sz="12" w:space="0" w:color="000000"/>
              <w:bottom w:val="single" w:sz="12" w:space="0" w:color="000000"/>
            </w:tcBorders>
          </w:tcPr>
          <w:p w14:paraId="5493AE5E" w14:textId="77777777" w:rsidR="005A68D7" w:rsidRPr="00D02026" w:rsidRDefault="005A68D7">
            <w:pPr>
              <w:pStyle w:val="normal0"/>
              <w:spacing w:after="0" w:line="240" w:lineRule="auto"/>
              <w:jc w:val="center"/>
            </w:pPr>
          </w:p>
        </w:tc>
      </w:tr>
    </w:tbl>
    <w:p w14:paraId="36FFE41D" w14:textId="77777777" w:rsidR="005A68D7" w:rsidRPr="00D02026" w:rsidRDefault="005A68D7">
      <w:pPr>
        <w:pStyle w:val="Title"/>
        <w:spacing w:after="0"/>
        <w:jc w:val="left"/>
      </w:pPr>
    </w:p>
    <w:p w14:paraId="11DEFBBD" w14:textId="77777777" w:rsidR="005A68D7" w:rsidRPr="00D02026" w:rsidRDefault="005A68D7">
      <w:pPr>
        <w:pStyle w:val="normal0"/>
        <w:jc w:val="both"/>
      </w:pPr>
    </w:p>
    <w:p w14:paraId="326C34EA" w14:textId="77777777" w:rsidR="005A68D7" w:rsidRPr="00D02026" w:rsidRDefault="00D02026">
      <w:pPr>
        <w:pStyle w:val="normal0"/>
        <w:ind w:right="-468"/>
        <w:jc w:val="both"/>
      </w:pPr>
      <w:r w:rsidRPr="00D02026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36B1C5" w14:textId="77777777" w:rsidR="005A68D7" w:rsidRPr="00D02026" w:rsidRDefault="00D02026">
      <w:pPr>
        <w:pStyle w:val="normal0"/>
        <w:ind w:right="-468"/>
        <w:jc w:val="both"/>
      </w:pPr>
      <w:r w:rsidRPr="00D02026">
        <w:t>nie je neobmedzene ručiaca v iných spol</w:t>
      </w:r>
      <w:r w:rsidRPr="00D02026">
        <w:t>očnostiach</w:t>
      </w:r>
    </w:p>
    <w:p w14:paraId="594EDEAE" w14:textId="77777777" w:rsidR="005A68D7" w:rsidRPr="00D02026" w:rsidRDefault="005A68D7">
      <w:pPr>
        <w:pStyle w:val="normal0"/>
        <w:ind w:right="-468"/>
        <w:jc w:val="both"/>
      </w:pPr>
    </w:p>
    <w:p w14:paraId="41C1ACD3" w14:textId="77777777" w:rsidR="005A68D7" w:rsidRPr="00D02026" w:rsidRDefault="00D02026">
      <w:pPr>
        <w:pStyle w:val="normal0"/>
        <w:ind w:right="-468"/>
        <w:jc w:val="both"/>
      </w:pPr>
      <w:r w:rsidRPr="00D02026">
        <w:t xml:space="preserve">e) Právny dôvod na zostavenie účtovnej závierky: </w:t>
      </w:r>
    </w:p>
    <w:p w14:paraId="3E0FFEE8" w14:textId="77777777" w:rsidR="005A68D7" w:rsidRPr="00D02026" w:rsidRDefault="00D02026">
      <w:pPr>
        <w:pStyle w:val="normal0"/>
        <w:ind w:right="-468"/>
        <w:jc w:val="both"/>
      </w:pPr>
      <w:r w:rsidRPr="00D02026">
        <w:t>riadna účtovná závierka</w:t>
      </w:r>
    </w:p>
    <w:p w14:paraId="06B2E579" w14:textId="77777777" w:rsidR="005A68D7" w:rsidRPr="00D02026" w:rsidRDefault="00D02026">
      <w:pPr>
        <w:pStyle w:val="normal0"/>
        <w:ind w:right="-468"/>
        <w:jc w:val="both"/>
      </w:pPr>
      <w:r w:rsidRPr="00D02026">
        <w:t xml:space="preserve">f) Dátum schválenia účtovnej závierky za bezprostredne predchádzajúce účtovné obdobie príslušným orgánom účtovnej jednotky:  </w:t>
      </w:r>
    </w:p>
    <w:p w14:paraId="181A089C" w14:textId="77777777" w:rsidR="005A68D7" w:rsidRPr="00D02026" w:rsidRDefault="005A68D7">
      <w:pPr>
        <w:pStyle w:val="normal0"/>
        <w:ind w:right="-468"/>
        <w:jc w:val="both"/>
        <w:rPr>
          <w:b/>
          <w:bCs/>
        </w:rPr>
      </w:pPr>
    </w:p>
    <w:p w14:paraId="39C8FE3F" w14:textId="77777777" w:rsidR="005A68D7" w:rsidRPr="00D02026" w:rsidRDefault="00D02026">
      <w:pPr>
        <w:pStyle w:val="normal0"/>
        <w:ind w:right="-468"/>
        <w:jc w:val="both"/>
        <w:rPr>
          <w:b/>
          <w:bCs/>
        </w:rPr>
      </w:pPr>
      <w:r w:rsidRPr="00D02026">
        <w:rPr>
          <w:b/>
          <w:bCs/>
        </w:rPr>
        <w:lastRenderedPageBreak/>
        <w:t>B. Členovia orgánov spoločnosti</w:t>
      </w:r>
    </w:p>
    <w:tbl>
      <w:tblPr>
        <w:tblStyle w:val="a1"/>
        <w:tblW w:w="16940" w:type="dxa"/>
        <w:tblInd w:w="-6" w:type="dxa"/>
        <w:tblLayout w:type="fixed"/>
        <w:tblLook w:val="0400" w:firstRow="0" w:lastRow="0" w:firstColumn="0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A68D7" w:rsidRPr="00D02026" w14:paraId="73C29E18" w14:textId="77777777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6ECE8BDA" w14:textId="77777777" w:rsidR="005A68D7" w:rsidRPr="00D02026" w:rsidRDefault="00D02026">
            <w:pPr>
              <w:pStyle w:val="normal0"/>
              <w:rPr>
                <w:b/>
                <w:bCs/>
              </w:rPr>
            </w:pPr>
            <w:r w:rsidRPr="00D02026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14:paraId="04D829A7" w14:textId="77777777" w:rsidR="005A68D7" w:rsidRPr="00D02026" w:rsidRDefault="00D02026">
            <w:pPr>
              <w:pStyle w:val="normal0"/>
              <w:rPr>
                <w:b/>
                <w:bCs/>
              </w:rPr>
            </w:pPr>
            <w:r w:rsidRPr="00D02026">
              <w:rPr>
                <w:b/>
                <w:bCs/>
              </w:rPr>
              <w:t>účtovná  závierka a o štruktúre spoločníkov</w:t>
            </w:r>
          </w:p>
        </w:tc>
      </w:tr>
      <w:tr w:rsidR="005A68D7" w:rsidRPr="00D02026" w14:paraId="56E30774" w14:textId="77777777">
        <w:trPr>
          <w:trHeight w:val="490"/>
        </w:trPr>
        <w:tc>
          <w:tcPr>
            <w:tcW w:w="16940" w:type="dxa"/>
            <w:gridSpan w:val="13"/>
            <w:vMerge/>
            <w:vAlign w:val="bottom"/>
          </w:tcPr>
          <w:p w14:paraId="0C37E1ED" w14:textId="77777777" w:rsidR="005A68D7" w:rsidRPr="00D02026" w:rsidRDefault="005A68D7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bCs/>
              </w:rPr>
            </w:pPr>
          </w:p>
        </w:tc>
      </w:tr>
      <w:tr w:rsidR="005A68D7" w:rsidRPr="00D02026" w14:paraId="18D6F7A7" w14:textId="77777777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EA1DC7C" w14:textId="77777777" w:rsidR="005A68D7" w:rsidRPr="00D02026" w:rsidRDefault="00D02026">
            <w:pPr>
              <w:pStyle w:val="normal0"/>
              <w:jc w:val="center"/>
              <w:rPr>
                <w:b/>
                <w:bCs/>
                <w:sz w:val="21"/>
                <w:szCs w:val="21"/>
              </w:rPr>
            </w:pPr>
            <w:r w:rsidRPr="00D0202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9457BE" w14:textId="77777777" w:rsidR="005A68D7" w:rsidRPr="00D02026" w:rsidRDefault="00D02026">
            <w:pPr>
              <w:pStyle w:val="normal0"/>
              <w:jc w:val="center"/>
              <w:rPr>
                <w:b/>
                <w:bCs/>
                <w:sz w:val="21"/>
                <w:szCs w:val="21"/>
              </w:rPr>
            </w:pPr>
            <w:r w:rsidRPr="00D02026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6CD92" w14:textId="77777777" w:rsidR="005A68D7" w:rsidRPr="00D02026" w:rsidRDefault="00D02026">
            <w:pPr>
              <w:pStyle w:val="normal0"/>
              <w:jc w:val="center"/>
              <w:rPr>
                <w:b/>
                <w:bCs/>
                <w:sz w:val="21"/>
                <w:szCs w:val="21"/>
              </w:rPr>
            </w:pPr>
            <w:r w:rsidRPr="00D02026">
              <w:rPr>
                <w:b/>
                <w:bCs/>
                <w:sz w:val="21"/>
                <w:szCs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920B4" w14:textId="77777777" w:rsidR="005A68D7" w:rsidRPr="00D02026" w:rsidRDefault="00D02026">
            <w:pPr>
              <w:pStyle w:val="normal0"/>
              <w:jc w:val="center"/>
              <w:rPr>
                <w:b/>
                <w:bCs/>
                <w:sz w:val="21"/>
                <w:szCs w:val="21"/>
              </w:rPr>
            </w:pPr>
            <w:r w:rsidRPr="00D02026">
              <w:rPr>
                <w:b/>
                <w:bCs/>
                <w:sz w:val="21"/>
                <w:szCs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4CA84885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EF2F9D2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A66CF84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5340040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6FA767C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1A047B8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CEC1B0F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</w:tr>
      <w:tr w:rsidR="005A68D7" w:rsidRPr="00D02026" w14:paraId="3D340527" w14:textId="77777777"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7760C" w14:textId="77777777" w:rsidR="005A68D7" w:rsidRPr="00D02026" w:rsidRDefault="00D02026">
            <w:pPr>
              <w:pStyle w:val="normal0"/>
              <w:jc w:val="center"/>
              <w:rPr>
                <w:b/>
                <w:bCs/>
                <w:sz w:val="21"/>
                <w:szCs w:val="21"/>
              </w:rPr>
            </w:pPr>
            <w:r w:rsidRPr="00D02026">
              <w:rPr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A85C91" w14:textId="77777777" w:rsidR="005A68D7" w:rsidRPr="00D02026" w:rsidRDefault="00D02026">
            <w:pPr>
              <w:pStyle w:val="normal0"/>
              <w:jc w:val="center"/>
              <w:rPr>
                <w:b/>
                <w:bCs/>
                <w:sz w:val="21"/>
                <w:szCs w:val="21"/>
              </w:rPr>
            </w:pPr>
            <w:r w:rsidRPr="00D02026">
              <w:rPr>
                <w:b/>
                <w:bCs/>
                <w:sz w:val="21"/>
                <w:szCs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3CE9D" w14:textId="77777777" w:rsidR="005A68D7" w:rsidRPr="00D02026" w:rsidRDefault="00D02026">
            <w:pPr>
              <w:pStyle w:val="normal0"/>
              <w:jc w:val="center"/>
              <w:rPr>
                <w:b/>
                <w:bCs/>
                <w:sz w:val="21"/>
                <w:szCs w:val="21"/>
              </w:rPr>
            </w:pPr>
            <w:r w:rsidRPr="00D02026">
              <w:rPr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A2FC1" w14:textId="77777777" w:rsidR="005A68D7" w:rsidRPr="00D02026" w:rsidRDefault="00D02026">
            <w:pPr>
              <w:pStyle w:val="normal0"/>
              <w:jc w:val="center"/>
              <w:rPr>
                <w:b/>
                <w:bCs/>
                <w:sz w:val="21"/>
                <w:szCs w:val="21"/>
              </w:rPr>
            </w:pPr>
            <w:r w:rsidRPr="00D02026">
              <w:rPr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6ED55" w14:textId="77777777" w:rsidR="005A68D7" w:rsidRPr="00D02026" w:rsidRDefault="005A68D7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BB722" w14:textId="77777777" w:rsidR="005A68D7" w:rsidRPr="00D02026" w:rsidRDefault="005A68D7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4FCD8AB6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B4F4F99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CAD4E23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F9B7F57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B70F249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70BD7E0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C6581DE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</w:tr>
      <w:tr w:rsidR="005A68D7" w:rsidRPr="00D02026" w14:paraId="6C249F94" w14:textId="77777777"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68B67" w14:textId="77777777" w:rsidR="005A68D7" w:rsidRPr="00D02026" w:rsidRDefault="00D02026">
            <w:pPr>
              <w:pStyle w:val="normal0"/>
              <w:jc w:val="center"/>
              <w:rPr>
                <w:sz w:val="21"/>
                <w:szCs w:val="21"/>
              </w:rPr>
            </w:pPr>
            <w:r w:rsidRPr="00D02026">
              <w:rPr>
                <w:sz w:val="21"/>
                <w:szCs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EA6E9" w14:textId="77777777" w:rsidR="005A68D7" w:rsidRPr="00D02026" w:rsidRDefault="00D02026">
            <w:pPr>
              <w:pStyle w:val="normal0"/>
              <w:jc w:val="center"/>
              <w:rPr>
                <w:sz w:val="21"/>
                <w:szCs w:val="21"/>
              </w:rPr>
            </w:pPr>
            <w:r w:rsidRPr="00D02026">
              <w:rPr>
                <w:sz w:val="21"/>
                <w:szCs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2263732" w14:textId="77777777" w:rsidR="005A68D7" w:rsidRPr="00D02026" w:rsidRDefault="00D02026">
            <w:pPr>
              <w:pStyle w:val="normal0"/>
              <w:jc w:val="center"/>
              <w:rPr>
                <w:sz w:val="21"/>
                <w:szCs w:val="21"/>
              </w:rPr>
            </w:pPr>
            <w:r w:rsidRPr="00D02026">
              <w:rPr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F207159" w14:textId="77777777" w:rsidR="005A68D7" w:rsidRPr="00D02026" w:rsidRDefault="00D02026">
            <w:pPr>
              <w:pStyle w:val="normal0"/>
              <w:jc w:val="center"/>
              <w:rPr>
                <w:sz w:val="21"/>
                <w:szCs w:val="21"/>
              </w:rPr>
            </w:pPr>
            <w:r w:rsidRPr="00D02026">
              <w:rPr>
                <w:sz w:val="21"/>
                <w:szCs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AA94AA8" w14:textId="77777777" w:rsidR="005A68D7" w:rsidRPr="00D02026" w:rsidRDefault="00D02026">
            <w:pPr>
              <w:pStyle w:val="normal0"/>
              <w:jc w:val="center"/>
              <w:rPr>
                <w:sz w:val="21"/>
                <w:szCs w:val="21"/>
              </w:rPr>
            </w:pPr>
            <w:r w:rsidRPr="00D02026">
              <w:rPr>
                <w:sz w:val="21"/>
                <w:szCs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BA1FB61" w14:textId="77777777" w:rsidR="005A68D7" w:rsidRPr="00D02026" w:rsidRDefault="00D02026">
            <w:pPr>
              <w:pStyle w:val="normal0"/>
              <w:jc w:val="center"/>
              <w:rPr>
                <w:sz w:val="21"/>
                <w:szCs w:val="21"/>
              </w:rPr>
            </w:pPr>
            <w:r w:rsidRPr="00D02026">
              <w:rPr>
                <w:sz w:val="21"/>
                <w:szCs w:val="21"/>
              </w:rPr>
              <w:t>f</w:t>
            </w:r>
          </w:p>
        </w:tc>
        <w:tc>
          <w:tcPr>
            <w:tcW w:w="1080" w:type="dxa"/>
            <w:vAlign w:val="bottom"/>
          </w:tcPr>
          <w:p w14:paraId="003584BF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03231F6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0B3620A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CC50049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CA8C483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187C72F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0F117A2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</w:tr>
      <w:tr w:rsidR="005A68D7" w:rsidRPr="00D02026" w14:paraId="31A6489D" w14:textId="77777777"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40AE92D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1A0394A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AC2B2D6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A53853F" w14:textId="77777777" w:rsidR="005A68D7" w:rsidRPr="00D02026" w:rsidRDefault="00D02026">
            <w:pPr>
              <w:pStyle w:val="normal0"/>
              <w:jc w:val="center"/>
              <w:rPr>
                <w:sz w:val="21"/>
                <w:szCs w:val="21"/>
              </w:rPr>
            </w:pPr>
            <w:r w:rsidRPr="00D02026">
              <w:rPr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12BA2FE" w14:textId="77777777" w:rsidR="005A68D7" w:rsidRPr="00D02026" w:rsidRDefault="00D02026">
            <w:pPr>
              <w:pStyle w:val="normal0"/>
              <w:jc w:val="center"/>
              <w:rPr>
                <w:sz w:val="21"/>
                <w:szCs w:val="21"/>
              </w:rPr>
            </w:pPr>
            <w:r w:rsidRPr="00D02026">
              <w:rPr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218D3B3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5D7E434E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FE8F9E7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7C7E258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431221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A1B2C64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82DF35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AB9B6CB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</w:tr>
      <w:tr w:rsidR="005A68D7" w:rsidRPr="00D02026" w14:paraId="6BAE73BC" w14:textId="777777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33C71B8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0E39302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58B9489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6CE1953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BAE388D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5BC6A4A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08467679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23BAE6A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69EE3AA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890AB59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10A7730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98B1798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8151409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</w:tr>
      <w:tr w:rsidR="005A68D7" w:rsidRPr="00D02026" w14:paraId="497E0109" w14:textId="777777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E9AE4AA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74320DB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55035E5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1305ED9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7B35758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62A7A67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26A67412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ABFA849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5A7D8E2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37F9D8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5789F98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F8F7909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E2340EA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</w:tr>
      <w:tr w:rsidR="005A68D7" w:rsidRPr="00D02026" w14:paraId="5CD52526" w14:textId="7777777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1FAA0AC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06F29744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3A1C8B3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09D3FF5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BAB426D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4203C6E" w14:textId="77777777" w:rsidR="005A68D7" w:rsidRPr="00D02026" w:rsidRDefault="005A68D7">
            <w:pPr>
              <w:pStyle w:val="normal0"/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13BB2EB1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EFAF0FB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BFB74E5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8C05960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63165BB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0189711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6842BE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</w:tr>
      <w:tr w:rsidR="005A68D7" w:rsidRPr="00D02026" w14:paraId="52EB2EDB" w14:textId="7777777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7FF107F" w14:textId="77777777" w:rsidR="005A68D7" w:rsidRPr="00D02026" w:rsidRDefault="00D02026">
            <w:pPr>
              <w:pStyle w:val="normal0"/>
              <w:rPr>
                <w:b/>
                <w:bCs/>
                <w:sz w:val="21"/>
                <w:szCs w:val="21"/>
              </w:rPr>
            </w:pPr>
            <w:r w:rsidRPr="00D02026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0F28D558" w14:textId="77777777" w:rsidR="005A68D7" w:rsidRPr="00D02026" w:rsidRDefault="00D02026">
            <w:pPr>
              <w:pStyle w:val="normal0"/>
              <w:jc w:val="center"/>
              <w:rPr>
                <w:b/>
                <w:bCs/>
                <w:sz w:val="21"/>
                <w:szCs w:val="21"/>
              </w:rPr>
            </w:pPr>
            <w:r w:rsidRPr="00D02026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2C8D5887" w14:textId="77777777" w:rsidR="005A68D7" w:rsidRPr="00D02026" w:rsidRDefault="005A68D7">
            <w:pPr>
              <w:pStyle w:val="normal0"/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4589F86D" w14:textId="77777777" w:rsidR="005A68D7" w:rsidRPr="00D02026" w:rsidRDefault="00D02026">
            <w:pPr>
              <w:pStyle w:val="normal0"/>
              <w:jc w:val="center"/>
              <w:rPr>
                <w:b/>
                <w:bCs/>
                <w:sz w:val="21"/>
                <w:szCs w:val="21"/>
              </w:rPr>
            </w:pPr>
            <w:r w:rsidRPr="00D02026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590C4F14" w14:textId="77777777" w:rsidR="005A68D7" w:rsidRPr="00D02026" w:rsidRDefault="00D02026">
            <w:pPr>
              <w:pStyle w:val="normal0"/>
              <w:jc w:val="center"/>
              <w:rPr>
                <w:b/>
                <w:bCs/>
                <w:sz w:val="21"/>
                <w:szCs w:val="21"/>
              </w:rPr>
            </w:pPr>
            <w:r w:rsidRPr="00D02026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4842982B" w14:textId="77777777" w:rsidR="005A68D7" w:rsidRPr="00D02026" w:rsidRDefault="00D02026">
            <w:pPr>
              <w:pStyle w:val="normal0"/>
              <w:jc w:val="center"/>
              <w:rPr>
                <w:b/>
                <w:bCs/>
                <w:sz w:val="21"/>
                <w:szCs w:val="21"/>
              </w:rPr>
            </w:pPr>
            <w:r w:rsidRPr="00D02026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vAlign w:val="bottom"/>
          </w:tcPr>
          <w:p w14:paraId="3DD484A9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CF21579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E2E80C7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90F0027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F8591F0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23C7FC1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5FDC13D" w14:textId="77777777" w:rsidR="005A68D7" w:rsidRPr="00D02026" w:rsidRDefault="005A68D7">
            <w:pPr>
              <w:pStyle w:val="normal0"/>
              <w:rPr>
                <w:sz w:val="20"/>
                <w:szCs w:val="20"/>
              </w:rPr>
            </w:pPr>
          </w:p>
        </w:tc>
      </w:tr>
    </w:tbl>
    <w:p w14:paraId="23717568" w14:textId="77777777" w:rsidR="005A68D7" w:rsidRPr="00D02026" w:rsidRDefault="005A68D7">
      <w:pPr>
        <w:pStyle w:val="normal0"/>
        <w:ind w:right="-468"/>
        <w:jc w:val="both"/>
      </w:pPr>
    </w:p>
    <w:p w14:paraId="52B1D532" w14:textId="77777777" w:rsidR="005A68D7" w:rsidRPr="00D02026" w:rsidRDefault="00D02026">
      <w:pPr>
        <w:pStyle w:val="normal0"/>
        <w:ind w:right="-468"/>
        <w:jc w:val="both"/>
        <w:rPr>
          <w:b/>
          <w:bCs/>
        </w:rPr>
      </w:pPr>
      <w:r w:rsidRPr="00D02026">
        <w:rPr>
          <w:b/>
          <w:bCs/>
        </w:rPr>
        <w:t>C. Ak je účtovná jednotka súčasťou konsolidovaného celku poznámky obsahujú aj tieto informácie:</w:t>
      </w:r>
    </w:p>
    <w:p w14:paraId="0B4CC4C5" w14:textId="77777777" w:rsidR="005A68D7" w:rsidRPr="00D02026" w:rsidRDefault="00D02026">
      <w:pPr>
        <w:pStyle w:val="normal0"/>
        <w:ind w:right="-468"/>
        <w:jc w:val="both"/>
      </w:pPr>
      <w:r w:rsidRPr="00D02026">
        <w:t>Účtovná jednotka nie je súčasťou konsolidovaného celku</w:t>
      </w:r>
    </w:p>
    <w:p w14:paraId="1B2578BC" w14:textId="77777777" w:rsidR="005A68D7" w:rsidRPr="00D02026" w:rsidRDefault="00D02026">
      <w:pPr>
        <w:pStyle w:val="normal0"/>
        <w:ind w:right="-468"/>
        <w:jc w:val="both"/>
        <w:rPr>
          <w:b/>
          <w:bCs/>
        </w:rPr>
      </w:pPr>
      <w:r w:rsidRPr="00D02026">
        <w:rPr>
          <w:b/>
          <w:bCs/>
        </w:rPr>
        <w:t>D. V poznámkach sa uvádzajú ďalšie informácie o:</w:t>
      </w:r>
    </w:p>
    <w:p w14:paraId="07957C7F" w14:textId="77777777" w:rsidR="005A68D7" w:rsidRPr="00D02026" w:rsidRDefault="00D02026">
      <w:pPr>
        <w:pStyle w:val="normal0"/>
        <w:ind w:right="-468"/>
        <w:jc w:val="both"/>
      </w:pPr>
      <w:r w:rsidRPr="00D02026">
        <w:t>a) použitých účtovných zásadách a účtovných metódach,</w:t>
      </w:r>
    </w:p>
    <w:p w14:paraId="0CD5D075" w14:textId="77777777" w:rsidR="005A68D7" w:rsidRPr="00D02026" w:rsidRDefault="00D02026">
      <w:pPr>
        <w:pStyle w:val="normal0"/>
        <w:ind w:right="-468"/>
        <w:jc w:val="both"/>
      </w:pPr>
      <w:r w:rsidRPr="00D02026">
        <w:t>b) údajoch vykázaných na strane aktív súvahy,</w:t>
      </w:r>
    </w:p>
    <w:p w14:paraId="01AAD473" w14:textId="77777777" w:rsidR="005A68D7" w:rsidRPr="00D02026" w:rsidRDefault="00D02026">
      <w:pPr>
        <w:pStyle w:val="normal0"/>
        <w:ind w:right="-468"/>
        <w:jc w:val="both"/>
      </w:pPr>
      <w:r w:rsidRPr="00D02026">
        <w:t>c) údajoch vykázaných na strane pasív súvahy,</w:t>
      </w:r>
    </w:p>
    <w:p w14:paraId="11A4FF3F" w14:textId="77777777" w:rsidR="005A68D7" w:rsidRPr="00D02026" w:rsidRDefault="00D02026">
      <w:pPr>
        <w:pStyle w:val="normal0"/>
        <w:ind w:right="-468"/>
        <w:jc w:val="both"/>
      </w:pPr>
      <w:r w:rsidRPr="00D02026">
        <w:t>d) výnosoch,</w:t>
      </w:r>
    </w:p>
    <w:p w14:paraId="01E0C199" w14:textId="77777777" w:rsidR="005A68D7" w:rsidRPr="00D02026" w:rsidRDefault="00D02026">
      <w:pPr>
        <w:pStyle w:val="normal0"/>
        <w:ind w:right="-468"/>
        <w:jc w:val="both"/>
      </w:pPr>
      <w:r w:rsidRPr="00D02026">
        <w:t>e) nákladoch,</w:t>
      </w:r>
    </w:p>
    <w:p w14:paraId="266FCD6C" w14:textId="77777777" w:rsidR="005A68D7" w:rsidRPr="00D02026" w:rsidRDefault="00D02026">
      <w:pPr>
        <w:pStyle w:val="normal0"/>
        <w:ind w:right="-468"/>
        <w:jc w:val="both"/>
        <w:rPr>
          <w:b/>
          <w:bCs/>
        </w:rPr>
      </w:pPr>
      <w:r w:rsidRPr="00D02026">
        <w:t>f) daniach z príjmov,</w:t>
      </w:r>
    </w:p>
    <w:p w14:paraId="2A285C9D" w14:textId="77777777" w:rsidR="005A68D7" w:rsidRPr="00D02026" w:rsidRDefault="00D02026">
      <w:pPr>
        <w:pStyle w:val="normal0"/>
        <w:ind w:right="-468"/>
        <w:jc w:val="both"/>
        <w:rPr>
          <w:b/>
          <w:bCs/>
        </w:rPr>
      </w:pPr>
      <w:r w:rsidRPr="00D02026">
        <w:t>g) údajoch n</w:t>
      </w:r>
      <w:r w:rsidRPr="00D02026">
        <w:t>a podsúvahových účtoch,</w:t>
      </w:r>
    </w:p>
    <w:p w14:paraId="6975BC3D" w14:textId="77777777" w:rsidR="005A68D7" w:rsidRPr="00D02026" w:rsidRDefault="00D02026">
      <w:pPr>
        <w:pStyle w:val="normal0"/>
        <w:ind w:right="-468"/>
        <w:jc w:val="both"/>
        <w:rPr>
          <w:b/>
          <w:bCs/>
        </w:rPr>
      </w:pPr>
      <w:r w:rsidRPr="00D02026">
        <w:t>h) iných aktívach a iných pasívach,</w:t>
      </w:r>
    </w:p>
    <w:p w14:paraId="64C35BC1" w14:textId="77777777" w:rsidR="005A68D7" w:rsidRPr="00D02026" w:rsidRDefault="00D02026">
      <w:pPr>
        <w:pStyle w:val="normal0"/>
        <w:ind w:right="-468"/>
        <w:jc w:val="both"/>
      </w:pPr>
      <w:r w:rsidRPr="00D02026">
        <w:t>i) spriaznených osobách,</w:t>
      </w:r>
    </w:p>
    <w:p w14:paraId="35A3F506" w14:textId="77777777" w:rsidR="005A68D7" w:rsidRPr="00D02026" w:rsidRDefault="00D02026">
      <w:pPr>
        <w:pStyle w:val="normal0"/>
        <w:ind w:right="-468"/>
        <w:jc w:val="both"/>
        <w:rPr>
          <w:b/>
          <w:bCs/>
        </w:rPr>
      </w:pPr>
      <w:r w:rsidRPr="00D02026">
        <w:t>j) skutočnostiach, ktoré nastali medzi dňom, ku ktorému sa zostavuje účtovná závierka a dňom jej zostavenia,</w:t>
      </w:r>
    </w:p>
    <w:p w14:paraId="6DFBAEF5" w14:textId="77777777" w:rsidR="005A68D7" w:rsidRPr="00D02026" w:rsidRDefault="00D02026">
      <w:pPr>
        <w:pStyle w:val="normal0"/>
        <w:ind w:right="-468"/>
        <w:jc w:val="both"/>
        <w:rPr>
          <w:b/>
          <w:bCs/>
        </w:rPr>
      </w:pPr>
      <w:r w:rsidRPr="00D02026">
        <w:t>k) prehľade zmien vlastného imania,</w:t>
      </w:r>
    </w:p>
    <w:p w14:paraId="6B73EDA7" w14:textId="77777777" w:rsidR="005A68D7" w:rsidRPr="00D02026" w:rsidRDefault="00D02026">
      <w:pPr>
        <w:pStyle w:val="normal0"/>
        <w:ind w:right="-468"/>
        <w:jc w:val="both"/>
      </w:pPr>
      <w:r w:rsidRPr="00D02026">
        <w:t>l) prehľade peňažných tokov.</w:t>
      </w:r>
      <w:bookmarkStart w:id="0" w:name="_GoBack"/>
      <w:bookmarkEnd w:id="0"/>
    </w:p>
    <w:sectPr w:rsidR="005A68D7" w:rsidRPr="00D02026" w:rsidSect="00D02026">
      <w:headerReference w:type="default" r:id="rId9"/>
      <w:pgSz w:w="11906" w:h="16838"/>
      <w:pgMar w:top="1418" w:right="1418" w:bottom="1418" w:left="1418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3A3415" w14:textId="77777777" w:rsidR="00000000" w:rsidRDefault="00D02026">
      <w:pPr>
        <w:spacing w:after="0" w:line="240" w:lineRule="auto"/>
      </w:pPr>
      <w:r>
        <w:separator/>
      </w:r>
    </w:p>
  </w:endnote>
  <w:endnote w:type="continuationSeparator" w:id="0">
    <w:p w14:paraId="0FB6DA92" w14:textId="77777777" w:rsidR="00000000" w:rsidRDefault="00D02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charset w:val="00"/>
    <w:family w:val="auto"/>
    <w:pitch w:val="default"/>
  </w:font>
  <w:font w:name="Arial Narrow">
    <w:panose1 w:val="020B0506020202030204"/>
    <w:charset w:val="00"/>
    <w:family w:val="auto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711B39" w14:textId="77777777" w:rsidR="00000000" w:rsidRDefault="00D02026">
      <w:pPr>
        <w:spacing w:after="0" w:line="240" w:lineRule="auto"/>
      </w:pPr>
      <w:r>
        <w:separator/>
      </w:r>
    </w:p>
  </w:footnote>
  <w:footnote w:type="continuationSeparator" w:id="0">
    <w:p w14:paraId="0184709E" w14:textId="77777777" w:rsidR="00000000" w:rsidRDefault="00D02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C6EC28" w14:textId="77777777" w:rsidR="005A68D7" w:rsidRDefault="005A68D7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D336EF"/>
    <w:multiLevelType w:val="multilevel"/>
    <w:tmpl w:val="68D4FBB2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>
    <w:nsid w:val="3DAA5DA5"/>
    <w:multiLevelType w:val="multilevel"/>
    <w:tmpl w:val="A7E6BE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TrueTypeFont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5A68D7"/>
    <w:rsid w:val="005A68D7"/>
    <w:rsid w:val="00D02026"/>
    <w:rsid w:val="00F83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74D7A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Arial Narrow" w:hAnsi="Arial Narrow" w:cs="Arial Narrow"/>
        <w:sz w:val="22"/>
        <w:szCs w:val="22"/>
        <w:lang w:val="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0"/>
    <w:next w:val="normal0"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Heading2">
    <w:name w:val="heading 2"/>
    <w:basedOn w:val="normal0"/>
    <w:next w:val="normal0"/>
    <w:pPr>
      <w:keepNext/>
      <w:spacing w:before="240" w:after="60" w:line="240" w:lineRule="auto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0"/>
    <w:next w:val="normal0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Heading4">
    <w:name w:val="heading 4"/>
    <w:basedOn w:val="normal0"/>
    <w:next w:val="normal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0"/>
    <w:next w:val="normal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0"/>
    <w:next w:val="normal0"/>
    <w:pPr>
      <w:spacing w:before="240" w:after="60" w:line="240" w:lineRule="auto"/>
      <w:outlineLvl w:val="5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</w:style>
  <w:style w:type="paragraph" w:styleId="Title">
    <w:name w:val="Title"/>
    <w:basedOn w:val="normal0"/>
    <w:next w:val="normal0"/>
    <w:pPr>
      <w:keepNext/>
      <w:spacing w:after="220" w:line="240" w:lineRule="auto"/>
      <w:jc w:val="center"/>
    </w:pPr>
    <w:rPr>
      <w:b/>
      <w:bCs/>
    </w:rPr>
  </w:style>
  <w:style w:type="paragraph" w:styleId="Subtitle">
    <w:name w:val="Subtitle"/>
    <w:basedOn w:val="normal0"/>
    <w:next w:val="normal0"/>
    <w:pPr>
      <w:spacing w:after="60" w:line="240" w:lineRule="auto"/>
      <w:jc w:val="center"/>
    </w:pPr>
    <w:rPr>
      <w:rFonts w:ascii="Cambria" w:eastAsia="Cambria" w:hAnsi="Cambria" w:cs="Cambria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3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3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3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3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30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30" w:type="dxa"/>
      </w:tblCellMar>
    </w:tblPr>
  </w:style>
  <w:style w:type="table" w:customStyle="1" w:styleId="aa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3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4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5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6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7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8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9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b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c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d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e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3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0202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2026"/>
  </w:style>
  <w:style w:type="paragraph" w:styleId="Footer">
    <w:name w:val="footer"/>
    <w:basedOn w:val="Normal"/>
    <w:link w:val="FooterChar"/>
    <w:uiPriority w:val="99"/>
    <w:unhideWhenUsed/>
    <w:rsid w:val="00D0202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2026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Arial Narrow" w:hAnsi="Arial Narrow" w:cs="Arial Narrow"/>
        <w:sz w:val="22"/>
        <w:szCs w:val="22"/>
        <w:lang w:val="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0"/>
    <w:next w:val="normal0"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Heading2">
    <w:name w:val="heading 2"/>
    <w:basedOn w:val="normal0"/>
    <w:next w:val="normal0"/>
    <w:pPr>
      <w:keepNext/>
      <w:spacing w:before="240" w:after="60" w:line="240" w:lineRule="auto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0"/>
    <w:next w:val="normal0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Heading4">
    <w:name w:val="heading 4"/>
    <w:basedOn w:val="normal0"/>
    <w:next w:val="normal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0"/>
    <w:next w:val="normal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0"/>
    <w:next w:val="normal0"/>
    <w:pPr>
      <w:spacing w:before="240" w:after="60" w:line="240" w:lineRule="auto"/>
      <w:outlineLvl w:val="5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</w:style>
  <w:style w:type="paragraph" w:styleId="Title">
    <w:name w:val="Title"/>
    <w:basedOn w:val="normal0"/>
    <w:next w:val="normal0"/>
    <w:pPr>
      <w:keepNext/>
      <w:spacing w:after="220" w:line="240" w:lineRule="auto"/>
      <w:jc w:val="center"/>
    </w:pPr>
    <w:rPr>
      <w:b/>
      <w:bCs/>
    </w:rPr>
  </w:style>
  <w:style w:type="paragraph" w:styleId="Subtitle">
    <w:name w:val="Subtitle"/>
    <w:basedOn w:val="normal0"/>
    <w:next w:val="normal0"/>
    <w:pPr>
      <w:spacing w:after="60" w:line="240" w:lineRule="auto"/>
      <w:jc w:val="center"/>
    </w:pPr>
    <w:rPr>
      <w:rFonts w:ascii="Cambria" w:eastAsia="Cambria" w:hAnsi="Cambria" w:cs="Cambria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3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3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3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3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30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top w:w="0" w:type="dxa"/>
        <w:left w:w="30" w:type="dxa"/>
        <w:bottom w:w="0" w:type="dxa"/>
        <w:right w:w="30" w:type="dxa"/>
      </w:tblCellMar>
    </w:tblPr>
  </w:style>
  <w:style w:type="table" w:customStyle="1" w:styleId="aa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3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4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5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6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7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8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9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b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c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d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e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3">
    <w:basedOn w:val="TableNormal0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0202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2026"/>
  </w:style>
  <w:style w:type="paragraph" w:styleId="Footer">
    <w:name w:val="footer"/>
    <w:basedOn w:val="Normal"/>
    <w:link w:val="FooterChar"/>
    <w:uiPriority w:val="99"/>
    <w:unhideWhenUsed/>
    <w:rsid w:val="00D0202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20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pkGDsL1vhXczlAgjQeVAOLV3qJg==">CgMxLjA4AHIhMXkydHJEcHNYbTVKa0tBMU9mTHZ3R2FyR3Ezbkt6X3Zf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372</Words>
  <Characters>2125</Characters>
  <Application>Microsoft Macintosh Word</Application>
  <DocSecurity>0</DocSecurity>
  <Lines>17</Lines>
  <Paragraphs>4</Paragraphs>
  <ScaleCrop>false</ScaleCrop>
  <Company>Auctions &amp;Estates</Company>
  <LinksUpToDate>false</LinksUpToDate>
  <CharactersWithSpaces>2493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ae</cp:lastModifiedBy>
  <cp:revision>3</cp:revision>
  <dcterms:created xsi:type="dcterms:W3CDTF">2026-06-30T19:10:00Z</dcterms:created>
  <dcterms:modified xsi:type="dcterms:W3CDTF">2026-06-30T19:20:00Z</dcterms:modified>
</cp:coreProperties>
</file>