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FA6F4" w14:textId="7AEB3256" w:rsidR="002C2D96" w:rsidRDefault="006F4BA0">
      <w:r>
        <w:t xml:space="preserve">ST SORRISO </w:t>
      </w:r>
      <w:proofErr w:type="spellStart"/>
      <w:r>
        <w:t>s.r.o</w:t>
      </w:r>
      <w:proofErr w:type="spellEnd"/>
      <w:r>
        <w:t>. – poznámky za rok 2025</w:t>
      </w:r>
    </w:p>
    <w:sectPr w:rsidR="002C2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0"/>
    <w:rsid w:val="00076AF9"/>
    <w:rsid w:val="00217B5C"/>
    <w:rsid w:val="002C2D96"/>
    <w:rsid w:val="006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04D4"/>
  <w15:chartTrackingRefBased/>
  <w15:docId w15:val="{E8FAAB78-EAC0-4ACC-84CC-3FE8BF1E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F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F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F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F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4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4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4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4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F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F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F4B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F4B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4B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4B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4B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4B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F4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F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F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F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F4B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F4B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F4B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4B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F4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Mlynárová</dc:creator>
  <cp:keywords/>
  <dc:description/>
  <cp:lastModifiedBy>Zuzana Mlynárová</cp:lastModifiedBy>
  <cp:revision>1</cp:revision>
  <dcterms:created xsi:type="dcterms:W3CDTF">2026-06-30T21:29:00Z</dcterms:created>
  <dcterms:modified xsi:type="dcterms:W3CDTF">2026-06-30T21:30:00Z</dcterms:modified>
</cp:coreProperties>
</file>