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JurajovBus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 144/26,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55034144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2121950963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-5610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55034144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2121950963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